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632" w:type="dxa"/>
        <w:tblInd w:w="-459" w:type="dxa"/>
        <w:tblLook w:val="04A0" w:firstRow="1" w:lastRow="0" w:firstColumn="1" w:lastColumn="0" w:noHBand="0" w:noVBand="1"/>
      </w:tblPr>
      <w:tblGrid>
        <w:gridCol w:w="4111"/>
        <w:gridCol w:w="2410"/>
        <w:gridCol w:w="4111"/>
      </w:tblGrid>
      <w:tr w:rsidR="00E11654" w:rsidRPr="00E11654" w:rsidTr="00224DB6">
        <w:tc>
          <w:tcPr>
            <w:tcW w:w="4111" w:type="dxa"/>
            <w:vAlign w:val="center"/>
          </w:tcPr>
          <w:p w:rsidR="00E11654" w:rsidRPr="00E11654" w:rsidRDefault="00E11654" w:rsidP="00E11654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16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«ТЫВА РЕСПУБЛИКАНЫН</w:t>
            </w:r>
          </w:p>
          <w:p w:rsidR="00E11654" w:rsidRPr="00E11654" w:rsidRDefault="00E11654" w:rsidP="00E11654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16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БАЙ-ТАЙГА КОЖУУНУ»</w:t>
            </w:r>
          </w:p>
          <w:p w:rsidR="00E11654" w:rsidRPr="00E11654" w:rsidRDefault="00E11654" w:rsidP="00E11654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16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МУНИЦИПАЛДЫГ РАЙОННУН</w:t>
            </w:r>
          </w:p>
          <w:p w:rsidR="00E11654" w:rsidRPr="00E11654" w:rsidRDefault="00E11654" w:rsidP="00E11654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116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ЧАГЫРГАЗЫ</w:t>
            </w:r>
          </w:p>
        </w:tc>
        <w:tc>
          <w:tcPr>
            <w:tcW w:w="2410" w:type="dxa"/>
          </w:tcPr>
          <w:p w:rsidR="00E11654" w:rsidRPr="00E11654" w:rsidRDefault="00E11654" w:rsidP="00E11654">
            <w:pPr>
              <w:spacing w:after="0" w:line="240" w:lineRule="auto"/>
              <w:ind w:right="-249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11654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742950" cy="904875"/>
                  <wp:effectExtent l="0" t="0" r="0" b="9525"/>
                  <wp:docPr id="3" name="Рисунок 3" descr="Сулд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Сулд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1" w:type="dxa"/>
            <w:vAlign w:val="center"/>
          </w:tcPr>
          <w:p w:rsidR="00E11654" w:rsidRPr="00E11654" w:rsidRDefault="00E11654" w:rsidP="00E11654">
            <w:pPr>
              <w:spacing w:after="0" w:line="240" w:lineRule="auto"/>
              <w:ind w:left="176" w:right="-108" w:firstLine="3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16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АДМИНИСТРАЦИЯ МУНИЦИПАЛЬНОГО РАЙОНА</w:t>
            </w:r>
          </w:p>
          <w:p w:rsidR="00E11654" w:rsidRPr="00E11654" w:rsidRDefault="00E11654" w:rsidP="00E11654">
            <w:pPr>
              <w:spacing w:after="0" w:line="240" w:lineRule="auto"/>
              <w:ind w:left="176" w:right="-108" w:firstLine="3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116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«БАЙ-ТАЙГИНСКИЙ КОЖУУН РЕСПУБЛИКИ ТЫВА»</w:t>
            </w:r>
          </w:p>
        </w:tc>
      </w:tr>
    </w:tbl>
    <w:p w:rsidR="00E11654" w:rsidRPr="00E11654" w:rsidRDefault="00E11654" w:rsidP="00E116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E11654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83185</wp:posOffset>
                </wp:positionV>
                <wp:extent cx="6057900" cy="0"/>
                <wp:effectExtent l="15240" t="18415" r="13335" b="19685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3897C5" id="Прямая соединительная линия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6.55pt" to="468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" strokeweight="1.75pt"/>
            </w:pict>
          </mc:Fallback>
        </mc:AlternateContent>
      </w:r>
    </w:p>
    <w:p w:rsidR="00E11654" w:rsidRPr="00E11654" w:rsidRDefault="00E11654" w:rsidP="00E116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E11654" w:rsidRPr="00E11654" w:rsidRDefault="00E11654" w:rsidP="00E116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E11654" w:rsidRPr="00E11654" w:rsidRDefault="00E11654" w:rsidP="00E116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E11654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ДОКТААЛ</w:t>
      </w:r>
    </w:p>
    <w:p w:rsidR="00E11654" w:rsidRDefault="00E11654" w:rsidP="00E11654">
      <w:pPr>
        <w:tabs>
          <w:tab w:val="center" w:pos="5103"/>
          <w:tab w:val="left" w:pos="6975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ab/>
      </w:r>
      <w:r w:rsidRPr="00E11654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ПОСТАНОВЛЕНИЕ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ab/>
      </w:r>
    </w:p>
    <w:p w:rsidR="00E11654" w:rsidRPr="00E11654" w:rsidRDefault="00E11654" w:rsidP="00E11654">
      <w:pPr>
        <w:tabs>
          <w:tab w:val="center" w:pos="5103"/>
          <w:tab w:val="left" w:pos="6975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11654" w:rsidRPr="00E11654" w:rsidRDefault="00E11654" w:rsidP="00E1165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11654" w:rsidRPr="00E11654" w:rsidRDefault="00E11654" w:rsidP="00E116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16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с. Тээли </w:t>
      </w:r>
      <w:r w:rsidRPr="00E1165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E1165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E1165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             № ___                              «</w:t>
      </w:r>
      <w:r w:rsidR="000F09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E116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декабря</w:t>
      </w:r>
      <w:r w:rsidRPr="00E116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2016 г.</w:t>
      </w:r>
    </w:p>
    <w:p w:rsidR="00A607C8" w:rsidRPr="00A607C8" w:rsidRDefault="00A607C8" w:rsidP="00A607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607C8" w:rsidRPr="00A607C8" w:rsidRDefault="00A607C8" w:rsidP="00E1165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A607C8" w:rsidRPr="00A607C8" w:rsidRDefault="00A607C8" w:rsidP="00A607C8">
      <w:pPr>
        <w:autoSpaceDE w:val="0"/>
        <w:autoSpaceDN w:val="0"/>
        <w:adjustRightInd w:val="0"/>
        <w:spacing w:after="0" w:line="240" w:lineRule="auto"/>
        <w:ind w:left="567" w:right="1276"/>
        <w:jc w:val="center"/>
        <w:rPr>
          <w:rFonts w:ascii="Times New Roman" w:hAnsi="Times New Roman" w:cs="Times New Roman"/>
          <w:sz w:val="28"/>
          <w:szCs w:val="28"/>
        </w:rPr>
      </w:pPr>
      <w:r w:rsidRPr="00A607C8">
        <w:rPr>
          <w:rFonts w:ascii="Times New Roman" w:hAnsi="Times New Roman" w:cs="Times New Roman"/>
          <w:sz w:val="28"/>
          <w:szCs w:val="28"/>
        </w:rPr>
        <w:t xml:space="preserve">Об утверждении Порядка составления и утверждения плана финансово-хозяйственной деятельности </w:t>
      </w:r>
      <w:r w:rsidR="00B763EF">
        <w:rPr>
          <w:rFonts w:ascii="Times New Roman" w:hAnsi="Times New Roman" w:cs="Times New Roman"/>
          <w:sz w:val="28"/>
          <w:szCs w:val="28"/>
        </w:rPr>
        <w:t>муниципальных</w:t>
      </w:r>
      <w:r w:rsidRPr="00A607C8">
        <w:rPr>
          <w:rFonts w:ascii="Times New Roman" w:hAnsi="Times New Roman" w:cs="Times New Roman"/>
          <w:sz w:val="28"/>
          <w:szCs w:val="28"/>
        </w:rPr>
        <w:t xml:space="preserve"> </w:t>
      </w:r>
      <w:r w:rsidR="006E7BA1">
        <w:rPr>
          <w:rFonts w:ascii="Times New Roman" w:hAnsi="Times New Roman" w:cs="Times New Roman"/>
          <w:sz w:val="28"/>
          <w:szCs w:val="28"/>
        </w:rPr>
        <w:t xml:space="preserve">бюджетных и автономных </w:t>
      </w:r>
      <w:r w:rsidRPr="00A607C8">
        <w:rPr>
          <w:rFonts w:ascii="Times New Roman" w:hAnsi="Times New Roman" w:cs="Times New Roman"/>
          <w:sz w:val="28"/>
          <w:szCs w:val="28"/>
        </w:rPr>
        <w:t xml:space="preserve">учреждений, находящихся в ведении </w:t>
      </w:r>
      <w:r w:rsidR="00E11654">
        <w:rPr>
          <w:rFonts w:ascii="Times New Roman" w:hAnsi="Times New Roman" w:cs="Times New Roman"/>
          <w:sz w:val="28"/>
          <w:szCs w:val="28"/>
        </w:rPr>
        <w:t>Администрации муниципального района «Бай-Тайгинский кожуун Республики Тыва»</w:t>
      </w:r>
    </w:p>
    <w:p w:rsidR="00A607C8" w:rsidRPr="00A607C8" w:rsidRDefault="00A607C8" w:rsidP="00A607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607C8" w:rsidRPr="00A607C8" w:rsidRDefault="00A607C8" w:rsidP="00A607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607C8" w:rsidRPr="00A020C5" w:rsidRDefault="00A607C8" w:rsidP="00A607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07C8">
        <w:rPr>
          <w:rFonts w:ascii="Times New Roman" w:hAnsi="Times New Roman" w:cs="Times New Roman"/>
          <w:sz w:val="28"/>
          <w:szCs w:val="28"/>
        </w:rPr>
        <w:t xml:space="preserve">В </w:t>
      </w:r>
      <w:r w:rsidRPr="00A020C5">
        <w:rPr>
          <w:rFonts w:ascii="Times New Roman" w:hAnsi="Times New Roman" w:cs="Times New Roman"/>
          <w:sz w:val="28"/>
          <w:szCs w:val="28"/>
        </w:rPr>
        <w:t>соответствии с подпунктом 6 пункта 3.3 статьи 32 Федерального закона от 12 января 1996 № 7-ФЗ «О некоммерческих организациях», а также частью 13 статьи 2 Федерального закона от 3 ноября 2006 № 174-ФЗ «Об ав</w:t>
      </w:r>
      <w:r w:rsidR="009D133D">
        <w:rPr>
          <w:rFonts w:ascii="Times New Roman" w:hAnsi="Times New Roman" w:cs="Times New Roman"/>
          <w:sz w:val="28"/>
          <w:szCs w:val="28"/>
        </w:rPr>
        <w:t>тономных учреждениях» Постановляю</w:t>
      </w:r>
      <w:bookmarkStart w:id="0" w:name="_GoBack"/>
      <w:bookmarkEnd w:id="0"/>
      <w:r w:rsidRPr="00A020C5">
        <w:rPr>
          <w:rFonts w:ascii="Times New Roman" w:hAnsi="Times New Roman" w:cs="Times New Roman"/>
          <w:sz w:val="28"/>
          <w:szCs w:val="28"/>
        </w:rPr>
        <w:t>:</w:t>
      </w:r>
    </w:p>
    <w:p w:rsidR="00A607C8" w:rsidRPr="00A607C8" w:rsidRDefault="00A607C8" w:rsidP="002B780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07C8">
        <w:rPr>
          <w:rFonts w:ascii="Times New Roman" w:hAnsi="Times New Roman" w:cs="Times New Roman"/>
          <w:sz w:val="28"/>
          <w:szCs w:val="28"/>
        </w:rPr>
        <w:t>1. Утвердить прилагаемы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A607C8">
        <w:rPr>
          <w:rFonts w:ascii="Times New Roman" w:hAnsi="Times New Roman" w:cs="Times New Roman"/>
          <w:sz w:val="28"/>
          <w:szCs w:val="28"/>
        </w:rPr>
        <w:t xml:space="preserve"> Поряд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A607C8">
        <w:rPr>
          <w:rFonts w:ascii="Times New Roman" w:hAnsi="Times New Roman" w:cs="Times New Roman"/>
          <w:sz w:val="28"/>
          <w:szCs w:val="28"/>
        </w:rPr>
        <w:t xml:space="preserve">к составления и утверждения плана финансово-хозяйственной деятельности </w:t>
      </w:r>
      <w:r w:rsidR="00B763EF">
        <w:rPr>
          <w:rFonts w:ascii="Times New Roman" w:hAnsi="Times New Roman" w:cs="Times New Roman"/>
          <w:sz w:val="28"/>
          <w:szCs w:val="28"/>
        </w:rPr>
        <w:t>муниципальных</w:t>
      </w:r>
      <w:r w:rsidRPr="00A607C8">
        <w:rPr>
          <w:rFonts w:ascii="Times New Roman" w:hAnsi="Times New Roman" w:cs="Times New Roman"/>
          <w:sz w:val="28"/>
          <w:szCs w:val="28"/>
        </w:rPr>
        <w:t xml:space="preserve"> </w:t>
      </w:r>
      <w:r w:rsidR="006E7BA1">
        <w:rPr>
          <w:rFonts w:ascii="Times New Roman" w:hAnsi="Times New Roman" w:cs="Times New Roman"/>
          <w:sz w:val="28"/>
          <w:szCs w:val="28"/>
        </w:rPr>
        <w:t xml:space="preserve">бюджетных и автономных </w:t>
      </w:r>
      <w:r w:rsidRPr="00A607C8">
        <w:rPr>
          <w:rFonts w:ascii="Times New Roman" w:hAnsi="Times New Roman" w:cs="Times New Roman"/>
          <w:sz w:val="28"/>
          <w:szCs w:val="28"/>
        </w:rPr>
        <w:t xml:space="preserve">учреждений, находящихся в ведении </w:t>
      </w:r>
      <w:r w:rsidR="00E11654">
        <w:rPr>
          <w:rFonts w:ascii="Times New Roman" w:hAnsi="Times New Roman" w:cs="Times New Roman"/>
          <w:sz w:val="28"/>
          <w:szCs w:val="28"/>
        </w:rPr>
        <w:t>Администрации муниципального района «Бай-Тайгинский кожуун Республики Тыва»</w:t>
      </w:r>
      <w:r w:rsidR="002B7804">
        <w:rPr>
          <w:rFonts w:ascii="Times New Roman" w:hAnsi="Times New Roman" w:cs="Times New Roman"/>
          <w:sz w:val="28"/>
          <w:szCs w:val="28"/>
        </w:rPr>
        <w:t>.</w:t>
      </w:r>
    </w:p>
    <w:p w:rsidR="00A607C8" w:rsidRPr="00A607C8" w:rsidRDefault="002B7804" w:rsidP="00A607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Настоящее Постановление</w:t>
      </w:r>
      <w:r w:rsidR="00A607C8" w:rsidRPr="00A607C8">
        <w:rPr>
          <w:rFonts w:ascii="Times New Roman" w:hAnsi="Times New Roman" w:cs="Times New Roman"/>
          <w:sz w:val="28"/>
          <w:szCs w:val="28"/>
        </w:rPr>
        <w:t xml:space="preserve"> вступает в силу с 1 января 2017 года.</w:t>
      </w:r>
    </w:p>
    <w:p w:rsidR="00A607C8" w:rsidRDefault="00A607C8" w:rsidP="00A607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A607C8" w:rsidRDefault="00A607C8" w:rsidP="00A607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A607C8" w:rsidRDefault="00C82E60" w:rsidP="00C82E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2E60">
        <w:rPr>
          <w:rFonts w:ascii="Times New Roman" w:hAnsi="Times New Roman" w:cs="Times New Roman"/>
          <w:sz w:val="28"/>
          <w:szCs w:val="28"/>
        </w:rPr>
        <w:t xml:space="preserve">Вр.и.о. </w:t>
      </w:r>
      <w:r>
        <w:rPr>
          <w:rFonts w:ascii="Times New Roman" w:hAnsi="Times New Roman" w:cs="Times New Roman"/>
          <w:sz w:val="28"/>
          <w:szCs w:val="28"/>
        </w:rPr>
        <w:t>председателя администрации</w:t>
      </w:r>
    </w:p>
    <w:p w:rsidR="00C82E60" w:rsidRDefault="00C82E60" w:rsidP="00C82E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</w:p>
    <w:p w:rsidR="00C82E60" w:rsidRDefault="00C82E60" w:rsidP="00C82E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«Бай-Тайгинский кожуун Республики Тыва»                           Чанзан А.С.</w:t>
      </w:r>
    </w:p>
    <w:p w:rsidR="00A607C8" w:rsidRDefault="00A607C8" w:rsidP="00A607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A607C8" w:rsidRDefault="00A607C8" w:rsidP="00A607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  <w:sectPr w:rsidR="00A607C8" w:rsidSect="000B3673">
          <w:pgSz w:w="11906" w:h="16838"/>
          <w:pgMar w:top="1440" w:right="566" w:bottom="1440" w:left="1133" w:header="0" w:footer="0" w:gutter="0"/>
          <w:cols w:space="720"/>
          <w:noEndnote/>
        </w:sectPr>
      </w:pPr>
    </w:p>
    <w:p w:rsidR="00A607C8" w:rsidRPr="00262DE1" w:rsidRDefault="00A607C8" w:rsidP="00A607C8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0"/>
          <w:szCs w:val="20"/>
        </w:rPr>
      </w:pPr>
      <w:r w:rsidRPr="00262DE1">
        <w:rPr>
          <w:rFonts w:ascii="Times New Roman" w:hAnsi="Times New Roman" w:cs="Times New Roman"/>
          <w:sz w:val="20"/>
          <w:szCs w:val="20"/>
        </w:rPr>
        <w:lastRenderedPageBreak/>
        <w:t xml:space="preserve">Приложение </w:t>
      </w:r>
    </w:p>
    <w:p w:rsidR="000F0963" w:rsidRDefault="000F0963" w:rsidP="00A607C8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 Постановлению Администрации муниципального</w:t>
      </w:r>
    </w:p>
    <w:p w:rsidR="000F0963" w:rsidRDefault="000F0963" w:rsidP="00A607C8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района «Бай-Тайгинский  кожуун Республики Тыва»</w:t>
      </w:r>
    </w:p>
    <w:p w:rsidR="00A607C8" w:rsidRPr="00262DE1" w:rsidRDefault="00A607C8" w:rsidP="00A607C8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0"/>
          <w:szCs w:val="20"/>
        </w:rPr>
      </w:pPr>
      <w:r w:rsidRPr="00262DE1">
        <w:rPr>
          <w:rFonts w:ascii="Times New Roman" w:hAnsi="Times New Roman" w:cs="Times New Roman"/>
          <w:sz w:val="20"/>
          <w:szCs w:val="20"/>
        </w:rPr>
        <w:t xml:space="preserve"> от «___» декабря 2016 года №_____</w:t>
      </w:r>
    </w:p>
    <w:p w:rsidR="00A607C8" w:rsidRDefault="00A607C8" w:rsidP="00A607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A607C8" w:rsidRDefault="00A607C8" w:rsidP="00A607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A607C8" w:rsidRDefault="00A607C8" w:rsidP="00A607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A607C8" w:rsidRPr="00A607C8" w:rsidRDefault="00A607C8" w:rsidP="00A607C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Порядок </w:t>
      </w:r>
      <w:r w:rsidRPr="00A607C8">
        <w:rPr>
          <w:rFonts w:ascii="Times New Roman" w:hAnsi="Times New Roman" w:cs="Times New Roman"/>
          <w:sz w:val="28"/>
          <w:szCs w:val="28"/>
        </w:rPr>
        <w:t xml:space="preserve">составления и утверждения плана финансово-хозяйственной деятельности </w:t>
      </w:r>
      <w:r w:rsidR="00B763EF">
        <w:rPr>
          <w:rFonts w:ascii="Times New Roman" w:hAnsi="Times New Roman" w:cs="Times New Roman"/>
          <w:sz w:val="28"/>
          <w:szCs w:val="28"/>
        </w:rPr>
        <w:t>муниципальных</w:t>
      </w:r>
      <w:r w:rsidRPr="00A607C8">
        <w:rPr>
          <w:rFonts w:ascii="Times New Roman" w:hAnsi="Times New Roman" w:cs="Times New Roman"/>
          <w:sz w:val="28"/>
          <w:szCs w:val="28"/>
        </w:rPr>
        <w:t xml:space="preserve"> </w:t>
      </w:r>
      <w:r w:rsidR="006E7BA1">
        <w:rPr>
          <w:rFonts w:ascii="Times New Roman" w:hAnsi="Times New Roman" w:cs="Times New Roman"/>
          <w:sz w:val="28"/>
          <w:szCs w:val="28"/>
        </w:rPr>
        <w:t xml:space="preserve">бюджетных и автономных </w:t>
      </w:r>
      <w:r w:rsidRPr="00A607C8">
        <w:rPr>
          <w:rFonts w:ascii="Times New Roman" w:hAnsi="Times New Roman" w:cs="Times New Roman"/>
          <w:sz w:val="28"/>
          <w:szCs w:val="28"/>
        </w:rPr>
        <w:t xml:space="preserve">учреждений, находящихся в ведении </w:t>
      </w:r>
      <w:r w:rsidR="00C82E60" w:rsidRPr="00C82E60">
        <w:rPr>
          <w:rFonts w:ascii="Times New Roman" w:hAnsi="Times New Roman" w:cs="Times New Roman"/>
          <w:sz w:val="28"/>
          <w:szCs w:val="28"/>
        </w:rPr>
        <w:t>Администрации</w:t>
      </w:r>
      <w:r w:rsidR="00C82E60">
        <w:rPr>
          <w:rFonts w:ascii="Times New Roman" w:hAnsi="Times New Roman" w:cs="Times New Roman"/>
          <w:sz w:val="28"/>
          <w:szCs w:val="28"/>
        </w:rPr>
        <w:t xml:space="preserve"> муниципального района «Бай-Тайгинский кожуун Республики Тыва»</w:t>
      </w:r>
    </w:p>
    <w:p w:rsidR="00A607C8" w:rsidRPr="00A607C8" w:rsidRDefault="00A607C8" w:rsidP="00A607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607C8" w:rsidRPr="00A607C8" w:rsidRDefault="00A607C8" w:rsidP="00A607C8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607C8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A607C8" w:rsidRPr="00A607C8" w:rsidRDefault="00A607C8" w:rsidP="00A607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607C8" w:rsidRPr="00DA215C" w:rsidRDefault="00A607C8" w:rsidP="00A607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07C8">
        <w:rPr>
          <w:rFonts w:ascii="Times New Roman" w:hAnsi="Times New Roman" w:cs="Times New Roman"/>
          <w:sz w:val="28"/>
          <w:szCs w:val="28"/>
        </w:rPr>
        <w:t xml:space="preserve">1.1. Настоящий Порядок составления и утверждения плана финансово-хозяйственной деятельности </w:t>
      </w:r>
      <w:r w:rsidR="00B763EF">
        <w:rPr>
          <w:rFonts w:ascii="Times New Roman" w:hAnsi="Times New Roman" w:cs="Times New Roman"/>
          <w:sz w:val="28"/>
          <w:szCs w:val="28"/>
        </w:rPr>
        <w:t>муниципальных</w:t>
      </w:r>
      <w:r w:rsidRPr="00A607C8">
        <w:rPr>
          <w:rFonts w:ascii="Times New Roman" w:hAnsi="Times New Roman" w:cs="Times New Roman"/>
          <w:sz w:val="28"/>
          <w:szCs w:val="28"/>
        </w:rPr>
        <w:t xml:space="preserve"> </w:t>
      </w:r>
      <w:r w:rsidR="006E7BA1">
        <w:rPr>
          <w:rFonts w:ascii="Times New Roman" w:hAnsi="Times New Roman" w:cs="Times New Roman"/>
          <w:sz w:val="28"/>
          <w:szCs w:val="28"/>
        </w:rPr>
        <w:t xml:space="preserve">бюджетных и автономных </w:t>
      </w:r>
      <w:r w:rsidRPr="00A607C8">
        <w:rPr>
          <w:rFonts w:ascii="Times New Roman" w:hAnsi="Times New Roman" w:cs="Times New Roman"/>
          <w:sz w:val="28"/>
          <w:szCs w:val="28"/>
        </w:rPr>
        <w:t>учреждений</w:t>
      </w:r>
      <w:r w:rsidR="00DA215C">
        <w:rPr>
          <w:rFonts w:ascii="Times New Roman" w:hAnsi="Times New Roman" w:cs="Times New Roman"/>
          <w:sz w:val="28"/>
          <w:szCs w:val="28"/>
        </w:rPr>
        <w:t xml:space="preserve">, </w:t>
      </w:r>
      <w:r w:rsidR="00DA215C" w:rsidRPr="00A607C8">
        <w:rPr>
          <w:rFonts w:ascii="Times New Roman" w:hAnsi="Times New Roman" w:cs="Times New Roman"/>
          <w:sz w:val="28"/>
          <w:szCs w:val="28"/>
        </w:rPr>
        <w:t xml:space="preserve">находящихся в ведении </w:t>
      </w:r>
      <w:r w:rsidR="00C82E60" w:rsidRPr="00C82E60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района «Бай-Тайгинский кожуун Республики Тыва» </w:t>
      </w:r>
      <w:r w:rsidRPr="00A607C8">
        <w:rPr>
          <w:rFonts w:ascii="Times New Roman" w:hAnsi="Times New Roman" w:cs="Times New Roman"/>
          <w:sz w:val="28"/>
          <w:szCs w:val="28"/>
        </w:rPr>
        <w:t xml:space="preserve">(далее - </w:t>
      </w:r>
      <w:r w:rsidRPr="00DA215C">
        <w:rPr>
          <w:rFonts w:ascii="Times New Roman" w:hAnsi="Times New Roman" w:cs="Times New Roman"/>
          <w:sz w:val="28"/>
          <w:szCs w:val="28"/>
        </w:rPr>
        <w:t xml:space="preserve">Порядок) </w:t>
      </w:r>
      <w:r w:rsidR="00DA215C" w:rsidRPr="00DA215C">
        <w:rPr>
          <w:rFonts w:ascii="Times New Roman" w:hAnsi="Times New Roman" w:cs="Times New Roman"/>
          <w:sz w:val="28"/>
          <w:szCs w:val="28"/>
        </w:rPr>
        <w:t xml:space="preserve">разработан в соответствии с </w:t>
      </w:r>
      <w:r w:rsidR="00DA215C" w:rsidRPr="00A020C5">
        <w:rPr>
          <w:rFonts w:ascii="Times New Roman" w:hAnsi="Times New Roman" w:cs="Times New Roman"/>
          <w:sz w:val="28"/>
          <w:szCs w:val="28"/>
        </w:rPr>
        <w:t xml:space="preserve">Приказом Министерства </w:t>
      </w:r>
      <w:r w:rsidR="00DA215C" w:rsidRPr="00DA215C">
        <w:rPr>
          <w:rFonts w:ascii="Times New Roman" w:hAnsi="Times New Roman" w:cs="Times New Roman"/>
          <w:sz w:val="28"/>
          <w:szCs w:val="28"/>
        </w:rPr>
        <w:t xml:space="preserve">финансов Российской Федерации от 28 июля 2010 года </w:t>
      </w:r>
      <w:r w:rsidR="00DA215C">
        <w:rPr>
          <w:rFonts w:ascii="Times New Roman" w:hAnsi="Times New Roman" w:cs="Times New Roman"/>
          <w:sz w:val="28"/>
          <w:szCs w:val="28"/>
        </w:rPr>
        <w:t>№</w:t>
      </w:r>
      <w:r w:rsidR="00DA215C" w:rsidRPr="00DA215C">
        <w:rPr>
          <w:rFonts w:ascii="Times New Roman" w:hAnsi="Times New Roman" w:cs="Times New Roman"/>
          <w:sz w:val="28"/>
          <w:szCs w:val="28"/>
        </w:rPr>
        <w:t xml:space="preserve"> 81н </w:t>
      </w:r>
      <w:r w:rsidR="00EA07D1">
        <w:rPr>
          <w:rFonts w:ascii="Times New Roman" w:hAnsi="Times New Roman" w:cs="Times New Roman"/>
          <w:sz w:val="28"/>
          <w:szCs w:val="28"/>
        </w:rPr>
        <w:t>«</w:t>
      </w:r>
      <w:r w:rsidR="00DA215C" w:rsidRPr="00DA215C">
        <w:rPr>
          <w:rFonts w:ascii="Times New Roman" w:hAnsi="Times New Roman" w:cs="Times New Roman"/>
          <w:sz w:val="28"/>
          <w:szCs w:val="28"/>
        </w:rPr>
        <w:t xml:space="preserve">О требованиях к плану финансово-хозяйственной деятельности </w:t>
      </w:r>
      <w:r w:rsidR="00B763EF">
        <w:rPr>
          <w:rFonts w:ascii="Times New Roman" w:hAnsi="Times New Roman" w:cs="Times New Roman"/>
          <w:sz w:val="28"/>
          <w:szCs w:val="28"/>
        </w:rPr>
        <w:t>государственного</w:t>
      </w:r>
      <w:r w:rsidR="00DA215C" w:rsidRPr="00DA215C">
        <w:rPr>
          <w:rFonts w:ascii="Times New Roman" w:hAnsi="Times New Roman" w:cs="Times New Roman"/>
          <w:sz w:val="28"/>
          <w:szCs w:val="28"/>
        </w:rPr>
        <w:t xml:space="preserve"> (муниципального) учреждения</w:t>
      </w:r>
      <w:r w:rsidR="00EA07D1">
        <w:rPr>
          <w:rFonts w:ascii="Times New Roman" w:hAnsi="Times New Roman" w:cs="Times New Roman"/>
          <w:sz w:val="28"/>
          <w:szCs w:val="28"/>
        </w:rPr>
        <w:t>»</w:t>
      </w:r>
      <w:r w:rsidRPr="00DA215C">
        <w:rPr>
          <w:rFonts w:ascii="Times New Roman" w:hAnsi="Times New Roman" w:cs="Times New Roman"/>
          <w:sz w:val="28"/>
          <w:szCs w:val="28"/>
        </w:rPr>
        <w:t>.</w:t>
      </w:r>
    </w:p>
    <w:p w:rsidR="00A607C8" w:rsidRPr="00A607C8" w:rsidRDefault="00A607C8" w:rsidP="00A607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07C8">
        <w:rPr>
          <w:rFonts w:ascii="Times New Roman" w:hAnsi="Times New Roman" w:cs="Times New Roman"/>
          <w:sz w:val="28"/>
          <w:szCs w:val="28"/>
        </w:rPr>
        <w:t xml:space="preserve">1.2. План </w:t>
      </w:r>
      <w:r w:rsidR="00EA07D1" w:rsidRPr="00A607C8">
        <w:rPr>
          <w:rFonts w:ascii="Times New Roman" w:hAnsi="Times New Roman" w:cs="Times New Roman"/>
          <w:sz w:val="28"/>
          <w:szCs w:val="28"/>
        </w:rPr>
        <w:t xml:space="preserve">финансово-хозяйственной деятельности </w:t>
      </w:r>
      <w:r w:rsidR="00B763EF">
        <w:rPr>
          <w:rFonts w:ascii="Times New Roman" w:hAnsi="Times New Roman" w:cs="Times New Roman"/>
          <w:sz w:val="28"/>
          <w:szCs w:val="28"/>
        </w:rPr>
        <w:t>муниципальных</w:t>
      </w:r>
      <w:r w:rsidR="00EA07D1" w:rsidRPr="00A607C8">
        <w:rPr>
          <w:rFonts w:ascii="Times New Roman" w:hAnsi="Times New Roman" w:cs="Times New Roman"/>
          <w:sz w:val="28"/>
          <w:szCs w:val="28"/>
        </w:rPr>
        <w:t xml:space="preserve"> </w:t>
      </w:r>
      <w:r w:rsidR="006E7BA1">
        <w:rPr>
          <w:rFonts w:ascii="Times New Roman" w:hAnsi="Times New Roman" w:cs="Times New Roman"/>
          <w:sz w:val="28"/>
          <w:szCs w:val="28"/>
        </w:rPr>
        <w:t xml:space="preserve">бюджетных и автономных </w:t>
      </w:r>
      <w:r w:rsidR="00EA07D1" w:rsidRPr="00A607C8">
        <w:rPr>
          <w:rFonts w:ascii="Times New Roman" w:hAnsi="Times New Roman" w:cs="Times New Roman"/>
          <w:sz w:val="28"/>
          <w:szCs w:val="28"/>
        </w:rPr>
        <w:t>учреждений</w:t>
      </w:r>
      <w:r w:rsidR="00EA07D1">
        <w:rPr>
          <w:rFonts w:ascii="Times New Roman" w:hAnsi="Times New Roman" w:cs="Times New Roman"/>
          <w:sz w:val="28"/>
          <w:szCs w:val="28"/>
        </w:rPr>
        <w:t xml:space="preserve">, </w:t>
      </w:r>
      <w:r w:rsidR="00EA07D1" w:rsidRPr="00A607C8">
        <w:rPr>
          <w:rFonts w:ascii="Times New Roman" w:hAnsi="Times New Roman" w:cs="Times New Roman"/>
          <w:sz w:val="28"/>
          <w:szCs w:val="28"/>
        </w:rPr>
        <w:t xml:space="preserve">находящихся в ведении </w:t>
      </w:r>
      <w:r w:rsidR="000C1AEE" w:rsidRPr="000C1AEE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района «Бай-Тайгинский кожуун Республики Тыва» </w:t>
      </w:r>
      <w:r w:rsidR="00EA07D1">
        <w:rPr>
          <w:rFonts w:ascii="Times New Roman" w:hAnsi="Times New Roman" w:cs="Times New Roman"/>
          <w:sz w:val="28"/>
          <w:szCs w:val="28"/>
        </w:rPr>
        <w:t>(далее-План) с</w:t>
      </w:r>
      <w:r w:rsidRPr="00A607C8">
        <w:rPr>
          <w:rFonts w:ascii="Times New Roman" w:hAnsi="Times New Roman" w:cs="Times New Roman"/>
          <w:sz w:val="28"/>
          <w:szCs w:val="28"/>
        </w:rPr>
        <w:t xml:space="preserve">оставляется </w:t>
      </w:r>
      <w:r w:rsidR="00B763EF">
        <w:rPr>
          <w:rFonts w:ascii="Times New Roman" w:hAnsi="Times New Roman" w:cs="Times New Roman"/>
          <w:sz w:val="28"/>
          <w:szCs w:val="28"/>
        </w:rPr>
        <w:t>муниципальным</w:t>
      </w:r>
      <w:r w:rsidRPr="00A607C8">
        <w:rPr>
          <w:rFonts w:ascii="Times New Roman" w:hAnsi="Times New Roman" w:cs="Times New Roman"/>
          <w:sz w:val="28"/>
          <w:szCs w:val="28"/>
        </w:rPr>
        <w:t xml:space="preserve"> бюджетным или автономным учреждением</w:t>
      </w:r>
      <w:r w:rsidR="00EA07D1">
        <w:rPr>
          <w:rFonts w:ascii="Times New Roman" w:hAnsi="Times New Roman" w:cs="Times New Roman"/>
          <w:sz w:val="28"/>
          <w:szCs w:val="28"/>
        </w:rPr>
        <w:t xml:space="preserve">, </w:t>
      </w:r>
      <w:r w:rsidR="00EA07D1" w:rsidRPr="00A607C8">
        <w:rPr>
          <w:rFonts w:ascii="Times New Roman" w:hAnsi="Times New Roman" w:cs="Times New Roman"/>
          <w:sz w:val="28"/>
          <w:szCs w:val="28"/>
        </w:rPr>
        <w:t xml:space="preserve">находящихся в ведении </w:t>
      </w:r>
      <w:r w:rsidR="000C1AEE" w:rsidRPr="000C1AEE">
        <w:rPr>
          <w:rFonts w:ascii="Times New Roman" w:hAnsi="Times New Roman" w:cs="Times New Roman"/>
          <w:sz w:val="28"/>
          <w:szCs w:val="28"/>
        </w:rPr>
        <w:t>Администрации муниципального района «Бай-Тайгинский кожуун Республики Тыва»</w:t>
      </w:r>
      <w:r w:rsidR="00EA07D1">
        <w:rPr>
          <w:rFonts w:ascii="Times New Roman" w:hAnsi="Times New Roman" w:cs="Times New Roman"/>
          <w:sz w:val="28"/>
          <w:szCs w:val="28"/>
        </w:rPr>
        <w:t xml:space="preserve"> </w:t>
      </w:r>
      <w:r w:rsidRPr="00A607C8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B763EF">
        <w:rPr>
          <w:rFonts w:ascii="Times New Roman" w:hAnsi="Times New Roman" w:cs="Times New Roman"/>
          <w:sz w:val="28"/>
          <w:szCs w:val="28"/>
        </w:rPr>
        <w:t>отдельно</w:t>
      </w:r>
      <w:r w:rsidRPr="00A607C8">
        <w:rPr>
          <w:rFonts w:ascii="Times New Roman" w:hAnsi="Times New Roman" w:cs="Times New Roman"/>
          <w:sz w:val="28"/>
          <w:szCs w:val="28"/>
        </w:rPr>
        <w:t xml:space="preserve"> - </w:t>
      </w:r>
      <w:r w:rsidR="00EA07D1">
        <w:rPr>
          <w:rFonts w:ascii="Times New Roman" w:hAnsi="Times New Roman" w:cs="Times New Roman"/>
          <w:sz w:val="28"/>
          <w:szCs w:val="28"/>
        </w:rPr>
        <w:t>бюджетное</w:t>
      </w:r>
      <w:r w:rsidRPr="00A607C8">
        <w:rPr>
          <w:rFonts w:ascii="Times New Roman" w:hAnsi="Times New Roman" w:cs="Times New Roman"/>
          <w:sz w:val="28"/>
          <w:szCs w:val="28"/>
        </w:rPr>
        <w:t xml:space="preserve"> учреждение, </w:t>
      </w:r>
      <w:r w:rsidR="00EA07D1">
        <w:rPr>
          <w:rFonts w:ascii="Times New Roman" w:hAnsi="Times New Roman" w:cs="Times New Roman"/>
          <w:sz w:val="28"/>
          <w:szCs w:val="28"/>
        </w:rPr>
        <w:t xml:space="preserve">автономное </w:t>
      </w:r>
      <w:r w:rsidRPr="00A607C8">
        <w:rPr>
          <w:rFonts w:ascii="Times New Roman" w:hAnsi="Times New Roman" w:cs="Times New Roman"/>
          <w:sz w:val="28"/>
          <w:szCs w:val="28"/>
        </w:rPr>
        <w:t>учреждение</w:t>
      </w:r>
      <w:r w:rsidR="00B763EF">
        <w:rPr>
          <w:rFonts w:ascii="Times New Roman" w:hAnsi="Times New Roman" w:cs="Times New Roman"/>
          <w:sz w:val="28"/>
          <w:szCs w:val="28"/>
        </w:rPr>
        <w:t>, вместе учреждение</w:t>
      </w:r>
      <w:r w:rsidRPr="00A607C8">
        <w:rPr>
          <w:rFonts w:ascii="Times New Roman" w:hAnsi="Times New Roman" w:cs="Times New Roman"/>
          <w:sz w:val="28"/>
          <w:szCs w:val="28"/>
        </w:rPr>
        <w:t xml:space="preserve">) на финансовый год в случае, если </w:t>
      </w:r>
      <w:r w:rsidR="00B763EF">
        <w:rPr>
          <w:rFonts w:ascii="Times New Roman" w:hAnsi="Times New Roman" w:cs="Times New Roman"/>
          <w:sz w:val="28"/>
          <w:szCs w:val="28"/>
        </w:rPr>
        <w:t>местный</w:t>
      </w:r>
      <w:r w:rsidR="00EA07D1">
        <w:rPr>
          <w:rFonts w:ascii="Times New Roman" w:hAnsi="Times New Roman" w:cs="Times New Roman"/>
          <w:sz w:val="28"/>
          <w:szCs w:val="28"/>
        </w:rPr>
        <w:t xml:space="preserve"> </w:t>
      </w:r>
      <w:r w:rsidRPr="00A607C8">
        <w:rPr>
          <w:rFonts w:ascii="Times New Roman" w:hAnsi="Times New Roman" w:cs="Times New Roman"/>
          <w:sz w:val="28"/>
          <w:szCs w:val="28"/>
        </w:rPr>
        <w:t xml:space="preserve">бюджет </w:t>
      </w:r>
      <w:r w:rsidR="00EA07D1">
        <w:rPr>
          <w:rFonts w:ascii="Times New Roman" w:hAnsi="Times New Roman" w:cs="Times New Roman"/>
          <w:sz w:val="28"/>
          <w:szCs w:val="28"/>
        </w:rPr>
        <w:t xml:space="preserve">(далее – бюджет) </w:t>
      </w:r>
      <w:r w:rsidRPr="00A607C8">
        <w:rPr>
          <w:rFonts w:ascii="Times New Roman" w:hAnsi="Times New Roman" w:cs="Times New Roman"/>
          <w:sz w:val="28"/>
          <w:szCs w:val="28"/>
        </w:rPr>
        <w:t>утверждается на один финансовый год, либо на финансовый год и плановый период, если бюджет утверждается на очередной финансовый год и плановый период.</w:t>
      </w:r>
    </w:p>
    <w:p w:rsidR="00A607C8" w:rsidRPr="00A607C8" w:rsidRDefault="00A607C8" w:rsidP="00A607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607C8" w:rsidRPr="00A607C8" w:rsidRDefault="00A607C8" w:rsidP="00A607C8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607C8">
        <w:rPr>
          <w:rFonts w:ascii="Times New Roman" w:hAnsi="Times New Roman" w:cs="Times New Roman"/>
          <w:sz w:val="28"/>
          <w:szCs w:val="28"/>
        </w:rPr>
        <w:t xml:space="preserve">2. </w:t>
      </w:r>
      <w:r w:rsidR="009F4960">
        <w:rPr>
          <w:rFonts w:ascii="Times New Roman" w:hAnsi="Times New Roman" w:cs="Times New Roman"/>
          <w:sz w:val="28"/>
          <w:szCs w:val="28"/>
        </w:rPr>
        <w:t>С</w:t>
      </w:r>
      <w:r w:rsidRPr="00A607C8">
        <w:rPr>
          <w:rFonts w:ascii="Times New Roman" w:hAnsi="Times New Roman" w:cs="Times New Roman"/>
          <w:sz w:val="28"/>
          <w:szCs w:val="28"/>
        </w:rPr>
        <w:t>оставлени</w:t>
      </w:r>
      <w:r w:rsidR="009F4960">
        <w:rPr>
          <w:rFonts w:ascii="Times New Roman" w:hAnsi="Times New Roman" w:cs="Times New Roman"/>
          <w:sz w:val="28"/>
          <w:szCs w:val="28"/>
        </w:rPr>
        <w:t>е</w:t>
      </w:r>
      <w:r w:rsidRPr="00A607C8">
        <w:rPr>
          <w:rFonts w:ascii="Times New Roman" w:hAnsi="Times New Roman" w:cs="Times New Roman"/>
          <w:sz w:val="28"/>
          <w:szCs w:val="28"/>
        </w:rPr>
        <w:t xml:space="preserve"> Плана</w:t>
      </w:r>
    </w:p>
    <w:p w:rsidR="00A607C8" w:rsidRPr="00A607C8" w:rsidRDefault="00A607C8" w:rsidP="00A607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607C8" w:rsidRPr="00A607C8" w:rsidRDefault="00A607C8" w:rsidP="00A607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07C8">
        <w:rPr>
          <w:rFonts w:ascii="Times New Roman" w:hAnsi="Times New Roman" w:cs="Times New Roman"/>
          <w:sz w:val="28"/>
          <w:szCs w:val="28"/>
        </w:rPr>
        <w:t>2.1. План составляется учреждением на этапе формирования проекта бюджет</w:t>
      </w:r>
      <w:r w:rsidR="00EA07D1">
        <w:rPr>
          <w:rFonts w:ascii="Times New Roman" w:hAnsi="Times New Roman" w:cs="Times New Roman"/>
          <w:sz w:val="28"/>
          <w:szCs w:val="28"/>
        </w:rPr>
        <w:t>а</w:t>
      </w:r>
      <w:r w:rsidRPr="00A607C8">
        <w:rPr>
          <w:rFonts w:ascii="Times New Roman" w:hAnsi="Times New Roman" w:cs="Times New Roman"/>
          <w:sz w:val="28"/>
          <w:szCs w:val="28"/>
        </w:rPr>
        <w:t xml:space="preserve"> на очередной финансовый год (на очередной финансовый год и плановый период).</w:t>
      </w:r>
    </w:p>
    <w:p w:rsidR="00C96D47" w:rsidRPr="00B763EF" w:rsidRDefault="00C96D47" w:rsidP="00C96D4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B763EF">
        <w:rPr>
          <w:rFonts w:ascii="Times New Roman" w:hAnsi="Times New Roman" w:cs="Times New Roman"/>
          <w:i/>
          <w:sz w:val="24"/>
          <w:szCs w:val="24"/>
          <w:highlight w:val="lightGray"/>
          <w:u w:val="single"/>
        </w:rPr>
        <w:t>Примечание: составление по кассовому методу требование приказа Минфина России от 28.07.2010 N 81н.</w:t>
      </w:r>
    </w:p>
    <w:p w:rsidR="00A607C8" w:rsidRPr="00A607C8" w:rsidRDefault="00A607C8" w:rsidP="00A607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20C5">
        <w:rPr>
          <w:rFonts w:ascii="Times New Roman" w:hAnsi="Times New Roman" w:cs="Times New Roman"/>
          <w:sz w:val="28"/>
          <w:szCs w:val="28"/>
        </w:rPr>
        <w:t xml:space="preserve">План составляется </w:t>
      </w:r>
      <w:r w:rsidRPr="00A607C8">
        <w:rPr>
          <w:rFonts w:ascii="Times New Roman" w:hAnsi="Times New Roman" w:cs="Times New Roman"/>
          <w:sz w:val="28"/>
          <w:szCs w:val="28"/>
        </w:rPr>
        <w:t xml:space="preserve">по кассовому методу в рублях с точностью до двух знаков после запятой по форме согласно </w:t>
      </w:r>
      <w:r w:rsidRPr="00EA07D1">
        <w:rPr>
          <w:rFonts w:ascii="Times New Roman" w:hAnsi="Times New Roman" w:cs="Times New Roman"/>
          <w:sz w:val="28"/>
          <w:szCs w:val="28"/>
          <w:highlight w:val="darkCyan"/>
        </w:rPr>
        <w:t>приложению 1</w:t>
      </w:r>
      <w:r w:rsidRPr="00A607C8">
        <w:rPr>
          <w:rFonts w:ascii="Times New Roman" w:hAnsi="Times New Roman" w:cs="Times New Roman"/>
          <w:sz w:val="28"/>
          <w:szCs w:val="28"/>
        </w:rPr>
        <w:t xml:space="preserve"> к настоящему Порядку.</w:t>
      </w:r>
    </w:p>
    <w:p w:rsidR="00C96D47" w:rsidRPr="00C96D47" w:rsidRDefault="00A607C8" w:rsidP="00C96D4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07C8">
        <w:rPr>
          <w:rFonts w:ascii="Times New Roman" w:hAnsi="Times New Roman" w:cs="Times New Roman"/>
          <w:sz w:val="28"/>
          <w:szCs w:val="28"/>
        </w:rPr>
        <w:t xml:space="preserve">2.2. </w:t>
      </w:r>
      <w:r w:rsidR="00C96D47" w:rsidRPr="00C96D47">
        <w:rPr>
          <w:rFonts w:ascii="Times New Roman" w:hAnsi="Times New Roman" w:cs="Times New Roman"/>
          <w:sz w:val="28"/>
          <w:szCs w:val="28"/>
        </w:rPr>
        <w:t xml:space="preserve">Цели бюджетных или автономных учреждений указываются в Плане в соответствии с федеральными законами, иными нормативными правовыми актами и уставом бюджетного или автономного учреждения. </w:t>
      </w:r>
    </w:p>
    <w:p w:rsidR="00C96D47" w:rsidRPr="00C96D47" w:rsidRDefault="00C96D47" w:rsidP="00B67B1B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6D47">
        <w:rPr>
          <w:rFonts w:ascii="Times New Roman" w:hAnsi="Times New Roman" w:cs="Times New Roman"/>
          <w:sz w:val="28"/>
          <w:szCs w:val="28"/>
        </w:rPr>
        <w:t>Виды деятельности бюджетного или автономного учреждения указываются в Плане путем перечисления основных видов деятельности в соответствии с уставом бюджетного или автономного учреждения.</w:t>
      </w:r>
      <w:r w:rsidR="00B67B1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A1091" w:rsidRDefault="00A607C8" w:rsidP="00A607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20C5">
        <w:rPr>
          <w:rFonts w:ascii="Times New Roman" w:hAnsi="Times New Roman" w:cs="Times New Roman"/>
          <w:sz w:val="28"/>
          <w:szCs w:val="28"/>
        </w:rPr>
        <w:lastRenderedPageBreak/>
        <w:t>2.</w:t>
      </w:r>
      <w:r w:rsidR="00FC0021">
        <w:rPr>
          <w:rFonts w:ascii="Times New Roman" w:hAnsi="Times New Roman" w:cs="Times New Roman"/>
          <w:sz w:val="28"/>
          <w:szCs w:val="28"/>
        </w:rPr>
        <w:t>3</w:t>
      </w:r>
      <w:r w:rsidRPr="00A020C5">
        <w:rPr>
          <w:rFonts w:ascii="Times New Roman" w:hAnsi="Times New Roman" w:cs="Times New Roman"/>
          <w:sz w:val="28"/>
          <w:szCs w:val="28"/>
        </w:rPr>
        <w:t xml:space="preserve">. </w:t>
      </w:r>
      <w:r w:rsidR="007A1091">
        <w:rPr>
          <w:rFonts w:ascii="Times New Roman" w:hAnsi="Times New Roman" w:cs="Times New Roman"/>
          <w:sz w:val="28"/>
          <w:szCs w:val="28"/>
        </w:rPr>
        <w:t>Формирование</w:t>
      </w:r>
      <w:r w:rsidRPr="00A020C5">
        <w:rPr>
          <w:rFonts w:ascii="Times New Roman" w:hAnsi="Times New Roman" w:cs="Times New Roman"/>
          <w:sz w:val="28"/>
          <w:szCs w:val="28"/>
        </w:rPr>
        <w:t xml:space="preserve"> показателей Плана по поступлениям </w:t>
      </w:r>
      <w:r w:rsidRPr="00A607C8">
        <w:rPr>
          <w:rFonts w:ascii="Times New Roman" w:hAnsi="Times New Roman" w:cs="Times New Roman"/>
          <w:sz w:val="28"/>
          <w:szCs w:val="28"/>
        </w:rPr>
        <w:t>и выплатам</w:t>
      </w:r>
      <w:r w:rsidR="00FC0021">
        <w:rPr>
          <w:rFonts w:ascii="Times New Roman" w:hAnsi="Times New Roman" w:cs="Times New Roman"/>
          <w:sz w:val="28"/>
          <w:szCs w:val="28"/>
        </w:rPr>
        <w:t xml:space="preserve"> </w:t>
      </w:r>
      <w:r w:rsidR="00FC0021" w:rsidRPr="00A020C5">
        <w:rPr>
          <w:rFonts w:ascii="Times New Roman" w:hAnsi="Times New Roman" w:cs="Times New Roman"/>
          <w:sz w:val="28"/>
          <w:szCs w:val="28"/>
        </w:rPr>
        <w:t>осуществляется учреждением с указанием</w:t>
      </w:r>
      <w:r w:rsidR="00FC0021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A607C8" w:rsidRPr="00A607C8" w:rsidRDefault="00A607C8" w:rsidP="00A607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07C8">
        <w:rPr>
          <w:rFonts w:ascii="Times New Roman" w:hAnsi="Times New Roman" w:cs="Times New Roman"/>
          <w:sz w:val="28"/>
          <w:szCs w:val="28"/>
        </w:rPr>
        <w:t xml:space="preserve">1) субсидий на финансовое обеспечение выполнения </w:t>
      </w:r>
      <w:r w:rsidR="00B763EF">
        <w:rPr>
          <w:rFonts w:ascii="Times New Roman" w:hAnsi="Times New Roman" w:cs="Times New Roman"/>
          <w:sz w:val="28"/>
          <w:szCs w:val="28"/>
        </w:rPr>
        <w:t>муниципального</w:t>
      </w:r>
      <w:r w:rsidRPr="00A607C8">
        <w:rPr>
          <w:rFonts w:ascii="Times New Roman" w:hAnsi="Times New Roman" w:cs="Times New Roman"/>
          <w:sz w:val="28"/>
          <w:szCs w:val="28"/>
        </w:rPr>
        <w:t xml:space="preserve"> задания (далее - задание);</w:t>
      </w:r>
    </w:p>
    <w:p w:rsidR="00A607C8" w:rsidRPr="00A020C5" w:rsidRDefault="00A607C8" w:rsidP="00A607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07C8">
        <w:rPr>
          <w:rFonts w:ascii="Times New Roman" w:hAnsi="Times New Roman" w:cs="Times New Roman"/>
          <w:sz w:val="28"/>
          <w:szCs w:val="28"/>
        </w:rPr>
        <w:t xml:space="preserve">2) </w:t>
      </w:r>
      <w:r w:rsidRPr="00A020C5">
        <w:rPr>
          <w:rFonts w:ascii="Times New Roman" w:hAnsi="Times New Roman" w:cs="Times New Roman"/>
          <w:sz w:val="28"/>
          <w:szCs w:val="28"/>
        </w:rPr>
        <w:t>субсидий, предоставляемых в соответствии с абзацем вторым пункта 1 статьи 78.1 Бюджетного кодекса Российской Федерации (субсидии на иные цели);</w:t>
      </w:r>
    </w:p>
    <w:p w:rsidR="00A607C8" w:rsidRDefault="00A607C8" w:rsidP="00A607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20C5">
        <w:rPr>
          <w:rFonts w:ascii="Times New Roman" w:hAnsi="Times New Roman" w:cs="Times New Roman"/>
          <w:sz w:val="28"/>
          <w:szCs w:val="28"/>
        </w:rPr>
        <w:t xml:space="preserve">3) субсидий на осуществление капитальных вложений в объекты капитального строительства </w:t>
      </w:r>
      <w:r w:rsidR="00F1120A">
        <w:rPr>
          <w:rFonts w:ascii="Times New Roman" w:hAnsi="Times New Roman" w:cs="Times New Roman"/>
          <w:sz w:val="28"/>
          <w:szCs w:val="28"/>
        </w:rPr>
        <w:t>муниципальной</w:t>
      </w:r>
      <w:r w:rsidRPr="00A020C5">
        <w:rPr>
          <w:rFonts w:ascii="Times New Roman" w:hAnsi="Times New Roman" w:cs="Times New Roman"/>
          <w:sz w:val="28"/>
          <w:szCs w:val="28"/>
        </w:rPr>
        <w:t xml:space="preserve"> собственности или приобретение объектов недвижимого имущества в </w:t>
      </w:r>
      <w:r w:rsidR="00F1120A">
        <w:rPr>
          <w:rFonts w:ascii="Times New Roman" w:hAnsi="Times New Roman" w:cs="Times New Roman"/>
          <w:sz w:val="28"/>
          <w:szCs w:val="28"/>
        </w:rPr>
        <w:t>муниципальную</w:t>
      </w:r>
      <w:r w:rsidRPr="00A020C5">
        <w:rPr>
          <w:rFonts w:ascii="Times New Roman" w:hAnsi="Times New Roman" w:cs="Times New Roman"/>
          <w:sz w:val="28"/>
          <w:szCs w:val="28"/>
        </w:rPr>
        <w:t xml:space="preserve"> собственность;</w:t>
      </w:r>
    </w:p>
    <w:p w:rsidR="00A607C8" w:rsidRPr="00A020C5" w:rsidRDefault="00A607C8" w:rsidP="00A607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20C5">
        <w:rPr>
          <w:rFonts w:ascii="Times New Roman" w:hAnsi="Times New Roman" w:cs="Times New Roman"/>
          <w:sz w:val="28"/>
          <w:szCs w:val="28"/>
        </w:rPr>
        <w:t>4) грантов в форме субсидий, в том числе предоставляемых по результатам конкурсов;</w:t>
      </w:r>
    </w:p>
    <w:p w:rsidR="00FC0021" w:rsidRPr="00A020C5" w:rsidRDefault="00FC0021" w:rsidP="00FC002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</w:t>
      </w:r>
      <w:r w:rsidRPr="00A020C5">
        <w:rPr>
          <w:rFonts w:ascii="Times New Roman" w:hAnsi="Times New Roman" w:cs="Times New Roman"/>
          <w:sz w:val="28"/>
          <w:szCs w:val="28"/>
        </w:rPr>
        <w:t>поступлений от оказания учреждением услуг (выполнения работ), относящихся в соответствии с уставом учреждения к его основным видам деятельности, предоставление которых для физических и юридических лиц осуществляется на платной основе, а также поступлений от иной приносящей доход деятельности.</w:t>
      </w:r>
    </w:p>
    <w:p w:rsidR="00FC0021" w:rsidRPr="00A020C5" w:rsidRDefault="00FC0021" w:rsidP="00FC002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20C5">
        <w:rPr>
          <w:rFonts w:ascii="Times New Roman" w:hAnsi="Times New Roman" w:cs="Times New Roman"/>
          <w:sz w:val="28"/>
          <w:szCs w:val="28"/>
        </w:rPr>
        <w:t xml:space="preserve">Суммы, указанные в подпунктах 1 - </w:t>
      </w:r>
      <w:hyperlink w:anchor="Par79" w:tooltip="4) грантов в форме субсидий, в том числе предоставляемых по результатам конкурсов;" w:history="1">
        <w:r w:rsidRPr="00A020C5">
          <w:rPr>
            <w:rFonts w:ascii="Times New Roman" w:hAnsi="Times New Roman" w:cs="Times New Roman"/>
            <w:sz w:val="28"/>
            <w:szCs w:val="28"/>
          </w:rPr>
          <w:t>4</w:t>
        </w:r>
      </w:hyperlink>
      <w:r w:rsidRPr="00A020C5">
        <w:rPr>
          <w:rFonts w:ascii="Times New Roman" w:hAnsi="Times New Roman" w:cs="Times New Roman"/>
          <w:sz w:val="28"/>
          <w:szCs w:val="28"/>
        </w:rPr>
        <w:t xml:space="preserve"> настоящего пункта, формируются учреждением на основании информации, полученной от </w:t>
      </w:r>
      <w:r w:rsidR="00E067ED" w:rsidRPr="00E067ED">
        <w:rPr>
          <w:rFonts w:ascii="Times New Roman" w:hAnsi="Times New Roman" w:cs="Times New Roman"/>
          <w:sz w:val="28"/>
          <w:szCs w:val="28"/>
        </w:rPr>
        <w:t>Администрации муниципального района «Бай-Тайгинский кожуун Республики Тыва»</w:t>
      </w:r>
      <w:r w:rsidRPr="00A020C5">
        <w:rPr>
          <w:rFonts w:ascii="Times New Roman" w:hAnsi="Times New Roman" w:cs="Times New Roman"/>
          <w:sz w:val="28"/>
          <w:szCs w:val="28"/>
        </w:rPr>
        <w:t>.</w:t>
      </w:r>
    </w:p>
    <w:p w:rsidR="00FC0021" w:rsidRPr="00A020C5" w:rsidRDefault="00FC0021" w:rsidP="00FC002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20C5">
        <w:rPr>
          <w:rFonts w:ascii="Times New Roman" w:hAnsi="Times New Roman" w:cs="Times New Roman"/>
          <w:sz w:val="28"/>
          <w:szCs w:val="28"/>
        </w:rPr>
        <w:t>Суммы, указанные в подпункте 5 настоящего пункта, учреждение рассчитывает исходя из планируемого объема оказания услуг (выполнения работ) и планируемой стоимости их реализации.</w:t>
      </w:r>
    </w:p>
    <w:p w:rsidR="00A607C8" w:rsidRPr="00A020C5" w:rsidRDefault="0034199B" w:rsidP="00A607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2.4. </w:t>
      </w:r>
      <w:r w:rsidR="00A607C8" w:rsidRPr="00A020C5">
        <w:rPr>
          <w:rFonts w:ascii="Times New Roman" w:hAnsi="Times New Roman" w:cs="Times New Roman"/>
          <w:sz w:val="28"/>
          <w:szCs w:val="28"/>
        </w:rPr>
        <w:t>К представляемому на утверждение проекту Плана прилагаются расчеты (обоснования) плановых показателей по выплатам, использованные при формировании Плана, являющиеся справочной информацией к Плану, по форме согласно приложению 2 к настоящему Порядку.</w:t>
      </w:r>
    </w:p>
    <w:p w:rsidR="00A607C8" w:rsidRPr="00A020C5" w:rsidRDefault="00A607C8" w:rsidP="00A607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20C5">
        <w:rPr>
          <w:rFonts w:ascii="Times New Roman" w:hAnsi="Times New Roman" w:cs="Times New Roman"/>
          <w:sz w:val="28"/>
          <w:szCs w:val="28"/>
        </w:rPr>
        <w:t xml:space="preserve">Учреждение </w:t>
      </w:r>
      <w:r w:rsidRPr="00A020C5">
        <w:rPr>
          <w:rFonts w:ascii="Times New Roman" w:hAnsi="Times New Roman" w:cs="Times New Roman"/>
          <w:sz w:val="28"/>
          <w:szCs w:val="28"/>
          <w:highlight w:val="green"/>
        </w:rPr>
        <w:t>вправе</w:t>
      </w:r>
      <w:r w:rsidRPr="00A020C5">
        <w:rPr>
          <w:rFonts w:ascii="Times New Roman" w:hAnsi="Times New Roman" w:cs="Times New Roman"/>
          <w:sz w:val="28"/>
          <w:szCs w:val="28"/>
        </w:rPr>
        <w:t xml:space="preserve"> применять </w:t>
      </w:r>
      <w:r w:rsidRPr="001E0E73">
        <w:rPr>
          <w:rFonts w:ascii="Times New Roman" w:hAnsi="Times New Roman" w:cs="Times New Roman"/>
          <w:sz w:val="28"/>
          <w:szCs w:val="28"/>
          <w:highlight w:val="green"/>
        </w:rPr>
        <w:t>дополнительные</w:t>
      </w:r>
      <w:r w:rsidRPr="00A020C5">
        <w:rPr>
          <w:rFonts w:ascii="Times New Roman" w:hAnsi="Times New Roman" w:cs="Times New Roman"/>
          <w:sz w:val="28"/>
          <w:szCs w:val="28"/>
        </w:rPr>
        <w:t xml:space="preserve"> расчеты (обоснования) показателей, отраженных в таблицах Приложения 2, в соответствии с разработанными им дополнительными таблицами.</w:t>
      </w:r>
    </w:p>
    <w:p w:rsidR="00A607C8" w:rsidRPr="00A020C5" w:rsidRDefault="00A607C8" w:rsidP="00A607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20C5">
        <w:rPr>
          <w:rFonts w:ascii="Times New Roman" w:hAnsi="Times New Roman" w:cs="Times New Roman"/>
          <w:sz w:val="28"/>
          <w:szCs w:val="28"/>
        </w:rPr>
        <w:t>2.</w:t>
      </w:r>
      <w:r w:rsidR="00C063A6">
        <w:rPr>
          <w:rFonts w:ascii="Times New Roman" w:hAnsi="Times New Roman" w:cs="Times New Roman"/>
          <w:sz w:val="28"/>
          <w:szCs w:val="28"/>
        </w:rPr>
        <w:t>4</w:t>
      </w:r>
      <w:r w:rsidRPr="00A020C5">
        <w:rPr>
          <w:rFonts w:ascii="Times New Roman" w:hAnsi="Times New Roman" w:cs="Times New Roman"/>
          <w:sz w:val="28"/>
          <w:szCs w:val="28"/>
        </w:rPr>
        <w:t>.</w:t>
      </w:r>
      <w:r w:rsidR="00C063A6">
        <w:rPr>
          <w:rFonts w:ascii="Times New Roman" w:hAnsi="Times New Roman" w:cs="Times New Roman"/>
          <w:sz w:val="28"/>
          <w:szCs w:val="28"/>
        </w:rPr>
        <w:t>1</w:t>
      </w:r>
      <w:r w:rsidRPr="00A020C5">
        <w:rPr>
          <w:rFonts w:ascii="Times New Roman" w:hAnsi="Times New Roman" w:cs="Times New Roman"/>
          <w:sz w:val="28"/>
          <w:szCs w:val="28"/>
        </w:rPr>
        <w:t xml:space="preserve"> В расчет (обоснование) плановых показателей выплат персоналу включаются расходы на оплату труда, компенсационные выплаты, включая пособия, выплачиваемые из фонда оплаты труда, а также страховые взносы на обязательное пенсионное страхование, на обязательное социальное страхование на случай временной нетрудоспособности и в связи с материнством, на обязательное социальное страхование от несчастных случаев на производстве и профессиональных заболеваний, на обязательное медицинское страхование.</w:t>
      </w:r>
    </w:p>
    <w:p w:rsidR="00A607C8" w:rsidRPr="00A020C5" w:rsidRDefault="00A607C8" w:rsidP="00A607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20C5">
        <w:rPr>
          <w:rFonts w:ascii="Times New Roman" w:hAnsi="Times New Roman" w:cs="Times New Roman"/>
          <w:sz w:val="28"/>
          <w:szCs w:val="28"/>
        </w:rPr>
        <w:t xml:space="preserve">При расчете плановых показателей по оплате труда учитывается численность работников, включая основной персонал, вспомогательный персонал, административно-управленческий персонал, обслуживающий персонал, должностные оклады, ежемесячные надбавки к должностному окладу, районные коэффициенты, </w:t>
      </w:r>
      <w:r w:rsidR="00C063A6">
        <w:rPr>
          <w:rFonts w:ascii="Times New Roman" w:hAnsi="Times New Roman" w:cs="Times New Roman"/>
          <w:sz w:val="28"/>
          <w:szCs w:val="28"/>
        </w:rPr>
        <w:t xml:space="preserve">северные надбавки, </w:t>
      </w:r>
      <w:r w:rsidRPr="00A020C5">
        <w:rPr>
          <w:rFonts w:ascii="Times New Roman" w:hAnsi="Times New Roman" w:cs="Times New Roman"/>
          <w:sz w:val="28"/>
          <w:szCs w:val="28"/>
        </w:rPr>
        <w:t xml:space="preserve">стимулирующие выплаты, компенсационные выплаты, в том числе за работу с вредными и (или) опасными условиями труда, при выполнении работ в других условиях, отклоняющихся от нормальных, а также иные </w:t>
      </w:r>
      <w:r w:rsidRPr="00A020C5">
        <w:rPr>
          <w:rFonts w:ascii="Times New Roman" w:hAnsi="Times New Roman" w:cs="Times New Roman"/>
          <w:sz w:val="28"/>
          <w:szCs w:val="28"/>
        </w:rPr>
        <w:lastRenderedPageBreak/>
        <w:t>выплаты, предусмотренные законодательством Российской Федерации, локальными нормативными актами учреждения в соответствии с утвержденным штатным расписанием, а также индексация указанных выплат.</w:t>
      </w:r>
    </w:p>
    <w:p w:rsidR="00A607C8" w:rsidRPr="00A020C5" w:rsidRDefault="00A607C8" w:rsidP="00A607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20C5">
        <w:rPr>
          <w:rFonts w:ascii="Times New Roman" w:hAnsi="Times New Roman" w:cs="Times New Roman"/>
          <w:sz w:val="28"/>
          <w:szCs w:val="28"/>
        </w:rPr>
        <w:t>При расчете плановых показателей выплат компенсационного характера персоналу учреждений, не включаемых в фонд оплаты труда, учитываются выплаты по возмещению работникам (сотрудникам) расходов, связанных со служебными командировками, возмещению расходов на прохождение медицинского осмотра, компенсации расходов на оплату стоимости проезда и провоза багажа к месту использования отпуска и обратно для лиц, работающих в районах Крайнего Севера и приравненных к ним местностях, и членов их семей, иные компенсационные выплаты работникам, предусмотренные законодательством Российской Федерации, локальными нормативными актами учреждения.</w:t>
      </w:r>
    </w:p>
    <w:p w:rsidR="00A607C8" w:rsidRPr="00A020C5" w:rsidRDefault="00A607C8" w:rsidP="00A607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20C5">
        <w:rPr>
          <w:rFonts w:ascii="Times New Roman" w:hAnsi="Times New Roman" w:cs="Times New Roman"/>
          <w:sz w:val="28"/>
          <w:szCs w:val="28"/>
        </w:rPr>
        <w:t xml:space="preserve">При расчете плановых показателей страховых взносов в Пенсионный фонд Российской Федерации на обязательное пенсионное страхование, в Фонд социального страхования Российской Федерации на обязательное социальное страхование на случай временной </w:t>
      </w:r>
      <w:r w:rsidRPr="00A607C8">
        <w:rPr>
          <w:rFonts w:ascii="Times New Roman" w:hAnsi="Times New Roman" w:cs="Times New Roman"/>
          <w:sz w:val="28"/>
          <w:szCs w:val="28"/>
        </w:rPr>
        <w:t xml:space="preserve">нетрудоспособности и в связи с материнством, в Федеральный фонд обязательного медицинского страхования на обязательное медицинское страхование, а также страховых взносов на обязательное социальное страхование от несчастных случаев на производстве и профессиональных </w:t>
      </w:r>
      <w:r w:rsidRPr="00A020C5">
        <w:rPr>
          <w:rFonts w:ascii="Times New Roman" w:hAnsi="Times New Roman" w:cs="Times New Roman"/>
          <w:sz w:val="28"/>
          <w:szCs w:val="28"/>
        </w:rPr>
        <w:t>заболеваний учитываются тарифы страховых взносов, установленные законодательством Российской Федерации.</w:t>
      </w:r>
    </w:p>
    <w:p w:rsidR="00A607C8" w:rsidRPr="00A020C5" w:rsidRDefault="00A607C8" w:rsidP="00A607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20C5">
        <w:rPr>
          <w:rFonts w:ascii="Times New Roman" w:hAnsi="Times New Roman" w:cs="Times New Roman"/>
          <w:sz w:val="28"/>
          <w:szCs w:val="28"/>
        </w:rPr>
        <w:t>2.</w:t>
      </w:r>
      <w:r w:rsidR="00C063A6">
        <w:rPr>
          <w:rFonts w:ascii="Times New Roman" w:hAnsi="Times New Roman" w:cs="Times New Roman"/>
          <w:sz w:val="28"/>
          <w:szCs w:val="28"/>
        </w:rPr>
        <w:t>4</w:t>
      </w:r>
      <w:r w:rsidRPr="00A020C5">
        <w:rPr>
          <w:rFonts w:ascii="Times New Roman" w:hAnsi="Times New Roman" w:cs="Times New Roman"/>
          <w:sz w:val="28"/>
          <w:szCs w:val="28"/>
        </w:rPr>
        <w:t>.</w:t>
      </w:r>
      <w:r w:rsidR="00C063A6">
        <w:rPr>
          <w:rFonts w:ascii="Times New Roman" w:hAnsi="Times New Roman" w:cs="Times New Roman"/>
          <w:sz w:val="28"/>
          <w:szCs w:val="28"/>
        </w:rPr>
        <w:t>2</w:t>
      </w:r>
      <w:r w:rsidRPr="00A020C5">
        <w:rPr>
          <w:rFonts w:ascii="Times New Roman" w:hAnsi="Times New Roman" w:cs="Times New Roman"/>
          <w:sz w:val="28"/>
          <w:szCs w:val="28"/>
        </w:rPr>
        <w:t xml:space="preserve"> Расчет (обоснование) плановых показателей социальных и иных выплат населению, не связанных с выплатами работникам, возникающими в рамках трудовых отношений (расходов по социальному обеспечению населения вне рамок систем </w:t>
      </w:r>
      <w:r w:rsidR="00AB19CA">
        <w:rPr>
          <w:rFonts w:ascii="Times New Roman" w:hAnsi="Times New Roman" w:cs="Times New Roman"/>
          <w:sz w:val="28"/>
          <w:szCs w:val="28"/>
        </w:rPr>
        <w:t>государственного</w:t>
      </w:r>
      <w:r w:rsidRPr="00A020C5">
        <w:rPr>
          <w:rFonts w:ascii="Times New Roman" w:hAnsi="Times New Roman" w:cs="Times New Roman"/>
          <w:sz w:val="28"/>
          <w:szCs w:val="28"/>
        </w:rPr>
        <w:t xml:space="preserve"> пенсионного, социального, медицинского страхования), в том числе на оплату медицинского обслуживания, оплату путевок на санаторно-курортное лечение и в детские оздоровительные лагеря, а также выплат бывшим работникам учреждений, в том числе к памятным датам, профессиональным праздникам, осуществляется с учетом количества планируемых выплат в год и их размера.</w:t>
      </w:r>
    </w:p>
    <w:p w:rsidR="00A607C8" w:rsidRPr="00A020C5" w:rsidRDefault="00A607C8" w:rsidP="00A607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20C5">
        <w:rPr>
          <w:rFonts w:ascii="Times New Roman" w:hAnsi="Times New Roman" w:cs="Times New Roman"/>
          <w:sz w:val="28"/>
          <w:szCs w:val="28"/>
        </w:rPr>
        <w:t>2.</w:t>
      </w:r>
      <w:r w:rsidR="00C063A6">
        <w:rPr>
          <w:rFonts w:ascii="Times New Roman" w:hAnsi="Times New Roman" w:cs="Times New Roman"/>
          <w:sz w:val="28"/>
          <w:szCs w:val="28"/>
        </w:rPr>
        <w:t>4</w:t>
      </w:r>
      <w:r w:rsidRPr="00A020C5">
        <w:rPr>
          <w:rFonts w:ascii="Times New Roman" w:hAnsi="Times New Roman" w:cs="Times New Roman"/>
          <w:sz w:val="28"/>
          <w:szCs w:val="28"/>
        </w:rPr>
        <w:t>.</w:t>
      </w:r>
      <w:r w:rsidR="00C063A6">
        <w:rPr>
          <w:rFonts w:ascii="Times New Roman" w:hAnsi="Times New Roman" w:cs="Times New Roman"/>
          <w:sz w:val="28"/>
          <w:szCs w:val="28"/>
        </w:rPr>
        <w:t>3</w:t>
      </w:r>
      <w:r w:rsidRPr="00A020C5">
        <w:rPr>
          <w:rFonts w:ascii="Times New Roman" w:hAnsi="Times New Roman" w:cs="Times New Roman"/>
          <w:sz w:val="28"/>
          <w:szCs w:val="28"/>
        </w:rPr>
        <w:t xml:space="preserve"> Расчет (обоснование) расходов по уплате налогов, сборов и иных осуществляется с учетом объекта налогообложения, особенностей определения налоговой базы, налоговых льгот, оснований и порядка их применения, а также налоговой ставки, порядка и сроков уплаты по каждому налогу в соответствии с законодательством Российской Федерации о налогах и сборах.</w:t>
      </w:r>
    </w:p>
    <w:p w:rsidR="00A607C8" w:rsidRPr="00A020C5" w:rsidRDefault="00A607C8" w:rsidP="00A607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20C5">
        <w:rPr>
          <w:rFonts w:ascii="Times New Roman" w:hAnsi="Times New Roman" w:cs="Times New Roman"/>
          <w:sz w:val="28"/>
          <w:szCs w:val="28"/>
        </w:rPr>
        <w:t>2.</w:t>
      </w:r>
      <w:r w:rsidR="00C063A6">
        <w:rPr>
          <w:rFonts w:ascii="Times New Roman" w:hAnsi="Times New Roman" w:cs="Times New Roman"/>
          <w:sz w:val="28"/>
          <w:szCs w:val="28"/>
        </w:rPr>
        <w:t>4</w:t>
      </w:r>
      <w:r w:rsidRPr="00A020C5">
        <w:rPr>
          <w:rFonts w:ascii="Times New Roman" w:hAnsi="Times New Roman" w:cs="Times New Roman"/>
          <w:sz w:val="28"/>
          <w:szCs w:val="28"/>
        </w:rPr>
        <w:t>.</w:t>
      </w:r>
      <w:r w:rsidR="00C063A6">
        <w:rPr>
          <w:rFonts w:ascii="Times New Roman" w:hAnsi="Times New Roman" w:cs="Times New Roman"/>
          <w:sz w:val="28"/>
          <w:szCs w:val="28"/>
        </w:rPr>
        <w:t>4</w:t>
      </w:r>
      <w:r w:rsidRPr="00A020C5">
        <w:rPr>
          <w:rFonts w:ascii="Times New Roman" w:hAnsi="Times New Roman" w:cs="Times New Roman"/>
          <w:sz w:val="28"/>
          <w:szCs w:val="28"/>
        </w:rPr>
        <w:t xml:space="preserve"> Расчет (обоснование) плановых показателей безвозмездных перечислений организациям осуществляется с учетом количества планируемых безвозмездных перечислений организациям в год и их размера.</w:t>
      </w:r>
    </w:p>
    <w:p w:rsidR="00A607C8" w:rsidRPr="00A020C5" w:rsidRDefault="00A607C8" w:rsidP="00A607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20C5">
        <w:rPr>
          <w:rFonts w:ascii="Times New Roman" w:hAnsi="Times New Roman" w:cs="Times New Roman"/>
          <w:sz w:val="28"/>
          <w:szCs w:val="28"/>
        </w:rPr>
        <w:t>2.</w:t>
      </w:r>
      <w:r w:rsidR="00C063A6">
        <w:rPr>
          <w:rFonts w:ascii="Times New Roman" w:hAnsi="Times New Roman" w:cs="Times New Roman"/>
          <w:sz w:val="28"/>
          <w:szCs w:val="28"/>
        </w:rPr>
        <w:t>4</w:t>
      </w:r>
      <w:r w:rsidRPr="00A020C5">
        <w:rPr>
          <w:rFonts w:ascii="Times New Roman" w:hAnsi="Times New Roman" w:cs="Times New Roman"/>
          <w:sz w:val="28"/>
          <w:szCs w:val="28"/>
        </w:rPr>
        <w:t>.</w:t>
      </w:r>
      <w:r w:rsidR="00C063A6">
        <w:rPr>
          <w:rFonts w:ascii="Times New Roman" w:hAnsi="Times New Roman" w:cs="Times New Roman"/>
          <w:sz w:val="28"/>
          <w:szCs w:val="28"/>
        </w:rPr>
        <w:t>5</w:t>
      </w:r>
      <w:r w:rsidRPr="00A020C5">
        <w:rPr>
          <w:rFonts w:ascii="Times New Roman" w:hAnsi="Times New Roman" w:cs="Times New Roman"/>
          <w:sz w:val="28"/>
          <w:szCs w:val="28"/>
        </w:rPr>
        <w:t xml:space="preserve"> Расчет (обоснование) прочих расходов (кроме расходов на закупку товаров, работ, услуг) осуществляется по видам выплат с учетом количества планируемых выплат в год и их размера.</w:t>
      </w:r>
    </w:p>
    <w:p w:rsidR="00A607C8" w:rsidRPr="00A020C5" w:rsidRDefault="00A607C8" w:rsidP="00A607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20C5">
        <w:rPr>
          <w:rFonts w:ascii="Times New Roman" w:hAnsi="Times New Roman" w:cs="Times New Roman"/>
          <w:sz w:val="28"/>
          <w:szCs w:val="28"/>
        </w:rPr>
        <w:t>2.</w:t>
      </w:r>
      <w:r w:rsidR="00C063A6">
        <w:rPr>
          <w:rFonts w:ascii="Times New Roman" w:hAnsi="Times New Roman" w:cs="Times New Roman"/>
          <w:sz w:val="28"/>
          <w:szCs w:val="28"/>
        </w:rPr>
        <w:t>4</w:t>
      </w:r>
      <w:r w:rsidRPr="00A020C5">
        <w:rPr>
          <w:rFonts w:ascii="Times New Roman" w:hAnsi="Times New Roman" w:cs="Times New Roman"/>
          <w:sz w:val="28"/>
          <w:szCs w:val="28"/>
        </w:rPr>
        <w:t>.</w:t>
      </w:r>
      <w:r w:rsidR="00C063A6">
        <w:rPr>
          <w:rFonts w:ascii="Times New Roman" w:hAnsi="Times New Roman" w:cs="Times New Roman"/>
          <w:sz w:val="28"/>
          <w:szCs w:val="28"/>
        </w:rPr>
        <w:t>5</w:t>
      </w:r>
      <w:r w:rsidRPr="00A020C5">
        <w:rPr>
          <w:rFonts w:ascii="Times New Roman" w:hAnsi="Times New Roman" w:cs="Times New Roman"/>
          <w:sz w:val="28"/>
          <w:szCs w:val="28"/>
        </w:rPr>
        <w:t xml:space="preserve"> В расчет расходов на закупку товаров, работ, услуг включаются расходы на оплату услуг связи, транспортных услуг, коммунальных услуг, на оплату аренды </w:t>
      </w:r>
      <w:r w:rsidRPr="00A020C5">
        <w:rPr>
          <w:rFonts w:ascii="Times New Roman" w:hAnsi="Times New Roman" w:cs="Times New Roman"/>
          <w:sz w:val="28"/>
          <w:szCs w:val="28"/>
        </w:rPr>
        <w:lastRenderedPageBreak/>
        <w:t xml:space="preserve">имущества, содержание имущества, прочих работ и услуг (к примеру, услуг по страхованию, в том числе обязательному страхованию гражданской ответственности владельцев транспортных средств, медицинских осмотров, информационных услуг, консультационных услуг, экспертных услуг), определяемых с учетом требований к закупаемым заказчиками отдельным видам товаров, работ, услуг в соответствии с законодательством Российской Федерации о контрактной системе в сфере закупок товаров, работ, для обеспечения </w:t>
      </w:r>
      <w:r w:rsidR="00AB19CA">
        <w:rPr>
          <w:rFonts w:ascii="Times New Roman" w:hAnsi="Times New Roman" w:cs="Times New Roman"/>
          <w:sz w:val="28"/>
          <w:szCs w:val="28"/>
        </w:rPr>
        <w:t xml:space="preserve">государственных </w:t>
      </w:r>
      <w:r w:rsidRPr="00A020C5">
        <w:rPr>
          <w:rFonts w:ascii="Times New Roman" w:hAnsi="Times New Roman" w:cs="Times New Roman"/>
          <w:sz w:val="28"/>
          <w:szCs w:val="28"/>
        </w:rPr>
        <w:t xml:space="preserve">и </w:t>
      </w:r>
      <w:r w:rsidR="00B763EF">
        <w:rPr>
          <w:rFonts w:ascii="Times New Roman" w:hAnsi="Times New Roman" w:cs="Times New Roman"/>
          <w:sz w:val="28"/>
          <w:szCs w:val="28"/>
        </w:rPr>
        <w:t>муниципальных</w:t>
      </w:r>
      <w:r w:rsidRPr="00A020C5">
        <w:rPr>
          <w:rFonts w:ascii="Times New Roman" w:hAnsi="Times New Roman" w:cs="Times New Roman"/>
          <w:sz w:val="28"/>
          <w:szCs w:val="28"/>
        </w:rPr>
        <w:t xml:space="preserve"> нужд.</w:t>
      </w:r>
    </w:p>
    <w:p w:rsidR="00A607C8" w:rsidRPr="00A607C8" w:rsidRDefault="00A607C8" w:rsidP="00A607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20C5">
        <w:rPr>
          <w:rFonts w:ascii="Times New Roman" w:hAnsi="Times New Roman" w:cs="Times New Roman"/>
          <w:sz w:val="28"/>
          <w:szCs w:val="28"/>
        </w:rPr>
        <w:t>Расчет плановых показателей на оплату услуг связи должен учитывать количество абонентских номеров, подключенных к сети связи, цены услуг связи, ежемесячную абонентскую плату в расчете на один абонентский номер, количество месяцев предоставления услуги</w:t>
      </w:r>
      <w:r w:rsidRPr="00A607C8">
        <w:rPr>
          <w:rFonts w:ascii="Times New Roman" w:hAnsi="Times New Roman" w:cs="Times New Roman"/>
          <w:sz w:val="28"/>
          <w:szCs w:val="28"/>
        </w:rPr>
        <w:t>; размер повременной оплаты междугородних, международных и местных телефонных соединений, а также стоимость услуг при повременной оплате услуг телефонной связи; количество пересылаемой корреспонденции, в том числе с использованием фельдъегерской и специальной связи, стоимость пересылки почтовой корреспонденции за единицу услуги, стоимость аренды интернет-канала, повременной оплаты за интернет-услуги или оплаты интернет-трафика.</w:t>
      </w:r>
    </w:p>
    <w:p w:rsidR="00A607C8" w:rsidRPr="00A020C5" w:rsidRDefault="00A607C8" w:rsidP="00A607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20C5">
        <w:rPr>
          <w:rFonts w:ascii="Times New Roman" w:hAnsi="Times New Roman" w:cs="Times New Roman"/>
          <w:sz w:val="28"/>
          <w:szCs w:val="28"/>
        </w:rPr>
        <w:t>Расчет (обоснование) плановых показателей по оплате транспортных услуг осуществляется с учетом видов услуг по перевозке (транспортировке) грузов, пассажирских перевозок (количества заключенных договоров) и стоимости указанных услуг.</w:t>
      </w:r>
    </w:p>
    <w:p w:rsidR="00A607C8" w:rsidRPr="00A020C5" w:rsidRDefault="00A607C8" w:rsidP="00A607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20C5">
        <w:rPr>
          <w:rFonts w:ascii="Times New Roman" w:hAnsi="Times New Roman" w:cs="Times New Roman"/>
          <w:sz w:val="28"/>
          <w:szCs w:val="28"/>
        </w:rPr>
        <w:t>Расчет (обоснование) плановых показателей по оплате коммунальных услуг включает в себя расчеты расходов на газоснабжение (иные виды топлива), на электроснабжение, теплоснабжение, горячее водоснабжение, холодное водоснабжение и водоотведение с учетом количества заключенных договоров о предоставлении коммунальных услуг, объектов, тарифов на оказание коммунальных услуг (в том числе с учетом применяемого одноставочного, дифференцированного по зонам суток или двухставочного тарифа на электроэнергию), расчетной потребности планового потребления услуг и затраты на транспортировку топлива (при наличии).</w:t>
      </w:r>
    </w:p>
    <w:p w:rsidR="00A607C8" w:rsidRPr="00A020C5" w:rsidRDefault="00A607C8" w:rsidP="00A607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20C5">
        <w:rPr>
          <w:rFonts w:ascii="Times New Roman" w:hAnsi="Times New Roman" w:cs="Times New Roman"/>
          <w:sz w:val="28"/>
          <w:szCs w:val="28"/>
        </w:rPr>
        <w:t>Расчеты (обоснования) расходов на оплату аренды имущества, в том числе объектов недвижимого имущества, определяются с учетом арендуемой площади (количества арендуемого оборудования, иного имущества), количества месяцев (суток, часов) аренды, цены аренды в месяц (сутки, час), а также стоимости возмещаемых услуг (по содержанию имущества, его охране, потребляемых коммунальных услуг).</w:t>
      </w:r>
    </w:p>
    <w:p w:rsidR="00A607C8" w:rsidRPr="00A020C5" w:rsidRDefault="00A607C8" w:rsidP="00A607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20C5">
        <w:rPr>
          <w:rFonts w:ascii="Times New Roman" w:hAnsi="Times New Roman" w:cs="Times New Roman"/>
          <w:sz w:val="28"/>
          <w:szCs w:val="28"/>
        </w:rPr>
        <w:t xml:space="preserve">Расчеты (обоснования) расходов на содержание имущества осуществляются с учетом планов ремонтных работ и их сметной стоимости, определенной с учетом необходимого объема ремонтных работ, графика регламентно-профилактических работ по ремонту оборудования, требований к санитарно-гигиеническому обслуживанию, охране труда (включая уборку помещений и территории, вывоз твердых бытовых отходов, мойку, химическую чистку, дезинфекцию, дезинсекцию), а также правил его эксплуатации для оказания </w:t>
      </w:r>
      <w:r w:rsidR="00F1120A">
        <w:rPr>
          <w:rFonts w:ascii="Times New Roman" w:hAnsi="Times New Roman" w:cs="Times New Roman"/>
          <w:sz w:val="28"/>
          <w:szCs w:val="28"/>
        </w:rPr>
        <w:t>муниципальной</w:t>
      </w:r>
      <w:r w:rsidRPr="00A020C5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:rsidR="00A607C8" w:rsidRPr="00A020C5" w:rsidRDefault="00A607C8" w:rsidP="00A607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20C5">
        <w:rPr>
          <w:rFonts w:ascii="Times New Roman" w:hAnsi="Times New Roman" w:cs="Times New Roman"/>
          <w:sz w:val="28"/>
          <w:szCs w:val="28"/>
        </w:rPr>
        <w:t xml:space="preserve">Расчеты (обоснования) расходов на оплату работ и услуг, не относящихся к </w:t>
      </w:r>
      <w:r w:rsidRPr="00A020C5">
        <w:rPr>
          <w:rFonts w:ascii="Times New Roman" w:hAnsi="Times New Roman" w:cs="Times New Roman"/>
          <w:sz w:val="28"/>
          <w:szCs w:val="28"/>
        </w:rPr>
        <w:lastRenderedPageBreak/>
        <w:t>расходам на оплату услуг связи, транспортных расходов, коммунальных услуг, расходов на аренду имущества, а также работ и услуг по его содержанию, включают в себя расчеты необходимых выплат на страхование, в том числе на обязательное страхование гражданской ответственности владельцев транспортных средств, типографские услуги, информационные услуги с учетом количества печатных изданий, количества подаваемых объявлений, количества приобретаемых бланков строгой отчетности, приобретаемых периодических изданий.</w:t>
      </w:r>
    </w:p>
    <w:p w:rsidR="00A607C8" w:rsidRPr="00A607C8" w:rsidRDefault="00A607C8" w:rsidP="00A607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20C5">
        <w:rPr>
          <w:rFonts w:ascii="Times New Roman" w:hAnsi="Times New Roman" w:cs="Times New Roman"/>
          <w:sz w:val="28"/>
          <w:szCs w:val="28"/>
        </w:rPr>
        <w:t xml:space="preserve">Страховая премия (страховые взносы) определяется в соответствии с количеством застрахованных работников, </w:t>
      </w:r>
      <w:r w:rsidRPr="00A607C8">
        <w:rPr>
          <w:rFonts w:ascii="Times New Roman" w:hAnsi="Times New Roman" w:cs="Times New Roman"/>
          <w:sz w:val="28"/>
          <w:szCs w:val="28"/>
        </w:rPr>
        <w:t>застрахованного имущества, с учетом базовых ставок страховых тарифов и поправочных коэффициентов к ним, определяемыми с учетом технических характеристик застрахованного имущества, характера страхового риска и условий договора страхования, в том числе наличия франшизы и ее размера в соответствии с условиями договора страхования.</w:t>
      </w:r>
    </w:p>
    <w:p w:rsidR="00A607C8" w:rsidRPr="00A607C8" w:rsidRDefault="00A607C8" w:rsidP="00A607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07C8">
        <w:rPr>
          <w:rFonts w:ascii="Times New Roman" w:hAnsi="Times New Roman" w:cs="Times New Roman"/>
          <w:sz w:val="28"/>
          <w:szCs w:val="28"/>
        </w:rPr>
        <w:t>Расходы на повышение квалификации (профессиональную переподготовку) осуществляются с учетом требований законодательства Российской Федерации, количества работников, направляемых на повышение квалификации, и цены обучения одного работника по каждому виду дополнительного профессионального образования.</w:t>
      </w:r>
    </w:p>
    <w:p w:rsidR="00A607C8" w:rsidRPr="00A020C5" w:rsidRDefault="00A607C8" w:rsidP="00A607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20C5">
        <w:rPr>
          <w:rFonts w:ascii="Times New Roman" w:hAnsi="Times New Roman" w:cs="Times New Roman"/>
          <w:sz w:val="28"/>
          <w:szCs w:val="28"/>
        </w:rPr>
        <w:t xml:space="preserve">Расчеты (обоснования) расходов на приобретение основных средств (к примеру, оборудования, транспортных средств, мебели, инвентаря, бытовых приборов) осуществляются с учетом среднего срока эксплуатации амортизируемого имущества. При расчетах (обоснованиях) применяются нормы обеспеченности таким имуществом, выраженные в натуральных показателях, установленные правовыми актами, а также стоимость приобретения необходимого имущества, определенная методом сопоставимых рыночных цен (анализа рынка), заключающемся в анализе информации о рыночных ценах идентичных (однородных) товаров, работ, услуг, в том числе информации о ценах организаций-изготовителей, об уровне цен, имеющихся у органов </w:t>
      </w:r>
      <w:r w:rsidR="00F1120A">
        <w:rPr>
          <w:rFonts w:ascii="Times New Roman" w:hAnsi="Times New Roman" w:cs="Times New Roman"/>
          <w:sz w:val="28"/>
          <w:szCs w:val="28"/>
        </w:rPr>
        <w:t>муниципальной</w:t>
      </w:r>
      <w:r w:rsidRPr="00A020C5">
        <w:rPr>
          <w:rFonts w:ascii="Times New Roman" w:hAnsi="Times New Roman" w:cs="Times New Roman"/>
          <w:sz w:val="28"/>
          <w:szCs w:val="28"/>
        </w:rPr>
        <w:t xml:space="preserve"> статистики, а также в средствах массовой информации и специальной литературе, включая официальные сайты в информационно-телекоммуникационной сети "Интернет" производителей и поставщиков.</w:t>
      </w:r>
    </w:p>
    <w:p w:rsidR="00A607C8" w:rsidRPr="00A020C5" w:rsidRDefault="00A607C8" w:rsidP="00A607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20C5">
        <w:rPr>
          <w:rFonts w:ascii="Times New Roman" w:hAnsi="Times New Roman" w:cs="Times New Roman"/>
          <w:sz w:val="28"/>
          <w:szCs w:val="28"/>
        </w:rPr>
        <w:t>Расчеты (обоснования) расходов на приобретение материальных запасов осуществляются с учетом потребности в продуктах питания, лекарственных средствах, горюче-смазочных и строительных материалах, мягком инвентаре и специальной одежде и обуви, запасных частях к оборудованию и транспортным средствам, хозяйственных товарах и канцелярских принадлежностях в соответствии с нормами обеспеченности таким имуществом, выраженными в натуральных показателях.</w:t>
      </w:r>
    </w:p>
    <w:p w:rsidR="00A607C8" w:rsidRPr="00A020C5" w:rsidRDefault="00A607C8" w:rsidP="00A607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20C5">
        <w:rPr>
          <w:rFonts w:ascii="Times New Roman" w:hAnsi="Times New Roman" w:cs="Times New Roman"/>
          <w:sz w:val="28"/>
          <w:szCs w:val="28"/>
        </w:rPr>
        <w:t xml:space="preserve">Общая сумма расходов бюджетного учреждения на закупки товаров, работ, услуг, отраженная в Плане, подлежит детализации в плане закупок товаров, работ, услуг для обеспечения </w:t>
      </w:r>
      <w:r w:rsidR="00B763EF">
        <w:rPr>
          <w:rFonts w:ascii="Times New Roman" w:hAnsi="Times New Roman" w:cs="Times New Roman"/>
          <w:sz w:val="28"/>
          <w:szCs w:val="28"/>
        </w:rPr>
        <w:t>муниципальных</w:t>
      </w:r>
      <w:r w:rsidRPr="00A020C5">
        <w:rPr>
          <w:rFonts w:ascii="Times New Roman" w:hAnsi="Times New Roman" w:cs="Times New Roman"/>
          <w:sz w:val="28"/>
          <w:szCs w:val="28"/>
        </w:rPr>
        <w:t xml:space="preserve"> нужд, формируемом в соответствии с законодательством Российской Федерации о контрактной системе в сфере закупок товаров, работ, услуг для обеспечения </w:t>
      </w:r>
      <w:r w:rsidR="00F617DE">
        <w:rPr>
          <w:rFonts w:ascii="Times New Roman" w:hAnsi="Times New Roman" w:cs="Times New Roman"/>
          <w:sz w:val="28"/>
          <w:szCs w:val="28"/>
        </w:rPr>
        <w:t>государственных</w:t>
      </w:r>
      <w:r w:rsidRPr="00A020C5">
        <w:rPr>
          <w:rFonts w:ascii="Times New Roman" w:hAnsi="Times New Roman" w:cs="Times New Roman"/>
          <w:sz w:val="28"/>
          <w:szCs w:val="28"/>
        </w:rPr>
        <w:t xml:space="preserve"> и </w:t>
      </w:r>
      <w:r w:rsidR="00C74C5A">
        <w:rPr>
          <w:rFonts w:ascii="Times New Roman" w:hAnsi="Times New Roman" w:cs="Times New Roman"/>
          <w:sz w:val="28"/>
          <w:szCs w:val="28"/>
        </w:rPr>
        <w:t>муниципальных</w:t>
      </w:r>
      <w:r w:rsidRPr="00A020C5">
        <w:rPr>
          <w:rFonts w:ascii="Times New Roman" w:hAnsi="Times New Roman" w:cs="Times New Roman"/>
          <w:sz w:val="28"/>
          <w:szCs w:val="28"/>
        </w:rPr>
        <w:t xml:space="preserve"> нужд </w:t>
      </w:r>
      <w:r w:rsidRPr="00A020C5">
        <w:rPr>
          <w:rFonts w:ascii="Times New Roman" w:hAnsi="Times New Roman" w:cs="Times New Roman"/>
          <w:sz w:val="28"/>
          <w:szCs w:val="28"/>
        </w:rPr>
        <w:lastRenderedPageBreak/>
        <w:t xml:space="preserve">(далее - план закупок), а также в плане закупок, формируемом в соответствии с Федеральным законом от 18.07.2011 </w:t>
      </w:r>
      <w:r w:rsidR="00C063A6">
        <w:rPr>
          <w:rFonts w:ascii="Times New Roman" w:hAnsi="Times New Roman" w:cs="Times New Roman"/>
          <w:sz w:val="28"/>
          <w:szCs w:val="28"/>
        </w:rPr>
        <w:t>№</w:t>
      </w:r>
      <w:r w:rsidRPr="00A020C5">
        <w:rPr>
          <w:rFonts w:ascii="Times New Roman" w:hAnsi="Times New Roman" w:cs="Times New Roman"/>
          <w:sz w:val="28"/>
          <w:szCs w:val="28"/>
        </w:rPr>
        <w:t xml:space="preserve"> 223-ФЗ "О закупках товаров, работ, услуг отдельными видами юридических лиц" согласно положениям части 2 статьи 15 Федерального закона от 05.04.2013 </w:t>
      </w:r>
      <w:r w:rsidR="00C063A6">
        <w:rPr>
          <w:rFonts w:ascii="Times New Roman" w:hAnsi="Times New Roman" w:cs="Times New Roman"/>
          <w:sz w:val="28"/>
          <w:szCs w:val="28"/>
        </w:rPr>
        <w:t>№</w:t>
      </w:r>
      <w:r w:rsidRPr="00A020C5">
        <w:rPr>
          <w:rFonts w:ascii="Times New Roman" w:hAnsi="Times New Roman" w:cs="Times New Roman"/>
          <w:sz w:val="28"/>
          <w:szCs w:val="28"/>
        </w:rPr>
        <w:t xml:space="preserve"> 44-ФЗ "О контрактной системе в сфере закупок товаров, работ, услуг для обеспечения </w:t>
      </w:r>
      <w:r w:rsidR="00F617DE">
        <w:rPr>
          <w:rFonts w:ascii="Times New Roman" w:hAnsi="Times New Roman" w:cs="Times New Roman"/>
          <w:sz w:val="28"/>
          <w:szCs w:val="28"/>
        </w:rPr>
        <w:t>государственных</w:t>
      </w:r>
      <w:r w:rsidRPr="00A020C5">
        <w:rPr>
          <w:rFonts w:ascii="Times New Roman" w:hAnsi="Times New Roman" w:cs="Times New Roman"/>
          <w:sz w:val="28"/>
          <w:szCs w:val="28"/>
        </w:rPr>
        <w:t xml:space="preserve"> и </w:t>
      </w:r>
      <w:r w:rsidR="00B763EF">
        <w:rPr>
          <w:rFonts w:ascii="Times New Roman" w:hAnsi="Times New Roman" w:cs="Times New Roman"/>
          <w:sz w:val="28"/>
          <w:szCs w:val="28"/>
        </w:rPr>
        <w:t>муниципальных</w:t>
      </w:r>
      <w:r w:rsidRPr="00A020C5">
        <w:rPr>
          <w:rFonts w:ascii="Times New Roman" w:hAnsi="Times New Roman" w:cs="Times New Roman"/>
          <w:sz w:val="28"/>
          <w:szCs w:val="28"/>
        </w:rPr>
        <w:t xml:space="preserve"> нужд".</w:t>
      </w:r>
    </w:p>
    <w:p w:rsidR="00A607C8" w:rsidRPr="00A020C5" w:rsidRDefault="00A607C8" w:rsidP="00A607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20C5">
        <w:rPr>
          <w:rFonts w:ascii="Times New Roman" w:hAnsi="Times New Roman" w:cs="Times New Roman"/>
          <w:sz w:val="28"/>
          <w:szCs w:val="28"/>
        </w:rPr>
        <w:t>2.</w:t>
      </w:r>
      <w:r w:rsidR="00C74C5A">
        <w:rPr>
          <w:rFonts w:ascii="Times New Roman" w:hAnsi="Times New Roman" w:cs="Times New Roman"/>
          <w:sz w:val="28"/>
          <w:szCs w:val="28"/>
        </w:rPr>
        <w:t>4</w:t>
      </w:r>
      <w:r w:rsidRPr="00A020C5">
        <w:rPr>
          <w:rFonts w:ascii="Times New Roman" w:hAnsi="Times New Roman" w:cs="Times New Roman"/>
          <w:sz w:val="28"/>
          <w:szCs w:val="28"/>
        </w:rPr>
        <w:t>.</w:t>
      </w:r>
      <w:r w:rsidR="00C74C5A">
        <w:rPr>
          <w:rFonts w:ascii="Times New Roman" w:hAnsi="Times New Roman" w:cs="Times New Roman"/>
          <w:sz w:val="28"/>
          <w:szCs w:val="28"/>
        </w:rPr>
        <w:t>6</w:t>
      </w:r>
      <w:r w:rsidRPr="00A020C5">
        <w:rPr>
          <w:rFonts w:ascii="Times New Roman" w:hAnsi="Times New Roman" w:cs="Times New Roman"/>
          <w:sz w:val="28"/>
          <w:szCs w:val="28"/>
        </w:rPr>
        <w:t xml:space="preserve"> В случае, если в соответствии со структурой затрат отдельные виды выплат учреждением не осуществляются, то соответствующие расчеты (обоснования) к показателям Плана не формируются.</w:t>
      </w:r>
    </w:p>
    <w:p w:rsidR="00A607C8" w:rsidRPr="00A020C5" w:rsidRDefault="00A607C8" w:rsidP="00A607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20C5">
        <w:rPr>
          <w:rFonts w:ascii="Times New Roman" w:hAnsi="Times New Roman" w:cs="Times New Roman"/>
          <w:sz w:val="28"/>
          <w:szCs w:val="28"/>
        </w:rPr>
        <w:t>2.</w:t>
      </w:r>
      <w:r w:rsidR="00C74C5A">
        <w:rPr>
          <w:rFonts w:ascii="Times New Roman" w:hAnsi="Times New Roman" w:cs="Times New Roman"/>
          <w:sz w:val="28"/>
          <w:szCs w:val="28"/>
        </w:rPr>
        <w:t>4</w:t>
      </w:r>
      <w:r w:rsidRPr="00A020C5">
        <w:rPr>
          <w:rFonts w:ascii="Times New Roman" w:hAnsi="Times New Roman" w:cs="Times New Roman"/>
          <w:sz w:val="28"/>
          <w:szCs w:val="28"/>
        </w:rPr>
        <w:t>.</w:t>
      </w:r>
      <w:r w:rsidR="00C74C5A">
        <w:rPr>
          <w:rFonts w:ascii="Times New Roman" w:hAnsi="Times New Roman" w:cs="Times New Roman"/>
          <w:sz w:val="28"/>
          <w:szCs w:val="28"/>
        </w:rPr>
        <w:t>7</w:t>
      </w:r>
      <w:r w:rsidRPr="00A020C5">
        <w:rPr>
          <w:rFonts w:ascii="Times New Roman" w:hAnsi="Times New Roman" w:cs="Times New Roman"/>
          <w:sz w:val="28"/>
          <w:szCs w:val="28"/>
        </w:rPr>
        <w:t xml:space="preserve"> Расчеты (обоснования) плановых показателей по выплатам формируются с учетом норм трудовых, материальных, технических ресурсов, используемых для оказания учреждением услуг (выполнения работ).</w:t>
      </w:r>
    </w:p>
    <w:p w:rsidR="00A607C8" w:rsidRPr="00A020C5" w:rsidRDefault="00A607C8" w:rsidP="00A607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20C5">
        <w:rPr>
          <w:rFonts w:ascii="Times New Roman" w:hAnsi="Times New Roman" w:cs="Times New Roman"/>
          <w:sz w:val="28"/>
          <w:szCs w:val="28"/>
        </w:rPr>
        <w:t xml:space="preserve">Расчеты (обоснования) плановых показателей по выплатам за счет субсидий, предоставляемых в соответствии с бюджетным законодательством Российской Федерации, осуществляются с учетом затрат, применяемых при обосновании бюджетных ассигнований главными распорядителями бюджетных средств в целях формирования проекта решения о бюджете на очередной финансовый год (очередной финансовый год и плановый период), а также с учетом требований, установленных нормативными правовыми актами, в том числе ГОСТами, СниПами, СанПиНами, стандартами, порядками и регламентами (паспортами) оказания </w:t>
      </w:r>
      <w:r w:rsidR="00F1120A">
        <w:rPr>
          <w:rFonts w:ascii="Times New Roman" w:hAnsi="Times New Roman" w:cs="Times New Roman"/>
          <w:sz w:val="28"/>
          <w:szCs w:val="28"/>
        </w:rPr>
        <w:t>муниципальной</w:t>
      </w:r>
      <w:r w:rsidRPr="00A020C5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:rsidR="00A607C8" w:rsidRPr="00A020C5" w:rsidRDefault="00A607C8" w:rsidP="00A607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20C5">
        <w:rPr>
          <w:rFonts w:ascii="Times New Roman" w:hAnsi="Times New Roman" w:cs="Times New Roman"/>
          <w:sz w:val="28"/>
          <w:szCs w:val="28"/>
        </w:rPr>
        <w:t>2.</w:t>
      </w:r>
      <w:r w:rsidR="00C74C5A">
        <w:rPr>
          <w:rFonts w:ascii="Times New Roman" w:hAnsi="Times New Roman" w:cs="Times New Roman"/>
          <w:sz w:val="28"/>
          <w:szCs w:val="28"/>
        </w:rPr>
        <w:t>4</w:t>
      </w:r>
      <w:r w:rsidRPr="00A020C5">
        <w:rPr>
          <w:rFonts w:ascii="Times New Roman" w:hAnsi="Times New Roman" w:cs="Times New Roman"/>
          <w:sz w:val="28"/>
          <w:szCs w:val="28"/>
        </w:rPr>
        <w:t>.</w:t>
      </w:r>
      <w:r w:rsidR="00C74C5A">
        <w:rPr>
          <w:rFonts w:ascii="Times New Roman" w:hAnsi="Times New Roman" w:cs="Times New Roman"/>
          <w:sz w:val="28"/>
          <w:szCs w:val="28"/>
        </w:rPr>
        <w:t>8</w:t>
      </w:r>
      <w:r w:rsidRPr="00A020C5">
        <w:rPr>
          <w:rFonts w:ascii="Times New Roman" w:hAnsi="Times New Roman" w:cs="Times New Roman"/>
          <w:sz w:val="28"/>
          <w:szCs w:val="28"/>
        </w:rPr>
        <w:t xml:space="preserve"> Расчеты (обоснования) плановых показателей по выплатам формируются раздельно по источникам их финансового обеспечения.</w:t>
      </w:r>
    </w:p>
    <w:p w:rsidR="00A607C8" w:rsidRPr="00A020C5" w:rsidRDefault="00A607C8" w:rsidP="00A607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20C5">
        <w:rPr>
          <w:rFonts w:ascii="Times New Roman" w:hAnsi="Times New Roman" w:cs="Times New Roman"/>
          <w:sz w:val="28"/>
          <w:szCs w:val="28"/>
        </w:rPr>
        <w:t>2.</w:t>
      </w:r>
      <w:r w:rsidR="00C74C5A">
        <w:rPr>
          <w:rFonts w:ascii="Times New Roman" w:hAnsi="Times New Roman" w:cs="Times New Roman"/>
          <w:sz w:val="28"/>
          <w:szCs w:val="28"/>
        </w:rPr>
        <w:t>5</w:t>
      </w:r>
      <w:r w:rsidRPr="00A020C5">
        <w:rPr>
          <w:rFonts w:ascii="Times New Roman" w:hAnsi="Times New Roman" w:cs="Times New Roman"/>
          <w:sz w:val="28"/>
          <w:szCs w:val="28"/>
        </w:rPr>
        <w:t xml:space="preserve">. При предоставлении учреждению субсидии в соответствии с абзацем вторым пункта 1 статьи 78.1 Бюджетного кодекса Российской Федерации, субсидии на осуществление капитальных вложений в объекты капитального строительства </w:t>
      </w:r>
      <w:r w:rsidR="00F1120A">
        <w:rPr>
          <w:rFonts w:ascii="Times New Roman" w:hAnsi="Times New Roman" w:cs="Times New Roman"/>
          <w:sz w:val="28"/>
          <w:szCs w:val="28"/>
        </w:rPr>
        <w:t>муниципальной</w:t>
      </w:r>
      <w:r w:rsidRPr="00A020C5">
        <w:rPr>
          <w:rFonts w:ascii="Times New Roman" w:hAnsi="Times New Roman" w:cs="Times New Roman"/>
          <w:sz w:val="28"/>
          <w:szCs w:val="28"/>
        </w:rPr>
        <w:t xml:space="preserve"> собственности или приобретение объектов недвижимого имущества в </w:t>
      </w:r>
      <w:r w:rsidR="00F1120A">
        <w:rPr>
          <w:rFonts w:ascii="Times New Roman" w:hAnsi="Times New Roman" w:cs="Times New Roman"/>
          <w:sz w:val="28"/>
          <w:szCs w:val="28"/>
        </w:rPr>
        <w:t>муниципальную</w:t>
      </w:r>
      <w:r w:rsidRPr="00A020C5">
        <w:rPr>
          <w:rFonts w:ascii="Times New Roman" w:hAnsi="Times New Roman" w:cs="Times New Roman"/>
          <w:sz w:val="28"/>
          <w:szCs w:val="28"/>
        </w:rPr>
        <w:t xml:space="preserve"> собственность в соответствии со статьей 78.2 Бюджетного кодекса Российской Федерации учреждение составляет и представляет </w:t>
      </w:r>
      <w:r w:rsidR="00E067ED" w:rsidRPr="00E067ED">
        <w:rPr>
          <w:rFonts w:ascii="Times New Roman" w:hAnsi="Times New Roman" w:cs="Times New Roman"/>
          <w:sz w:val="28"/>
          <w:szCs w:val="28"/>
        </w:rPr>
        <w:t>Администрации муниципального района «Бай-Тайгинский кожуун Республики Тыва»</w:t>
      </w:r>
      <w:r w:rsidRPr="00A020C5">
        <w:rPr>
          <w:rFonts w:ascii="Times New Roman" w:hAnsi="Times New Roman" w:cs="Times New Roman"/>
          <w:sz w:val="28"/>
          <w:szCs w:val="28"/>
        </w:rPr>
        <w:t xml:space="preserve">, сведения об операциях с целевыми субсидиями, предоставленными </w:t>
      </w:r>
      <w:r w:rsidR="00F1120A">
        <w:rPr>
          <w:rFonts w:ascii="Times New Roman" w:hAnsi="Times New Roman" w:cs="Times New Roman"/>
          <w:sz w:val="28"/>
          <w:szCs w:val="28"/>
        </w:rPr>
        <w:t>муниципальному</w:t>
      </w:r>
      <w:r w:rsidRPr="00A020C5">
        <w:rPr>
          <w:rFonts w:ascii="Times New Roman" w:hAnsi="Times New Roman" w:cs="Times New Roman"/>
          <w:sz w:val="28"/>
          <w:szCs w:val="28"/>
        </w:rPr>
        <w:t xml:space="preserve"> учреждению (ф. 0501016) (далее - Сведения), по рекомендуемому образцу (приложение 3 к настоящему Порядку).</w:t>
      </w:r>
    </w:p>
    <w:p w:rsidR="00A607C8" w:rsidRPr="00A020C5" w:rsidRDefault="00A607C8" w:rsidP="00A607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20C5">
        <w:rPr>
          <w:rFonts w:ascii="Times New Roman" w:hAnsi="Times New Roman" w:cs="Times New Roman"/>
          <w:sz w:val="28"/>
          <w:szCs w:val="28"/>
        </w:rPr>
        <w:t>В случае если учреждению (подразделению) предоставляются несколько целевых субсидий, показатели выплат в Сведениях отражаются без формирования промежуточных итогов по каждой целевой субсидии.</w:t>
      </w:r>
    </w:p>
    <w:p w:rsidR="00A607C8" w:rsidRPr="00A020C5" w:rsidRDefault="00A607C8" w:rsidP="00A607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20C5">
        <w:rPr>
          <w:rFonts w:ascii="Times New Roman" w:hAnsi="Times New Roman" w:cs="Times New Roman"/>
          <w:sz w:val="28"/>
          <w:szCs w:val="28"/>
        </w:rPr>
        <w:t>2.</w:t>
      </w:r>
      <w:r w:rsidR="00C74C5A">
        <w:rPr>
          <w:rFonts w:ascii="Times New Roman" w:hAnsi="Times New Roman" w:cs="Times New Roman"/>
          <w:sz w:val="28"/>
          <w:szCs w:val="28"/>
        </w:rPr>
        <w:t>6</w:t>
      </w:r>
      <w:r w:rsidRPr="00A020C5">
        <w:rPr>
          <w:rFonts w:ascii="Times New Roman" w:hAnsi="Times New Roman" w:cs="Times New Roman"/>
          <w:sz w:val="28"/>
          <w:szCs w:val="28"/>
        </w:rPr>
        <w:t>. Объемы планируемых выплат, источником финансового обеспечения которых являются поступления от оказания учреждениями услуг (выполнения работ), относящихся в соответствии с уставом учреждения к его основным видам деятельности, предоставление которых для физических и юридических лиц осуществляется на платной основе, формируются учреждением в соответствии с установленным порядком определения платы.</w:t>
      </w:r>
    </w:p>
    <w:p w:rsidR="00A607C8" w:rsidRPr="00A020C5" w:rsidRDefault="00A607C8" w:rsidP="00A607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20C5">
        <w:rPr>
          <w:rFonts w:ascii="Times New Roman" w:hAnsi="Times New Roman" w:cs="Times New Roman"/>
          <w:sz w:val="28"/>
          <w:szCs w:val="28"/>
        </w:rPr>
        <w:t>2.</w:t>
      </w:r>
      <w:r w:rsidR="00C74C5A">
        <w:rPr>
          <w:rFonts w:ascii="Times New Roman" w:hAnsi="Times New Roman" w:cs="Times New Roman"/>
          <w:sz w:val="28"/>
          <w:szCs w:val="28"/>
        </w:rPr>
        <w:t>7</w:t>
      </w:r>
      <w:r w:rsidRPr="00A020C5">
        <w:rPr>
          <w:rFonts w:ascii="Times New Roman" w:hAnsi="Times New Roman" w:cs="Times New Roman"/>
          <w:sz w:val="28"/>
          <w:szCs w:val="28"/>
        </w:rPr>
        <w:t xml:space="preserve">. После утверждения в установленном порядке </w:t>
      </w:r>
      <w:r w:rsidR="000144ED" w:rsidRPr="00A607C8">
        <w:rPr>
          <w:rFonts w:ascii="Times New Roman" w:hAnsi="Times New Roman" w:cs="Times New Roman"/>
          <w:sz w:val="28"/>
          <w:szCs w:val="28"/>
        </w:rPr>
        <w:t>бюджет</w:t>
      </w:r>
      <w:r w:rsidR="000144ED">
        <w:rPr>
          <w:rFonts w:ascii="Times New Roman" w:hAnsi="Times New Roman" w:cs="Times New Roman"/>
          <w:sz w:val="28"/>
          <w:szCs w:val="28"/>
        </w:rPr>
        <w:t>а</w:t>
      </w:r>
      <w:r w:rsidR="000144ED" w:rsidRPr="00A607C8">
        <w:rPr>
          <w:rFonts w:ascii="Times New Roman" w:hAnsi="Times New Roman" w:cs="Times New Roman"/>
          <w:sz w:val="28"/>
          <w:szCs w:val="28"/>
        </w:rPr>
        <w:t xml:space="preserve"> на очередной финансовый год (на очередной финансовый год и плановый период)</w:t>
      </w:r>
      <w:r w:rsidR="000144ED">
        <w:rPr>
          <w:rFonts w:ascii="Times New Roman" w:hAnsi="Times New Roman" w:cs="Times New Roman"/>
          <w:sz w:val="28"/>
          <w:szCs w:val="28"/>
        </w:rPr>
        <w:t xml:space="preserve"> </w:t>
      </w:r>
      <w:r w:rsidRPr="00A020C5">
        <w:rPr>
          <w:rFonts w:ascii="Times New Roman" w:hAnsi="Times New Roman" w:cs="Times New Roman"/>
          <w:sz w:val="28"/>
          <w:szCs w:val="28"/>
        </w:rPr>
        <w:t xml:space="preserve">План и Сведения </w:t>
      </w:r>
      <w:r w:rsidRPr="00A020C5">
        <w:rPr>
          <w:rFonts w:ascii="Times New Roman" w:hAnsi="Times New Roman" w:cs="Times New Roman"/>
          <w:sz w:val="28"/>
          <w:szCs w:val="28"/>
        </w:rPr>
        <w:lastRenderedPageBreak/>
        <w:t>при необходимости уточняются учреждением и направляются на утверждение с учетом положений раздела 3 "Утверждение Плана и Сведений" настоящего Порядка.</w:t>
      </w:r>
    </w:p>
    <w:p w:rsidR="00A607C8" w:rsidRPr="00A020C5" w:rsidRDefault="00A607C8" w:rsidP="00A607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20C5">
        <w:rPr>
          <w:rFonts w:ascii="Times New Roman" w:hAnsi="Times New Roman" w:cs="Times New Roman"/>
          <w:sz w:val="28"/>
          <w:szCs w:val="28"/>
        </w:rPr>
        <w:t xml:space="preserve">Уточнение показателей Плана, связанных с выполнением </w:t>
      </w:r>
      <w:r w:rsidR="00B763EF">
        <w:rPr>
          <w:rFonts w:ascii="Times New Roman" w:hAnsi="Times New Roman" w:cs="Times New Roman"/>
          <w:sz w:val="28"/>
          <w:szCs w:val="28"/>
        </w:rPr>
        <w:t>муниципального</w:t>
      </w:r>
      <w:r w:rsidRPr="00A020C5">
        <w:rPr>
          <w:rFonts w:ascii="Times New Roman" w:hAnsi="Times New Roman" w:cs="Times New Roman"/>
          <w:sz w:val="28"/>
          <w:szCs w:val="28"/>
        </w:rPr>
        <w:t xml:space="preserve"> задания, осуществляется с учетом показателей утвержденного </w:t>
      </w:r>
      <w:r w:rsidR="00B763EF">
        <w:rPr>
          <w:rFonts w:ascii="Times New Roman" w:hAnsi="Times New Roman" w:cs="Times New Roman"/>
          <w:sz w:val="28"/>
          <w:szCs w:val="28"/>
        </w:rPr>
        <w:t>муниципального</w:t>
      </w:r>
      <w:r w:rsidRPr="00A020C5">
        <w:rPr>
          <w:rFonts w:ascii="Times New Roman" w:hAnsi="Times New Roman" w:cs="Times New Roman"/>
          <w:sz w:val="28"/>
          <w:szCs w:val="28"/>
        </w:rPr>
        <w:t xml:space="preserve"> задания и размера субсидии на выполнение </w:t>
      </w:r>
      <w:r w:rsidR="00B763EF">
        <w:rPr>
          <w:rFonts w:ascii="Times New Roman" w:hAnsi="Times New Roman" w:cs="Times New Roman"/>
          <w:sz w:val="28"/>
          <w:szCs w:val="28"/>
        </w:rPr>
        <w:t>муниципального</w:t>
      </w:r>
      <w:r w:rsidRPr="00A020C5">
        <w:rPr>
          <w:rFonts w:ascii="Times New Roman" w:hAnsi="Times New Roman" w:cs="Times New Roman"/>
          <w:sz w:val="28"/>
          <w:szCs w:val="28"/>
        </w:rPr>
        <w:t xml:space="preserve"> задания.</w:t>
      </w:r>
    </w:p>
    <w:p w:rsidR="00A607C8" w:rsidRPr="00A020C5" w:rsidRDefault="00A607C8" w:rsidP="00A607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20C5">
        <w:rPr>
          <w:rFonts w:ascii="Times New Roman" w:hAnsi="Times New Roman" w:cs="Times New Roman"/>
          <w:sz w:val="28"/>
          <w:szCs w:val="28"/>
        </w:rPr>
        <w:t>2.</w:t>
      </w:r>
      <w:r w:rsidR="00C74C5A">
        <w:rPr>
          <w:rFonts w:ascii="Times New Roman" w:hAnsi="Times New Roman" w:cs="Times New Roman"/>
          <w:sz w:val="28"/>
          <w:szCs w:val="28"/>
        </w:rPr>
        <w:t>8</w:t>
      </w:r>
      <w:r w:rsidRPr="00A020C5">
        <w:rPr>
          <w:rFonts w:ascii="Times New Roman" w:hAnsi="Times New Roman" w:cs="Times New Roman"/>
          <w:sz w:val="28"/>
          <w:szCs w:val="28"/>
        </w:rPr>
        <w:t>. В целях внесения изменений в План и (или) Сведения составляются новые План и (или) Сведения, показатели которых не должны вступать в противоречие в части кассовых операций по выплатам, проведенным до внесения изменения в План и (или) Сведения, а также с показателями планов закупок. Решение о внесении изменений в План принимается руководителем учреждения (подразделения).</w:t>
      </w:r>
    </w:p>
    <w:p w:rsidR="00A607C8" w:rsidRPr="00A020C5" w:rsidRDefault="00A607C8" w:rsidP="00A607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607C8" w:rsidRPr="00A020C5" w:rsidRDefault="00A607C8" w:rsidP="00A607C8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bookmarkStart w:id="1" w:name="Par125"/>
      <w:bookmarkEnd w:id="1"/>
      <w:r w:rsidRPr="00A020C5">
        <w:rPr>
          <w:rFonts w:ascii="Times New Roman" w:hAnsi="Times New Roman" w:cs="Times New Roman"/>
          <w:sz w:val="28"/>
          <w:szCs w:val="28"/>
        </w:rPr>
        <w:t>3. Утверждение Плана и Сведений</w:t>
      </w:r>
      <w:r w:rsidR="001E0E7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607C8" w:rsidRPr="00A020C5" w:rsidRDefault="00A607C8" w:rsidP="00A607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E0E73" w:rsidRPr="007B2806" w:rsidRDefault="007B2806" w:rsidP="007B2806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 </w:t>
      </w:r>
      <w:r w:rsidR="001E0E73" w:rsidRPr="007B2806">
        <w:rPr>
          <w:rFonts w:ascii="Times New Roman" w:hAnsi="Times New Roman" w:cs="Times New Roman"/>
          <w:sz w:val="28"/>
          <w:szCs w:val="28"/>
        </w:rPr>
        <w:t xml:space="preserve">План бюджетного учреждения </w:t>
      </w:r>
      <w:r w:rsidR="00256A32" w:rsidRPr="007B2806">
        <w:rPr>
          <w:rFonts w:ascii="Times New Roman" w:hAnsi="Times New Roman" w:cs="Times New Roman"/>
          <w:sz w:val="28"/>
          <w:szCs w:val="28"/>
        </w:rPr>
        <w:t xml:space="preserve">(План бюджетного учреждения с учетом изменений) </w:t>
      </w:r>
      <w:r w:rsidR="001E0E73" w:rsidRPr="007B2806">
        <w:rPr>
          <w:rFonts w:ascii="Times New Roman" w:hAnsi="Times New Roman" w:cs="Times New Roman"/>
          <w:sz w:val="28"/>
          <w:szCs w:val="28"/>
        </w:rPr>
        <w:t xml:space="preserve">и Сведения бюджетного или автономного учреждения </w:t>
      </w:r>
      <w:r w:rsidR="00256A32" w:rsidRPr="007B2806">
        <w:rPr>
          <w:rFonts w:ascii="Times New Roman" w:hAnsi="Times New Roman" w:cs="Times New Roman"/>
          <w:sz w:val="28"/>
          <w:szCs w:val="28"/>
        </w:rPr>
        <w:t xml:space="preserve">(Сведения бюджетного или автономного учреждения с учетом изменений) </w:t>
      </w:r>
      <w:r w:rsidR="001E0E73" w:rsidRPr="007B2806">
        <w:rPr>
          <w:rFonts w:ascii="Times New Roman" w:hAnsi="Times New Roman" w:cs="Times New Roman"/>
          <w:sz w:val="28"/>
          <w:szCs w:val="28"/>
        </w:rPr>
        <w:t xml:space="preserve">в 3-х экземплярах направляется в </w:t>
      </w:r>
      <w:r w:rsidR="00191390" w:rsidRPr="00191390">
        <w:rPr>
          <w:rFonts w:ascii="Times New Roman" w:hAnsi="Times New Roman" w:cs="Times New Roman"/>
          <w:sz w:val="28"/>
          <w:szCs w:val="28"/>
        </w:rPr>
        <w:t>Администрации муниципального района «Бай-Тайгинский кожуун Республики Тыва»</w:t>
      </w:r>
      <w:r w:rsidR="00191390">
        <w:rPr>
          <w:rFonts w:ascii="Times New Roman" w:hAnsi="Times New Roman" w:cs="Times New Roman"/>
          <w:sz w:val="28"/>
          <w:szCs w:val="28"/>
        </w:rPr>
        <w:t xml:space="preserve"> </w:t>
      </w:r>
      <w:r w:rsidR="00D41EE7" w:rsidRPr="007B2806">
        <w:rPr>
          <w:rFonts w:ascii="Times New Roman" w:hAnsi="Times New Roman" w:cs="Times New Roman"/>
          <w:sz w:val="28"/>
          <w:szCs w:val="28"/>
        </w:rPr>
        <w:t xml:space="preserve">в течение 10 рабочих дней, </w:t>
      </w:r>
      <w:r w:rsidR="001E0E73" w:rsidRPr="007B2806">
        <w:rPr>
          <w:rFonts w:ascii="Times New Roman" w:hAnsi="Times New Roman" w:cs="Times New Roman"/>
          <w:sz w:val="28"/>
          <w:szCs w:val="28"/>
        </w:rPr>
        <w:t xml:space="preserve">после доведения информации </w:t>
      </w:r>
      <w:r w:rsidR="00191390" w:rsidRPr="00191390">
        <w:rPr>
          <w:rFonts w:ascii="Times New Roman" w:hAnsi="Times New Roman" w:cs="Times New Roman"/>
          <w:sz w:val="28"/>
          <w:szCs w:val="28"/>
        </w:rPr>
        <w:t>Администрации муниципального района «Бай-Тайгинский кожуун Республики Тыва»</w:t>
      </w:r>
      <w:r w:rsidR="00191390">
        <w:rPr>
          <w:rFonts w:ascii="Times New Roman" w:hAnsi="Times New Roman" w:cs="Times New Roman"/>
          <w:sz w:val="28"/>
          <w:szCs w:val="28"/>
        </w:rPr>
        <w:t xml:space="preserve"> </w:t>
      </w:r>
      <w:r w:rsidR="001E0E73" w:rsidRPr="007B2806">
        <w:rPr>
          <w:rFonts w:ascii="Times New Roman" w:hAnsi="Times New Roman" w:cs="Times New Roman"/>
          <w:sz w:val="28"/>
          <w:szCs w:val="28"/>
        </w:rPr>
        <w:t xml:space="preserve">об объемах средств, указанных в подпунктах 1 - </w:t>
      </w:r>
      <w:hyperlink w:anchor="Par79" w:tooltip="4) грантов в форме субсидий, в том числе предоставляемых по результатам конкурсов;" w:history="1">
        <w:r w:rsidR="001E0E73" w:rsidRPr="007B2806">
          <w:rPr>
            <w:rFonts w:ascii="Times New Roman" w:hAnsi="Times New Roman" w:cs="Times New Roman"/>
            <w:sz w:val="28"/>
            <w:szCs w:val="28"/>
          </w:rPr>
          <w:t>4</w:t>
        </w:r>
      </w:hyperlink>
      <w:r w:rsidR="001E0E73" w:rsidRPr="007B2806">
        <w:rPr>
          <w:rFonts w:ascii="Times New Roman" w:hAnsi="Times New Roman" w:cs="Times New Roman"/>
          <w:sz w:val="28"/>
          <w:szCs w:val="28"/>
        </w:rPr>
        <w:t xml:space="preserve"> пункта 2.3 настоящего Порядка</w:t>
      </w:r>
      <w:r w:rsidR="00D41EE7" w:rsidRPr="007B2806">
        <w:rPr>
          <w:rFonts w:ascii="Times New Roman" w:hAnsi="Times New Roman" w:cs="Times New Roman"/>
          <w:sz w:val="28"/>
          <w:szCs w:val="28"/>
        </w:rPr>
        <w:t>.</w:t>
      </w:r>
    </w:p>
    <w:p w:rsidR="000144ED" w:rsidRPr="007B2806" w:rsidRDefault="007B2806" w:rsidP="007B2806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 </w:t>
      </w:r>
      <w:r w:rsidR="000144ED" w:rsidRPr="007B2806">
        <w:rPr>
          <w:rFonts w:ascii="Times New Roman" w:hAnsi="Times New Roman" w:cs="Times New Roman"/>
          <w:sz w:val="28"/>
          <w:szCs w:val="28"/>
        </w:rPr>
        <w:t>Представленные на утверждение План бюджетного учреждения и Сведения бюджетного или автономного учреждения должны быть подписаны его руководителем (уполномоченным заместителем), руководителем планово-</w:t>
      </w:r>
      <w:r w:rsidR="00D41EE7" w:rsidRPr="007B2806">
        <w:rPr>
          <w:rFonts w:ascii="Times New Roman" w:hAnsi="Times New Roman" w:cs="Times New Roman"/>
          <w:sz w:val="28"/>
          <w:szCs w:val="28"/>
        </w:rPr>
        <w:t>экономической службы</w:t>
      </w:r>
      <w:r w:rsidR="000144ED" w:rsidRPr="007B2806">
        <w:rPr>
          <w:rFonts w:ascii="Times New Roman" w:hAnsi="Times New Roman" w:cs="Times New Roman"/>
          <w:sz w:val="28"/>
          <w:szCs w:val="28"/>
        </w:rPr>
        <w:t xml:space="preserve"> и исполнителем документа и заверенные гербовой печатью, с приложением обоснований расчетов.</w:t>
      </w:r>
    </w:p>
    <w:p w:rsidR="00191390" w:rsidRDefault="007B2806" w:rsidP="00191390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2806">
        <w:rPr>
          <w:rFonts w:ascii="Times New Roman" w:hAnsi="Times New Roman" w:cs="Times New Roman"/>
          <w:sz w:val="28"/>
          <w:szCs w:val="28"/>
        </w:rPr>
        <w:t xml:space="preserve">3.3 </w:t>
      </w:r>
      <w:r w:rsidR="00191390" w:rsidRPr="00191390">
        <w:rPr>
          <w:rFonts w:ascii="Times New Roman" w:hAnsi="Times New Roman" w:cs="Times New Roman"/>
          <w:sz w:val="28"/>
          <w:szCs w:val="28"/>
        </w:rPr>
        <w:t>Администрации муниципального района «Бай-Тайгинский кожуун Республики Тыва»</w:t>
      </w:r>
      <w:r w:rsidR="00191390">
        <w:rPr>
          <w:rFonts w:ascii="Times New Roman" w:hAnsi="Times New Roman" w:cs="Times New Roman"/>
          <w:sz w:val="28"/>
          <w:szCs w:val="28"/>
        </w:rPr>
        <w:t xml:space="preserve"> </w:t>
      </w:r>
      <w:r w:rsidR="000144ED" w:rsidRPr="007B2806">
        <w:rPr>
          <w:rFonts w:ascii="Times New Roman" w:hAnsi="Times New Roman" w:cs="Times New Roman"/>
          <w:sz w:val="28"/>
          <w:szCs w:val="28"/>
        </w:rPr>
        <w:t>рассматривают проекты Плана бюджетного учреждения и Сведений бюджетного или автономного учреждения в течение 5 дней со дня их получения и при отсутствии замечаний утвержд</w:t>
      </w:r>
      <w:r w:rsidR="00D41EE7" w:rsidRPr="007B2806">
        <w:rPr>
          <w:rFonts w:ascii="Times New Roman" w:hAnsi="Times New Roman" w:cs="Times New Roman"/>
          <w:sz w:val="28"/>
          <w:szCs w:val="28"/>
        </w:rPr>
        <w:t>аются</w:t>
      </w:r>
      <w:r w:rsidR="000144ED" w:rsidRPr="007B2806">
        <w:rPr>
          <w:rFonts w:ascii="Times New Roman" w:hAnsi="Times New Roman" w:cs="Times New Roman"/>
          <w:sz w:val="28"/>
          <w:szCs w:val="28"/>
        </w:rPr>
        <w:t xml:space="preserve"> </w:t>
      </w:r>
      <w:r w:rsidR="00D41EE7" w:rsidRPr="007B2806">
        <w:rPr>
          <w:rFonts w:ascii="Times New Roman" w:hAnsi="Times New Roman" w:cs="Times New Roman"/>
          <w:i/>
          <w:sz w:val="28"/>
          <w:szCs w:val="28"/>
          <w:u w:val="single"/>
        </w:rPr>
        <w:t>руководителем</w:t>
      </w:r>
      <w:r w:rsidR="00D41EE7" w:rsidRPr="007B2806">
        <w:rPr>
          <w:rFonts w:ascii="Times New Roman" w:hAnsi="Times New Roman" w:cs="Times New Roman"/>
          <w:sz w:val="28"/>
          <w:szCs w:val="28"/>
        </w:rPr>
        <w:t xml:space="preserve"> </w:t>
      </w:r>
      <w:r w:rsidR="00191390" w:rsidRPr="00191390">
        <w:rPr>
          <w:rFonts w:ascii="Times New Roman" w:hAnsi="Times New Roman" w:cs="Times New Roman"/>
          <w:sz w:val="28"/>
          <w:szCs w:val="28"/>
        </w:rPr>
        <w:t>Администрации муниципального района «Бай-Тайгинский кожуун Республики Тыва»</w:t>
      </w:r>
      <w:r w:rsidR="00191390">
        <w:rPr>
          <w:rFonts w:ascii="Times New Roman" w:hAnsi="Times New Roman" w:cs="Times New Roman"/>
          <w:sz w:val="28"/>
          <w:szCs w:val="28"/>
        </w:rPr>
        <w:t>.</w:t>
      </w:r>
    </w:p>
    <w:p w:rsidR="000144ED" w:rsidRPr="001E39C2" w:rsidRDefault="007B2806" w:rsidP="00191390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3.4 </w:t>
      </w:r>
      <w:r w:rsidR="000144ED" w:rsidRPr="001E39C2">
        <w:rPr>
          <w:rFonts w:ascii="Times New Roman" w:hAnsi="Times New Roman" w:cs="Times New Roman"/>
          <w:sz w:val="28"/>
          <w:szCs w:val="28"/>
        </w:rPr>
        <w:t>При наличии замечаний проекты Плана бюджетного учреждения и Сведений бюджетного или автономного учреждения возвращаются учреждению для последующей доработки.</w:t>
      </w:r>
    </w:p>
    <w:p w:rsidR="000144ED" w:rsidRPr="001E39C2" w:rsidRDefault="000144ED" w:rsidP="007B2806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39C2">
        <w:rPr>
          <w:rFonts w:ascii="Times New Roman" w:hAnsi="Times New Roman" w:cs="Times New Roman"/>
          <w:sz w:val="28"/>
          <w:szCs w:val="28"/>
        </w:rPr>
        <w:t>Повторное направление учреждением</w:t>
      </w:r>
      <w:r w:rsidR="00D41EE7">
        <w:rPr>
          <w:rFonts w:ascii="Times New Roman" w:hAnsi="Times New Roman" w:cs="Times New Roman"/>
          <w:sz w:val="28"/>
          <w:szCs w:val="28"/>
        </w:rPr>
        <w:t xml:space="preserve"> в</w:t>
      </w:r>
      <w:r w:rsidRPr="001E39C2">
        <w:rPr>
          <w:rFonts w:ascii="Times New Roman" w:hAnsi="Times New Roman" w:cs="Times New Roman"/>
          <w:sz w:val="28"/>
          <w:szCs w:val="28"/>
        </w:rPr>
        <w:t xml:space="preserve"> </w:t>
      </w:r>
      <w:r w:rsidR="00191390" w:rsidRPr="00191390">
        <w:rPr>
          <w:rFonts w:ascii="Times New Roman" w:hAnsi="Times New Roman" w:cs="Times New Roman"/>
          <w:sz w:val="28"/>
          <w:szCs w:val="28"/>
        </w:rPr>
        <w:t>Администрации муниципального района «Бай-Тайгинский кожуун Республики Тыва»</w:t>
      </w:r>
      <w:r w:rsidR="00191390">
        <w:rPr>
          <w:rFonts w:ascii="Times New Roman" w:hAnsi="Times New Roman" w:cs="Times New Roman"/>
          <w:sz w:val="28"/>
          <w:szCs w:val="28"/>
        </w:rPr>
        <w:t xml:space="preserve"> </w:t>
      </w:r>
      <w:r w:rsidRPr="001E39C2">
        <w:rPr>
          <w:rFonts w:ascii="Times New Roman" w:hAnsi="Times New Roman" w:cs="Times New Roman"/>
          <w:sz w:val="28"/>
          <w:szCs w:val="28"/>
        </w:rPr>
        <w:t>доработанных проектов осуществляется в течение 5 дней с даты поступления указанных документов в учреждение.</w:t>
      </w:r>
    </w:p>
    <w:p w:rsidR="00256A32" w:rsidRDefault="007B2806" w:rsidP="007B280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3.5 </w:t>
      </w:r>
      <w:r w:rsidR="00256A32" w:rsidRPr="00256A32">
        <w:rPr>
          <w:rFonts w:ascii="Times New Roman" w:hAnsi="Times New Roman" w:cs="Times New Roman"/>
          <w:sz w:val="28"/>
          <w:szCs w:val="28"/>
        </w:rPr>
        <w:t>Внесение изменений в утвержденные План бюджетного учреждения и (или) Сведения бюджетного или автономного учреждения осуществляются путем составления и утверждения новых Плана и (или) Сведений, показатели которых не должны вступать в противоречие в части кассовых операций по выплатам, проведенным до внесения изменения в План и (или) Сведения.</w:t>
      </w:r>
    </w:p>
    <w:p w:rsidR="00A607C8" w:rsidRPr="00A020C5" w:rsidRDefault="00A607C8" w:rsidP="00A607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20C5"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7B2806">
        <w:rPr>
          <w:rFonts w:ascii="Times New Roman" w:hAnsi="Times New Roman" w:cs="Times New Roman"/>
          <w:sz w:val="28"/>
          <w:szCs w:val="28"/>
        </w:rPr>
        <w:t>.6</w:t>
      </w:r>
      <w:r w:rsidRPr="00A020C5">
        <w:rPr>
          <w:rFonts w:ascii="Times New Roman" w:hAnsi="Times New Roman" w:cs="Times New Roman"/>
          <w:sz w:val="28"/>
          <w:szCs w:val="28"/>
        </w:rPr>
        <w:t>. План автономного учреждения (План с учетом изменений) утверждается руководителем автономного учреждения на основании заключения наблюдательного совета автономного учреждения.</w:t>
      </w:r>
    </w:p>
    <w:p w:rsidR="00A607C8" w:rsidRPr="00A020C5" w:rsidRDefault="007B2806" w:rsidP="007B28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3.7</w:t>
      </w:r>
      <w:r w:rsidR="00A607C8" w:rsidRPr="00A020C5">
        <w:rPr>
          <w:rFonts w:ascii="Times New Roman" w:hAnsi="Times New Roman" w:cs="Times New Roman"/>
          <w:sz w:val="28"/>
          <w:szCs w:val="28"/>
        </w:rPr>
        <w:t xml:space="preserve">. </w:t>
      </w:r>
      <w:r w:rsidR="00256A32">
        <w:rPr>
          <w:rFonts w:ascii="Times New Roman" w:hAnsi="Times New Roman" w:cs="Times New Roman"/>
          <w:sz w:val="28"/>
          <w:szCs w:val="28"/>
        </w:rPr>
        <w:t xml:space="preserve">Утвержденный </w:t>
      </w:r>
      <w:r w:rsidR="00256A32">
        <w:rPr>
          <w:rFonts w:ascii="Times New Roman" w:hAnsi="Times New Roman" w:cs="Times New Roman"/>
          <w:color w:val="0000FF"/>
          <w:sz w:val="28"/>
          <w:szCs w:val="28"/>
        </w:rPr>
        <w:t>План</w:t>
      </w:r>
      <w:r w:rsidR="00256A32">
        <w:rPr>
          <w:rFonts w:ascii="Times New Roman" w:hAnsi="Times New Roman" w:cs="Times New Roman"/>
          <w:sz w:val="28"/>
          <w:szCs w:val="28"/>
        </w:rPr>
        <w:t xml:space="preserve"> (План с учетом изменений) размещается учреждением на официальном сайте в сети Интернет www.bus.gov.ru не позднее пяти рабочих дней, следу</w:t>
      </w:r>
      <w:r w:rsidR="0095437B">
        <w:rPr>
          <w:rFonts w:ascii="Times New Roman" w:hAnsi="Times New Roman" w:cs="Times New Roman"/>
          <w:sz w:val="28"/>
          <w:szCs w:val="28"/>
        </w:rPr>
        <w:t xml:space="preserve">ющих за днем утверждения Плана. </w:t>
      </w:r>
    </w:p>
    <w:sectPr w:rsidR="00A607C8" w:rsidRPr="00A020C5" w:rsidSect="000B3673"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44E2" w:rsidRDefault="005444E2" w:rsidP="000144ED">
      <w:pPr>
        <w:spacing w:after="0" w:line="240" w:lineRule="auto"/>
      </w:pPr>
      <w:r>
        <w:separator/>
      </w:r>
    </w:p>
  </w:endnote>
  <w:endnote w:type="continuationSeparator" w:id="0">
    <w:p w:rsidR="005444E2" w:rsidRDefault="005444E2" w:rsidP="000144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44E2" w:rsidRDefault="005444E2" w:rsidP="000144ED">
      <w:pPr>
        <w:spacing w:after="0" w:line="240" w:lineRule="auto"/>
      </w:pPr>
      <w:r>
        <w:separator/>
      </w:r>
    </w:p>
  </w:footnote>
  <w:footnote w:type="continuationSeparator" w:id="0">
    <w:p w:rsidR="005444E2" w:rsidRDefault="005444E2" w:rsidP="000144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F00543"/>
    <w:multiLevelType w:val="multilevel"/>
    <w:tmpl w:val="042C8512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">
    <w:nsid w:val="3D8F4A14"/>
    <w:multiLevelType w:val="hybridMultilevel"/>
    <w:tmpl w:val="FBF6BE60"/>
    <w:lvl w:ilvl="0" w:tplc="1F2EA62E">
      <w:start w:val="1"/>
      <w:numFmt w:val="decimal"/>
      <w:lvlText w:val="%1."/>
      <w:lvlJc w:val="left"/>
      <w:pPr>
        <w:tabs>
          <w:tab w:val="num" w:pos="720"/>
        </w:tabs>
        <w:ind w:left="-349" w:firstLine="709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91"/>
        </w:tabs>
        <w:ind w:left="109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11"/>
        </w:tabs>
        <w:ind w:left="181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31"/>
        </w:tabs>
        <w:ind w:left="253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51"/>
        </w:tabs>
        <w:ind w:left="325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71"/>
        </w:tabs>
        <w:ind w:left="397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91"/>
        </w:tabs>
        <w:ind w:left="469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11"/>
        </w:tabs>
        <w:ind w:left="541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31"/>
        </w:tabs>
        <w:ind w:left="613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7C8"/>
    <w:rsid w:val="000141EC"/>
    <w:rsid w:val="000144ED"/>
    <w:rsid w:val="000C1AEE"/>
    <w:rsid w:val="000F0963"/>
    <w:rsid w:val="0018644A"/>
    <w:rsid w:val="00191390"/>
    <w:rsid w:val="001E0E73"/>
    <w:rsid w:val="001E39C2"/>
    <w:rsid w:val="00256A32"/>
    <w:rsid w:val="00262DE1"/>
    <w:rsid w:val="002B7804"/>
    <w:rsid w:val="0034199B"/>
    <w:rsid w:val="003A583A"/>
    <w:rsid w:val="00415DA4"/>
    <w:rsid w:val="00426545"/>
    <w:rsid w:val="00475B17"/>
    <w:rsid w:val="005444E2"/>
    <w:rsid w:val="00632E97"/>
    <w:rsid w:val="006551B4"/>
    <w:rsid w:val="006E7BA1"/>
    <w:rsid w:val="007A1091"/>
    <w:rsid w:val="007B2806"/>
    <w:rsid w:val="007F0485"/>
    <w:rsid w:val="00804BAD"/>
    <w:rsid w:val="0086222E"/>
    <w:rsid w:val="008A7A62"/>
    <w:rsid w:val="008E274E"/>
    <w:rsid w:val="008F3653"/>
    <w:rsid w:val="0095437B"/>
    <w:rsid w:val="009D133D"/>
    <w:rsid w:val="009F4960"/>
    <w:rsid w:val="00A020C5"/>
    <w:rsid w:val="00A607C8"/>
    <w:rsid w:val="00AB19CA"/>
    <w:rsid w:val="00B377E7"/>
    <w:rsid w:val="00B67B1B"/>
    <w:rsid w:val="00B74483"/>
    <w:rsid w:val="00B763EF"/>
    <w:rsid w:val="00BB0A70"/>
    <w:rsid w:val="00C063A6"/>
    <w:rsid w:val="00C74C5A"/>
    <w:rsid w:val="00C82E60"/>
    <w:rsid w:val="00C96D47"/>
    <w:rsid w:val="00D07DB8"/>
    <w:rsid w:val="00D41EE7"/>
    <w:rsid w:val="00DA215C"/>
    <w:rsid w:val="00E067ED"/>
    <w:rsid w:val="00E11654"/>
    <w:rsid w:val="00E857E7"/>
    <w:rsid w:val="00EA07D1"/>
    <w:rsid w:val="00EE448F"/>
    <w:rsid w:val="00F1120A"/>
    <w:rsid w:val="00F23369"/>
    <w:rsid w:val="00F617DE"/>
    <w:rsid w:val="00F93865"/>
    <w:rsid w:val="00FC0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F1BCC0-5FE7-4DFD-ABAF-DEA1DC743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07C8"/>
    <w:pPr>
      <w:ind w:left="720"/>
      <w:contextualSpacing/>
    </w:pPr>
  </w:style>
  <w:style w:type="paragraph" w:customStyle="1" w:styleId="ConsPlusNormal">
    <w:name w:val="ConsPlusNormal"/>
    <w:rsid w:val="00A607C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A607C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character" w:styleId="a4">
    <w:name w:val="annotation reference"/>
    <w:basedOn w:val="a0"/>
    <w:uiPriority w:val="99"/>
    <w:semiHidden/>
    <w:unhideWhenUsed/>
    <w:rsid w:val="009F4960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9F4960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9F4960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9F4960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9F4960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9F49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F4960"/>
    <w:rPr>
      <w:rFonts w:ascii="Segoe UI" w:hAnsi="Segoe UI" w:cs="Segoe UI"/>
      <w:sz w:val="18"/>
      <w:szCs w:val="18"/>
    </w:rPr>
  </w:style>
  <w:style w:type="paragraph" w:styleId="ab">
    <w:name w:val="footnote text"/>
    <w:basedOn w:val="a"/>
    <w:link w:val="ac"/>
    <w:semiHidden/>
    <w:rsid w:val="000144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b"/>
    <w:semiHidden/>
    <w:rsid w:val="000144E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basedOn w:val="a0"/>
    <w:semiHidden/>
    <w:rsid w:val="000144E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9</Pages>
  <Words>3191</Words>
  <Characters>18195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Монгуш Ким Кызыл-оолович</dc:creator>
  <cp:keywords/>
  <dc:description/>
  <cp:lastModifiedBy>НачФинУпр</cp:lastModifiedBy>
  <cp:revision>10</cp:revision>
  <cp:lastPrinted>2016-12-23T10:02:00Z</cp:lastPrinted>
  <dcterms:created xsi:type="dcterms:W3CDTF">2016-12-23T09:28:00Z</dcterms:created>
  <dcterms:modified xsi:type="dcterms:W3CDTF">2016-12-23T10:12:00Z</dcterms:modified>
</cp:coreProperties>
</file>