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8D7F7">
      <w:pPr>
        <w:spacing w:after="0"/>
        <w:ind w:left="0" w:right="0"/>
        <w:jc w:val="center"/>
        <w:rPr>
          <w:rFonts w:hint="default" w:eastAsiaTheme="minorHAnsi"/>
          <w:color w:val="auto"/>
          <w:sz w:val="28"/>
          <w:szCs w:val="28"/>
          <w:lang w:val="ru-RU" w:eastAsia="en-US"/>
        </w:rPr>
      </w:pPr>
      <w:r>
        <w:rPr>
          <w:rFonts w:eastAsiaTheme="minorHAnsi"/>
          <w:color w:val="auto"/>
          <w:sz w:val="28"/>
          <w:szCs w:val="28"/>
          <w:lang w:eastAsia="en-US"/>
        </w:rPr>
        <w:t xml:space="preserve">            </w:t>
      </w:r>
      <w:bookmarkStart w:id="0" w:name="_GoBack"/>
      <w:r>
        <w:rPr>
          <w:rFonts w:hint="default" w:eastAsiaTheme="minorHAnsi"/>
          <w:color w:val="auto"/>
          <w:sz w:val="28"/>
          <w:szCs w:val="28"/>
          <w:lang w:val="ru-RU" w:eastAsia="en-US"/>
        </w:rPr>
        <w:drawing>
          <wp:anchor distT="0" distB="0" distL="114300" distR="114300" simplePos="0" relativeHeight="251688960" behindDoc="1" locked="0" layoutInCell="1" allowOverlap="1">
            <wp:simplePos x="0" y="0"/>
            <wp:positionH relativeFrom="column">
              <wp:posOffset>67310</wp:posOffset>
            </wp:positionH>
            <wp:positionV relativeFrom="paragraph">
              <wp:posOffset>0</wp:posOffset>
            </wp:positionV>
            <wp:extent cx="6420485" cy="9075420"/>
            <wp:effectExtent l="0" t="0" r="10795" b="7620"/>
            <wp:wrapTight wrapText="bothSides">
              <wp:wrapPolygon>
                <wp:start x="0" y="0"/>
                <wp:lineTo x="0" y="21582"/>
                <wp:lineTo x="21534" y="21582"/>
                <wp:lineTo x="21534" y="0"/>
                <wp:lineTo x="0" y="0"/>
              </wp:wrapPolygon>
            </wp:wrapTight>
            <wp:docPr id="1" name="Изображение 1" descr="физ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физра"/>
                    <pic:cNvPicPr>
                      <a:picLocks noChangeAspect="1"/>
                    </pic:cNvPicPr>
                  </pic:nvPicPr>
                  <pic:blipFill>
                    <a:blip r:embed="rId15"/>
                    <a:stretch>
                      <a:fillRect/>
                    </a:stretch>
                  </pic:blipFill>
                  <pic:spPr>
                    <a:xfrm>
                      <a:off x="0" y="0"/>
                      <a:ext cx="6420485" cy="9075420"/>
                    </a:xfrm>
                    <a:prstGeom prst="rect">
                      <a:avLst/>
                    </a:prstGeom>
                  </pic:spPr>
                </pic:pic>
              </a:graphicData>
            </a:graphic>
          </wp:anchor>
        </w:drawing>
      </w:r>
      <w:bookmarkEnd w:id="0"/>
    </w:p>
    <w:p w14:paraId="6D749710">
      <w:pPr>
        <w:spacing w:after="0" w:line="259" w:lineRule="auto"/>
        <w:ind w:left="0" w:right="0" w:firstLine="0"/>
        <w:jc w:val="center"/>
      </w:pPr>
      <w:r>
        <w:rPr>
          <w:sz w:val="28"/>
        </w:rPr>
        <w:t xml:space="preserve"> </w:t>
      </w:r>
    </w:p>
    <w:tbl>
      <w:tblPr>
        <w:tblStyle w:val="9"/>
        <w:tblW w:w="9743" w:type="dxa"/>
        <w:tblInd w:w="361" w:type="dxa"/>
        <w:tblLayout w:type="autofit"/>
        <w:tblCellMar>
          <w:top w:w="15" w:type="dxa"/>
          <w:left w:w="109" w:type="dxa"/>
          <w:bottom w:w="0" w:type="dxa"/>
          <w:right w:w="35" w:type="dxa"/>
        </w:tblCellMar>
      </w:tblPr>
      <w:tblGrid>
        <w:gridCol w:w="992"/>
        <w:gridCol w:w="7513"/>
        <w:gridCol w:w="1238"/>
      </w:tblGrid>
      <w:tr w14:paraId="64330091">
        <w:tblPrEx>
          <w:tblCellMar>
            <w:top w:w="15" w:type="dxa"/>
            <w:left w:w="109" w:type="dxa"/>
            <w:bottom w:w="0" w:type="dxa"/>
            <w:right w:w="35" w:type="dxa"/>
          </w:tblCellMar>
        </w:tblPrEx>
        <w:trPr>
          <w:trHeight w:val="383" w:hRule="atLeast"/>
        </w:trPr>
        <w:tc>
          <w:tcPr>
            <w:tcW w:w="992" w:type="dxa"/>
            <w:tcBorders>
              <w:top w:val="single" w:color="000000" w:sz="4" w:space="0"/>
              <w:left w:val="single" w:color="000000" w:sz="4" w:space="0"/>
              <w:bottom w:val="single" w:color="000000" w:sz="4" w:space="0"/>
              <w:right w:val="single" w:color="000000" w:sz="4" w:space="0"/>
            </w:tcBorders>
          </w:tcPr>
          <w:p w14:paraId="2CD433C1">
            <w:pPr>
              <w:spacing w:after="0" w:line="259" w:lineRule="auto"/>
              <w:ind w:left="0" w:right="0" w:firstLine="0"/>
              <w:rPr>
                <w:szCs w:val="24"/>
              </w:rPr>
            </w:pPr>
            <w:r>
              <w:rPr>
                <w:b/>
                <w:szCs w:val="24"/>
              </w:rPr>
              <w:t xml:space="preserve">№ п/п </w:t>
            </w:r>
          </w:p>
        </w:tc>
        <w:tc>
          <w:tcPr>
            <w:tcW w:w="7513" w:type="dxa"/>
            <w:tcBorders>
              <w:top w:val="single" w:color="000000" w:sz="4" w:space="0"/>
              <w:left w:val="single" w:color="000000" w:sz="4" w:space="0"/>
              <w:bottom w:val="single" w:color="000000" w:sz="4" w:space="0"/>
              <w:right w:val="single" w:color="000000" w:sz="4" w:space="0"/>
            </w:tcBorders>
          </w:tcPr>
          <w:p w14:paraId="63D23F2A">
            <w:pPr>
              <w:spacing w:after="0" w:line="259" w:lineRule="auto"/>
              <w:ind w:left="0" w:right="0" w:firstLine="0"/>
              <w:jc w:val="center"/>
              <w:rPr>
                <w:szCs w:val="24"/>
              </w:rPr>
            </w:pPr>
            <w:r>
              <w:rPr>
                <w:b/>
                <w:szCs w:val="24"/>
              </w:rPr>
              <w:t xml:space="preserve">Содержание  </w:t>
            </w:r>
          </w:p>
        </w:tc>
        <w:tc>
          <w:tcPr>
            <w:tcW w:w="1238" w:type="dxa"/>
            <w:tcBorders>
              <w:top w:val="single" w:color="000000" w:sz="4" w:space="0"/>
              <w:left w:val="single" w:color="000000" w:sz="4" w:space="0"/>
              <w:bottom w:val="single" w:color="000000" w:sz="4" w:space="0"/>
              <w:right w:val="single" w:color="000000" w:sz="4" w:space="0"/>
            </w:tcBorders>
          </w:tcPr>
          <w:p w14:paraId="13CE161D">
            <w:pPr>
              <w:spacing w:after="0" w:line="259" w:lineRule="auto"/>
              <w:ind w:left="0" w:right="0" w:firstLine="0"/>
              <w:jc w:val="center"/>
              <w:rPr>
                <w:szCs w:val="24"/>
              </w:rPr>
            </w:pPr>
            <w:r>
              <w:rPr>
                <w:b/>
                <w:szCs w:val="24"/>
              </w:rPr>
              <w:t xml:space="preserve">Стр. </w:t>
            </w:r>
          </w:p>
        </w:tc>
      </w:tr>
      <w:tr w14:paraId="3DBCAFCE">
        <w:tblPrEx>
          <w:tblCellMar>
            <w:top w:w="15" w:type="dxa"/>
            <w:left w:w="109" w:type="dxa"/>
            <w:bottom w:w="0" w:type="dxa"/>
            <w:right w:w="35" w:type="dxa"/>
          </w:tblCellMar>
        </w:tblPrEx>
        <w:trPr>
          <w:trHeight w:val="379" w:hRule="atLeast"/>
        </w:trPr>
        <w:tc>
          <w:tcPr>
            <w:tcW w:w="992" w:type="dxa"/>
            <w:tcBorders>
              <w:top w:val="single" w:color="000000" w:sz="4" w:space="0"/>
              <w:left w:val="single" w:color="000000" w:sz="4" w:space="0"/>
              <w:bottom w:val="single" w:color="000000" w:sz="4" w:space="0"/>
              <w:right w:val="single" w:color="000000" w:sz="4" w:space="0"/>
            </w:tcBorders>
            <w:shd w:val="clear" w:color="auto" w:fill="D8E1F2"/>
          </w:tcPr>
          <w:p w14:paraId="13A9B70F">
            <w:pPr>
              <w:spacing w:after="0" w:line="259" w:lineRule="auto"/>
              <w:ind w:left="0" w:right="0" w:firstLine="0"/>
              <w:jc w:val="left"/>
              <w:rPr>
                <w:szCs w:val="24"/>
              </w:rPr>
            </w:pPr>
            <w:r>
              <w:rPr>
                <w:b/>
                <w:szCs w:val="24"/>
              </w:rPr>
              <w:t xml:space="preserve">1 </w:t>
            </w:r>
          </w:p>
        </w:tc>
        <w:tc>
          <w:tcPr>
            <w:tcW w:w="7513" w:type="dxa"/>
            <w:tcBorders>
              <w:top w:val="single" w:color="000000" w:sz="4" w:space="0"/>
              <w:left w:val="single" w:color="000000" w:sz="4" w:space="0"/>
              <w:bottom w:val="single" w:color="000000" w:sz="4" w:space="0"/>
              <w:right w:val="single" w:color="000000" w:sz="4" w:space="0"/>
            </w:tcBorders>
            <w:shd w:val="clear" w:color="auto" w:fill="D8E1F2"/>
          </w:tcPr>
          <w:p w14:paraId="70E08201">
            <w:pPr>
              <w:spacing w:after="0" w:line="259" w:lineRule="auto"/>
              <w:ind w:left="0" w:right="0" w:firstLine="0"/>
              <w:jc w:val="left"/>
              <w:rPr>
                <w:szCs w:val="24"/>
              </w:rPr>
            </w:pPr>
            <w:r>
              <w:rPr>
                <w:b/>
                <w:szCs w:val="24"/>
              </w:rPr>
              <w:t>ЦЕЛЕВОЙ РАЗДЕЛ</w:t>
            </w:r>
          </w:p>
        </w:tc>
        <w:tc>
          <w:tcPr>
            <w:tcW w:w="1238" w:type="dxa"/>
            <w:tcBorders>
              <w:top w:val="single" w:color="000000" w:sz="4" w:space="0"/>
              <w:left w:val="single" w:color="000000" w:sz="4" w:space="0"/>
              <w:bottom w:val="single" w:color="000000" w:sz="4" w:space="0"/>
              <w:right w:val="single" w:color="000000" w:sz="4" w:space="0"/>
            </w:tcBorders>
            <w:shd w:val="clear" w:color="auto" w:fill="D8E1F2"/>
          </w:tcPr>
          <w:p w14:paraId="6FE84C1C">
            <w:pPr>
              <w:spacing w:after="0" w:line="259" w:lineRule="auto"/>
              <w:ind w:left="0" w:right="0" w:firstLine="0"/>
              <w:jc w:val="center"/>
              <w:rPr>
                <w:szCs w:val="24"/>
              </w:rPr>
            </w:pPr>
            <w:r>
              <w:rPr>
                <w:b/>
                <w:szCs w:val="24"/>
              </w:rPr>
              <w:t>4</w:t>
            </w:r>
          </w:p>
        </w:tc>
      </w:tr>
      <w:tr w14:paraId="6D767CB9">
        <w:tblPrEx>
          <w:tblCellMar>
            <w:top w:w="15" w:type="dxa"/>
            <w:left w:w="109" w:type="dxa"/>
            <w:bottom w:w="0" w:type="dxa"/>
            <w:right w:w="35" w:type="dxa"/>
          </w:tblCellMar>
        </w:tblPrEx>
        <w:trPr>
          <w:trHeight w:val="380" w:hRule="atLeast"/>
        </w:trPr>
        <w:tc>
          <w:tcPr>
            <w:tcW w:w="992" w:type="dxa"/>
            <w:tcBorders>
              <w:top w:val="single" w:color="000000" w:sz="4" w:space="0"/>
              <w:left w:val="single" w:color="000000" w:sz="4" w:space="0"/>
              <w:bottom w:val="single" w:color="000000" w:sz="4" w:space="0"/>
              <w:right w:val="single" w:color="000000" w:sz="4" w:space="0"/>
            </w:tcBorders>
          </w:tcPr>
          <w:p w14:paraId="0AB13F64">
            <w:pPr>
              <w:spacing w:after="0" w:line="259" w:lineRule="auto"/>
              <w:ind w:left="0" w:right="0" w:firstLine="0"/>
              <w:jc w:val="left"/>
              <w:rPr>
                <w:szCs w:val="24"/>
              </w:rPr>
            </w:pPr>
            <w:r>
              <w:rPr>
                <w:b/>
                <w:szCs w:val="24"/>
              </w:rPr>
              <w:t xml:space="preserve">1.1 </w:t>
            </w:r>
          </w:p>
        </w:tc>
        <w:tc>
          <w:tcPr>
            <w:tcW w:w="7513" w:type="dxa"/>
            <w:tcBorders>
              <w:top w:val="single" w:color="000000" w:sz="4" w:space="0"/>
              <w:left w:val="single" w:color="000000" w:sz="4" w:space="0"/>
              <w:bottom w:val="single" w:color="000000" w:sz="4" w:space="0"/>
              <w:right w:val="single" w:color="000000" w:sz="4" w:space="0"/>
            </w:tcBorders>
          </w:tcPr>
          <w:p w14:paraId="4CD992BA">
            <w:pPr>
              <w:spacing w:after="0" w:line="259" w:lineRule="auto"/>
              <w:ind w:left="0" w:right="0" w:firstLine="0"/>
              <w:jc w:val="left"/>
              <w:rPr>
                <w:szCs w:val="24"/>
              </w:rPr>
            </w:pPr>
            <w:r>
              <w:rPr>
                <w:b/>
                <w:szCs w:val="24"/>
              </w:rPr>
              <w:t xml:space="preserve">Пояснительная записка </w:t>
            </w:r>
          </w:p>
        </w:tc>
        <w:tc>
          <w:tcPr>
            <w:tcW w:w="1238" w:type="dxa"/>
            <w:tcBorders>
              <w:top w:val="single" w:color="000000" w:sz="4" w:space="0"/>
              <w:left w:val="single" w:color="000000" w:sz="4" w:space="0"/>
              <w:bottom w:val="single" w:color="000000" w:sz="4" w:space="0"/>
              <w:right w:val="single" w:color="000000" w:sz="4" w:space="0"/>
            </w:tcBorders>
          </w:tcPr>
          <w:p w14:paraId="51DEDAA3">
            <w:pPr>
              <w:spacing w:after="0" w:line="259" w:lineRule="auto"/>
              <w:ind w:left="0" w:right="0" w:firstLine="0"/>
              <w:jc w:val="center"/>
              <w:rPr>
                <w:szCs w:val="24"/>
              </w:rPr>
            </w:pPr>
            <w:r>
              <w:rPr>
                <w:b/>
                <w:szCs w:val="24"/>
              </w:rPr>
              <w:t>4</w:t>
            </w:r>
          </w:p>
        </w:tc>
      </w:tr>
      <w:tr w14:paraId="5494480B">
        <w:tblPrEx>
          <w:tblCellMar>
            <w:top w:w="15" w:type="dxa"/>
            <w:left w:w="109" w:type="dxa"/>
            <w:bottom w:w="0" w:type="dxa"/>
            <w:right w:w="35" w:type="dxa"/>
          </w:tblCellMar>
        </w:tblPrEx>
        <w:trPr>
          <w:trHeight w:val="379" w:hRule="atLeast"/>
        </w:trPr>
        <w:tc>
          <w:tcPr>
            <w:tcW w:w="992" w:type="dxa"/>
            <w:tcBorders>
              <w:top w:val="single" w:color="000000" w:sz="4" w:space="0"/>
              <w:left w:val="single" w:color="000000" w:sz="4" w:space="0"/>
              <w:bottom w:val="single" w:color="000000" w:sz="4" w:space="0"/>
              <w:right w:val="single" w:color="000000" w:sz="4" w:space="0"/>
            </w:tcBorders>
          </w:tcPr>
          <w:p w14:paraId="759BB96B">
            <w:pPr>
              <w:spacing w:after="0" w:line="259" w:lineRule="auto"/>
              <w:ind w:left="0" w:right="0" w:firstLine="0"/>
              <w:jc w:val="left"/>
              <w:rPr>
                <w:szCs w:val="24"/>
              </w:rPr>
            </w:pPr>
            <w:r>
              <w:rPr>
                <w:szCs w:val="24"/>
              </w:rPr>
              <w:t xml:space="preserve">1.1.1 </w:t>
            </w:r>
          </w:p>
        </w:tc>
        <w:tc>
          <w:tcPr>
            <w:tcW w:w="7513" w:type="dxa"/>
            <w:tcBorders>
              <w:top w:val="single" w:color="000000" w:sz="4" w:space="0"/>
              <w:left w:val="single" w:color="000000" w:sz="4" w:space="0"/>
              <w:bottom w:val="single" w:color="000000" w:sz="4" w:space="0"/>
              <w:right w:val="single" w:color="000000" w:sz="4" w:space="0"/>
            </w:tcBorders>
          </w:tcPr>
          <w:p w14:paraId="72253395">
            <w:pPr>
              <w:spacing w:after="0" w:line="259" w:lineRule="auto"/>
              <w:ind w:left="0" w:right="0" w:firstLine="0"/>
              <w:jc w:val="left"/>
              <w:rPr>
                <w:szCs w:val="24"/>
              </w:rPr>
            </w:pPr>
            <w:r>
              <w:rPr>
                <w:szCs w:val="24"/>
              </w:rPr>
              <w:t xml:space="preserve">Цели и задачи Программы </w:t>
            </w:r>
          </w:p>
        </w:tc>
        <w:tc>
          <w:tcPr>
            <w:tcW w:w="1238" w:type="dxa"/>
            <w:tcBorders>
              <w:top w:val="single" w:color="000000" w:sz="4" w:space="0"/>
              <w:left w:val="single" w:color="000000" w:sz="4" w:space="0"/>
              <w:bottom w:val="single" w:color="000000" w:sz="4" w:space="0"/>
              <w:right w:val="single" w:color="000000" w:sz="4" w:space="0"/>
            </w:tcBorders>
          </w:tcPr>
          <w:p w14:paraId="1838C2C2">
            <w:pPr>
              <w:spacing w:after="0" w:line="259" w:lineRule="auto"/>
              <w:ind w:left="0" w:right="0" w:firstLine="0"/>
              <w:jc w:val="center"/>
              <w:rPr>
                <w:szCs w:val="24"/>
              </w:rPr>
            </w:pPr>
            <w:r>
              <w:rPr>
                <w:szCs w:val="24"/>
              </w:rPr>
              <w:t>4</w:t>
            </w:r>
          </w:p>
        </w:tc>
      </w:tr>
      <w:tr w14:paraId="77728CC0">
        <w:tblPrEx>
          <w:tblCellMar>
            <w:top w:w="15" w:type="dxa"/>
            <w:left w:w="109" w:type="dxa"/>
            <w:bottom w:w="0" w:type="dxa"/>
            <w:right w:w="35" w:type="dxa"/>
          </w:tblCellMar>
        </w:tblPrEx>
        <w:trPr>
          <w:trHeight w:val="379" w:hRule="atLeast"/>
        </w:trPr>
        <w:tc>
          <w:tcPr>
            <w:tcW w:w="992" w:type="dxa"/>
            <w:tcBorders>
              <w:top w:val="single" w:color="000000" w:sz="4" w:space="0"/>
              <w:left w:val="single" w:color="000000" w:sz="4" w:space="0"/>
              <w:bottom w:val="single" w:color="000000" w:sz="4" w:space="0"/>
              <w:right w:val="single" w:color="000000" w:sz="4" w:space="0"/>
            </w:tcBorders>
          </w:tcPr>
          <w:p w14:paraId="579CB758">
            <w:pPr>
              <w:spacing w:after="0" w:line="259" w:lineRule="auto"/>
              <w:ind w:left="0" w:right="0" w:firstLine="0"/>
              <w:jc w:val="left"/>
              <w:rPr>
                <w:szCs w:val="24"/>
              </w:rPr>
            </w:pPr>
            <w:r>
              <w:rPr>
                <w:szCs w:val="24"/>
              </w:rPr>
              <w:t xml:space="preserve">1.1.2 </w:t>
            </w:r>
          </w:p>
        </w:tc>
        <w:tc>
          <w:tcPr>
            <w:tcW w:w="7513" w:type="dxa"/>
            <w:tcBorders>
              <w:top w:val="single" w:color="000000" w:sz="4" w:space="0"/>
              <w:left w:val="single" w:color="000000" w:sz="4" w:space="0"/>
              <w:bottom w:val="single" w:color="000000" w:sz="4" w:space="0"/>
              <w:right w:val="single" w:color="000000" w:sz="4" w:space="0"/>
            </w:tcBorders>
          </w:tcPr>
          <w:p w14:paraId="323293A5">
            <w:pPr>
              <w:spacing w:after="0" w:line="259" w:lineRule="auto"/>
              <w:ind w:left="0" w:right="0" w:firstLine="0"/>
              <w:jc w:val="left"/>
              <w:rPr>
                <w:szCs w:val="24"/>
              </w:rPr>
            </w:pPr>
            <w:r>
              <w:rPr>
                <w:szCs w:val="24"/>
              </w:rPr>
              <w:t xml:space="preserve">Принципы и подходы к формированию Программы </w:t>
            </w:r>
          </w:p>
        </w:tc>
        <w:tc>
          <w:tcPr>
            <w:tcW w:w="1238" w:type="dxa"/>
            <w:tcBorders>
              <w:top w:val="single" w:color="000000" w:sz="4" w:space="0"/>
              <w:left w:val="single" w:color="000000" w:sz="4" w:space="0"/>
              <w:bottom w:val="single" w:color="000000" w:sz="4" w:space="0"/>
              <w:right w:val="single" w:color="000000" w:sz="4" w:space="0"/>
            </w:tcBorders>
          </w:tcPr>
          <w:p w14:paraId="5956F143">
            <w:pPr>
              <w:spacing w:after="0" w:line="259" w:lineRule="auto"/>
              <w:ind w:left="0" w:right="0" w:firstLine="0"/>
              <w:jc w:val="center"/>
              <w:rPr>
                <w:szCs w:val="24"/>
              </w:rPr>
            </w:pPr>
            <w:r>
              <w:rPr>
                <w:szCs w:val="24"/>
              </w:rPr>
              <w:t>4</w:t>
            </w:r>
          </w:p>
        </w:tc>
      </w:tr>
      <w:tr w14:paraId="20CEAE5E">
        <w:tblPrEx>
          <w:tblCellMar>
            <w:top w:w="15" w:type="dxa"/>
            <w:left w:w="109" w:type="dxa"/>
            <w:bottom w:w="0" w:type="dxa"/>
            <w:right w:w="35" w:type="dxa"/>
          </w:tblCellMar>
        </w:tblPrEx>
        <w:trPr>
          <w:trHeight w:val="384" w:hRule="atLeast"/>
        </w:trPr>
        <w:tc>
          <w:tcPr>
            <w:tcW w:w="992" w:type="dxa"/>
            <w:tcBorders>
              <w:top w:val="single" w:color="000000" w:sz="4" w:space="0"/>
              <w:left w:val="single" w:color="000000" w:sz="4" w:space="0"/>
              <w:bottom w:val="single" w:color="000000" w:sz="4" w:space="0"/>
              <w:right w:val="single" w:color="000000" w:sz="4" w:space="0"/>
            </w:tcBorders>
          </w:tcPr>
          <w:p w14:paraId="008E93CC">
            <w:pPr>
              <w:spacing w:after="0" w:line="259" w:lineRule="auto"/>
              <w:ind w:left="0" w:right="0" w:firstLine="0"/>
              <w:jc w:val="left"/>
              <w:rPr>
                <w:szCs w:val="24"/>
              </w:rPr>
            </w:pPr>
            <w:r>
              <w:rPr>
                <w:szCs w:val="24"/>
              </w:rPr>
              <w:t xml:space="preserve">1.1.3 </w:t>
            </w:r>
          </w:p>
        </w:tc>
        <w:tc>
          <w:tcPr>
            <w:tcW w:w="7513" w:type="dxa"/>
            <w:tcBorders>
              <w:top w:val="single" w:color="000000" w:sz="4" w:space="0"/>
              <w:left w:val="single" w:color="000000" w:sz="4" w:space="0"/>
              <w:bottom w:val="single" w:color="000000" w:sz="4" w:space="0"/>
              <w:right w:val="single" w:color="000000" w:sz="4" w:space="0"/>
            </w:tcBorders>
          </w:tcPr>
          <w:p w14:paraId="78C897E7">
            <w:pPr>
              <w:spacing w:after="0" w:line="259" w:lineRule="auto"/>
              <w:ind w:left="0" w:right="0" w:firstLine="0"/>
              <w:jc w:val="left"/>
              <w:rPr>
                <w:szCs w:val="24"/>
              </w:rPr>
            </w:pPr>
            <w:r>
              <w:rPr>
                <w:szCs w:val="24"/>
              </w:rPr>
              <w:t xml:space="preserve">Возрастные особенности детей от 1 до 7 лет </w:t>
            </w:r>
          </w:p>
        </w:tc>
        <w:tc>
          <w:tcPr>
            <w:tcW w:w="1238" w:type="dxa"/>
            <w:tcBorders>
              <w:top w:val="single" w:color="000000" w:sz="4" w:space="0"/>
              <w:left w:val="single" w:color="000000" w:sz="4" w:space="0"/>
              <w:bottom w:val="single" w:color="000000" w:sz="4" w:space="0"/>
              <w:right w:val="single" w:color="000000" w:sz="4" w:space="0"/>
            </w:tcBorders>
          </w:tcPr>
          <w:p w14:paraId="42786BDC">
            <w:pPr>
              <w:spacing w:after="0" w:line="259" w:lineRule="auto"/>
              <w:ind w:left="0" w:right="0" w:firstLine="0"/>
              <w:jc w:val="center"/>
              <w:rPr>
                <w:szCs w:val="24"/>
              </w:rPr>
            </w:pPr>
            <w:r>
              <w:rPr>
                <w:szCs w:val="24"/>
              </w:rPr>
              <w:t>5</w:t>
            </w:r>
          </w:p>
        </w:tc>
      </w:tr>
      <w:tr w14:paraId="7FF62716">
        <w:tblPrEx>
          <w:tblCellMar>
            <w:top w:w="15" w:type="dxa"/>
            <w:left w:w="109" w:type="dxa"/>
            <w:bottom w:w="0" w:type="dxa"/>
            <w:right w:w="35" w:type="dxa"/>
          </w:tblCellMar>
        </w:tblPrEx>
        <w:trPr>
          <w:trHeight w:val="379" w:hRule="atLeast"/>
        </w:trPr>
        <w:tc>
          <w:tcPr>
            <w:tcW w:w="992" w:type="dxa"/>
            <w:tcBorders>
              <w:top w:val="single" w:color="000000" w:sz="4" w:space="0"/>
              <w:left w:val="single" w:color="000000" w:sz="4" w:space="0"/>
              <w:bottom w:val="single" w:color="000000" w:sz="4" w:space="0"/>
              <w:right w:val="single" w:color="000000" w:sz="4" w:space="0"/>
            </w:tcBorders>
          </w:tcPr>
          <w:p w14:paraId="3403FEA7">
            <w:pPr>
              <w:spacing w:after="0" w:line="259" w:lineRule="auto"/>
              <w:ind w:left="0" w:right="0" w:firstLine="0"/>
              <w:jc w:val="left"/>
              <w:rPr>
                <w:szCs w:val="24"/>
              </w:rPr>
            </w:pPr>
            <w:r>
              <w:rPr>
                <w:b/>
                <w:szCs w:val="24"/>
              </w:rPr>
              <w:t xml:space="preserve">1.2 </w:t>
            </w:r>
          </w:p>
        </w:tc>
        <w:tc>
          <w:tcPr>
            <w:tcW w:w="7513" w:type="dxa"/>
            <w:tcBorders>
              <w:top w:val="single" w:color="000000" w:sz="4" w:space="0"/>
              <w:left w:val="single" w:color="000000" w:sz="4" w:space="0"/>
              <w:bottom w:val="single" w:color="000000" w:sz="4" w:space="0"/>
              <w:right w:val="single" w:color="000000" w:sz="4" w:space="0"/>
            </w:tcBorders>
          </w:tcPr>
          <w:p w14:paraId="184D107B">
            <w:pPr>
              <w:spacing w:after="0" w:line="259" w:lineRule="auto"/>
              <w:ind w:left="0" w:right="0" w:firstLine="0"/>
              <w:jc w:val="left"/>
              <w:rPr>
                <w:szCs w:val="24"/>
              </w:rPr>
            </w:pPr>
            <w:r>
              <w:rPr>
                <w:b/>
                <w:szCs w:val="24"/>
              </w:rPr>
              <w:t xml:space="preserve">Планируемые результаты реализации Программы </w:t>
            </w:r>
          </w:p>
        </w:tc>
        <w:tc>
          <w:tcPr>
            <w:tcW w:w="1238" w:type="dxa"/>
            <w:tcBorders>
              <w:top w:val="single" w:color="000000" w:sz="4" w:space="0"/>
              <w:left w:val="single" w:color="000000" w:sz="4" w:space="0"/>
              <w:bottom w:val="single" w:color="000000" w:sz="4" w:space="0"/>
              <w:right w:val="single" w:color="000000" w:sz="4" w:space="0"/>
            </w:tcBorders>
          </w:tcPr>
          <w:p w14:paraId="5F7E00EB">
            <w:pPr>
              <w:spacing w:after="0" w:line="259" w:lineRule="auto"/>
              <w:ind w:left="0" w:right="0" w:firstLine="0"/>
              <w:jc w:val="center"/>
              <w:rPr>
                <w:szCs w:val="24"/>
              </w:rPr>
            </w:pPr>
            <w:r>
              <w:rPr>
                <w:b/>
                <w:szCs w:val="24"/>
              </w:rPr>
              <w:t>7</w:t>
            </w:r>
          </w:p>
        </w:tc>
      </w:tr>
      <w:tr w14:paraId="0CBE7D16">
        <w:tblPrEx>
          <w:tblCellMar>
            <w:top w:w="15" w:type="dxa"/>
            <w:left w:w="109" w:type="dxa"/>
            <w:bottom w:w="0" w:type="dxa"/>
            <w:right w:w="35" w:type="dxa"/>
          </w:tblCellMar>
        </w:tblPrEx>
        <w:trPr>
          <w:trHeight w:val="749" w:hRule="atLeast"/>
        </w:trPr>
        <w:tc>
          <w:tcPr>
            <w:tcW w:w="992" w:type="dxa"/>
            <w:tcBorders>
              <w:top w:val="single" w:color="000000" w:sz="4" w:space="0"/>
              <w:left w:val="single" w:color="000000" w:sz="4" w:space="0"/>
              <w:bottom w:val="single" w:color="000000" w:sz="4" w:space="0"/>
              <w:right w:val="single" w:color="000000" w:sz="4" w:space="0"/>
            </w:tcBorders>
          </w:tcPr>
          <w:p w14:paraId="21467087">
            <w:pPr>
              <w:spacing w:after="0" w:line="259" w:lineRule="auto"/>
              <w:ind w:left="0" w:right="0" w:firstLine="0"/>
              <w:jc w:val="left"/>
              <w:rPr>
                <w:szCs w:val="24"/>
              </w:rPr>
            </w:pPr>
            <w:r>
              <w:rPr>
                <w:szCs w:val="24"/>
              </w:rPr>
              <w:t xml:space="preserve">1.2.1 </w:t>
            </w:r>
          </w:p>
        </w:tc>
        <w:tc>
          <w:tcPr>
            <w:tcW w:w="7513" w:type="dxa"/>
            <w:tcBorders>
              <w:top w:val="single" w:color="000000" w:sz="4" w:space="0"/>
              <w:left w:val="single" w:color="000000" w:sz="4" w:space="0"/>
              <w:bottom w:val="single" w:color="000000" w:sz="4" w:space="0"/>
              <w:right w:val="single" w:color="000000" w:sz="4" w:space="0"/>
            </w:tcBorders>
          </w:tcPr>
          <w:p w14:paraId="2657B67F">
            <w:pPr>
              <w:spacing w:after="0" w:line="259" w:lineRule="auto"/>
              <w:ind w:left="0" w:right="0" w:firstLine="0"/>
              <w:jc w:val="left"/>
              <w:rPr>
                <w:szCs w:val="24"/>
              </w:rPr>
            </w:pPr>
            <w:r>
              <w:rPr>
                <w:szCs w:val="24"/>
              </w:rPr>
              <w:t xml:space="preserve">Планируемые результаты (целевые ориентиры) освоения </w:t>
            </w:r>
          </w:p>
          <w:p w14:paraId="0E00FC9B">
            <w:pPr>
              <w:spacing w:after="0" w:line="259" w:lineRule="auto"/>
              <w:ind w:left="0" w:right="0" w:firstLine="0"/>
              <w:jc w:val="left"/>
              <w:rPr>
                <w:szCs w:val="24"/>
              </w:rPr>
            </w:pPr>
            <w:r>
              <w:rPr>
                <w:szCs w:val="24"/>
              </w:rPr>
              <w:t xml:space="preserve">Программы к трем годам </w:t>
            </w:r>
          </w:p>
        </w:tc>
        <w:tc>
          <w:tcPr>
            <w:tcW w:w="1238" w:type="dxa"/>
            <w:tcBorders>
              <w:top w:val="single" w:color="000000" w:sz="4" w:space="0"/>
              <w:left w:val="single" w:color="000000" w:sz="4" w:space="0"/>
              <w:bottom w:val="single" w:color="000000" w:sz="4" w:space="0"/>
              <w:right w:val="single" w:color="000000" w:sz="4" w:space="0"/>
            </w:tcBorders>
          </w:tcPr>
          <w:p w14:paraId="56E79150">
            <w:pPr>
              <w:spacing w:after="0" w:line="259" w:lineRule="auto"/>
              <w:ind w:left="0" w:right="0" w:firstLine="0"/>
              <w:jc w:val="center"/>
              <w:rPr>
                <w:szCs w:val="24"/>
              </w:rPr>
            </w:pPr>
            <w:r>
              <w:rPr>
                <w:szCs w:val="24"/>
              </w:rPr>
              <w:t>7</w:t>
            </w:r>
          </w:p>
        </w:tc>
      </w:tr>
      <w:tr w14:paraId="27B465AC">
        <w:tblPrEx>
          <w:tblCellMar>
            <w:top w:w="15" w:type="dxa"/>
            <w:left w:w="109" w:type="dxa"/>
            <w:bottom w:w="0" w:type="dxa"/>
            <w:right w:w="35" w:type="dxa"/>
          </w:tblCellMar>
        </w:tblPrEx>
        <w:trPr>
          <w:trHeight w:val="754" w:hRule="atLeast"/>
        </w:trPr>
        <w:tc>
          <w:tcPr>
            <w:tcW w:w="992" w:type="dxa"/>
            <w:tcBorders>
              <w:top w:val="single" w:color="000000" w:sz="4" w:space="0"/>
              <w:left w:val="single" w:color="000000" w:sz="4" w:space="0"/>
              <w:bottom w:val="single" w:color="000000" w:sz="4" w:space="0"/>
              <w:right w:val="single" w:color="000000" w:sz="4" w:space="0"/>
            </w:tcBorders>
          </w:tcPr>
          <w:p w14:paraId="02D1725D">
            <w:pPr>
              <w:spacing w:after="0" w:line="259" w:lineRule="auto"/>
              <w:ind w:left="0" w:right="0" w:firstLine="0"/>
              <w:jc w:val="left"/>
              <w:rPr>
                <w:szCs w:val="24"/>
              </w:rPr>
            </w:pPr>
            <w:r>
              <w:rPr>
                <w:szCs w:val="24"/>
              </w:rPr>
              <w:t xml:space="preserve">1.2.2 </w:t>
            </w:r>
          </w:p>
        </w:tc>
        <w:tc>
          <w:tcPr>
            <w:tcW w:w="7513" w:type="dxa"/>
            <w:tcBorders>
              <w:top w:val="single" w:color="000000" w:sz="4" w:space="0"/>
              <w:left w:val="single" w:color="000000" w:sz="4" w:space="0"/>
              <w:bottom w:val="single" w:color="000000" w:sz="4" w:space="0"/>
              <w:right w:val="single" w:color="000000" w:sz="4" w:space="0"/>
            </w:tcBorders>
          </w:tcPr>
          <w:p w14:paraId="381D0432">
            <w:pPr>
              <w:spacing w:after="0" w:line="259" w:lineRule="auto"/>
              <w:ind w:left="0" w:right="0" w:firstLine="0"/>
              <w:jc w:val="left"/>
              <w:rPr>
                <w:szCs w:val="24"/>
              </w:rPr>
            </w:pPr>
            <w:r>
              <w:rPr>
                <w:szCs w:val="24"/>
              </w:rPr>
              <w:t xml:space="preserve">Планируемые результаты (целевые ориентиры) освоения </w:t>
            </w:r>
          </w:p>
          <w:p w14:paraId="4C36C4A9">
            <w:pPr>
              <w:spacing w:after="0" w:line="259" w:lineRule="auto"/>
              <w:ind w:left="0" w:right="0" w:firstLine="0"/>
              <w:jc w:val="left"/>
              <w:rPr>
                <w:szCs w:val="24"/>
              </w:rPr>
            </w:pPr>
            <w:r>
              <w:rPr>
                <w:szCs w:val="24"/>
              </w:rPr>
              <w:t xml:space="preserve">Программы к четырем годам </w:t>
            </w:r>
          </w:p>
        </w:tc>
        <w:tc>
          <w:tcPr>
            <w:tcW w:w="1238" w:type="dxa"/>
            <w:tcBorders>
              <w:top w:val="single" w:color="000000" w:sz="4" w:space="0"/>
              <w:left w:val="single" w:color="000000" w:sz="4" w:space="0"/>
              <w:bottom w:val="single" w:color="000000" w:sz="4" w:space="0"/>
              <w:right w:val="single" w:color="000000" w:sz="4" w:space="0"/>
            </w:tcBorders>
          </w:tcPr>
          <w:p w14:paraId="6C2377B6">
            <w:pPr>
              <w:spacing w:after="0" w:line="259" w:lineRule="auto"/>
              <w:ind w:left="0" w:right="0" w:firstLine="0"/>
              <w:jc w:val="center"/>
              <w:rPr>
                <w:szCs w:val="24"/>
              </w:rPr>
            </w:pPr>
            <w:r>
              <w:rPr>
                <w:szCs w:val="24"/>
              </w:rPr>
              <w:t>8</w:t>
            </w:r>
          </w:p>
        </w:tc>
      </w:tr>
      <w:tr w14:paraId="1807242F">
        <w:tblPrEx>
          <w:tblCellMar>
            <w:top w:w="15" w:type="dxa"/>
            <w:left w:w="109" w:type="dxa"/>
            <w:bottom w:w="0" w:type="dxa"/>
            <w:right w:w="35" w:type="dxa"/>
          </w:tblCellMar>
        </w:tblPrEx>
        <w:trPr>
          <w:trHeight w:val="749" w:hRule="atLeast"/>
        </w:trPr>
        <w:tc>
          <w:tcPr>
            <w:tcW w:w="992" w:type="dxa"/>
            <w:tcBorders>
              <w:top w:val="single" w:color="000000" w:sz="4" w:space="0"/>
              <w:left w:val="single" w:color="000000" w:sz="4" w:space="0"/>
              <w:bottom w:val="single" w:color="000000" w:sz="4" w:space="0"/>
              <w:right w:val="single" w:color="000000" w:sz="4" w:space="0"/>
            </w:tcBorders>
          </w:tcPr>
          <w:p w14:paraId="4EAD4855">
            <w:pPr>
              <w:spacing w:after="0" w:line="259" w:lineRule="auto"/>
              <w:ind w:left="0" w:right="0" w:firstLine="0"/>
              <w:jc w:val="left"/>
              <w:rPr>
                <w:szCs w:val="24"/>
              </w:rPr>
            </w:pPr>
            <w:r>
              <w:rPr>
                <w:szCs w:val="24"/>
              </w:rPr>
              <w:t xml:space="preserve">1.2.3 </w:t>
            </w:r>
          </w:p>
        </w:tc>
        <w:tc>
          <w:tcPr>
            <w:tcW w:w="7513" w:type="dxa"/>
            <w:tcBorders>
              <w:top w:val="single" w:color="000000" w:sz="4" w:space="0"/>
              <w:left w:val="single" w:color="000000" w:sz="4" w:space="0"/>
              <w:bottom w:val="single" w:color="000000" w:sz="4" w:space="0"/>
              <w:right w:val="single" w:color="000000" w:sz="4" w:space="0"/>
            </w:tcBorders>
          </w:tcPr>
          <w:p w14:paraId="68BCBE57">
            <w:pPr>
              <w:spacing w:after="0" w:line="259" w:lineRule="auto"/>
              <w:ind w:left="0" w:right="0" w:firstLine="0"/>
              <w:jc w:val="left"/>
              <w:rPr>
                <w:szCs w:val="24"/>
              </w:rPr>
            </w:pPr>
            <w:r>
              <w:rPr>
                <w:szCs w:val="24"/>
              </w:rPr>
              <w:t xml:space="preserve">Планируемые результаты (целевые ориентиры) освоения </w:t>
            </w:r>
          </w:p>
          <w:p w14:paraId="2BDF0B2A">
            <w:pPr>
              <w:spacing w:after="0" w:line="259" w:lineRule="auto"/>
              <w:ind w:left="0" w:right="0" w:firstLine="0"/>
              <w:jc w:val="left"/>
              <w:rPr>
                <w:szCs w:val="24"/>
              </w:rPr>
            </w:pPr>
            <w:r>
              <w:rPr>
                <w:szCs w:val="24"/>
              </w:rPr>
              <w:t xml:space="preserve">Программы к пяти годам </w:t>
            </w:r>
          </w:p>
        </w:tc>
        <w:tc>
          <w:tcPr>
            <w:tcW w:w="1238" w:type="dxa"/>
            <w:tcBorders>
              <w:top w:val="single" w:color="000000" w:sz="4" w:space="0"/>
              <w:left w:val="single" w:color="000000" w:sz="4" w:space="0"/>
              <w:bottom w:val="single" w:color="000000" w:sz="4" w:space="0"/>
              <w:right w:val="single" w:color="000000" w:sz="4" w:space="0"/>
            </w:tcBorders>
          </w:tcPr>
          <w:p w14:paraId="26BC11E4">
            <w:pPr>
              <w:spacing w:after="0" w:line="259" w:lineRule="auto"/>
              <w:ind w:left="0" w:right="0" w:firstLine="0"/>
              <w:jc w:val="center"/>
              <w:rPr>
                <w:szCs w:val="24"/>
              </w:rPr>
            </w:pPr>
            <w:r>
              <w:rPr>
                <w:szCs w:val="24"/>
              </w:rPr>
              <w:t>8</w:t>
            </w:r>
          </w:p>
        </w:tc>
      </w:tr>
      <w:tr w14:paraId="29D17928">
        <w:tblPrEx>
          <w:tblCellMar>
            <w:top w:w="15" w:type="dxa"/>
            <w:left w:w="109" w:type="dxa"/>
            <w:bottom w:w="0" w:type="dxa"/>
            <w:right w:w="35" w:type="dxa"/>
          </w:tblCellMar>
        </w:tblPrEx>
        <w:trPr>
          <w:trHeight w:val="749" w:hRule="atLeast"/>
        </w:trPr>
        <w:tc>
          <w:tcPr>
            <w:tcW w:w="992" w:type="dxa"/>
            <w:tcBorders>
              <w:top w:val="single" w:color="000000" w:sz="4" w:space="0"/>
              <w:left w:val="single" w:color="000000" w:sz="4" w:space="0"/>
              <w:bottom w:val="single" w:color="000000" w:sz="4" w:space="0"/>
              <w:right w:val="single" w:color="000000" w:sz="4" w:space="0"/>
            </w:tcBorders>
          </w:tcPr>
          <w:p w14:paraId="6503D612">
            <w:pPr>
              <w:spacing w:after="0" w:line="259" w:lineRule="auto"/>
              <w:ind w:left="0" w:right="0" w:firstLine="0"/>
              <w:jc w:val="left"/>
              <w:rPr>
                <w:szCs w:val="24"/>
              </w:rPr>
            </w:pPr>
            <w:r>
              <w:rPr>
                <w:szCs w:val="24"/>
              </w:rPr>
              <w:t xml:space="preserve">1.2.3.1 </w:t>
            </w:r>
          </w:p>
        </w:tc>
        <w:tc>
          <w:tcPr>
            <w:tcW w:w="7513" w:type="dxa"/>
            <w:tcBorders>
              <w:top w:val="single" w:color="000000" w:sz="4" w:space="0"/>
              <w:left w:val="single" w:color="000000" w:sz="4" w:space="0"/>
              <w:bottom w:val="single" w:color="000000" w:sz="4" w:space="0"/>
              <w:right w:val="single" w:color="000000" w:sz="4" w:space="0"/>
            </w:tcBorders>
          </w:tcPr>
          <w:p w14:paraId="5F3856D1">
            <w:pPr>
              <w:spacing w:after="0" w:line="259" w:lineRule="auto"/>
              <w:ind w:left="0" w:right="0" w:firstLine="0"/>
              <w:jc w:val="left"/>
              <w:rPr>
                <w:szCs w:val="24"/>
              </w:rPr>
            </w:pPr>
            <w:r>
              <w:rPr>
                <w:szCs w:val="24"/>
              </w:rPr>
              <w:t xml:space="preserve">Планируемые результаты (целевые ориентиры) освоения </w:t>
            </w:r>
          </w:p>
          <w:p w14:paraId="0F676772">
            <w:pPr>
              <w:spacing w:after="0" w:line="259" w:lineRule="auto"/>
              <w:ind w:left="0" w:right="0" w:firstLine="0"/>
              <w:jc w:val="left"/>
              <w:rPr>
                <w:szCs w:val="24"/>
              </w:rPr>
            </w:pPr>
            <w:r>
              <w:rPr>
                <w:szCs w:val="24"/>
              </w:rPr>
              <w:t xml:space="preserve">Программы к шести годам </w:t>
            </w:r>
          </w:p>
        </w:tc>
        <w:tc>
          <w:tcPr>
            <w:tcW w:w="1238" w:type="dxa"/>
            <w:tcBorders>
              <w:top w:val="single" w:color="000000" w:sz="4" w:space="0"/>
              <w:left w:val="single" w:color="000000" w:sz="4" w:space="0"/>
              <w:bottom w:val="single" w:color="000000" w:sz="4" w:space="0"/>
              <w:right w:val="single" w:color="000000" w:sz="4" w:space="0"/>
            </w:tcBorders>
          </w:tcPr>
          <w:p w14:paraId="0CF839E3">
            <w:pPr>
              <w:spacing w:after="0" w:line="259" w:lineRule="auto"/>
              <w:ind w:left="0" w:right="0" w:firstLine="0"/>
              <w:jc w:val="center"/>
              <w:rPr>
                <w:szCs w:val="24"/>
              </w:rPr>
            </w:pPr>
            <w:r>
              <w:rPr>
                <w:szCs w:val="24"/>
              </w:rPr>
              <w:t>8</w:t>
            </w:r>
          </w:p>
        </w:tc>
      </w:tr>
      <w:tr w14:paraId="362C45D0">
        <w:tblPrEx>
          <w:tblCellMar>
            <w:top w:w="15" w:type="dxa"/>
            <w:left w:w="109" w:type="dxa"/>
            <w:bottom w:w="0" w:type="dxa"/>
            <w:right w:w="35" w:type="dxa"/>
          </w:tblCellMar>
        </w:tblPrEx>
        <w:trPr>
          <w:trHeight w:val="754" w:hRule="atLeast"/>
        </w:trPr>
        <w:tc>
          <w:tcPr>
            <w:tcW w:w="992" w:type="dxa"/>
            <w:tcBorders>
              <w:top w:val="single" w:color="000000" w:sz="4" w:space="0"/>
              <w:left w:val="single" w:color="000000" w:sz="4" w:space="0"/>
              <w:bottom w:val="single" w:color="000000" w:sz="4" w:space="0"/>
              <w:right w:val="single" w:color="000000" w:sz="4" w:space="0"/>
            </w:tcBorders>
          </w:tcPr>
          <w:p w14:paraId="6421B624">
            <w:pPr>
              <w:spacing w:after="0" w:line="259" w:lineRule="auto"/>
              <w:ind w:left="0" w:right="0" w:firstLine="0"/>
              <w:jc w:val="left"/>
              <w:rPr>
                <w:szCs w:val="24"/>
              </w:rPr>
            </w:pPr>
            <w:r>
              <w:rPr>
                <w:szCs w:val="24"/>
              </w:rPr>
              <w:t xml:space="preserve">1.2.3.2 </w:t>
            </w:r>
          </w:p>
        </w:tc>
        <w:tc>
          <w:tcPr>
            <w:tcW w:w="7513" w:type="dxa"/>
            <w:tcBorders>
              <w:top w:val="single" w:color="000000" w:sz="4" w:space="0"/>
              <w:left w:val="single" w:color="000000" w:sz="4" w:space="0"/>
              <w:bottom w:val="single" w:color="000000" w:sz="4" w:space="0"/>
              <w:right w:val="single" w:color="000000" w:sz="4" w:space="0"/>
            </w:tcBorders>
          </w:tcPr>
          <w:p w14:paraId="7C556F45">
            <w:pPr>
              <w:spacing w:after="0" w:line="259" w:lineRule="auto"/>
              <w:ind w:left="0" w:right="0" w:firstLine="0"/>
              <w:jc w:val="left"/>
              <w:rPr>
                <w:szCs w:val="24"/>
              </w:rPr>
            </w:pPr>
            <w:r>
              <w:rPr>
                <w:szCs w:val="24"/>
              </w:rPr>
              <w:t xml:space="preserve">Планируемые результаты (целевые ориентиры) освоения </w:t>
            </w:r>
          </w:p>
          <w:p w14:paraId="749AB55B">
            <w:pPr>
              <w:spacing w:after="0" w:line="259" w:lineRule="auto"/>
              <w:ind w:left="0" w:right="0" w:firstLine="0"/>
              <w:jc w:val="left"/>
              <w:rPr>
                <w:szCs w:val="24"/>
              </w:rPr>
            </w:pPr>
            <w:r>
              <w:rPr>
                <w:szCs w:val="24"/>
              </w:rPr>
              <w:t xml:space="preserve">Программы к семи годам </w:t>
            </w:r>
          </w:p>
        </w:tc>
        <w:tc>
          <w:tcPr>
            <w:tcW w:w="1238" w:type="dxa"/>
            <w:tcBorders>
              <w:top w:val="single" w:color="000000" w:sz="4" w:space="0"/>
              <w:left w:val="single" w:color="000000" w:sz="4" w:space="0"/>
              <w:bottom w:val="single" w:color="000000" w:sz="4" w:space="0"/>
              <w:right w:val="single" w:color="000000" w:sz="4" w:space="0"/>
            </w:tcBorders>
          </w:tcPr>
          <w:p w14:paraId="6E2C57AC">
            <w:pPr>
              <w:spacing w:after="0" w:line="259" w:lineRule="auto"/>
              <w:ind w:left="0" w:right="0" w:firstLine="0"/>
              <w:jc w:val="center"/>
              <w:rPr>
                <w:szCs w:val="24"/>
              </w:rPr>
            </w:pPr>
            <w:r>
              <w:rPr>
                <w:szCs w:val="24"/>
              </w:rPr>
              <w:t>9</w:t>
            </w:r>
          </w:p>
        </w:tc>
      </w:tr>
      <w:tr w14:paraId="25713A53">
        <w:tblPrEx>
          <w:tblCellMar>
            <w:top w:w="15" w:type="dxa"/>
            <w:left w:w="109" w:type="dxa"/>
            <w:bottom w:w="0" w:type="dxa"/>
            <w:right w:w="35" w:type="dxa"/>
          </w:tblCellMar>
        </w:tblPrEx>
        <w:trPr>
          <w:trHeight w:val="654" w:hRule="atLeast"/>
        </w:trPr>
        <w:tc>
          <w:tcPr>
            <w:tcW w:w="992" w:type="dxa"/>
            <w:tcBorders>
              <w:top w:val="single" w:color="000000" w:sz="4" w:space="0"/>
              <w:left w:val="single" w:color="000000" w:sz="4" w:space="0"/>
              <w:bottom w:val="single" w:color="000000" w:sz="4" w:space="0"/>
              <w:right w:val="single" w:color="000000" w:sz="4" w:space="0"/>
            </w:tcBorders>
          </w:tcPr>
          <w:p w14:paraId="5B7F1ECB">
            <w:pPr>
              <w:spacing w:after="0" w:line="259" w:lineRule="auto"/>
              <w:ind w:left="0" w:right="0" w:firstLine="0"/>
              <w:jc w:val="left"/>
              <w:rPr>
                <w:szCs w:val="24"/>
              </w:rPr>
            </w:pPr>
            <w:r>
              <w:rPr>
                <w:b/>
                <w:szCs w:val="24"/>
              </w:rPr>
              <w:t xml:space="preserve">1.3 </w:t>
            </w:r>
          </w:p>
        </w:tc>
        <w:tc>
          <w:tcPr>
            <w:tcW w:w="7513" w:type="dxa"/>
            <w:tcBorders>
              <w:top w:val="single" w:color="000000" w:sz="4" w:space="0"/>
              <w:left w:val="single" w:color="000000" w:sz="4" w:space="0"/>
              <w:bottom w:val="single" w:color="000000" w:sz="4" w:space="0"/>
              <w:right w:val="single" w:color="000000" w:sz="4" w:space="0"/>
            </w:tcBorders>
          </w:tcPr>
          <w:p w14:paraId="36CD309B">
            <w:pPr>
              <w:spacing w:after="0" w:line="259" w:lineRule="auto"/>
              <w:ind w:left="0" w:right="0" w:firstLine="0"/>
              <w:jc w:val="left"/>
              <w:rPr>
                <w:szCs w:val="24"/>
              </w:rPr>
            </w:pPr>
            <w:r>
              <w:rPr>
                <w:b/>
                <w:szCs w:val="24"/>
              </w:rPr>
              <w:t xml:space="preserve">Педагогическая диагностика достижения планируемых результатов освоения программы. </w:t>
            </w:r>
          </w:p>
        </w:tc>
        <w:tc>
          <w:tcPr>
            <w:tcW w:w="1238" w:type="dxa"/>
            <w:tcBorders>
              <w:top w:val="single" w:color="000000" w:sz="4" w:space="0"/>
              <w:left w:val="single" w:color="000000" w:sz="4" w:space="0"/>
              <w:bottom w:val="single" w:color="000000" w:sz="4" w:space="0"/>
              <w:right w:val="single" w:color="000000" w:sz="4" w:space="0"/>
            </w:tcBorders>
          </w:tcPr>
          <w:p w14:paraId="78CE827F">
            <w:pPr>
              <w:spacing w:after="0" w:line="259" w:lineRule="auto"/>
              <w:ind w:left="0" w:right="0" w:firstLine="0"/>
              <w:jc w:val="center"/>
              <w:rPr>
                <w:szCs w:val="24"/>
              </w:rPr>
            </w:pPr>
            <w:r>
              <w:rPr>
                <w:b/>
                <w:szCs w:val="24"/>
              </w:rPr>
              <w:t>10</w:t>
            </w:r>
          </w:p>
        </w:tc>
      </w:tr>
      <w:tr w14:paraId="1CA27452">
        <w:tblPrEx>
          <w:tblCellMar>
            <w:top w:w="15" w:type="dxa"/>
            <w:left w:w="109" w:type="dxa"/>
            <w:bottom w:w="0" w:type="dxa"/>
            <w:right w:w="35" w:type="dxa"/>
          </w:tblCellMar>
        </w:tblPrEx>
        <w:trPr>
          <w:trHeight w:val="377" w:hRule="atLeast"/>
        </w:trPr>
        <w:tc>
          <w:tcPr>
            <w:tcW w:w="992" w:type="dxa"/>
            <w:tcBorders>
              <w:top w:val="single" w:color="000000" w:sz="4" w:space="0"/>
              <w:left w:val="single" w:color="000000" w:sz="4" w:space="0"/>
              <w:bottom w:val="single" w:color="000000" w:sz="4" w:space="0"/>
              <w:right w:val="single" w:color="000000" w:sz="4" w:space="0"/>
            </w:tcBorders>
            <w:shd w:val="clear" w:color="auto" w:fill="D8E1F2"/>
          </w:tcPr>
          <w:p w14:paraId="03D7431F">
            <w:pPr>
              <w:spacing w:after="0" w:line="259" w:lineRule="auto"/>
              <w:ind w:left="0" w:right="0" w:firstLine="0"/>
              <w:jc w:val="left"/>
              <w:rPr>
                <w:szCs w:val="24"/>
              </w:rPr>
            </w:pPr>
            <w:r>
              <w:rPr>
                <w:b/>
                <w:szCs w:val="24"/>
              </w:rPr>
              <w:t xml:space="preserve">2 </w:t>
            </w:r>
          </w:p>
        </w:tc>
        <w:tc>
          <w:tcPr>
            <w:tcW w:w="7513" w:type="dxa"/>
            <w:tcBorders>
              <w:top w:val="single" w:color="000000" w:sz="4" w:space="0"/>
              <w:left w:val="single" w:color="000000" w:sz="4" w:space="0"/>
              <w:bottom w:val="single" w:color="000000" w:sz="4" w:space="0"/>
              <w:right w:val="single" w:color="000000" w:sz="4" w:space="0"/>
            </w:tcBorders>
            <w:shd w:val="clear" w:color="auto" w:fill="D8E1F2"/>
          </w:tcPr>
          <w:p w14:paraId="74369BE1">
            <w:pPr>
              <w:spacing w:after="0" w:line="259" w:lineRule="auto"/>
              <w:ind w:left="0" w:right="0" w:firstLine="0"/>
              <w:jc w:val="left"/>
              <w:rPr>
                <w:szCs w:val="24"/>
              </w:rPr>
            </w:pPr>
            <w:r>
              <w:rPr>
                <w:b/>
                <w:szCs w:val="24"/>
              </w:rPr>
              <w:t xml:space="preserve">СОДЕРЖАТЕЛЬНЫЙ РАЗДЕЛ </w:t>
            </w:r>
          </w:p>
        </w:tc>
        <w:tc>
          <w:tcPr>
            <w:tcW w:w="1238" w:type="dxa"/>
            <w:tcBorders>
              <w:top w:val="single" w:color="000000" w:sz="4" w:space="0"/>
              <w:left w:val="single" w:color="000000" w:sz="4" w:space="0"/>
              <w:bottom w:val="single" w:color="000000" w:sz="4" w:space="0"/>
              <w:right w:val="single" w:color="000000" w:sz="4" w:space="0"/>
            </w:tcBorders>
            <w:shd w:val="clear" w:color="auto" w:fill="D8E1F2"/>
          </w:tcPr>
          <w:p w14:paraId="6E06F99A">
            <w:pPr>
              <w:spacing w:after="0" w:line="259" w:lineRule="auto"/>
              <w:ind w:left="0" w:right="0" w:firstLine="0"/>
              <w:jc w:val="center"/>
              <w:rPr>
                <w:szCs w:val="24"/>
              </w:rPr>
            </w:pPr>
            <w:r>
              <w:rPr>
                <w:b/>
                <w:szCs w:val="24"/>
              </w:rPr>
              <w:t>10</w:t>
            </w:r>
          </w:p>
        </w:tc>
      </w:tr>
      <w:tr w14:paraId="7E970057">
        <w:tblPrEx>
          <w:tblCellMar>
            <w:top w:w="15" w:type="dxa"/>
            <w:left w:w="109" w:type="dxa"/>
            <w:bottom w:w="0" w:type="dxa"/>
            <w:right w:w="35" w:type="dxa"/>
          </w:tblCellMar>
        </w:tblPrEx>
        <w:trPr>
          <w:trHeight w:val="671" w:hRule="atLeast"/>
        </w:trPr>
        <w:tc>
          <w:tcPr>
            <w:tcW w:w="992" w:type="dxa"/>
            <w:tcBorders>
              <w:top w:val="single" w:color="000000" w:sz="4" w:space="0"/>
              <w:left w:val="single" w:color="000000" w:sz="4" w:space="0"/>
              <w:bottom w:val="single" w:color="000000" w:sz="4" w:space="0"/>
              <w:right w:val="single" w:color="000000" w:sz="4" w:space="0"/>
            </w:tcBorders>
          </w:tcPr>
          <w:p w14:paraId="1F552C82">
            <w:pPr>
              <w:spacing w:after="0" w:line="259" w:lineRule="auto"/>
              <w:ind w:left="0" w:right="0" w:firstLine="0"/>
              <w:jc w:val="left"/>
              <w:rPr>
                <w:szCs w:val="24"/>
              </w:rPr>
            </w:pPr>
            <w:r>
              <w:rPr>
                <w:b/>
                <w:szCs w:val="24"/>
              </w:rPr>
              <w:t xml:space="preserve">2.1 </w:t>
            </w:r>
          </w:p>
        </w:tc>
        <w:tc>
          <w:tcPr>
            <w:tcW w:w="7513" w:type="dxa"/>
            <w:tcBorders>
              <w:top w:val="single" w:color="000000" w:sz="4" w:space="0"/>
              <w:left w:val="single" w:color="000000" w:sz="4" w:space="0"/>
              <w:bottom w:val="single" w:color="000000" w:sz="4" w:space="0"/>
              <w:right w:val="single" w:color="000000" w:sz="4" w:space="0"/>
            </w:tcBorders>
          </w:tcPr>
          <w:p w14:paraId="21992BFA">
            <w:pPr>
              <w:spacing w:after="0" w:line="259" w:lineRule="auto"/>
              <w:ind w:left="0" w:right="0" w:firstLine="0"/>
              <w:jc w:val="left"/>
              <w:rPr>
                <w:szCs w:val="24"/>
              </w:rPr>
            </w:pPr>
            <w:r>
              <w:rPr>
                <w:b/>
                <w:szCs w:val="24"/>
              </w:rPr>
              <w:t xml:space="preserve">Содержание образовательной деятельности по освоению детьми образовательной области: «Физическое развитие». </w:t>
            </w:r>
          </w:p>
        </w:tc>
        <w:tc>
          <w:tcPr>
            <w:tcW w:w="1238" w:type="dxa"/>
            <w:tcBorders>
              <w:top w:val="single" w:color="000000" w:sz="4" w:space="0"/>
              <w:left w:val="single" w:color="000000" w:sz="4" w:space="0"/>
              <w:bottom w:val="single" w:color="000000" w:sz="4" w:space="0"/>
              <w:right w:val="single" w:color="000000" w:sz="4" w:space="0"/>
            </w:tcBorders>
          </w:tcPr>
          <w:p w14:paraId="0C38EADE">
            <w:pPr>
              <w:spacing w:after="0" w:line="259" w:lineRule="auto"/>
              <w:ind w:left="0" w:right="0" w:firstLine="0"/>
              <w:jc w:val="center"/>
              <w:rPr>
                <w:szCs w:val="24"/>
              </w:rPr>
            </w:pPr>
            <w:r>
              <w:rPr>
                <w:b/>
                <w:szCs w:val="24"/>
              </w:rPr>
              <w:t>12</w:t>
            </w:r>
          </w:p>
        </w:tc>
      </w:tr>
      <w:tr w14:paraId="269344E9">
        <w:tblPrEx>
          <w:tblCellMar>
            <w:top w:w="15" w:type="dxa"/>
            <w:left w:w="109" w:type="dxa"/>
            <w:bottom w:w="0" w:type="dxa"/>
            <w:right w:w="35" w:type="dxa"/>
          </w:tblCellMar>
        </w:tblPrEx>
        <w:trPr>
          <w:trHeight w:val="658" w:hRule="atLeast"/>
        </w:trPr>
        <w:tc>
          <w:tcPr>
            <w:tcW w:w="992" w:type="dxa"/>
            <w:tcBorders>
              <w:top w:val="single" w:color="000000" w:sz="4" w:space="0"/>
              <w:left w:val="single" w:color="000000" w:sz="4" w:space="0"/>
              <w:bottom w:val="single" w:color="000000" w:sz="4" w:space="0"/>
              <w:right w:val="single" w:color="000000" w:sz="4" w:space="0"/>
            </w:tcBorders>
          </w:tcPr>
          <w:p w14:paraId="3BAF52EA">
            <w:pPr>
              <w:spacing w:after="0" w:line="259" w:lineRule="auto"/>
              <w:ind w:left="0" w:right="0" w:firstLine="0"/>
              <w:jc w:val="left"/>
              <w:rPr>
                <w:szCs w:val="24"/>
              </w:rPr>
            </w:pPr>
            <w:r>
              <w:rPr>
                <w:szCs w:val="24"/>
              </w:rPr>
              <w:t>2.1.1</w:t>
            </w:r>
          </w:p>
        </w:tc>
        <w:tc>
          <w:tcPr>
            <w:tcW w:w="7513" w:type="dxa"/>
            <w:tcBorders>
              <w:top w:val="single" w:color="000000" w:sz="4" w:space="0"/>
              <w:left w:val="single" w:color="000000" w:sz="4" w:space="0"/>
              <w:bottom w:val="single" w:color="000000" w:sz="4" w:space="0"/>
              <w:right w:val="single" w:color="000000" w:sz="4" w:space="0"/>
            </w:tcBorders>
          </w:tcPr>
          <w:p w14:paraId="500CB466">
            <w:pPr>
              <w:spacing w:after="0" w:line="259" w:lineRule="auto"/>
              <w:ind w:left="0" w:right="0" w:firstLine="0"/>
              <w:jc w:val="left"/>
              <w:rPr>
                <w:szCs w:val="24"/>
              </w:rPr>
            </w:pPr>
            <w:r>
              <w:rPr>
                <w:szCs w:val="24"/>
              </w:rPr>
              <w:t>Содержание работы по физическому развитию первой группе раннего возраста для детей 1-2 лет</w:t>
            </w:r>
          </w:p>
        </w:tc>
        <w:tc>
          <w:tcPr>
            <w:tcW w:w="1238" w:type="dxa"/>
            <w:tcBorders>
              <w:top w:val="single" w:color="000000" w:sz="4" w:space="0"/>
              <w:left w:val="single" w:color="000000" w:sz="4" w:space="0"/>
              <w:bottom w:val="single" w:color="000000" w:sz="4" w:space="0"/>
              <w:right w:val="single" w:color="000000" w:sz="4" w:space="0"/>
            </w:tcBorders>
          </w:tcPr>
          <w:p w14:paraId="12717B48">
            <w:pPr>
              <w:spacing w:after="0" w:line="259" w:lineRule="auto"/>
              <w:ind w:left="0" w:right="0" w:firstLine="0"/>
              <w:jc w:val="center"/>
              <w:rPr>
                <w:szCs w:val="24"/>
              </w:rPr>
            </w:pPr>
            <w:r>
              <w:rPr>
                <w:szCs w:val="24"/>
              </w:rPr>
              <w:t>12</w:t>
            </w:r>
          </w:p>
        </w:tc>
      </w:tr>
      <w:tr w14:paraId="20A5B758">
        <w:tblPrEx>
          <w:tblCellMar>
            <w:top w:w="15" w:type="dxa"/>
            <w:left w:w="109" w:type="dxa"/>
            <w:bottom w:w="0" w:type="dxa"/>
            <w:right w:w="35" w:type="dxa"/>
          </w:tblCellMar>
        </w:tblPrEx>
        <w:trPr>
          <w:trHeight w:val="658" w:hRule="atLeast"/>
        </w:trPr>
        <w:tc>
          <w:tcPr>
            <w:tcW w:w="992" w:type="dxa"/>
            <w:tcBorders>
              <w:top w:val="single" w:color="000000" w:sz="4" w:space="0"/>
              <w:left w:val="single" w:color="000000" w:sz="4" w:space="0"/>
              <w:bottom w:val="single" w:color="000000" w:sz="4" w:space="0"/>
              <w:right w:val="single" w:color="000000" w:sz="4" w:space="0"/>
            </w:tcBorders>
          </w:tcPr>
          <w:p w14:paraId="01F50491">
            <w:pPr>
              <w:spacing w:after="0" w:line="259" w:lineRule="auto"/>
              <w:ind w:left="0" w:right="0" w:firstLine="0"/>
              <w:jc w:val="left"/>
              <w:rPr>
                <w:szCs w:val="24"/>
              </w:rPr>
            </w:pPr>
            <w:r>
              <w:rPr>
                <w:szCs w:val="24"/>
              </w:rPr>
              <w:t xml:space="preserve">2.1.1 </w:t>
            </w:r>
          </w:p>
        </w:tc>
        <w:tc>
          <w:tcPr>
            <w:tcW w:w="7513" w:type="dxa"/>
            <w:tcBorders>
              <w:top w:val="single" w:color="000000" w:sz="4" w:space="0"/>
              <w:left w:val="single" w:color="000000" w:sz="4" w:space="0"/>
              <w:bottom w:val="single" w:color="000000" w:sz="4" w:space="0"/>
              <w:right w:val="single" w:color="000000" w:sz="4" w:space="0"/>
            </w:tcBorders>
          </w:tcPr>
          <w:p w14:paraId="2FBCE500">
            <w:pPr>
              <w:spacing w:after="0" w:line="259" w:lineRule="auto"/>
              <w:ind w:left="0" w:right="0" w:firstLine="0"/>
              <w:jc w:val="left"/>
              <w:rPr>
                <w:szCs w:val="24"/>
              </w:rPr>
            </w:pPr>
            <w:r>
              <w:rPr>
                <w:szCs w:val="24"/>
              </w:rPr>
              <w:t xml:space="preserve">Содержание работы по физическому развитию во второй группе раннего возраста для детей 2-3 лет  </w:t>
            </w:r>
          </w:p>
        </w:tc>
        <w:tc>
          <w:tcPr>
            <w:tcW w:w="1238" w:type="dxa"/>
            <w:tcBorders>
              <w:top w:val="single" w:color="000000" w:sz="4" w:space="0"/>
              <w:left w:val="single" w:color="000000" w:sz="4" w:space="0"/>
              <w:bottom w:val="single" w:color="000000" w:sz="4" w:space="0"/>
              <w:right w:val="single" w:color="000000" w:sz="4" w:space="0"/>
            </w:tcBorders>
          </w:tcPr>
          <w:p w14:paraId="7CA9FEED">
            <w:pPr>
              <w:spacing w:after="0" w:line="259" w:lineRule="auto"/>
              <w:ind w:left="0" w:right="0" w:firstLine="0"/>
              <w:jc w:val="center"/>
              <w:rPr>
                <w:szCs w:val="24"/>
              </w:rPr>
            </w:pPr>
            <w:r>
              <w:rPr>
                <w:szCs w:val="24"/>
              </w:rPr>
              <w:t>12</w:t>
            </w:r>
          </w:p>
        </w:tc>
      </w:tr>
      <w:tr w14:paraId="1DD73A9D">
        <w:tblPrEx>
          <w:tblCellMar>
            <w:top w:w="15" w:type="dxa"/>
            <w:left w:w="109" w:type="dxa"/>
            <w:bottom w:w="0" w:type="dxa"/>
            <w:right w:w="35" w:type="dxa"/>
          </w:tblCellMar>
        </w:tblPrEx>
        <w:trPr>
          <w:trHeight w:val="331" w:hRule="atLeast"/>
        </w:trPr>
        <w:tc>
          <w:tcPr>
            <w:tcW w:w="992" w:type="dxa"/>
            <w:tcBorders>
              <w:top w:val="single" w:color="000000" w:sz="4" w:space="0"/>
              <w:left w:val="single" w:color="000000" w:sz="4" w:space="0"/>
              <w:bottom w:val="single" w:color="000000" w:sz="4" w:space="0"/>
              <w:right w:val="single" w:color="000000" w:sz="4" w:space="0"/>
            </w:tcBorders>
          </w:tcPr>
          <w:p w14:paraId="10777E84">
            <w:pPr>
              <w:spacing w:after="0" w:line="259" w:lineRule="auto"/>
              <w:ind w:left="0" w:right="0" w:firstLine="0"/>
              <w:jc w:val="left"/>
              <w:rPr>
                <w:szCs w:val="24"/>
              </w:rPr>
            </w:pPr>
            <w:r>
              <w:rPr>
                <w:szCs w:val="24"/>
              </w:rPr>
              <w:t xml:space="preserve">2.1.2 </w:t>
            </w:r>
          </w:p>
        </w:tc>
        <w:tc>
          <w:tcPr>
            <w:tcW w:w="7513" w:type="dxa"/>
            <w:tcBorders>
              <w:top w:val="single" w:color="000000" w:sz="4" w:space="0"/>
              <w:left w:val="single" w:color="000000" w:sz="4" w:space="0"/>
              <w:bottom w:val="single" w:color="000000" w:sz="4" w:space="0"/>
              <w:right w:val="single" w:color="000000" w:sz="4" w:space="0"/>
            </w:tcBorders>
          </w:tcPr>
          <w:p w14:paraId="533D55BC">
            <w:pPr>
              <w:spacing w:after="0" w:line="259" w:lineRule="auto"/>
              <w:ind w:left="0" w:right="0" w:firstLine="0"/>
              <w:jc w:val="left"/>
              <w:rPr>
                <w:szCs w:val="24"/>
              </w:rPr>
            </w:pPr>
            <w:r>
              <w:rPr>
                <w:szCs w:val="24"/>
              </w:rPr>
              <w:t xml:space="preserve">От 3 лет до 4 лет </w:t>
            </w:r>
          </w:p>
        </w:tc>
        <w:tc>
          <w:tcPr>
            <w:tcW w:w="1238" w:type="dxa"/>
            <w:tcBorders>
              <w:top w:val="single" w:color="000000" w:sz="4" w:space="0"/>
              <w:left w:val="single" w:color="000000" w:sz="4" w:space="0"/>
              <w:bottom w:val="single" w:color="000000" w:sz="4" w:space="0"/>
              <w:right w:val="single" w:color="000000" w:sz="4" w:space="0"/>
            </w:tcBorders>
          </w:tcPr>
          <w:p w14:paraId="730EE795">
            <w:pPr>
              <w:spacing w:after="0" w:line="259" w:lineRule="auto"/>
              <w:ind w:left="0" w:right="0" w:firstLine="0"/>
              <w:jc w:val="center"/>
              <w:rPr>
                <w:szCs w:val="24"/>
              </w:rPr>
            </w:pPr>
            <w:r>
              <w:rPr>
                <w:szCs w:val="24"/>
              </w:rPr>
              <w:t>14</w:t>
            </w:r>
          </w:p>
        </w:tc>
      </w:tr>
      <w:tr w14:paraId="031535ED">
        <w:tblPrEx>
          <w:tblCellMar>
            <w:top w:w="15" w:type="dxa"/>
            <w:left w:w="109" w:type="dxa"/>
            <w:bottom w:w="0" w:type="dxa"/>
            <w:right w:w="35" w:type="dxa"/>
          </w:tblCellMar>
        </w:tblPrEx>
        <w:trPr>
          <w:trHeight w:val="331" w:hRule="atLeast"/>
        </w:trPr>
        <w:tc>
          <w:tcPr>
            <w:tcW w:w="992" w:type="dxa"/>
            <w:tcBorders>
              <w:top w:val="single" w:color="000000" w:sz="4" w:space="0"/>
              <w:left w:val="single" w:color="000000" w:sz="4" w:space="0"/>
              <w:bottom w:val="single" w:color="000000" w:sz="4" w:space="0"/>
              <w:right w:val="single" w:color="000000" w:sz="4" w:space="0"/>
            </w:tcBorders>
          </w:tcPr>
          <w:p w14:paraId="64F059B2">
            <w:pPr>
              <w:spacing w:after="0" w:line="259" w:lineRule="auto"/>
              <w:ind w:left="0" w:right="0" w:firstLine="0"/>
              <w:jc w:val="left"/>
              <w:rPr>
                <w:szCs w:val="24"/>
              </w:rPr>
            </w:pPr>
            <w:r>
              <w:rPr>
                <w:szCs w:val="24"/>
              </w:rPr>
              <w:t xml:space="preserve">2.1.3 </w:t>
            </w:r>
          </w:p>
        </w:tc>
        <w:tc>
          <w:tcPr>
            <w:tcW w:w="7513" w:type="dxa"/>
            <w:tcBorders>
              <w:top w:val="single" w:color="000000" w:sz="4" w:space="0"/>
              <w:left w:val="single" w:color="000000" w:sz="4" w:space="0"/>
              <w:bottom w:val="single" w:color="000000" w:sz="4" w:space="0"/>
              <w:right w:val="single" w:color="000000" w:sz="4" w:space="0"/>
            </w:tcBorders>
          </w:tcPr>
          <w:p w14:paraId="73ADF87F">
            <w:pPr>
              <w:spacing w:after="0" w:line="259" w:lineRule="auto"/>
              <w:ind w:left="0" w:right="0" w:firstLine="0"/>
              <w:jc w:val="left"/>
              <w:rPr>
                <w:szCs w:val="24"/>
              </w:rPr>
            </w:pPr>
            <w:r>
              <w:rPr>
                <w:szCs w:val="24"/>
              </w:rPr>
              <w:t xml:space="preserve">От 4 лет до 5 лет </w:t>
            </w:r>
          </w:p>
        </w:tc>
        <w:tc>
          <w:tcPr>
            <w:tcW w:w="1238" w:type="dxa"/>
            <w:tcBorders>
              <w:top w:val="single" w:color="000000" w:sz="4" w:space="0"/>
              <w:left w:val="single" w:color="000000" w:sz="4" w:space="0"/>
              <w:bottom w:val="single" w:color="000000" w:sz="4" w:space="0"/>
              <w:right w:val="single" w:color="000000" w:sz="4" w:space="0"/>
            </w:tcBorders>
          </w:tcPr>
          <w:p w14:paraId="7423237C">
            <w:pPr>
              <w:spacing w:after="0" w:line="259" w:lineRule="auto"/>
              <w:ind w:left="0" w:right="0" w:firstLine="0"/>
              <w:jc w:val="center"/>
              <w:rPr>
                <w:szCs w:val="24"/>
              </w:rPr>
            </w:pPr>
            <w:r>
              <w:rPr>
                <w:szCs w:val="24"/>
              </w:rPr>
              <w:t>16</w:t>
            </w:r>
          </w:p>
        </w:tc>
      </w:tr>
      <w:tr w14:paraId="2DE9637D">
        <w:tblPrEx>
          <w:tblCellMar>
            <w:top w:w="15" w:type="dxa"/>
            <w:left w:w="109" w:type="dxa"/>
            <w:bottom w:w="0" w:type="dxa"/>
            <w:right w:w="35" w:type="dxa"/>
          </w:tblCellMar>
        </w:tblPrEx>
        <w:trPr>
          <w:trHeight w:val="331" w:hRule="atLeast"/>
        </w:trPr>
        <w:tc>
          <w:tcPr>
            <w:tcW w:w="992" w:type="dxa"/>
            <w:tcBorders>
              <w:top w:val="single" w:color="000000" w:sz="4" w:space="0"/>
              <w:left w:val="single" w:color="000000" w:sz="4" w:space="0"/>
              <w:bottom w:val="single" w:color="000000" w:sz="4" w:space="0"/>
              <w:right w:val="single" w:color="000000" w:sz="4" w:space="0"/>
            </w:tcBorders>
          </w:tcPr>
          <w:p w14:paraId="5FC26B89">
            <w:pPr>
              <w:spacing w:after="0" w:line="259" w:lineRule="auto"/>
              <w:ind w:left="0" w:right="0" w:firstLine="0"/>
              <w:jc w:val="left"/>
              <w:rPr>
                <w:szCs w:val="24"/>
              </w:rPr>
            </w:pPr>
            <w:r>
              <w:rPr>
                <w:szCs w:val="24"/>
              </w:rPr>
              <w:t xml:space="preserve">2.1.4 </w:t>
            </w:r>
          </w:p>
        </w:tc>
        <w:tc>
          <w:tcPr>
            <w:tcW w:w="7513" w:type="dxa"/>
            <w:tcBorders>
              <w:top w:val="single" w:color="000000" w:sz="4" w:space="0"/>
              <w:left w:val="single" w:color="000000" w:sz="4" w:space="0"/>
              <w:bottom w:val="single" w:color="000000" w:sz="4" w:space="0"/>
              <w:right w:val="single" w:color="000000" w:sz="4" w:space="0"/>
            </w:tcBorders>
          </w:tcPr>
          <w:p w14:paraId="40A44794">
            <w:pPr>
              <w:spacing w:after="0" w:line="259" w:lineRule="auto"/>
              <w:ind w:left="0" w:right="0" w:firstLine="0"/>
              <w:jc w:val="left"/>
              <w:rPr>
                <w:szCs w:val="24"/>
              </w:rPr>
            </w:pPr>
            <w:r>
              <w:rPr>
                <w:szCs w:val="24"/>
              </w:rPr>
              <w:t xml:space="preserve">От 5 лет до 6 лет </w:t>
            </w:r>
          </w:p>
        </w:tc>
        <w:tc>
          <w:tcPr>
            <w:tcW w:w="1238" w:type="dxa"/>
            <w:tcBorders>
              <w:top w:val="single" w:color="000000" w:sz="4" w:space="0"/>
              <w:left w:val="single" w:color="000000" w:sz="4" w:space="0"/>
              <w:bottom w:val="single" w:color="000000" w:sz="4" w:space="0"/>
              <w:right w:val="single" w:color="000000" w:sz="4" w:space="0"/>
            </w:tcBorders>
          </w:tcPr>
          <w:p w14:paraId="795ADD51">
            <w:pPr>
              <w:spacing w:after="0" w:line="259" w:lineRule="auto"/>
              <w:ind w:left="0" w:right="0" w:firstLine="0"/>
              <w:jc w:val="center"/>
              <w:rPr>
                <w:szCs w:val="24"/>
              </w:rPr>
            </w:pPr>
            <w:r>
              <w:rPr>
                <w:szCs w:val="24"/>
              </w:rPr>
              <w:t>19</w:t>
            </w:r>
          </w:p>
        </w:tc>
      </w:tr>
      <w:tr w14:paraId="5DE07253">
        <w:tblPrEx>
          <w:tblCellMar>
            <w:top w:w="15" w:type="dxa"/>
            <w:left w:w="109" w:type="dxa"/>
            <w:bottom w:w="0" w:type="dxa"/>
            <w:right w:w="35" w:type="dxa"/>
          </w:tblCellMar>
        </w:tblPrEx>
        <w:trPr>
          <w:trHeight w:val="331" w:hRule="atLeast"/>
        </w:trPr>
        <w:tc>
          <w:tcPr>
            <w:tcW w:w="992" w:type="dxa"/>
            <w:tcBorders>
              <w:top w:val="single" w:color="000000" w:sz="4" w:space="0"/>
              <w:left w:val="single" w:color="000000" w:sz="4" w:space="0"/>
              <w:bottom w:val="single" w:color="000000" w:sz="4" w:space="0"/>
              <w:right w:val="single" w:color="000000" w:sz="4" w:space="0"/>
            </w:tcBorders>
          </w:tcPr>
          <w:p w14:paraId="6D9A7E03">
            <w:pPr>
              <w:spacing w:after="0" w:line="259" w:lineRule="auto"/>
              <w:ind w:left="0" w:right="0" w:firstLine="0"/>
              <w:jc w:val="left"/>
              <w:rPr>
                <w:szCs w:val="24"/>
              </w:rPr>
            </w:pPr>
            <w:r>
              <w:rPr>
                <w:szCs w:val="24"/>
              </w:rPr>
              <w:t xml:space="preserve">2.1.5 </w:t>
            </w:r>
          </w:p>
        </w:tc>
        <w:tc>
          <w:tcPr>
            <w:tcW w:w="7513" w:type="dxa"/>
            <w:tcBorders>
              <w:top w:val="single" w:color="000000" w:sz="4" w:space="0"/>
              <w:left w:val="single" w:color="000000" w:sz="4" w:space="0"/>
              <w:bottom w:val="single" w:color="000000" w:sz="4" w:space="0"/>
              <w:right w:val="single" w:color="000000" w:sz="4" w:space="0"/>
            </w:tcBorders>
          </w:tcPr>
          <w:p w14:paraId="5AE11D7E">
            <w:pPr>
              <w:spacing w:after="0" w:line="259" w:lineRule="auto"/>
              <w:ind w:left="0" w:right="0" w:firstLine="0"/>
              <w:jc w:val="left"/>
              <w:rPr>
                <w:szCs w:val="24"/>
              </w:rPr>
            </w:pPr>
            <w:r>
              <w:rPr>
                <w:szCs w:val="24"/>
              </w:rPr>
              <w:t xml:space="preserve">От 6 лет до 7 лет </w:t>
            </w:r>
          </w:p>
        </w:tc>
        <w:tc>
          <w:tcPr>
            <w:tcW w:w="1238" w:type="dxa"/>
            <w:tcBorders>
              <w:top w:val="single" w:color="000000" w:sz="4" w:space="0"/>
              <w:left w:val="single" w:color="000000" w:sz="4" w:space="0"/>
              <w:bottom w:val="single" w:color="000000" w:sz="4" w:space="0"/>
              <w:right w:val="single" w:color="000000" w:sz="4" w:space="0"/>
            </w:tcBorders>
          </w:tcPr>
          <w:p w14:paraId="093553E7">
            <w:pPr>
              <w:spacing w:after="0" w:line="259" w:lineRule="auto"/>
              <w:ind w:left="0" w:right="0" w:firstLine="0"/>
              <w:jc w:val="center"/>
              <w:rPr>
                <w:szCs w:val="24"/>
              </w:rPr>
            </w:pPr>
            <w:r>
              <w:rPr>
                <w:szCs w:val="24"/>
              </w:rPr>
              <w:t>23</w:t>
            </w:r>
          </w:p>
        </w:tc>
      </w:tr>
      <w:tr w14:paraId="33431744">
        <w:tblPrEx>
          <w:tblCellMar>
            <w:top w:w="15" w:type="dxa"/>
            <w:left w:w="109" w:type="dxa"/>
            <w:bottom w:w="0" w:type="dxa"/>
            <w:right w:w="35" w:type="dxa"/>
          </w:tblCellMar>
        </w:tblPrEx>
        <w:trPr>
          <w:trHeight w:val="658" w:hRule="atLeast"/>
        </w:trPr>
        <w:tc>
          <w:tcPr>
            <w:tcW w:w="992" w:type="dxa"/>
            <w:tcBorders>
              <w:top w:val="single" w:color="000000" w:sz="4" w:space="0"/>
              <w:left w:val="single" w:color="000000" w:sz="4" w:space="0"/>
              <w:bottom w:val="single" w:color="000000" w:sz="4" w:space="0"/>
              <w:right w:val="single" w:color="000000" w:sz="4" w:space="0"/>
            </w:tcBorders>
          </w:tcPr>
          <w:p w14:paraId="068EB6D8">
            <w:pPr>
              <w:spacing w:after="0" w:line="259" w:lineRule="auto"/>
              <w:ind w:left="0" w:right="0" w:firstLine="0"/>
              <w:jc w:val="left"/>
              <w:rPr>
                <w:szCs w:val="24"/>
              </w:rPr>
            </w:pPr>
            <w:r>
              <w:rPr>
                <w:szCs w:val="24"/>
              </w:rPr>
              <w:t xml:space="preserve">2.1.6 </w:t>
            </w:r>
          </w:p>
        </w:tc>
        <w:tc>
          <w:tcPr>
            <w:tcW w:w="7513" w:type="dxa"/>
            <w:tcBorders>
              <w:top w:val="single" w:color="000000" w:sz="4" w:space="0"/>
              <w:left w:val="single" w:color="000000" w:sz="4" w:space="0"/>
              <w:bottom w:val="single" w:color="000000" w:sz="4" w:space="0"/>
              <w:right w:val="single" w:color="000000" w:sz="4" w:space="0"/>
            </w:tcBorders>
          </w:tcPr>
          <w:p w14:paraId="2C092408">
            <w:pPr>
              <w:spacing w:after="0" w:line="259" w:lineRule="auto"/>
              <w:ind w:left="0" w:right="0" w:firstLine="0"/>
              <w:jc w:val="left"/>
              <w:rPr>
                <w:szCs w:val="24"/>
              </w:rPr>
            </w:pPr>
            <w:r>
              <w:rPr>
                <w:szCs w:val="24"/>
              </w:rPr>
              <w:t xml:space="preserve">Решение совокупных задач воспитания в рамках образовательной области «Физическое развитие» </w:t>
            </w:r>
          </w:p>
        </w:tc>
        <w:tc>
          <w:tcPr>
            <w:tcW w:w="1238" w:type="dxa"/>
            <w:tcBorders>
              <w:top w:val="single" w:color="000000" w:sz="4" w:space="0"/>
              <w:left w:val="single" w:color="000000" w:sz="4" w:space="0"/>
              <w:bottom w:val="single" w:color="000000" w:sz="4" w:space="0"/>
              <w:right w:val="single" w:color="000000" w:sz="4" w:space="0"/>
            </w:tcBorders>
          </w:tcPr>
          <w:p w14:paraId="75B81D25">
            <w:pPr>
              <w:spacing w:after="0" w:line="259" w:lineRule="auto"/>
              <w:ind w:left="0" w:right="0" w:firstLine="0"/>
              <w:jc w:val="center"/>
              <w:rPr>
                <w:szCs w:val="24"/>
              </w:rPr>
            </w:pPr>
            <w:r>
              <w:rPr>
                <w:szCs w:val="24"/>
              </w:rPr>
              <w:t>28</w:t>
            </w:r>
          </w:p>
        </w:tc>
      </w:tr>
      <w:tr w14:paraId="451C9EBA">
        <w:tblPrEx>
          <w:tblCellMar>
            <w:top w:w="15" w:type="dxa"/>
            <w:left w:w="109" w:type="dxa"/>
            <w:bottom w:w="0" w:type="dxa"/>
            <w:right w:w="35" w:type="dxa"/>
          </w:tblCellMar>
        </w:tblPrEx>
        <w:trPr>
          <w:trHeight w:val="653" w:hRule="atLeast"/>
        </w:trPr>
        <w:tc>
          <w:tcPr>
            <w:tcW w:w="992" w:type="dxa"/>
            <w:tcBorders>
              <w:top w:val="single" w:color="000000" w:sz="4" w:space="0"/>
              <w:left w:val="single" w:color="000000" w:sz="4" w:space="0"/>
              <w:bottom w:val="single" w:color="000000" w:sz="4" w:space="0"/>
              <w:right w:val="single" w:color="000000" w:sz="4" w:space="0"/>
            </w:tcBorders>
          </w:tcPr>
          <w:p w14:paraId="2FE06B3D">
            <w:pPr>
              <w:spacing w:after="0" w:line="259" w:lineRule="auto"/>
              <w:ind w:left="0" w:right="0" w:firstLine="0"/>
              <w:jc w:val="left"/>
              <w:rPr>
                <w:szCs w:val="24"/>
              </w:rPr>
            </w:pPr>
            <w:r>
              <w:rPr>
                <w:szCs w:val="24"/>
              </w:rPr>
              <w:t xml:space="preserve">2.2 </w:t>
            </w:r>
          </w:p>
        </w:tc>
        <w:tc>
          <w:tcPr>
            <w:tcW w:w="7513" w:type="dxa"/>
            <w:tcBorders>
              <w:top w:val="single" w:color="000000" w:sz="4" w:space="0"/>
              <w:left w:val="single" w:color="000000" w:sz="4" w:space="0"/>
              <w:bottom w:val="single" w:color="000000" w:sz="4" w:space="0"/>
              <w:right w:val="single" w:color="000000" w:sz="4" w:space="0"/>
            </w:tcBorders>
          </w:tcPr>
          <w:p w14:paraId="4F7ECD57">
            <w:pPr>
              <w:spacing w:after="0" w:line="259" w:lineRule="auto"/>
              <w:ind w:left="0" w:right="0" w:firstLine="0"/>
              <w:jc w:val="left"/>
              <w:rPr>
                <w:szCs w:val="24"/>
              </w:rPr>
            </w:pPr>
            <w:r>
              <w:rPr>
                <w:szCs w:val="24"/>
              </w:rPr>
              <w:t xml:space="preserve">Взаимодействие взрослых с детьми (вариативные формы, способы, методы и средства реализации Программы) </w:t>
            </w:r>
          </w:p>
        </w:tc>
        <w:tc>
          <w:tcPr>
            <w:tcW w:w="1238" w:type="dxa"/>
            <w:tcBorders>
              <w:top w:val="single" w:color="000000" w:sz="4" w:space="0"/>
              <w:left w:val="single" w:color="000000" w:sz="4" w:space="0"/>
              <w:bottom w:val="single" w:color="000000" w:sz="4" w:space="0"/>
              <w:right w:val="single" w:color="000000" w:sz="4" w:space="0"/>
            </w:tcBorders>
          </w:tcPr>
          <w:p w14:paraId="4E9855B3">
            <w:pPr>
              <w:spacing w:after="0" w:line="259" w:lineRule="auto"/>
              <w:ind w:left="0" w:right="0" w:firstLine="0"/>
              <w:jc w:val="center"/>
              <w:rPr>
                <w:szCs w:val="24"/>
              </w:rPr>
            </w:pPr>
            <w:r>
              <w:rPr>
                <w:szCs w:val="24"/>
              </w:rPr>
              <w:t>28</w:t>
            </w:r>
          </w:p>
        </w:tc>
      </w:tr>
      <w:tr w14:paraId="57DB7CB4">
        <w:tblPrEx>
          <w:tblCellMar>
            <w:top w:w="15" w:type="dxa"/>
            <w:left w:w="109" w:type="dxa"/>
            <w:bottom w:w="0" w:type="dxa"/>
            <w:right w:w="35" w:type="dxa"/>
          </w:tblCellMar>
        </w:tblPrEx>
        <w:trPr>
          <w:trHeight w:val="653" w:hRule="atLeast"/>
        </w:trPr>
        <w:tc>
          <w:tcPr>
            <w:tcW w:w="992" w:type="dxa"/>
            <w:tcBorders>
              <w:top w:val="single" w:color="000000" w:sz="4" w:space="0"/>
              <w:left w:val="single" w:color="000000" w:sz="4" w:space="0"/>
              <w:bottom w:val="single" w:color="000000" w:sz="4" w:space="0"/>
              <w:right w:val="single" w:color="000000" w:sz="4" w:space="0"/>
            </w:tcBorders>
          </w:tcPr>
          <w:p w14:paraId="76021238">
            <w:pPr>
              <w:spacing w:after="0" w:line="259" w:lineRule="auto"/>
              <w:ind w:left="0" w:right="0" w:firstLine="0"/>
              <w:jc w:val="left"/>
              <w:rPr>
                <w:szCs w:val="24"/>
              </w:rPr>
            </w:pPr>
            <w:r>
              <w:rPr>
                <w:szCs w:val="24"/>
              </w:rPr>
              <w:t xml:space="preserve">2.3 </w:t>
            </w:r>
          </w:p>
        </w:tc>
        <w:tc>
          <w:tcPr>
            <w:tcW w:w="7513" w:type="dxa"/>
            <w:tcBorders>
              <w:top w:val="single" w:color="000000" w:sz="4" w:space="0"/>
              <w:left w:val="single" w:color="000000" w:sz="4" w:space="0"/>
              <w:bottom w:val="single" w:color="000000" w:sz="4" w:space="0"/>
              <w:right w:val="single" w:color="000000" w:sz="4" w:space="0"/>
            </w:tcBorders>
          </w:tcPr>
          <w:p w14:paraId="4881E794">
            <w:pPr>
              <w:spacing w:after="0" w:line="259" w:lineRule="auto"/>
              <w:ind w:left="0" w:right="0" w:firstLine="0"/>
              <w:jc w:val="left"/>
              <w:rPr>
                <w:szCs w:val="24"/>
              </w:rPr>
            </w:pPr>
            <w:r>
              <w:rPr>
                <w:szCs w:val="24"/>
              </w:rPr>
              <w:t xml:space="preserve">Особенности образовательной деятельности разных видов и культурных практик </w:t>
            </w:r>
          </w:p>
        </w:tc>
        <w:tc>
          <w:tcPr>
            <w:tcW w:w="1238" w:type="dxa"/>
            <w:tcBorders>
              <w:top w:val="single" w:color="000000" w:sz="4" w:space="0"/>
              <w:left w:val="single" w:color="000000" w:sz="4" w:space="0"/>
              <w:bottom w:val="single" w:color="000000" w:sz="4" w:space="0"/>
              <w:right w:val="single" w:color="000000" w:sz="4" w:space="0"/>
            </w:tcBorders>
          </w:tcPr>
          <w:p w14:paraId="3A9DEEB6">
            <w:pPr>
              <w:spacing w:after="0" w:line="259" w:lineRule="auto"/>
              <w:ind w:left="0" w:right="0" w:firstLine="0"/>
              <w:jc w:val="center"/>
              <w:rPr>
                <w:szCs w:val="24"/>
              </w:rPr>
            </w:pPr>
            <w:r>
              <w:rPr>
                <w:szCs w:val="24"/>
              </w:rPr>
              <w:t>29</w:t>
            </w:r>
          </w:p>
        </w:tc>
      </w:tr>
      <w:tr w14:paraId="2B53CB71">
        <w:tblPrEx>
          <w:tblCellMar>
            <w:top w:w="15" w:type="dxa"/>
            <w:left w:w="109" w:type="dxa"/>
            <w:bottom w:w="0" w:type="dxa"/>
            <w:right w:w="35" w:type="dxa"/>
          </w:tblCellMar>
        </w:tblPrEx>
        <w:trPr>
          <w:trHeight w:val="332" w:hRule="atLeast"/>
        </w:trPr>
        <w:tc>
          <w:tcPr>
            <w:tcW w:w="992" w:type="dxa"/>
            <w:tcBorders>
              <w:top w:val="single" w:color="000000" w:sz="4" w:space="0"/>
              <w:left w:val="single" w:color="000000" w:sz="4" w:space="0"/>
              <w:bottom w:val="single" w:color="000000" w:sz="4" w:space="0"/>
              <w:right w:val="single" w:color="000000" w:sz="4" w:space="0"/>
            </w:tcBorders>
          </w:tcPr>
          <w:p w14:paraId="1A4BF543">
            <w:pPr>
              <w:spacing w:after="0" w:line="259" w:lineRule="auto"/>
              <w:ind w:left="0" w:right="0" w:firstLine="0"/>
              <w:jc w:val="left"/>
              <w:rPr>
                <w:szCs w:val="24"/>
              </w:rPr>
            </w:pPr>
            <w:r>
              <w:rPr>
                <w:szCs w:val="24"/>
              </w:rPr>
              <w:t xml:space="preserve">2.4 </w:t>
            </w:r>
          </w:p>
        </w:tc>
        <w:tc>
          <w:tcPr>
            <w:tcW w:w="7513" w:type="dxa"/>
            <w:tcBorders>
              <w:top w:val="single" w:color="000000" w:sz="4" w:space="0"/>
              <w:left w:val="single" w:color="000000" w:sz="4" w:space="0"/>
              <w:bottom w:val="single" w:color="000000" w:sz="4" w:space="0"/>
              <w:right w:val="single" w:color="000000" w:sz="4" w:space="0"/>
            </w:tcBorders>
          </w:tcPr>
          <w:p w14:paraId="6F0CC615">
            <w:pPr>
              <w:spacing w:after="0" w:line="259" w:lineRule="auto"/>
              <w:ind w:left="0" w:right="0" w:firstLine="0"/>
              <w:jc w:val="left"/>
              <w:rPr>
                <w:szCs w:val="24"/>
              </w:rPr>
            </w:pPr>
            <w:r>
              <w:rPr>
                <w:szCs w:val="24"/>
              </w:rPr>
              <w:t xml:space="preserve">Взаимодействие с семьями воспитанников </w:t>
            </w:r>
          </w:p>
        </w:tc>
        <w:tc>
          <w:tcPr>
            <w:tcW w:w="1238" w:type="dxa"/>
            <w:tcBorders>
              <w:top w:val="single" w:color="000000" w:sz="4" w:space="0"/>
              <w:left w:val="single" w:color="000000" w:sz="4" w:space="0"/>
              <w:bottom w:val="single" w:color="000000" w:sz="4" w:space="0"/>
              <w:right w:val="single" w:color="000000" w:sz="4" w:space="0"/>
            </w:tcBorders>
          </w:tcPr>
          <w:p w14:paraId="5817FD0D">
            <w:pPr>
              <w:spacing w:after="0" w:line="259" w:lineRule="auto"/>
              <w:ind w:left="0" w:right="0" w:firstLine="0"/>
              <w:jc w:val="center"/>
              <w:rPr>
                <w:szCs w:val="24"/>
              </w:rPr>
            </w:pPr>
            <w:r>
              <w:rPr>
                <w:szCs w:val="24"/>
              </w:rPr>
              <w:t>30</w:t>
            </w:r>
          </w:p>
        </w:tc>
      </w:tr>
      <w:tr w14:paraId="372E2102">
        <w:tblPrEx>
          <w:tblCellMar>
            <w:top w:w="15" w:type="dxa"/>
            <w:left w:w="109" w:type="dxa"/>
            <w:bottom w:w="0" w:type="dxa"/>
            <w:right w:w="35" w:type="dxa"/>
          </w:tblCellMar>
        </w:tblPrEx>
        <w:trPr>
          <w:trHeight w:val="329" w:hRule="atLeast"/>
        </w:trPr>
        <w:tc>
          <w:tcPr>
            <w:tcW w:w="992" w:type="dxa"/>
            <w:tcBorders>
              <w:top w:val="single" w:color="000000" w:sz="4" w:space="0"/>
              <w:left w:val="single" w:color="000000" w:sz="4" w:space="0"/>
              <w:bottom w:val="single" w:color="000000" w:sz="4" w:space="0"/>
              <w:right w:val="single" w:color="000000" w:sz="4" w:space="0"/>
            </w:tcBorders>
            <w:shd w:val="clear" w:color="auto" w:fill="D8E1F2"/>
          </w:tcPr>
          <w:p w14:paraId="48B08139">
            <w:pPr>
              <w:spacing w:after="0" w:line="259" w:lineRule="auto"/>
              <w:ind w:left="0" w:right="0" w:firstLine="0"/>
              <w:jc w:val="left"/>
              <w:rPr>
                <w:szCs w:val="24"/>
              </w:rPr>
            </w:pPr>
            <w:r>
              <w:rPr>
                <w:b/>
                <w:szCs w:val="24"/>
              </w:rPr>
              <w:t xml:space="preserve">3 </w:t>
            </w:r>
          </w:p>
        </w:tc>
        <w:tc>
          <w:tcPr>
            <w:tcW w:w="7513" w:type="dxa"/>
            <w:tcBorders>
              <w:top w:val="single" w:color="000000" w:sz="4" w:space="0"/>
              <w:left w:val="single" w:color="000000" w:sz="4" w:space="0"/>
              <w:bottom w:val="single" w:color="000000" w:sz="4" w:space="0"/>
              <w:right w:val="single" w:color="000000" w:sz="4" w:space="0"/>
            </w:tcBorders>
            <w:shd w:val="clear" w:color="auto" w:fill="D8E1F2"/>
          </w:tcPr>
          <w:p w14:paraId="365A3303">
            <w:pPr>
              <w:spacing w:after="0" w:line="259" w:lineRule="auto"/>
              <w:ind w:left="0" w:right="0" w:firstLine="0"/>
              <w:jc w:val="left"/>
              <w:rPr>
                <w:szCs w:val="24"/>
              </w:rPr>
            </w:pPr>
            <w:r>
              <w:rPr>
                <w:b/>
                <w:szCs w:val="24"/>
              </w:rPr>
              <w:t xml:space="preserve">ОРГАНИЗАЦИОННЫЙ РАЗДЕЛ </w:t>
            </w:r>
          </w:p>
        </w:tc>
        <w:tc>
          <w:tcPr>
            <w:tcW w:w="1238" w:type="dxa"/>
            <w:tcBorders>
              <w:top w:val="single" w:color="000000" w:sz="4" w:space="0"/>
              <w:left w:val="single" w:color="000000" w:sz="4" w:space="0"/>
              <w:bottom w:val="single" w:color="000000" w:sz="4" w:space="0"/>
              <w:right w:val="single" w:color="000000" w:sz="4" w:space="0"/>
            </w:tcBorders>
            <w:shd w:val="clear" w:color="auto" w:fill="D8E1F2"/>
          </w:tcPr>
          <w:p w14:paraId="3D63C29F">
            <w:pPr>
              <w:spacing w:after="0" w:line="259" w:lineRule="auto"/>
              <w:ind w:left="0" w:right="0" w:firstLine="0"/>
              <w:jc w:val="center"/>
              <w:rPr>
                <w:szCs w:val="24"/>
              </w:rPr>
            </w:pPr>
            <w:r>
              <w:rPr>
                <w:b/>
                <w:szCs w:val="24"/>
              </w:rPr>
              <w:t>33</w:t>
            </w:r>
          </w:p>
        </w:tc>
      </w:tr>
      <w:tr w14:paraId="27EA70D3">
        <w:tblPrEx>
          <w:tblCellMar>
            <w:top w:w="15" w:type="dxa"/>
            <w:left w:w="109" w:type="dxa"/>
            <w:bottom w:w="0" w:type="dxa"/>
            <w:right w:w="35" w:type="dxa"/>
          </w:tblCellMar>
        </w:tblPrEx>
        <w:trPr>
          <w:trHeight w:val="320" w:hRule="atLeast"/>
        </w:trPr>
        <w:tc>
          <w:tcPr>
            <w:tcW w:w="992" w:type="dxa"/>
            <w:tcBorders>
              <w:top w:val="single" w:color="000000" w:sz="4" w:space="0"/>
              <w:left w:val="single" w:color="000000" w:sz="4" w:space="0"/>
              <w:bottom w:val="single" w:color="000000" w:sz="4" w:space="0"/>
              <w:right w:val="single" w:color="000000" w:sz="4" w:space="0"/>
            </w:tcBorders>
          </w:tcPr>
          <w:p w14:paraId="7FB51BFF">
            <w:pPr>
              <w:spacing w:after="0" w:line="259" w:lineRule="auto"/>
              <w:ind w:left="0" w:right="0" w:firstLine="0"/>
              <w:jc w:val="left"/>
              <w:rPr>
                <w:szCs w:val="24"/>
              </w:rPr>
            </w:pPr>
            <w:r>
              <w:rPr>
                <w:szCs w:val="24"/>
              </w:rPr>
              <w:t xml:space="preserve">3.1 </w:t>
            </w:r>
          </w:p>
        </w:tc>
        <w:tc>
          <w:tcPr>
            <w:tcW w:w="7513" w:type="dxa"/>
            <w:tcBorders>
              <w:top w:val="single" w:color="000000" w:sz="4" w:space="0"/>
              <w:left w:val="single" w:color="000000" w:sz="4" w:space="0"/>
              <w:bottom w:val="single" w:color="000000" w:sz="4" w:space="0"/>
              <w:right w:val="single" w:color="000000" w:sz="4" w:space="0"/>
            </w:tcBorders>
          </w:tcPr>
          <w:p w14:paraId="61FFF068">
            <w:pPr>
              <w:spacing w:after="0" w:line="259" w:lineRule="auto"/>
              <w:ind w:left="0" w:right="0" w:firstLine="0"/>
              <w:jc w:val="left"/>
              <w:rPr>
                <w:szCs w:val="24"/>
              </w:rPr>
            </w:pPr>
            <w:r>
              <w:rPr>
                <w:b/>
                <w:szCs w:val="24"/>
              </w:rPr>
              <w:t>Психолого-педагогические условия реализации программы</w:t>
            </w:r>
            <w:r>
              <w:rPr>
                <w:szCs w:val="24"/>
              </w:rPr>
              <w:t xml:space="preserve"> </w:t>
            </w:r>
          </w:p>
        </w:tc>
        <w:tc>
          <w:tcPr>
            <w:tcW w:w="1238" w:type="dxa"/>
            <w:tcBorders>
              <w:top w:val="single" w:color="000000" w:sz="4" w:space="0"/>
              <w:left w:val="single" w:color="000000" w:sz="4" w:space="0"/>
              <w:bottom w:val="single" w:color="000000" w:sz="4" w:space="0"/>
              <w:right w:val="single" w:color="000000" w:sz="4" w:space="0"/>
            </w:tcBorders>
          </w:tcPr>
          <w:p w14:paraId="32B6BFD7">
            <w:pPr>
              <w:spacing w:after="0" w:line="259" w:lineRule="auto"/>
              <w:ind w:left="0" w:right="0" w:firstLine="0"/>
              <w:jc w:val="center"/>
              <w:rPr>
                <w:szCs w:val="24"/>
              </w:rPr>
            </w:pPr>
            <w:r>
              <w:rPr>
                <w:szCs w:val="24"/>
              </w:rPr>
              <w:t>33</w:t>
            </w:r>
          </w:p>
        </w:tc>
      </w:tr>
      <w:tr w14:paraId="667CE0F9">
        <w:tblPrEx>
          <w:tblCellMar>
            <w:top w:w="15" w:type="dxa"/>
            <w:left w:w="109" w:type="dxa"/>
            <w:bottom w:w="0" w:type="dxa"/>
            <w:right w:w="35" w:type="dxa"/>
          </w:tblCellMar>
        </w:tblPrEx>
        <w:trPr>
          <w:trHeight w:val="687" w:hRule="atLeast"/>
        </w:trPr>
        <w:tc>
          <w:tcPr>
            <w:tcW w:w="992" w:type="dxa"/>
            <w:tcBorders>
              <w:top w:val="single" w:color="000000" w:sz="4" w:space="0"/>
              <w:left w:val="single" w:color="000000" w:sz="4" w:space="0"/>
              <w:right w:val="single" w:color="000000" w:sz="4" w:space="0"/>
            </w:tcBorders>
          </w:tcPr>
          <w:p w14:paraId="67F720B2">
            <w:pPr>
              <w:spacing w:after="0" w:line="259" w:lineRule="auto"/>
              <w:ind w:left="0" w:right="0" w:firstLine="0"/>
              <w:jc w:val="left"/>
              <w:rPr>
                <w:szCs w:val="24"/>
              </w:rPr>
            </w:pPr>
            <w:r>
              <w:rPr>
                <w:szCs w:val="24"/>
              </w:rPr>
              <w:t xml:space="preserve">3.2 </w:t>
            </w:r>
          </w:p>
        </w:tc>
        <w:tc>
          <w:tcPr>
            <w:tcW w:w="7513" w:type="dxa"/>
            <w:tcBorders>
              <w:top w:val="single" w:color="000000" w:sz="4" w:space="0"/>
              <w:left w:val="single" w:color="000000" w:sz="4" w:space="0"/>
              <w:right w:val="single" w:color="000000" w:sz="4" w:space="0"/>
            </w:tcBorders>
          </w:tcPr>
          <w:p w14:paraId="4C48BAD9">
            <w:pPr>
              <w:tabs>
                <w:tab w:val="center" w:pos="785"/>
                <w:tab w:val="center" w:pos="2738"/>
                <w:tab w:val="center" w:pos="4711"/>
                <w:tab w:val="center" w:pos="6615"/>
              </w:tabs>
              <w:spacing w:after="0" w:line="259" w:lineRule="auto"/>
              <w:ind w:left="0" w:right="0" w:firstLine="0"/>
              <w:jc w:val="left"/>
              <w:rPr>
                <w:szCs w:val="24"/>
              </w:rPr>
            </w:pPr>
            <w:r>
              <w:rPr>
                <w:rFonts w:ascii="Calibri" w:hAnsi="Calibri" w:eastAsia="Calibri" w:cs="Calibri"/>
                <w:szCs w:val="24"/>
              </w:rPr>
              <w:tab/>
            </w:r>
            <w:r>
              <w:rPr>
                <w:szCs w:val="24"/>
              </w:rPr>
              <w:t xml:space="preserve">Особенности организации развивающей </w:t>
            </w:r>
            <w:r>
              <w:rPr>
                <w:szCs w:val="24"/>
              </w:rPr>
              <w:tab/>
            </w:r>
            <w:r>
              <w:rPr>
                <w:szCs w:val="24"/>
              </w:rPr>
              <w:t>предметно-</w:t>
            </w:r>
          </w:p>
          <w:p w14:paraId="0EAE48E6">
            <w:pPr>
              <w:spacing w:after="0" w:line="259" w:lineRule="auto"/>
              <w:ind w:left="0" w:right="0" w:firstLine="0"/>
              <w:jc w:val="left"/>
              <w:rPr>
                <w:szCs w:val="24"/>
              </w:rPr>
            </w:pPr>
            <w:r>
              <w:rPr>
                <w:szCs w:val="24"/>
              </w:rPr>
              <w:t xml:space="preserve">пространственной среды </w:t>
            </w:r>
          </w:p>
        </w:tc>
        <w:tc>
          <w:tcPr>
            <w:tcW w:w="1238" w:type="dxa"/>
            <w:tcBorders>
              <w:top w:val="single" w:color="000000" w:sz="4" w:space="0"/>
              <w:left w:val="single" w:color="000000" w:sz="4" w:space="0"/>
              <w:right w:val="single" w:color="000000" w:sz="4" w:space="0"/>
            </w:tcBorders>
          </w:tcPr>
          <w:p w14:paraId="4F2F592D">
            <w:pPr>
              <w:spacing w:after="0" w:line="259" w:lineRule="auto"/>
              <w:ind w:left="0" w:right="0" w:firstLine="0"/>
              <w:jc w:val="center"/>
              <w:rPr>
                <w:szCs w:val="24"/>
              </w:rPr>
            </w:pPr>
            <w:r>
              <w:rPr>
                <w:szCs w:val="24"/>
              </w:rPr>
              <w:t>34</w:t>
            </w:r>
          </w:p>
        </w:tc>
      </w:tr>
      <w:tr w14:paraId="0D461E92">
        <w:tblPrEx>
          <w:tblCellMar>
            <w:top w:w="15" w:type="dxa"/>
            <w:left w:w="109" w:type="dxa"/>
            <w:bottom w:w="0" w:type="dxa"/>
            <w:right w:w="35" w:type="dxa"/>
          </w:tblCellMar>
        </w:tblPrEx>
        <w:trPr>
          <w:trHeight w:val="689" w:hRule="atLeast"/>
        </w:trPr>
        <w:tc>
          <w:tcPr>
            <w:tcW w:w="992" w:type="dxa"/>
            <w:tcBorders>
              <w:top w:val="single" w:color="000000" w:sz="4" w:space="0"/>
              <w:left w:val="single" w:color="000000" w:sz="4" w:space="0"/>
              <w:bottom w:val="single" w:color="000000" w:sz="4" w:space="0"/>
              <w:right w:val="single" w:color="000000" w:sz="4" w:space="0"/>
            </w:tcBorders>
          </w:tcPr>
          <w:p w14:paraId="4AB630B1">
            <w:pPr>
              <w:spacing w:after="0" w:line="259" w:lineRule="auto"/>
              <w:ind w:left="0" w:right="0" w:firstLine="0"/>
              <w:jc w:val="left"/>
              <w:rPr>
                <w:szCs w:val="24"/>
              </w:rPr>
            </w:pPr>
            <w:r>
              <w:rPr>
                <w:szCs w:val="24"/>
              </w:rPr>
              <w:t xml:space="preserve">3.3 </w:t>
            </w:r>
          </w:p>
        </w:tc>
        <w:tc>
          <w:tcPr>
            <w:tcW w:w="7513" w:type="dxa"/>
            <w:tcBorders>
              <w:top w:val="single" w:color="000000" w:sz="4" w:space="0"/>
              <w:left w:val="single" w:color="000000" w:sz="4" w:space="0"/>
              <w:bottom w:val="single" w:color="000000" w:sz="4" w:space="0"/>
              <w:right w:val="single" w:color="000000" w:sz="4" w:space="0"/>
            </w:tcBorders>
          </w:tcPr>
          <w:p w14:paraId="4A76D8C2">
            <w:pPr>
              <w:spacing w:after="0" w:line="259" w:lineRule="auto"/>
              <w:ind w:left="0" w:right="0" w:firstLine="0"/>
              <w:jc w:val="left"/>
              <w:rPr>
                <w:szCs w:val="24"/>
              </w:rPr>
            </w:pPr>
            <w:r>
              <w:rPr>
                <w:szCs w:val="24"/>
              </w:rPr>
              <w:t xml:space="preserve">Материально-техническое </w:t>
            </w:r>
            <w:r>
              <w:rPr>
                <w:szCs w:val="24"/>
              </w:rPr>
              <w:tab/>
            </w:r>
            <w:r>
              <w:rPr>
                <w:szCs w:val="24"/>
              </w:rPr>
              <w:t xml:space="preserve">обеспечение </w:t>
            </w:r>
            <w:r>
              <w:rPr>
                <w:szCs w:val="24"/>
              </w:rPr>
              <w:tab/>
            </w:r>
            <w:r>
              <w:rPr>
                <w:szCs w:val="24"/>
              </w:rPr>
              <w:t xml:space="preserve">Программы, обеспеченность методическими материалами и средствами обучения и воспитания </w:t>
            </w:r>
          </w:p>
        </w:tc>
        <w:tc>
          <w:tcPr>
            <w:tcW w:w="1238" w:type="dxa"/>
            <w:tcBorders>
              <w:top w:val="single" w:color="000000" w:sz="4" w:space="0"/>
              <w:left w:val="single" w:color="000000" w:sz="4" w:space="0"/>
              <w:bottom w:val="single" w:color="000000" w:sz="4" w:space="0"/>
              <w:right w:val="single" w:color="000000" w:sz="4" w:space="0"/>
            </w:tcBorders>
          </w:tcPr>
          <w:p w14:paraId="4C6657E1">
            <w:pPr>
              <w:spacing w:after="0" w:line="259" w:lineRule="auto"/>
              <w:ind w:left="0" w:right="0" w:firstLine="0"/>
              <w:jc w:val="center"/>
              <w:rPr>
                <w:szCs w:val="24"/>
              </w:rPr>
            </w:pPr>
            <w:r>
              <w:rPr>
                <w:szCs w:val="24"/>
              </w:rPr>
              <w:t>35</w:t>
            </w:r>
          </w:p>
        </w:tc>
      </w:tr>
      <w:tr w14:paraId="1790ED87">
        <w:tblPrEx>
          <w:tblCellMar>
            <w:top w:w="15" w:type="dxa"/>
            <w:left w:w="109" w:type="dxa"/>
            <w:bottom w:w="0" w:type="dxa"/>
            <w:right w:w="35" w:type="dxa"/>
          </w:tblCellMar>
        </w:tblPrEx>
        <w:trPr>
          <w:trHeight w:val="653" w:hRule="atLeast"/>
        </w:trPr>
        <w:tc>
          <w:tcPr>
            <w:tcW w:w="992" w:type="dxa"/>
            <w:tcBorders>
              <w:top w:val="single" w:color="000000" w:sz="4" w:space="0"/>
              <w:left w:val="single" w:color="000000" w:sz="4" w:space="0"/>
              <w:bottom w:val="single" w:color="000000" w:sz="4" w:space="0"/>
              <w:right w:val="single" w:color="000000" w:sz="4" w:space="0"/>
            </w:tcBorders>
          </w:tcPr>
          <w:p w14:paraId="560F739F">
            <w:pPr>
              <w:spacing w:after="0" w:line="259" w:lineRule="auto"/>
              <w:ind w:left="0" w:right="0" w:firstLine="0"/>
              <w:jc w:val="left"/>
              <w:rPr>
                <w:szCs w:val="24"/>
              </w:rPr>
            </w:pPr>
            <w:r>
              <w:rPr>
                <w:szCs w:val="24"/>
              </w:rPr>
              <w:t xml:space="preserve">3.3.1. </w:t>
            </w:r>
          </w:p>
        </w:tc>
        <w:tc>
          <w:tcPr>
            <w:tcW w:w="7513" w:type="dxa"/>
            <w:tcBorders>
              <w:top w:val="single" w:color="000000" w:sz="4" w:space="0"/>
              <w:left w:val="single" w:color="000000" w:sz="4" w:space="0"/>
              <w:bottom w:val="single" w:color="000000" w:sz="4" w:space="0"/>
              <w:right w:val="single" w:color="000000" w:sz="4" w:space="0"/>
            </w:tcBorders>
          </w:tcPr>
          <w:p w14:paraId="29D37786">
            <w:pPr>
              <w:spacing w:after="0" w:line="259" w:lineRule="auto"/>
              <w:ind w:left="0" w:right="0" w:firstLine="0"/>
              <w:jc w:val="left"/>
              <w:rPr>
                <w:szCs w:val="24"/>
              </w:rPr>
            </w:pPr>
            <w:r>
              <w:rPr>
                <w:szCs w:val="24"/>
              </w:rPr>
              <w:t xml:space="preserve">Наименование оборудования, учебно-методических и игровых материалов в одном спортивно-музыкальном зале </w:t>
            </w:r>
          </w:p>
        </w:tc>
        <w:tc>
          <w:tcPr>
            <w:tcW w:w="1238" w:type="dxa"/>
            <w:tcBorders>
              <w:top w:val="single" w:color="000000" w:sz="4" w:space="0"/>
              <w:left w:val="single" w:color="000000" w:sz="4" w:space="0"/>
              <w:bottom w:val="single" w:color="000000" w:sz="4" w:space="0"/>
              <w:right w:val="single" w:color="000000" w:sz="4" w:space="0"/>
            </w:tcBorders>
          </w:tcPr>
          <w:p w14:paraId="309D2493">
            <w:pPr>
              <w:spacing w:after="0" w:line="259" w:lineRule="auto"/>
              <w:ind w:left="0" w:right="0" w:firstLine="0"/>
              <w:jc w:val="center"/>
              <w:rPr>
                <w:szCs w:val="24"/>
              </w:rPr>
            </w:pPr>
            <w:r>
              <w:rPr>
                <w:szCs w:val="24"/>
              </w:rPr>
              <w:t>36</w:t>
            </w:r>
          </w:p>
        </w:tc>
      </w:tr>
      <w:tr w14:paraId="1C61D150">
        <w:tblPrEx>
          <w:tblCellMar>
            <w:top w:w="15" w:type="dxa"/>
            <w:left w:w="109" w:type="dxa"/>
            <w:bottom w:w="0" w:type="dxa"/>
            <w:right w:w="35" w:type="dxa"/>
          </w:tblCellMar>
        </w:tblPrEx>
        <w:trPr>
          <w:trHeight w:val="331" w:hRule="atLeast"/>
        </w:trPr>
        <w:tc>
          <w:tcPr>
            <w:tcW w:w="992" w:type="dxa"/>
            <w:tcBorders>
              <w:top w:val="single" w:color="000000" w:sz="4" w:space="0"/>
              <w:left w:val="single" w:color="000000" w:sz="4" w:space="0"/>
              <w:bottom w:val="single" w:color="000000" w:sz="4" w:space="0"/>
              <w:right w:val="single" w:color="000000" w:sz="4" w:space="0"/>
            </w:tcBorders>
          </w:tcPr>
          <w:p w14:paraId="2DF50A84">
            <w:pPr>
              <w:spacing w:after="0" w:line="259" w:lineRule="auto"/>
              <w:ind w:left="0" w:right="0" w:firstLine="0"/>
              <w:jc w:val="left"/>
              <w:rPr>
                <w:szCs w:val="24"/>
              </w:rPr>
            </w:pPr>
            <w:r>
              <w:rPr>
                <w:szCs w:val="24"/>
              </w:rPr>
              <w:t xml:space="preserve">3.4 </w:t>
            </w:r>
          </w:p>
        </w:tc>
        <w:tc>
          <w:tcPr>
            <w:tcW w:w="7513" w:type="dxa"/>
            <w:tcBorders>
              <w:top w:val="single" w:color="000000" w:sz="4" w:space="0"/>
              <w:left w:val="single" w:color="000000" w:sz="4" w:space="0"/>
              <w:bottom w:val="single" w:color="000000" w:sz="4" w:space="0"/>
              <w:right w:val="single" w:color="000000" w:sz="4" w:space="0"/>
            </w:tcBorders>
          </w:tcPr>
          <w:p w14:paraId="2CA145D1">
            <w:pPr>
              <w:spacing w:after="0" w:line="259" w:lineRule="auto"/>
              <w:ind w:left="0" w:right="0" w:firstLine="0"/>
              <w:jc w:val="left"/>
              <w:rPr>
                <w:szCs w:val="24"/>
              </w:rPr>
            </w:pPr>
            <w:r>
              <w:rPr>
                <w:szCs w:val="24"/>
              </w:rPr>
              <w:t xml:space="preserve">Система физкультурно-оздоровительной работы </w:t>
            </w:r>
          </w:p>
        </w:tc>
        <w:tc>
          <w:tcPr>
            <w:tcW w:w="1238" w:type="dxa"/>
            <w:tcBorders>
              <w:top w:val="single" w:color="000000" w:sz="4" w:space="0"/>
              <w:left w:val="single" w:color="000000" w:sz="4" w:space="0"/>
              <w:bottom w:val="single" w:color="000000" w:sz="4" w:space="0"/>
              <w:right w:val="single" w:color="000000" w:sz="4" w:space="0"/>
            </w:tcBorders>
          </w:tcPr>
          <w:p w14:paraId="420030ED">
            <w:pPr>
              <w:spacing w:after="0" w:line="259" w:lineRule="auto"/>
              <w:ind w:left="0" w:right="0" w:firstLine="0"/>
              <w:jc w:val="center"/>
              <w:rPr>
                <w:szCs w:val="24"/>
              </w:rPr>
            </w:pPr>
            <w:r>
              <w:rPr>
                <w:szCs w:val="24"/>
              </w:rPr>
              <w:t>37</w:t>
            </w:r>
          </w:p>
        </w:tc>
      </w:tr>
      <w:tr w14:paraId="06549AFC">
        <w:tblPrEx>
          <w:tblCellMar>
            <w:top w:w="15" w:type="dxa"/>
            <w:left w:w="109" w:type="dxa"/>
            <w:bottom w:w="0" w:type="dxa"/>
            <w:right w:w="35" w:type="dxa"/>
          </w:tblCellMar>
        </w:tblPrEx>
        <w:trPr>
          <w:trHeight w:val="331" w:hRule="atLeast"/>
        </w:trPr>
        <w:tc>
          <w:tcPr>
            <w:tcW w:w="992" w:type="dxa"/>
            <w:tcBorders>
              <w:top w:val="single" w:color="000000" w:sz="4" w:space="0"/>
              <w:left w:val="single" w:color="000000" w:sz="4" w:space="0"/>
              <w:bottom w:val="single" w:color="000000" w:sz="4" w:space="0"/>
              <w:right w:val="single" w:color="000000" w:sz="4" w:space="0"/>
            </w:tcBorders>
          </w:tcPr>
          <w:p w14:paraId="6FA79C09">
            <w:pPr>
              <w:spacing w:after="0" w:line="259" w:lineRule="auto"/>
              <w:ind w:left="0" w:right="0" w:firstLine="0"/>
              <w:jc w:val="left"/>
              <w:rPr>
                <w:szCs w:val="24"/>
              </w:rPr>
            </w:pPr>
            <w:r>
              <w:rPr>
                <w:szCs w:val="24"/>
              </w:rPr>
              <w:t xml:space="preserve">3.5 </w:t>
            </w:r>
          </w:p>
        </w:tc>
        <w:tc>
          <w:tcPr>
            <w:tcW w:w="7513" w:type="dxa"/>
            <w:tcBorders>
              <w:top w:val="single" w:color="000000" w:sz="4" w:space="0"/>
              <w:left w:val="single" w:color="000000" w:sz="4" w:space="0"/>
              <w:bottom w:val="single" w:color="000000" w:sz="4" w:space="0"/>
              <w:right w:val="single" w:color="000000" w:sz="4" w:space="0"/>
            </w:tcBorders>
          </w:tcPr>
          <w:p w14:paraId="0C1A0B65">
            <w:pPr>
              <w:spacing w:after="0" w:line="259" w:lineRule="auto"/>
              <w:ind w:left="0" w:right="0" w:firstLine="0"/>
              <w:jc w:val="left"/>
              <w:rPr>
                <w:szCs w:val="24"/>
              </w:rPr>
            </w:pPr>
            <w:r>
              <w:rPr>
                <w:szCs w:val="24"/>
              </w:rPr>
              <w:t xml:space="preserve">Организация двигательного режима </w:t>
            </w:r>
          </w:p>
        </w:tc>
        <w:tc>
          <w:tcPr>
            <w:tcW w:w="1238" w:type="dxa"/>
            <w:tcBorders>
              <w:top w:val="single" w:color="000000" w:sz="4" w:space="0"/>
              <w:left w:val="single" w:color="000000" w:sz="4" w:space="0"/>
              <w:bottom w:val="single" w:color="000000" w:sz="4" w:space="0"/>
              <w:right w:val="single" w:color="000000" w:sz="4" w:space="0"/>
            </w:tcBorders>
          </w:tcPr>
          <w:p w14:paraId="5E33DA8F">
            <w:pPr>
              <w:spacing w:after="0" w:line="259" w:lineRule="auto"/>
              <w:ind w:left="0" w:right="0" w:firstLine="0"/>
              <w:jc w:val="center"/>
              <w:rPr>
                <w:szCs w:val="24"/>
              </w:rPr>
            </w:pPr>
            <w:r>
              <w:rPr>
                <w:szCs w:val="24"/>
              </w:rPr>
              <w:t>39</w:t>
            </w:r>
          </w:p>
        </w:tc>
      </w:tr>
      <w:tr w14:paraId="4EE0B314">
        <w:tblPrEx>
          <w:tblCellMar>
            <w:top w:w="15" w:type="dxa"/>
            <w:left w:w="109" w:type="dxa"/>
            <w:bottom w:w="0" w:type="dxa"/>
            <w:right w:w="35" w:type="dxa"/>
          </w:tblCellMar>
        </w:tblPrEx>
        <w:trPr>
          <w:trHeight w:val="658" w:hRule="atLeast"/>
        </w:trPr>
        <w:tc>
          <w:tcPr>
            <w:tcW w:w="992" w:type="dxa"/>
            <w:tcBorders>
              <w:top w:val="single" w:color="000000" w:sz="4" w:space="0"/>
              <w:left w:val="single" w:color="000000" w:sz="4" w:space="0"/>
              <w:bottom w:val="single" w:color="000000" w:sz="4" w:space="0"/>
              <w:right w:val="single" w:color="000000" w:sz="4" w:space="0"/>
            </w:tcBorders>
          </w:tcPr>
          <w:p w14:paraId="76CA72C3">
            <w:pPr>
              <w:spacing w:after="0" w:line="259" w:lineRule="auto"/>
              <w:ind w:left="0" w:right="0" w:firstLine="0"/>
              <w:jc w:val="left"/>
              <w:rPr>
                <w:szCs w:val="24"/>
              </w:rPr>
            </w:pPr>
            <w:r>
              <w:rPr>
                <w:szCs w:val="24"/>
              </w:rPr>
              <w:t xml:space="preserve">3.6 </w:t>
            </w:r>
          </w:p>
        </w:tc>
        <w:tc>
          <w:tcPr>
            <w:tcW w:w="7513" w:type="dxa"/>
            <w:tcBorders>
              <w:top w:val="single" w:color="000000" w:sz="4" w:space="0"/>
              <w:left w:val="single" w:color="000000" w:sz="4" w:space="0"/>
              <w:bottom w:val="single" w:color="000000" w:sz="4" w:space="0"/>
              <w:right w:val="single" w:color="000000" w:sz="4" w:space="0"/>
            </w:tcBorders>
          </w:tcPr>
          <w:p w14:paraId="4FA18C0A">
            <w:pPr>
              <w:spacing w:after="0" w:line="259" w:lineRule="auto"/>
              <w:ind w:left="0" w:right="0" w:firstLine="0"/>
              <w:jc w:val="left"/>
              <w:rPr>
                <w:szCs w:val="24"/>
              </w:rPr>
            </w:pPr>
            <w:r>
              <w:rPr>
                <w:szCs w:val="24"/>
              </w:rPr>
              <w:t>Взаимодействие инструктора по физической культуре</w:t>
            </w:r>
            <w:r>
              <w:rPr>
                <w:i/>
                <w:szCs w:val="24"/>
              </w:rPr>
              <w:t xml:space="preserve"> </w:t>
            </w:r>
            <w:r>
              <w:rPr>
                <w:szCs w:val="24"/>
              </w:rPr>
              <w:t>со специалистами</w:t>
            </w:r>
            <w:r>
              <w:rPr>
                <w:b/>
                <w:szCs w:val="24"/>
              </w:rPr>
              <w:t xml:space="preserve"> </w:t>
            </w:r>
          </w:p>
        </w:tc>
        <w:tc>
          <w:tcPr>
            <w:tcW w:w="1238" w:type="dxa"/>
            <w:tcBorders>
              <w:top w:val="single" w:color="000000" w:sz="4" w:space="0"/>
              <w:left w:val="single" w:color="000000" w:sz="4" w:space="0"/>
              <w:bottom w:val="single" w:color="000000" w:sz="4" w:space="0"/>
              <w:right w:val="single" w:color="000000" w:sz="4" w:space="0"/>
            </w:tcBorders>
          </w:tcPr>
          <w:p w14:paraId="03863660">
            <w:pPr>
              <w:spacing w:after="0" w:line="259" w:lineRule="auto"/>
              <w:ind w:left="0" w:right="0" w:firstLine="0"/>
              <w:jc w:val="center"/>
              <w:rPr>
                <w:szCs w:val="24"/>
              </w:rPr>
            </w:pPr>
            <w:r>
              <w:rPr>
                <w:szCs w:val="24"/>
              </w:rPr>
              <w:t>40</w:t>
            </w:r>
          </w:p>
        </w:tc>
      </w:tr>
      <w:tr w14:paraId="25E974E7">
        <w:tblPrEx>
          <w:tblCellMar>
            <w:top w:w="15" w:type="dxa"/>
            <w:left w:w="109" w:type="dxa"/>
            <w:bottom w:w="0" w:type="dxa"/>
            <w:right w:w="35" w:type="dxa"/>
          </w:tblCellMar>
        </w:tblPrEx>
        <w:trPr>
          <w:trHeight w:val="303" w:hRule="atLeast"/>
        </w:trPr>
        <w:tc>
          <w:tcPr>
            <w:tcW w:w="992" w:type="dxa"/>
            <w:tcBorders>
              <w:top w:val="single" w:color="000000" w:sz="4" w:space="0"/>
              <w:left w:val="single" w:color="000000" w:sz="4" w:space="0"/>
              <w:bottom w:val="single" w:color="000000" w:sz="4" w:space="0"/>
              <w:right w:val="single" w:color="000000" w:sz="4" w:space="0"/>
            </w:tcBorders>
          </w:tcPr>
          <w:p w14:paraId="1D42D491">
            <w:pPr>
              <w:spacing w:after="0" w:line="259" w:lineRule="auto"/>
              <w:ind w:left="0" w:right="0" w:firstLine="0"/>
              <w:jc w:val="left"/>
              <w:rPr>
                <w:szCs w:val="24"/>
              </w:rPr>
            </w:pPr>
            <w:r>
              <w:rPr>
                <w:b/>
                <w:szCs w:val="24"/>
              </w:rPr>
              <w:t xml:space="preserve">3.7. </w:t>
            </w:r>
          </w:p>
        </w:tc>
        <w:tc>
          <w:tcPr>
            <w:tcW w:w="7513" w:type="dxa"/>
            <w:tcBorders>
              <w:top w:val="single" w:color="000000" w:sz="4" w:space="0"/>
              <w:left w:val="single" w:color="000000" w:sz="4" w:space="0"/>
              <w:bottom w:val="single" w:color="000000" w:sz="4" w:space="0"/>
              <w:right w:val="single" w:color="000000" w:sz="4" w:space="0"/>
            </w:tcBorders>
          </w:tcPr>
          <w:p w14:paraId="27E19166">
            <w:pPr>
              <w:spacing w:after="0" w:line="259" w:lineRule="auto"/>
              <w:ind w:left="0" w:right="0" w:firstLine="0"/>
              <w:jc w:val="left"/>
              <w:rPr>
                <w:szCs w:val="24"/>
              </w:rPr>
            </w:pPr>
            <w:r>
              <w:rPr>
                <w:b/>
                <w:szCs w:val="24"/>
              </w:rPr>
              <w:t xml:space="preserve">Развернутое планирование занятий по физической культуре </w:t>
            </w:r>
          </w:p>
        </w:tc>
        <w:tc>
          <w:tcPr>
            <w:tcW w:w="1238" w:type="dxa"/>
            <w:tcBorders>
              <w:top w:val="single" w:color="000000" w:sz="4" w:space="0"/>
              <w:left w:val="single" w:color="000000" w:sz="4" w:space="0"/>
              <w:bottom w:val="single" w:color="000000" w:sz="4" w:space="0"/>
              <w:right w:val="single" w:color="000000" w:sz="4" w:space="0"/>
            </w:tcBorders>
          </w:tcPr>
          <w:p w14:paraId="1393BDEA">
            <w:pPr>
              <w:spacing w:after="0" w:line="259" w:lineRule="auto"/>
              <w:ind w:left="0" w:right="0" w:firstLine="0"/>
              <w:jc w:val="center"/>
              <w:rPr>
                <w:szCs w:val="24"/>
              </w:rPr>
            </w:pPr>
            <w:r>
              <w:rPr>
                <w:b/>
                <w:szCs w:val="24"/>
              </w:rPr>
              <w:t>42</w:t>
            </w:r>
          </w:p>
        </w:tc>
      </w:tr>
      <w:tr w14:paraId="0D328322">
        <w:tblPrEx>
          <w:tblCellMar>
            <w:top w:w="15" w:type="dxa"/>
            <w:left w:w="109" w:type="dxa"/>
            <w:bottom w:w="0" w:type="dxa"/>
            <w:right w:w="35" w:type="dxa"/>
          </w:tblCellMar>
        </w:tblPrEx>
        <w:trPr>
          <w:trHeight w:val="331" w:hRule="atLeast"/>
        </w:trPr>
        <w:tc>
          <w:tcPr>
            <w:tcW w:w="992" w:type="dxa"/>
            <w:tcBorders>
              <w:top w:val="single" w:color="000000" w:sz="4" w:space="0"/>
              <w:left w:val="single" w:color="000000" w:sz="4" w:space="0"/>
              <w:bottom w:val="single" w:color="000000" w:sz="4" w:space="0"/>
              <w:right w:val="single" w:color="000000" w:sz="4" w:space="0"/>
            </w:tcBorders>
          </w:tcPr>
          <w:p w14:paraId="45F47E6E">
            <w:pPr>
              <w:spacing w:after="0" w:line="259" w:lineRule="auto"/>
              <w:ind w:left="0" w:right="0" w:firstLine="0"/>
              <w:jc w:val="left"/>
              <w:rPr>
                <w:b/>
                <w:szCs w:val="24"/>
              </w:rPr>
            </w:pPr>
          </w:p>
        </w:tc>
        <w:tc>
          <w:tcPr>
            <w:tcW w:w="7513" w:type="dxa"/>
            <w:tcBorders>
              <w:top w:val="single" w:color="000000" w:sz="4" w:space="0"/>
              <w:left w:val="single" w:color="000000" w:sz="4" w:space="0"/>
              <w:bottom w:val="single" w:color="000000" w:sz="4" w:space="0"/>
              <w:right w:val="single" w:color="000000" w:sz="4" w:space="0"/>
            </w:tcBorders>
          </w:tcPr>
          <w:p w14:paraId="4FA31F05">
            <w:pPr>
              <w:spacing w:after="0" w:line="259" w:lineRule="auto"/>
              <w:ind w:left="0" w:right="0" w:firstLine="0"/>
              <w:jc w:val="left"/>
              <w:rPr>
                <w:szCs w:val="24"/>
              </w:rPr>
            </w:pPr>
            <w:r>
              <w:rPr>
                <w:szCs w:val="24"/>
              </w:rPr>
              <w:t>1 группа раннего возраста (1-2 года)</w:t>
            </w:r>
          </w:p>
        </w:tc>
        <w:tc>
          <w:tcPr>
            <w:tcW w:w="1238" w:type="dxa"/>
            <w:tcBorders>
              <w:top w:val="single" w:color="000000" w:sz="4" w:space="0"/>
              <w:left w:val="single" w:color="000000" w:sz="4" w:space="0"/>
              <w:bottom w:val="single" w:color="000000" w:sz="4" w:space="0"/>
              <w:right w:val="single" w:color="000000" w:sz="4" w:space="0"/>
            </w:tcBorders>
          </w:tcPr>
          <w:p w14:paraId="3FE9F395">
            <w:pPr>
              <w:spacing w:after="0" w:line="259" w:lineRule="auto"/>
              <w:ind w:left="0" w:right="0" w:firstLine="0"/>
              <w:jc w:val="center"/>
              <w:rPr>
                <w:szCs w:val="24"/>
              </w:rPr>
            </w:pPr>
            <w:r>
              <w:rPr>
                <w:szCs w:val="24"/>
              </w:rPr>
              <w:t>42</w:t>
            </w:r>
          </w:p>
        </w:tc>
      </w:tr>
      <w:tr w14:paraId="1CA6DE77">
        <w:tblPrEx>
          <w:tblCellMar>
            <w:top w:w="15" w:type="dxa"/>
            <w:left w:w="109" w:type="dxa"/>
            <w:bottom w:w="0" w:type="dxa"/>
            <w:right w:w="35" w:type="dxa"/>
          </w:tblCellMar>
        </w:tblPrEx>
        <w:trPr>
          <w:trHeight w:val="331" w:hRule="atLeast"/>
        </w:trPr>
        <w:tc>
          <w:tcPr>
            <w:tcW w:w="992" w:type="dxa"/>
            <w:tcBorders>
              <w:top w:val="single" w:color="000000" w:sz="4" w:space="0"/>
              <w:left w:val="single" w:color="000000" w:sz="4" w:space="0"/>
              <w:bottom w:val="single" w:color="000000" w:sz="4" w:space="0"/>
              <w:right w:val="single" w:color="000000" w:sz="4" w:space="0"/>
            </w:tcBorders>
          </w:tcPr>
          <w:p w14:paraId="083692EB">
            <w:pPr>
              <w:spacing w:after="0" w:line="259" w:lineRule="auto"/>
              <w:ind w:left="0" w:right="0" w:firstLine="0"/>
              <w:jc w:val="left"/>
              <w:rPr>
                <w:szCs w:val="24"/>
              </w:rPr>
            </w:pPr>
            <w:r>
              <w:rPr>
                <w:b/>
                <w:szCs w:val="24"/>
              </w:rPr>
              <w:t xml:space="preserve"> </w:t>
            </w:r>
          </w:p>
        </w:tc>
        <w:tc>
          <w:tcPr>
            <w:tcW w:w="7513" w:type="dxa"/>
            <w:tcBorders>
              <w:top w:val="single" w:color="000000" w:sz="4" w:space="0"/>
              <w:left w:val="single" w:color="000000" w:sz="4" w:space="0"/>
              <w:bottom w:val="single" w:color="000000" w:sz="4" w:space="0"/>
              <w:right w:val="single" w:color="000000" w:sz="4" w:space="0"/>
            </w:tcBorders>
          </w:tcPr>
          <w:p w14:paraId="30AF0269">
            <w:pPr>
              <w:spacing w:after="0" w:line="259" w:lineRule="auto"/>
              <w:ind w:left="0" w:right="0" w:firstLine="0"/>
              <w:jc w:val="left"/>
              <w:rPr>
                <w:szCs w:val="24"/>
              </w:rPr>
            </w:pPr>
            <w:r>
              <w:rPr>
                <w:szCs w:val="24"/>
              </w:rPr>
              <w:t xml:space="preserve">II группа раннего возраста (2-3 года) </w:t>
            </w:r>
          </w:p>
        </w:tc>
        <w:tc>
          <w:tcPr>
            <w:tcW w:w="1238" w:type="dxa"/>
            <w:tcBorders>
              <w:top w:val="single" w:color="000000" w:sz="4" w:space="0"/>
              <w:left w:val="single" w:color="000000" w:sz="4" w:space="0"/>
              <w:bottom w:val="single" w:color="000000" w:sz="4" w:space="0"/>
              <w:right w:val="single" w:color="000000" w:sz="4" w:space="0"/>
            </w:tcBorders>
          </w:tcPr>
          <w:p w14:paraId="44FC4319">
            <w:pPr>
              <w:spacing w:after="0" w:line="259" w:lineRule="auto"/>
              <w:ind w:left="0" w:right="0" w:firstLine="0"/>
              <w:jc w:val="center"/>
              <w:rPr>
                <w:szCs w:val="24"/>
              </w:rPr>
            </w:pPr>
            <w:r>
              <w:rPr>
                <w:szCs w:val="24"/>
              </w:rPr>
              <w:t>42</w:t>
            </w:r>
          </w:p>
        </w:tc>
      </w:tr>
      <w:tr w14:paraId="3A421D65">
        <w:tblPrEx>
          <w:tblCellMar>
            <w:top w:w="15" w:type="dxa"/>
            <w:left w:w="109" w:type="dxa"/>
            <w:bottom w:w="0" w:type="dxa"/>
            <w:right w:w="35" w:type="dxa"/>
          </w:tblCellMar>
        </w:tblPrEx>
        <w:trPr>
          <w:trHeight w:val="331" w:hRule="atLeast"/>
        </w:trPr>
        <w:tc>
          <w:tcPr>
            <w:tcW w:w="992" w:type="dxa"/>
            <w:tcBorders>
              <w:top w:val="single" w:color="000000" w:sz="4" w:space="0"/>
              <w:left w:val="single" w:color="000000" w:sz="4" w:space="0"/>
              <w:bottom w:val="single" w:color="000000" w:sz="4" w:space="0"/>
              <w:right w:val="single" w:color="000000" w:sz="4" w:space="0"/>
            </w:tcBorders>
          </w:tcPr>
          <w:p w14:paraId="48B1408A">
            <w:pPr>
              <w:spacing w:after="0" w:line="259" w:lineRule="auto"/>
              <w:ind w:left="0" w:right="0" w:firstLine="0"/>
              <w:jc w:val="left"/>
              <w:rPr>
                <w:szCs w:val="24"/>
              </w:rPr>
            </w:pPr>
            <w:r>
              <w:rPr>
                <w:b/>
                <w:szCs w:val="24"/>
              </w:rPr>
              <w:t xml:space="preserve"> </w:t>
            </w:r>
          </w:p>
        </w:tc>
        <w:tc>
          <w:tcPr>
            <w:tcW w:w="7513" w:type="dxa"/>
            <w:tcBorders>
              <w:top w:val="single" w:color="000000" w:sz="4" w:space="0"/>
              <w:left w:val="single" w:color="000000" w:sz="4" w:space="0"/>
              <w:bottom w:val="single" w:color="000000" w:sz="4" w:space="0"/>
              <w:right w:val="single" w:color="000000" w:sz="4" w:space="0"/>
            </w:tcBorders>
          </w:tcPr>
          <w:p w14:paraId="5305C8A5">
            <w:pPr>
              <w:spacing w:after="0" w:line="259" w:lineRule="auto"/>
              <w:ind w:left="0" w:right="0" w:firstLine="0"/>
              <w:jc w:val="left"/>
              <w:rPr>
                <w:szCs w:val="24"/>
              </w:rPr>
            </w:pPr>
            <w:r>
              <w:rPr>
                <w:szCs w:val="24"/>
              </w:rPr>
              <w:t xml:space="preserve">младшая группа (3-4 года) </w:t>
            </w:r>
          </w:p>
        </w:tc>
        <w:tc>
          <w:tcPr>
            <w:tcW w:w="1238" w:type="dxa"/>
            <w:tcBorders>
              <w:top w:val="single" w:color="000000" w:sz="4" w:space="0"/>
              <w:left w:val="single" w:color="000000" w:sz="4" w:space="0"/>
              <w:bottom w:val="single" w:color="000000" w:sz="4" w:space="0"/>
              <w:right w:val="single" w:color="000000" w:sz="4" w:space="0"/>
            </w:tcBorders>
          </w:tcPr>
          <w:p w14:paraId="1FEF4BF8">
            <w:pPr>
              <w:spacing w:after="0" w:line="259" w:lineRule="auto"/>
              <w:ind w:left="0" w:right="0" w:firstLine="0"/>
              <w:jc w:val="center"/>
              <w:rPr>
                <w:szCs w:val="24"/>
              </w:rPr>
            </w:pPr>
            <w:r>
              <w:rPr>
                <w:szCs w:val="24"/>
              </w:rPr>
              <w:t>51</w:t>
            </w:r>
          </w:p>
        </w:tc>
      </w:tr>
      <w:tr w14:paraId="1DF5A0F4">
        <w:tblPrEx>
          <w:tblCellMar>
            <w:top w:w="15" w:type="dxa"/>
            <w:left w:w="109" w:type="dxa"/>
            <w:bottom w:w="0" w:type="dxa"/>
            <w:right w:w="35" w:type="dxa"/>
          </w:tblCellMar>
        </w:tblPrEx>
        <w:trPr>
          <w:trHeight w:val="331" w:hRule="atLeast"/>
        </w:trPr>
        <w:tc>
          <w:tcPr>
            <w:tcW w:w="992" w:type="dxa"/>
            <w:tcBorders>
              <w:top w:val="single" w:color="000000" w:sz="4" w:space="0"/>
              <w:left w:val="single" w:color="000000" w:sz="4" w:space="0"/>
              <w:bottom w:val="single" w:color="000000" w:sz="4" w:space="0"/>
              <w:right w:val="single" w:color="000000" w:sz="4" w:space="0"/>
            </w:tcBorders>
          </w:tcPr>
          <w:p w14:paraId="156E7D4B">
            <w:pPr>
              <w:spacing w:after="0" w:line="259" w:lineRule="auto"/>
              <w:ind w:left="0" w:right="0" w:firstLine="0"/>
              <w:jc w:val="left"/>
              <w:rPr>
                <w:szCs w:val="24"/>
              </w:rPr>
            </w:pPr>
            <w:r>
              <w:rPr>
                <w:b/>
                <w:szCs w:val="24"/>
              </w:rPr>
              <w:t xml:space="preserve"> </w:t>
            </w:r>
          </w:p>
        </w:tc>
        <w:tc>
          <w:tcPr>
            <w:tcW w:w="7513" w:type="dxa"/>
            <w:tcBorders>
              <w:top w:val="single" w:color="000000" w:sz="4" w:space="0"/>
              <w:left w:val="single" w:color="000000" w:sz="4" w:space="0"/>
              <w:bottom w:val="single" w:color="000000" w:sz="4" w:space="0"/>
              <w:right w:val="single" w:color="000000" w:sz="4" w:space="0"/>
            </w:tcBorders>
          </w:tcPr>
          <w:p w14:paraId="4AC9524E">
            <w:pPr>
              <w:spacing w:after="0" w:line="259" w:lineRule="auto"/>
              <w:ind w:left="0" w:right="0" w:firstLine="0"/>
              <w:jc w:val="left"/>
              <w:rPr>
                <w:szCs w:val="24"/>
              </w:rPr>
            </w:pPr>
            <w:r>
              <w:rPr>
                <w:szCs w:val="24"/>
              </w:rPr>
              <w:t xml:space="preserve">средняя группа (4-5 лет) </w:t>
            </w:r>
          </w:p>
        </w:tc>
        <w:tc>
          <w:tcPr>
            <w:tcW w:w="1238" w:type="dxa"/>
            <w:tcBorders>
              <w:top w:val="single" w:color="000000" w:sz="4" w:space="0"/>
              <w:left w:val="single" w:color="000000" w:sz="4" w:space="0"/>
              <w:bottom w:val="single" w:color="000000" w:sz="4" w:space="0"/>
              <w:right w:val="single" w:color="000000" w:sz="4" w:space="0"/>
            </w:tcBorders>
          </w:tcPr>
          <w:p w14:paraId="28674CAF">
            <w:pPr>
              <w:spacing w:after="0" w:line="259" w:lineRule="auto"/>
              <w:ind w:left="0" w:right="0" w:firstLine="0"/>
              <w:jc w:val="center"/>
              <w:rPr>
                <w:szCs w:val="24"/>
              </w:rPr>
            </w:pPr>
            <w:r>
              <w:rPr>
                <w:szCs w:val="24"/>
              </w:rPr>
              <w:t>61</w:t>
            </w:r>
          </w:p>
        </w:tc>
      </w:tr>
      <w:tr w14:paraId="0279CC06">
        <w:tblPrEx>
          <w:tblCellMar>
            <w:top w:w="15" w:type="dxa"/>
            <w:left w:w="109" w:type="dxa"/>
            <w:bottom w:w="0" w:type="dxa"/>
            <w:right w:w="35" w:type="dxa"/>
          </w:tblCellMar>
        </w:tblPrEx>
        <w:trPr>
          <w:trHeight w:val="331" w:hRule="atLeast"/>
        </w:trPr>
        <w:tc>
          <w:tcPr>
            <w:tcW w:w="992" w:type="dxa"/>
            <w:tcBorders>
              <w:top w:val="single" w:color="000000" w:sz="4" w:space="0"/>
              <w:left w:val="single" w:color="000000" w:sz="4" w:space="0"/>
              <w:bottom w:val="single" w:color="000000" w:sz="4" w:space="0"/>
              <w:right w:val="single" w:color="000000" w:sz="4" w:space="0"/>
            </w:tcBorders>
          </w:tcPr>
          <w:p w14:paraId="732C8023">
            <w:pPr>
              <w:spacing w:after="0" w:line="259" w:lineRule="auto"/>
              <w:ind w:left="0" w:right="0" w:firstLine="0"/>
              <w:jc w:val="left"/>
              <w:rPr>
                <w:szCs w:val="24"/>
              </w:rPr>
            </w:pPr>
            <w:r>
              <w:rPr>
                <w:b/>
                <w:szCs w:val="24"/>
              </w:rPr>
              <w:t xml:space="preserve"> </w:t>
            </w:r>
          </w:p>
        </w:tc>
        <w:tc>
          <w:tcPr>
            <w:tcW w:w="7513" w:type="dxa"/>
            <w:tcBorders>
              <w:top w:val="single" w:color="000000" w:sz="4" w:space="0"/>
              <w:left w:val="single" w:color="000000" w:sz="4" w:space="0"/>
              <w:bottom w:val="single" w:color="000000" w:sz="4" w:space="0"/>
              <w:right w:val="single" w:color="000000" w:sz="4" w:space="0"/>
            </w:tcBorders>
          </w:tcPr>
          <w:p w14:paraId="0D3CB435">
            <w:pPr>
              <w:spacing w:after="0" w:line="259" w:lineRule="auto"/>
              <w:ind w:left="0" w:right="0" w:firstLine="0"/>
              <w:jc w:val="left"/>
              <w:rPr>
                <w:szCs w:val="24"/>
              </w:rPr>
            </w:pPr>
            <w:r>
              <w:rPr>
                <w:szCs w:val="24"/>
              </w:rPr>
              <w:t xml:space="preserve">старшая группа (5-6 лет) </w:t>
            </w:r>
          </w:p>
        </w:tc>
        <w:tc>
          <w:tcPr>
            <w:tcW w:w="1238" w:type="dxa"/>
            <w:tcBorders>
              <w:top w:val="single" w:color="000000" w:sz="4" w:space="0"/>
              <w:left w:val="single" w:color="000000" w:sz="4" w:space="0"/>
              <w:bottom w:val="single" w:color="000000" w:sz="4" w:space="0"/>
              <w:right w:val="single" w:color="000000" w:sz="4" w:space="0"/>
            </w:tcBorders>
          </w:tcPr>
          <w:p w14:paraId="6CDA0189">
            <w:pPr>
              <w:spacing w:after="0" w:line="259" w:lineRule="auto"/>
              <w:ind w:left="0" w:right="0" w:firstLine="0"/>
              <w:jc w:val="center"/>
              <w:rPr>
                <w:szCs w:val="24"/>
              </w:rPr>
            </w:pPr>
            <w:r>
              <w:rPr>
                <w:szCs w:val="24"/>
              </w:rPr>
              <w:t>71</w:t>
            </w:r>
          </w:p>
        </w:tc>
      </w:tr>
      <w:tr w14:paraId="0F6B5FD0">
        <w:tblPrEx>
          <w:tblCellMar>
            <w:top w:w="15" w:type="dxa"/>
            <w:left w:w="109" w:type="dxa"/>
            <w:bottom w:w="0" w:type="dxa"/>
            <w:right w:w="35" w:type="dxa"/>
          </w:tblCellMar>
        </w:tblPrEx>
        <w:trPr>
          <w:trHeight w:val="336" w:hRule="atLeast"/>
        </w:trPr>
        <w:tc>
          <w:tcPr>
            <w:tcW w:w="992" w:type="dxa"/>
            <w:tcBorders>
              <w:top w:val="single" w:color="000000" w:sz="4" w:space="0"/>
              <w:left w:val="single" w:color="000000" w:sz="4" w:space="0"/>
              <w:bottom w:val="single" w:color="000000" w:sz="4" w:space="0"/>
              <w:right w:val="single" w:color="000000" w:sz="4" w:space="0"/>
            </w:tcBorders>
          </w:tcPr>
          <w:p w14:paraId="1594C159">
            <w:pPr>
              <w:spacing w:after="0" w:line="259" w:lineRule="auto"/>
              <w:ind w:left="0" w:right="0" w:firstLine="0"/>
              <w:jc w:val="left"/>
              <w:rPr>
                <w:szCs w:val="24"/>
              </w:rPr>
            </w:pPr>
            <w:r>
              <w:rPr>
                <w:b/>
                <w:szCs w:val="24"/>
              </w:rPr>
              <w:t xml:space="preserve"> </w:t>
            </w:r>
          </w:p>
        </w:tc>
        <w:tc>
          <w:tcPr>
            <w:tcW w:w="7513" w:type="dxa"/>
            <w:tcBorders>
              <w:top w:val="single" w:color="000000" w:sz="4" w:space="0"/>
              <w:left w:val="single" w:color="000000" w:sz="4" w:space="0"/>
              <w:bottom w:val="single" w:color="000000" w:sz="4" w:space="0"/>
              <w:right w:val="single" w:color="000000" w:sz="4" w:space="0"/>
            </w:tcBorders>
          </w:tcPr>
          <w:p w14:paraId="06CA2B89">
            <w:pPr>
              <w:spacing w:after="0" w:line="259" w:lineRule="auto"/>
              <w:ind w:left="0" w:right="0" w:firstLine="0"/>
              <w:jc w:val="left"/>
              <w:rPr>
                <w:szCs w:val="24"/>
              </w:rPr>
            </w:pPr>
            <w:r>
              <w:rPr>
                <w:szCs w:val="24"/>
              </w:rPr>
              <w:t xml:space="preserve">подготовительная группа (6-7 лет) </w:t>
            </w:r>
          </w:p>
        </w:tc>
        <w:tc>
          <w:tcPr>
            <w:tcW w:w="1238" w:type="dxa"/>
            <w:tcBorders>
              <w:top w:val="single" w:color="000000" w:sz="4" w:space="0"/>
              <w:left w:val="single" w:color="000000" w:sz="4" w:space="0"/>
              <w:bottom w:val="single" w:color="000000" w:sz="4" w:space="0"/>
              <w:right w:val="single" w:color="000000" w:sz="4" w:space="0"/>
            </w:tcBorders>
          </w:tcPr>
          <w:p w14:paraId="14F4D3BB">
            <w:pPr>
              <w:spacing w:after="0" w:line="259" w:lineRule="auto"/>
              <w:ind w:left="0" w:right="0" w:firstLine="0"/>
              <w:jc w:val="center"/>
              <w:rPr>
                <w:szCs w:val="24"/>
              </w:rPr>
            </w:pPr>
            <w:r>
              <w:rPr>
                <w:szCs w:val="24"/>
              </w:rPr>
              <w:t>83</w:t>
            </w:r>
          </w:p>
        </w:tc>
      </w:tr>
      <w:tr w14:paraId="4F618878">
        <w:tblPrEx>
          <w:tblCellMar>
            <w:top w:w="15" w:type="dxa"/>
            <w:left w:w="109" w:type="dxa"/>
            <w:bottom w:w="0" w:type="dxa"/>
            <w:right w:w="35" w:type="dxa"/>
          </w:tblCellMar>
        </w:tblPrEx>
        <w:trPr>
          <w:trHeight w:val="331" w:hRule="atLeast"/>
        </w:trPr>
        <w:tc>
          <w:tcPr>
            <w:tcW w:w="992" w:type="dxa"/>
            <w:tcBorders>
              <w:top w:val="single" w:color="000000" w:sz="4" w:space="0"/>
              <w:left w:val="single" w:color="000000" w:sz="4" w:space="0"/>
              <w:bottom w:val="single" w:color="000000" w:sz="4" w:space="0"/>
              <w:right w:val="single" w:color="000000" w:sz="4" w:space="0"/>
            </w:tcBorders>
          </w:tcPr>
          <w:p w14:paraId="25476EDA">
            <w:pPr>
              <w:spacing w:after="0" w:line="259" w:lineRule="auto"/>
              <w:ind w:left="0" w:right="0" w:firstLine="0"/>
              <w:jc w:val="left"/>
              <w:rPr>
                <w:szCs w:val="24"/>
              </w:rPr>
            </w:pPr>
            <w:r>
              <w:rPr>
                <w:b/>
                <w:szCs w:val="24"/>
              </w:rPr>
              <w:t xml:space="preserve">3.8 </w:t>
            </w:r>
          </w:p>
        </w:tc>
        <w:tc>
          <w:tcPr>
            <w:tcW w:w="7513" w:type="dxa"/>
            <w:tcBorders>
              <w:top w:val="single" w:color="000000" w:sz="4" w:space="0"/>
              <w:left w:val="single" w:color="000000" w:sz="4" w:space="0"/>
              <w:bottom w:val="single" w:color="000000" w:sz="4" w:space="0"/>
              <w:right w:val="single" w:color="000000" w:sz="4" w:space="0"/>
            </w:tcBorders>
          </w:tcPr>
          <w:p w14:paraId="40747531">
            <w:pPr>
              <w:spacing w:after="0" w:line="259" w:lineRule="auto"/>
              <w:ind w:left="0" w:right="0" w:firstLine="0"/>
              <w:jc w:val="left"/>
              <w:rPr>
                <w:szCs w:val="24"/>
              </w:rPr>
            </w:pPr>
            <w:r>
              <w:rPr>
                <w:b/>
                <w:szCs w:val="24"/>
              </w:rPr>
              <w:t xml:space="preserve">Перечень программно-методического обеспечения </w:t>
            </w:r>
          </w:p>
        </w:tc>
        <w:tc>
          <w:tcPr>
            <w:tcW w:w="1238" w:type="dxa"/>
            <w:tcBorders>
              <w:top w:val="single" w:color="000000" w:sz="4" w:space="0"/>
              <w:left w:val="single" w:color="000000" w:sz="4" w:space="0"/>
              <w:bottom w:val="single" w:color="000000" w:sz="4" w:space="0"/>
              <w:right w:val="single" w:color="000000" w:sz="4" w:space="0"/>
            </w:tcBorders>
          </w:tcPr>
          <w:p w14:paraId="4EC0A407">
            <w:pPr>
              <w:spacing w:after="0" w:line="259" w:lineRule="auto"/>
              <w:ind w:left="0" w:right="0" w:firstLine="0"/>
              <w:jc w:val="center"/>
              <w:rPr>
                <w:szCs w:val="24"/>
              </w:rPr>
            </w:pPr>
            <w:r>
              <w:rPr>
                <w:b/>
                <w:szCs w:val="24"/>
              </w:rPr>
              <w:t>96</w:t>
            </w:r>
          </w:p>
        </w:tc>
      </w:tr>
    </w:tbl>
    <w:p w14:paraId="6BBD3AF5">
      <w:pPr>
        <w:spacing w:after="0" w:line="259" w:lineRule="auto"/>
        <w:ind w:left="0" w:right="0" w:firstLine="0"/>
        <w:jc w:val="left"/>
        <w:rPr>
          <w:szCs w:val="24"/>
        </w:rPr>
      </w:pPr>
      <w:r>
        <w:rPr>
          <w:szCs w:val="24"/>
        </w:rPr>
        <w:t xml:space="preserve"> </w:t>
      </w:r>
    </w:p>
    <w:p w14:paraId="558BC143">
      <w:pPr>
        <w:spacing w:after="0" w:line="259" w:lineRule="auto"/>
        <w:ind w:left="0" w:right="0" w:firstLine="0"/>
        <w:jc w:val="left"/>
        <w:rPr>
          <w:szCs w:val="24"/>
        </w:rPr>
      </w:pPr>
      <w:r>
        <w:rPr>
          <w:color w:val="444444"/>
          <w:szCs w:val="24"/>
        </w:rPr>
        <w:t xml:space="preserve"> </w:t>
      </w:r>
    </w:p>
    <w:p w14:paraId="6D8215B5">
      <w:pPr>
        <w:spacing w:after="0" w:line="259" w:lineRule="auto"/>
        <w:ind w:left="0" w:right="0" w:firstLine="0"/>
        <w:jc w:val="left"/>
        <w:rPr>
          <w:szCs w:val="24"/>
        </w:rPr>
      </w:pPr>
      <w:r>
        <w:rPr>
          <w:color w:val="444444"/>
          <w:szCs w:val="24"/>
        </w:rPr>
        <w:t xml:space="preserve"> </w:t>
      </w:r>
    </w:p>
    <w:p w14:paraId="3287AFF3">
      <w:pPr>
        <w:spacing w:after="0" w:line="259" w:lineRule="auto"/>
        <w:ind w:left="0" w:right="0" w:firstLine="0"/>
        <w:jc w:val="left"/>
        <w:rPr>
          <w:szCs w:val="24"/>
        </w:rPr>
      </w:pPr>
      <w:r>
        <w:rPr>
          <w:color w:val="444444"/>
          <w:szCs w:val="24"/>
        </w:rPr>
        <w:t xml:space="preserve"> </w:t>
      </w:r>
    </w:p>
    <w:p w14:paraId="1A75C609">
      <w:pPr>
        <w:tabs>
          <w:tab w:val="left" w:pos="7761"/>
        </w:tabs>
        <w:spacing w:after="0" w:line="259" w:lineRule="auto"/>
        <w:ind w:left="0" w:right="0" w:firstLine="0"/>
        <w:jc w:val="left"/>
        <w:rPr>
          <w:szCs w:val="24"/>
          <w:lang w:val="en-US"/>
        </w:rPr>
      </w:pPr>
      <w:r>
        <w:rPr>
          <w:color w:val="444444"/>
          <w:szCs w:val="24"/>
        </w:rPr>
        <w:t xml:space="preserve"> </w:t>
      </w:r>
      <w:r>
        <w:rPr>
          <w:color w:val="444444"/>
          <w:szCs w:val="24"/>
        </w:rPr>
        <w:tab/>
      </w:r>
    </w:p>
    <w:p w14:paraId="333B090F">
      <w:pPr>
        <w:spacing w:after="0" w:line="259" w:lineRule="auto"/>
        <w:ind w:left="0" w:right="0" w:firstLine="0"/>
        <w:jc w:val="left"/>
        <w:rPr>
          <w:szCs w:val="24"/>
        </w:rPr>
      </w:pPr>
      <w:r>
        <w:rPr>
          <w:color w:val="444444"/>
          <w:szCs w:val="24"/>
        </w:rPr>
        <w:t xml:space="preserve"> </w:t>
      </w:r>
    </w:p>
    <w:p w14:paraId="7AD74A5B">
      <w:pPr>
        <w:spacing w:after="0" w:line="259" w:lineRule="auto"/>
        <w:ind w:left="0" w:right="0" w:firstLine="0"/>
        <w:rPr>
          <w:szCs w:val="24"/>
        </w:rPr>
      </w:pPr>
      <w:r>
        <w:rPr>
          <w:color w:val="444444"/>
          <w:szCs w:val="24"/>
        </w:rPr>
        <w:t xml:space="preserve"> </w:t>
      </w:r>
    </w:p>
    <w:p w14:paraId="304C70F5">
      <w:pPr>
        <w:spacing w:after="0" w:line="259" w:lineRule="auto"/>
        <w:ind w:left="0" w:right="0" w:firstLine="0"/>
        <w:rPr>
          <w:szCs w:val="24"/>
        </w:rPr>
      </w:pPr>
      <w:r>
        <w:rPr>
          <w:color w:val="444444"/>
          <w:szCs w:val="24"/>
        </w:rPr>
        <w:t xml:space="preserve"> </w:t>
      </w:r>
    </w:p>
    <w:p w14:paraId="7F96300E">
      <w:pPr>
        <w:spacing w:after="0" w:line="259" w:lineRule="auto"/>
        <w:ind w:left="0" w:right="0" w:firstLine="0"/>
        <w:rPr>
          <w:szCs w:val="24"/>
        </w:rPr>
      </w:pPr>
      <w:r>
        <w:rPr>
          <w:color w:val="444444"/>
          <w:szCs w:val="24"/>
        </w:rPr>
        <w:t xml:space="preserve"> </w:t>
      </w:r>
    </w:p>
    <w:p w14:paraId="3FBE8D1C">
      <w:pPr>
        <w:spacing w:after="0" w:line="259" w:lineRule="auto"/>
        <w:ind w:left="0" w:right="0" w:firstLine="0"/>
        <w:rPr>
          <w:szCs w:val="24"/>
        </w:rPr>
      </w:pPr>
      <w:r>
        <w:rPr>
          <w:color w:val="444444"/>
          <w:szCs w:val="24"/>
        </w:rPr>
        <w:t xml:space="preserve"> </w:t>
      </w:r>
    </w:p>
    <w:p w14:paraId="0C38471D">
      <w:pPr>
        <w:spacing w:after="0" w:line="259" w:lineRule="auto"/>
        <w:ind w:left="0" w:right="0" w:firstLine="0"/>
        <w:rPr>
          <w:szCs w:val="24"/>
        </w:rPr>
      </w:pPr>
      <w:r>
        <w:rPr>
          <w:color w:val="444444"/>
          <w:szCs w:val="24"/>
        </w:rPr>
        <w:t xml:space="preserve"> </w:t>
      </w:r>
    </w:p>
    <w:p w14:paraId="660CD223">
      <w:pPr>
        <w:spacing w:after="0" w:line="259" w:lineRule="auto"/>
        <w:ind w:left="0" w:right="0" w:firstLine="0"/>
        <w:rPr>
          <w:szCs w:val="24"/>
        </w:rPr>
      </w:pPr>
      <w:r>
        <w:rPr>
          <w:color w:val="444444"/>
          <w:szCs w:val="24"/>
        </w:rPr>
        <w:t xml:space="preserve"> </w:t>
      </w:r>
    </w:p>
    <w:p w14:paraId="14E6882C">
      <w:pPr>
        <w:spacing w:after="0" w:line="259" w:lineRule="auto"/>
        <w:ind w:left="0" w:right="0" w:firstLine="0"/>
        <w:rPr>
          <w:szCs w:val="24"/>
        </w:rPr>
      </w:pPr>
      <w:r>
        <w:rPr>
          <w:color w:val="444444"/>
          <w:szCs w:val="24"/>
        </w:rPr>
        <w:t xml:space="preserve"> </w:t>
      </w:r>
    </w:p>
    <w:p w14:paraId="56E77126">
      <w:pPr>
        <w:spacing w:after="0" w:line="259" w:lineRule="auto"/>
        <w:ind w:left="0" w:right="0" w:firstLine="0"/>
        <w:rPr>
          <w:szCs w:val="24"/>
        </w:rPr>
      </w:pPr>
    </w:p>
    <w:p w14:paraId="1A91C4A7">
      <w:pPr>
        <w:spacing w:after="0" w:line="259" w:lineRule="auto"/>
        <w:ind w:left="0" w:right="0" w:firstLine="0"/>
        <w:rPr>
          <w:szCs w:val="24"/>
        </w:rPr>
      </w:pPr>
    </w:p>
    <w:p w14:paraId="46A99D33">
      <w:pPr>
        <w:spacing w:after="0" w:line="259" w:lineRule="auto"/>
        <w:ind w:left="0" w:right="0" w:firstLine="0"/>
        <w:rPr>
          <w:szCs w:val="24"/>
        </w:rPr>
      </w:pPr>
    </w:p>
    <w:p w14:paraId="55725A82">
      <w:pPr>
        <w:spacing w:after="0" w:line="259" w:lineRule="auto"/>
        <w:ind w:left="0" w:right="0" w:firstLine="0"/>
        <w:rPr>
          <w:szCs w:val="24"/>
        </w:rPr>
      </w:pPr>
    </w:p>
    <w:p w14:paraId="6A7BF64C">
      <w:pPr>
        <w:spacing w:after="0" w:line="259" w:lineRule="auto"/>
        <w:ind w:left="0" w:right="0" w:firstLine="0"/>
        <w:rPr>
          <w:szCs w:val="24"/>
        </w:rPr>
      </w:pPr>
    </w:p>
    <w:p w14:paraId="36D811D8">
      <w:pPr>
        <w:spacing w:after="0" w:line="259" w:lineRule="auto"/>
        <w:ind w:left="0" w:right="0" w:firstLine="0"/>
        <w:rPr>
          <w:szCs w:val="24"/>
        </w:rPr>
      </w:pPr>
    </w:p>
    <w:p w14:paraId="7510CD78">
      <w:pPr>
        <w:spacing w:after="0" w:line="259" w:lineRule="auto"/>
        <w:ind w:left="0" w:right="0" w:firstLine="0"/>
        <w:rPr>
          <w:szCs w:val="24"/>
        </w:rPr>
      </w:pPr>
    </w:p>
    <w:p w14:paraId="53D3C0DF">
      <w:pPr>
        <w:spacing w:after="0" w:line="259" w:lineRule="auto"/>
        <w:ind w:left="0" w:right="0" w:firstLine="0"/>
        <w:rPr>
          <w:szCs w:val="24"/>
        </w:rPr>
      </w:pPr>
    </w:p>
    <w:p w14:paraId="4135386D">
      <w:pPr>
        <w:spacing w:after="0" w:line="259" w:lineRule="auto"/>
        <w:ind w:left="0" w:right="0" w:firstLine="0"/>
        <w:rPr>
          <w:szCs w:val="24"/>
        </w:rPr>
      </w:pPr>
    </w:p>
    <w:p w14:paraId="0D06BA0E">
      <w:pPr>
        <w:spacing w:after="0" w:line="259" w:lineRule="auto"/>
        <w:ind w:left="0" w:right="0" w:firstLine="0"/>
        <w:rPr>
          <w:szCs w:val="24"/>
        </w:rPr>
      </w:pPr>
    </w:p>
    <w:p w14:paraId="1A674059">
      <w:pPr>
        <w:spacing w:after="0" w:line="259" w:lineRule="auto"/>
        <w:ind w:left="0" w:right="0" w:firstLine="0"/>
        <w:rPr>
          <w:szCs w:val="24"/>
        </w:rPr>
      </w:pPr>
    </w:p>
    <w:p w14:paraId="6B02B255">
      <w:pPr>
        <w:spacing w:after="0" w:line="259" w:lineRule="auto"/>
        <w:ind w:left="0" w:right="0" w:firstLine="0"/>
        <w:jc w:val="center"/>
        <w:rPr>
          <w:szCs w:val="24"/>
        </w:rPr>
      </w:pPr>
      <w:r>
        <w:rPr>
          <w:szCs w:val="24"/>
        </w:rPr>
        <w:t>1</w:t>
      </w:r>
      <w:r>
        <w:rPr>
          <w:b/>
          <w:szCs w:val="24"/>
        </w:rPr>
        <w:t>.</w:t>
      </w:r>
      <w:r>
        <w:rPr>
          <w:rFonts w:ascii="Arial" w:hAnsi="Arial" w:eastAsia="Arial" w:cs="Arial"/>
          <w:b/>
          <w:szCs w:val="24"/>
        </w:rPr>
        <w:t xml:space="preserve"> </w:t>
      </w:r>
      <w:r>
        <w:rPr>
          <w:b/>
          <w:szCs w:val="24"/>
        </w:rPr>
        <w:t>ЦЕЛЕВОЙ РАЗДЕЛ ПРОГРАММЫ</w:t>
      </w:r>
    </w:p>
    <w:p w14:paraId="6180697A">
      <w:pPr>
        <w:spacing w:after="0"/>
        <w:ind w:left="0" w:right="0"/>
        <w:rPr>
          <w:szCs w:val="24"/>
        </w:rPr>
      </w:pPr>
      <w:r>
        <w:rPr>
          <w:szCs w:val="24"/>
        </w:rPr>
        <w:t>Рабочая программа по физической культуре разработана в соответствии с ФГОС дошкольного образования, Федеральной образовательной программой дошкольного образования (далее ФОП ДО) и с</w:t>
      </w:r>
      <w:r>
        <w:rPr>
          <w:rFonts w:hint="default"/>
          <w:szCs w:val="24"/>
          <w:lang w:val="ru-RU"/>
        </w:rPr>
        <w:t xml:space="preserve"> </w:t>
      </w:r>
      <w:r>
        <w:rPr>
          <w:szCs w:val="24"/>
        </w:rPr>
        <w:t xml:space="preserve">учетом Образовательной программы Муниципального бюджетного дошкольного образовательного учреждения детский сад «Белек» общеразвивающего вида с приоритетным осуществлением деятельности по физическому развитию детей </w:t>
      </w:r>
    </w:p>
    <w:p w14:paraId="4A3B19BC">
      <w:pPr>
        <w:spacing w:after="0"/>
        <w:ind w:left="0" w:right="0"/>
        <w:rPr>
          <w:szCs w:val="24"/>
        </w:rPr>
      </w:pPr>
      <w:r>
        <w:rPr>
          <w:szCs w:val="24"/>
        </w:rPr>
        <w:t xml:space="preserve">Планирование занятий по физические культуры построено на основе </w:t>
      </w:r>
      <w:r>
        <w:rPr>
          <w:b/>
          <w:szCs w:val="24"/>
        </w:rPr>
        <w:t xml:space="preserve">методики Н.Д. Маханевой </w:t>
      </w:r>
      <w:r>
        <w:rPr>
          <w:szCs w:val="24"/>
        </w:rPr>
        <w:t xml:space="preserve">«Здоровый ребенок». </w:t>
      </w:r>
    </w:p>
    <w:p w14:paraId="58571763">
      <w:pPr>
        <w:spacing w:after="0"/>
        <w:ind w:left="0" w:right="0"/>
        <w:rPr>
          <w:szCs w:val="24"/>
        </w:rPr>
      </w:pPr>
      <w:r>
        <w:rPr>
          <w:b/>
          <w:szCs w:val="24"/>
        </w:rPr>
        <w:t>Цель Программы</w:t>
      </w:r>
      <w:r>
        <w:rPr>
          <w:szCs w:val="24"/>
        </w:rPr>
        <w:t xml:space="preserve">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14:paraId="202925DB">
      <w:pPr>
        <w:spacing w:after="0"/>
        <w:ind w:left="0" w:right="0" w:firstLine="708"/>
        <w:rPr>
          <w:szCs w:val="24"/>
        </w:rPr>
      </w:pPr>
      <w:r>
        <w:rPr>
          <w:b/>
          <w:szCs w:val="24"/>
        </w:rPr>
        <w:t xml:space="preserve">Задачи Программы: </w:t>
      </w:r>
    </w:p>
    <w:p w14:paraId="659E03D2">
      <w:pPr>
        <w:numPr>
          <w:ilvl w:val="0"/>
          <w:numId w:val="1"/>
        </w:numPr>
        <w:spacing w:after="0"/>
        <w:ind w:left="0" w:right="0"/>
        <w:rPr>
          <w:szCs w:val="24"/>
        </w:rPr>
      </w:pPr>
      <w:r>
        <w:rPr>
          <w:szCs w:val="24"/>
        </w:rPr>
        <w:t xml:space="preserve">обеспечение единых для Российской Федерации содержания ДО и планируемых результатов освоения образовательной программы ДО; </w:t>
      </w:r>
    </w:p>
    <w:p w14:paraId="7A057124">
      <w:pPr>
        <w:numPr>
          <w:ilvl w:val="0"/>
          <w:numId w:val="1"/>
        </w:numPr>
        <w:spacing w:after="0"/>
        <w:ind w:left="0" w:right="0"/>
        <w:rPr>
          <w:szCs w:val="24"/>
        </w:rPr>
      </w:pPr>
      <w:r>
        <w:rPr>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3DD27AD3">
      <w:pPr>
        <w:numPr>
          <w:ilvl w:val="0"/>
          <w:numId w:val="1"/>
        </w:numPr>
        <w:spacing w:after="0"/>
        <w:ind w:left="0" w:right="0"/>
        <w:rPr>
          <w:szCs w:val="24"/>
        </w:rPr>
      </w:pPr>
      <w:r>
        <w:rPr>
          <w:szCs w:val="24"/>
        </w:rP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14:paraId="4EBEB729">
      <w:pPr>
        <w:numPr>
          <w:ilvl w:val="0"/>
          <w:numId w:val="1"/>
        </w:numPr>
        <w:spacing w:after="0"/>
        <w:ind w:left="0" w:right="0"/>
        <w:rPr>
          <w:szCs w:val="24"/>
        </w:rPr>
      </w:pPr>
      <w:r>
        <w:rPr>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058576D1">
      <w:pPr>
        <w:numPr>
          <w:ilvl w:val="0"/>
          <w:numId w:val="1"/>
        </w:numPr>
        <w:spacing w:after="0"/>
        <w:ind w:left="0" w:right="0"/>
        <w:rPr>
          <w:szCs w:val="24"/>
        </w:rPr>
      </w:pPr>
      <w:r>
        <w:rPr>
          <w:szCs w:val="24"/>
        </w:rPr>
        <w:t xml:space="preserve">охрана и укрепление физического и психического здоровья детей, в т.ч. их эмоционального благополучия; </w:t>
      </w:r>
    </w:p>
    <w:p w14:paraId="6C2BD803">
      <w:pPr>
        <w:numPr>
          <w:ilvl w:val="0"/>
          <w:numId w:val="1"/>
        </w:numPr>
        <w:spacing w:after="0"/>
        <w:ind w:left="0" w:right="0"/>
        <w:rPr>
          <w:szCs w:val="24"/>
        </w:rPr>
      </w:pPr>
      <w:r>
        <w:rPr>
          <w:szCs w:val="24"/>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14:paraId="690ACBBF">
      <w:pPr>
        <w:numPr>
          <w:ilvl w:val="0"/>
          <w:numId w:val="1"/>
        </w:numPr>
        <w:spacing w:after="0"/>
        <w:ind w:left="0" w:right="0"/>
        <w:rPr>
          <w:szCs w:val="24"/>
        </w:rPr>
      </w:pPr>
      <w:r>
        <w:rPr>
          <w:szCs w:val="24"/>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w:t>
      </w:r>
    </w:p>
    <w:p w14:paraId="5E374483">
      <w:pPr>
        <w:spacing w:after="0"/>
        <w:ind w:left="0" w:right="0" w:firstLine="0"/>
        <w:rPr>
          <w:szCs w:val="24"/>
        </w:rPr>
      </w:pPr>
      <w:r>
        <w:rPr>
          <w:szCs w:val="24"/>
        </w:rPr>
        <w:t xml:space="preserve">развития, охраны и укрепления здоровья детей, обеспечения их безопасности; </w:t>
      </w:r>
    </w:p>
    <w:p w14:paraId="094C4589">
      <w:pPr>
        <w:numPr>
          <w:ilvl w:val="0"/>
          <w:numId w:val="1"/>
        </w:numPr>
        <w:spacing w:after="0"/>
        <w:ind w:left="0" w:right="0"/>
        <w:rPr>
          <w:szCs w:val="24"/>
        </w:rPr>
      </w:pPr>
      <w:r>
        <w:rPr>
          <w:szCs w:val="24"/>
        </w:rP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14:paraId="4E145A7B">
      <w:pPr>
        <w:spacing w:after="0"/>
        <w:ind w:left="0" w:right="0" w:firstLine="708"/>
        <w:rPr>
          <w:szCs w:val="24"/>
        </w:rPr>
      </w:pPr>
      <w:r>
        <w:rPr>
          <w:b/>
          <w:szCs w:val="24"/>
        </w:rPr>
        <w:t xml:space="preserve">Принципы и подходы к формированию Программы </w:t>
      </w:r>
    </w:p>
    <w:p w14:paraId="7DE005FC">
      <w:pPr>
        <w:spacing w:after="0" w:line="259" w:lineRule="auto"/>
        <w:ind w:left="0" w:right="0" w:firstLine="0"/>
        <w:jc w:val="center"/>
        <w:rPr>
          <w:szCs w:val="24"/>
        </w:rPr>
      </w:pPr>
      <w:r>
        <w:rPr>
          <w:b/>
          <w:i/>
          <w:szCs w:val="24"/>
        </w:rPr>
        <w:t xml:space="preserve">Программа построена на следующих принципах ДО, установленных ФГОС ДО: </w:t>
      </w:r>
    </w:p>
    <w:p w14:paraId="16528491">
      <w:pPr>
        <w:numPr>
          <w:ilvl w:val="0"/>
          <w:numId w:val="2"/>
        </w:numPr>
        <w:spacing w:after="0"/>
        <w:ind w:left="0" w:right="0"/>
        <w:rPr>
          <w:szCs w:val="24"/>
        </w:rPr>
      </w:pPr>
      <w:r>
        <w:rPr>
          <w:szCs w:val="24"/>
        </w:rPr>
        <w:t xml:space="preserve">полноценное проживание ребёнком всех этапов детства (младенческого, раннего и дошкольного возрастов), обогащение (амплификация) детского развития; </w:t>
      </w:r>
    </w:p>
    <w:p w14:paraId="76B4776E">
      <w:pPr>
        <w:numPr>
          <w:ilvl w:val="0"/>
          <w:numId w:val="2"/>
        </w:numPr>
        <w:spacing w:after="0"/>
        <w:ind w:left="0" w:right="0"/>
        <w:rPr>
          <w:szCs w:val="24"/>
        </w:rPr>
      </w:pPr>
      <w:r>
        <w:rPr>
          <w:szCs w:val="24"/>
        </w:rPr>
        <w:t xml:space="preserve">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14:paraId="04569F1E">
      <w:pPr>
        <w:numPr>
          <w:ilvl w:val="0"/>
          <w:numId w:val="2"/>
        </w:numPr>
        <w:spacing w:after="0"/>
        <w:ind w:left="0" w:right="0"/>
        <w:rPr>
          <w:szCs w:val="24"/>
        </w:rPr>
      </w:pPr>
      <w:r>
        <w:rPr>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szCs w:val="24"/>
          <w:vertAlign w:val="superscript"/>
        </w:rPr>
        <w:t xml:space="preserve"> </w:t>
      </w:r>
      <w:r>
        <w:rPr>
          <w:szCs w:val="24"/>
        </w:rPr>
        <w:t xml:space="preserve">(далее вместе - взрослые); </w:t>
      </w:r>
    </w:p>
    <w:p w14:paraId="0A22E199">
      <w:pPr>
        <w:numPr>
          <w:ilvl w:val="0"/>
          <w:numId w:val="2"/>
        </w:numPr>
        <w:spacing w:after="0"/>
        <w:ind w:left="0" w:right="0"/>
        <w:rPr>
          <w:szCs w:val="24"/>
        </w:rPr>
      </w:pPr>
      <w:r>
        <w:rPr>
          <w:szCs w:val="24"/>
        </w:rPr>
        <w:t xml:space="preserve">признание ребёнка полноценным участником (субъектом) образовательных отношений; </w:t>
      </w:r>
    </w:p>
    <w:p w14:paraId="773557B0">
      <w:pPr>
        <w:numPr>
          <w:ilvl w:val="0"/>
          <w:numId w:val="2"/>
        </w:numPr>
        <w:spacing w:after="0"/>
        <w:ind w:left="0" w:right="0"/>
        <w:rPr>
          <w:szCs w:val="24"/>
        </w:rPr>
      </w:pPr>
      <w:r>
        <w:rPr>
          <w:szCs w:val="24"/>
        </w:rPr>
        <w:t xml:space="preserve">поддержка инициативы детей в различных видах деятельности; </w:t>
      </w:r>
    </w:p>
    <w:p w14:paraId="5471E21D">
      <w:pPr>
        <w:numPr>
          <w:ilvl w:val="0"/>
          <w:numId w:val="2"/>
        </w:numPr>
        <w:spacing w:after="0"/>
        <w:ind w:left="0" w:right="0"/>
        <w:rPr>
          <w:szCs w:val="24"/>
        </w:rPr>
      </w:pPr>
      <w:r>
        <w:rPr>
          <w:szCs w:val="24"/>
        </w:rPr>
        <w:t xml:space="preserve">сотрудничество ДОО с семьей;  </w:t>
      </w:r>
    </w:p>
    <w:p w14:paraId="2FFC5105">
      <w:pPr>
        <w:numPr>
          <w:ilvl w:val="0"/>
          <w:numId w:val="2"/>
        </w:numPr>
        <w:spacing w:after="0"/>
        <w:ind w:left="0" w:right="0"/>
        <w:rPr>
          <w:szCs w:val="24"/>
        </w:rPr>
      </w:pPr>
      <w:r>
        <w:rPr>
          <w:szCs w:val="24"/>
        </w:rPr>
        <w:t xml:space="preserve">приобщение детей к социокультурным нормам, традициям семьи, общества и государства; </w:t>
      </w:r>
    </w:p>
    <w:p w14:paraId="7DBD0886">
      <w:pPr>
        <w:numPr>
          <w:ilvl w:val="0"/>
          <w:numId w:val="2"/>
        </w:numPr>
        <w:spacing w:after="0"/>
        <w:ind w:left="0" w:right="0"/>
        <w:rPr>
          <w:szCs w:val="24"/>
        </w:rPr>
      </w:pPr>
      <w:r>
        <w:rPr>
          <w:szCs w:val="24"/>
        </w:rPr>
        <w:t xml:space="preserve">формирование познавательных интересов и познавательных действий ребёнка в различных видах деятельности; </w:t>
      </w:r>
    </w:p>
    <w:p w14:paraId="57FD0978">
      <w:pPr>
        <w:numPr>
          <w:ilvl w:val="0"/>
          <w:numId w:val="2"/>
        </w:numPr>
        <w:spacing w:after="0"/>
        <w:ind w:left="0" w:right="0"/>
        <w:rPr>
          <w:szCs w:val="24"/>
        </w:rPr>
      </w:pPr>
      <w:r>
        <w:rPr>
          <w:szCs w:val="24"/>
        </w:rPr>
        <w:t xml:space="preserve">возрастная адекватность дошкольного образования (соответствие условий, требований, методов возрасту и особенностям развития); </w:t>
      </w:r>
    </w:p>
    <w:p w14:paraId="21612620">
      <w:pPr>
        <w:numPr>
          <w:ilvl w:val="0"/>
          <w:numId w:val="2"/>
        </w:numPr>
        <w:spacing w:after="0"/>
        <w:ind w:left="0" w:right="0"/>
        <w:rPr>
          <w:szCs w:val="24"/>
        </w:rPr>
      </w:pPr>
      <w:r>
        <w:rPr>
          <w:szCs w:val="24"/>
        </w:rPr>
        <w:t xml:space="preserve">учёт этнокультурной ситуации развития детей. </w:t>
      </w:r>
    </w:p>
    <w:p w14:paraId="270051D3">
      <w:pPr>
        <w:spacing w:after="0" w:line="259" w:lineRule="auto"/>
        <w:ind w:left="0" w:right="0" w:firstLine="0"/>
        <w:jc w:val="left"/>
        <w:rPr>
          <w:szCs w:val="24"/>
        </w:rPr>
      </w:pPr>
      <w:r>
        <w:rPr>
          <w:szCs w:val="24"/>
        </w:rPr>
        <w:t xml:space="preserve"> </w:t>
      </w:r>
    </w:p>
    <w:p w14:paraId="524FC7F8">
      <w:pPr>
        <w:spacing w:after="0"/>
        <w:ind w:left="0" w:right="0" w:hanging="10"/>
        <w:rPr>
          <w:szCs w:val="24"/>
        </w:rPr>
      </w:pPr>
      <w:r>
        <w:rPr>
          <w:b/>
          <w:szCs w:val="24"/>
        </w:rPr>
        <w:t xml:space="preserve">Основными подходами к формированию Программы являются: </w:t>
      </w:r>
    </w:p>
    <w:p w14:paraId="59B75766">
      <w:pPr>
        <w:numPr>
          <w:ilvl w:val="0"/>
          <w:numId w:val="3"/>
        </w:numPr>
        <w:spacing w:after="0"/>
        <w:ind w:left="0" w:right="0"/>
        <w:rPr>
          <w:szCs w:val="24"/>
        </w:rPr>
      </w:pPr>
      <w:r>
        <w:rPr>
          <w:szCs w:val="24"/>
        </w:rPr>
        <w:t xml:space="preserve">деятельностный подход, 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 </w:t>
      </w:r>
    </w:p>
    <w:p w14:paraId="69A0C9E1">
      <w:pPr>
        <w:numPr>
          <w:ilvl w:val="0"/>
          <w:numId w:val="3"/>
        </w:numPr>
        <w:spacing w:after="0"/>
        <w:ind w:left="0" w:right="0"/>
        <w:rPr>
          <w:szCs w:val="24"/>
        </w:rPr>
      </w:pPr>
      <w:r>
        <w:rPr>
          <w:szCs w:val="24"/>
        </w:rPr>
        <w:t xml:space="preserve">интегративный подход, ориентирующий на интеграцию процессов обучения, воспитания и развития в целостный образовательный процесс в интересах развития ребенка; </w:t>
      </w:r>
    </w:p>
    <w:p w14:paraId="586DB72C">
      <w:pPr>
        <w:numPr>
          <w:ilvl w:val="0"/>
          <w:numId w:val="3"/>
        </w:numPr>
        <w:spacing w:after="0"/>
        <w:ind w:left="0" w:right="0"/>
        <w:rPr>
          <w:szCs w:val="24"/>
        </w:rPr>
      </w:pPr>
      <w:r>
        <w:rPr>
          <w:szCs w:val="24"/>
        </w:rPr>
        <w:t xml:space="preserve">индивидуальный подход, предписывающий гибкое использование педагогами различных средств, форм и методов по отношению к каждому ребенку; </w:t>
      </w:r>
    </w:p>
    <w:p w14:paraId="0418E52F">
      <w:pPr>
        <w:numPr>
          <w:ilvl w:val="0"/>
          <w:numId w:val="3"/>
        </w:numPr>
        <w:spacing w:after="0"/>
        <w:ind w:left="0" w:right="0"/>
        <w:rPr>
          <w:szCs w:val="24"/>
        </w:rPr>
      </w:pPr>
      <w:r>
        <w:rPr>
          <w:szCs w:val="24"/>
        </w:rPr>
        <w:t xml:space="preserve">личностно-ориентированный подход,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 </w:t>
      </w:r>
    </w:p>
    <w:p w14:paraId="4A1CF984">
      <w:pPr>
        <w:numPr>
          <w:ilvl w:val="0"/>
          <w:numId w:val="3"/>
        </w:numPr>
        <w:spacing w:after="0"/>
        <w:ind w:left="0" w:right="0"/>
        <w:rPr>
          <w:szCs w:val="24"/>
        </w:rPr>
      </w:pPr>
      <w:r>
        <w:rPr>
          <w:szCs w:val="24"/>
        </w:rPr>
        <w:t xml:space="preserve">cредовый подход, ориентирующий на использование возможностей внутренней и внешней среды образовательной организации в воспитании и развитии личности ребенка. </w:t>
      </w:r>
    </w:p>
    <w:p w14:paraId="549D14B1">
      <w:pPr>
        <w:spacing w:after="0" w:line="259" w:lineRule="auto"/>
        <w:ind w:left="0" w:right="0" w:firstLine="0"/>
        <w:jc w:val="left"/>
        <w:rPr>
          <w:szCs w:val="24"/>
        </w:rPr>
      </w:pPr>
      <w:r>
        <w:rPr>
          <w:b/>
          <w:szCs w:val="24"/>
        </w:rPr>
        <w:t xml:space="preserve"> </w:t>
      </w:r>
    </w:p>
    <w:p w14:paraId="292FBF0A">
      <w:pPr>
        <w:spacing w:after="0"/>
        <w:ind w:left="0" w:right="0" w:hanging="10"/>
        <w:rPr>
          <w:szCs w:val="24"/>
        </w:rPr>
      </w:pPr>
      <w:r>
        <w:rPr>
          <w:b/>
          <w:szCs w:val="24"/>
        </w:rPr>
        <w:t>1.1.3.</w:t>
      </w:r>
      <w:r>
        <w:rPr>
          <w:rFonts w:ascii="Arial" w:hAnsi="Arial" w:eastAsia="Arial" w:cs="Arial"/>
          <w:b/>
          <w:szCs w:val="24"/>
        </w:rPr>
        <w:t xml:space="preserve"> </w:t>
      </w:r>
      <w:r>
        <w:rPr>
          <w:b/>
          <w:szCs w:val="24"/>
        </w:rPr>
        <w:t xml:space="preserve">Возрастные особенности детей от 1 до 7 лет </w:t>
      </w:r>
    </w:p>
    <w:p w14:paraId="27C0BC53">
      <w:pPr>
        <w:spacing w:after="0"/>
        <w:ind w:left="0" w:right="0"/>
        <w:rPr>
          <w:szCs w:val="24"/>
        </w:rPr>
      </w:pPr>
      <w:r>
        <w:rPr>
          <w:szCs w:val="24"/>
        </w:rPr>
        <w:t xml:space="preserve">У ребенка с 1 до 7 лет жизни под воздействием обучения условные связи закрепляются и совершенствуются. Повышается физическая подготовленность, совершенствуются психофизические качества. </w:t>
      </w:r>
    </w:p>
    <w:p w14:paraId="28057FE4">
      <w:pPr>
        <w:spacing w:after="0"/>
        <w:ind w:left="0" w:right="0"/>
        <w:rPr>
          <w:szCs w:val="24"/>
        </w:rPr>
      </w:pPr>
      <w:r>
        <w:rPr>
          <w:szCs w:val="24"/>
        </w:rPr>
        <w:t xml:space="preserve">Таким образом, понимание особенностей развития нервной системы ребенка позволяет педагогом посредством упражнений и подвижных игр укреплять и совершенствовать его нервную систему. </w:t>
      </w:r>
    </w:p>
    <w:p w14:paraId="76080918">
      <w:pPr>
        <w:spacing w:after="0"/>
        <w:ind w:left="0" w:right="0"/>
        <w:rPr>
          <w:szCs w:val="24"/>
        </w:rPr>
      </w:pPr>
      <w:r>
        <w:rPr>
          <w:szCs w:val="24"/>
        </w:rPr>
        <w:t xml:space="preserve">За период раннего и дошкольного детства непрерывно изменяются показатели физического развития: роста, массы тела, окружности головы, грудной клетки. За первый год жизни рост ребенка увеличивается примерно на 25 см. К 5 годам он удваивается по сравнению с первоначальным. Масса тела ребенка на первом году жизни утраивается по сравнению с массой при рождении. После года отмечаются прибавки на каждом году жизни по 2 – 2,5 кг. К 6 -7 годам она удваивается по сравнению с показателями годовалого ребенка. </w:t>
      </w:r>
    </w:p>
    <w:p w14:paraId="2D51D18F">
      <w:pPr>
        <w:spacing w:after="0"/>
        <w:ind w:left="0" w:right="0"/>
        <w:rPr>
          <w:szCs w:val="24"/>
        </w:rPr>
      </w:pPr>
      <w:r>
        <w:rPr>
          <w:szCs w:val="24"/>
        </w:rPr>
        <w:t xml:space="preserve">Костная система ребенка богата хрящевой тканью. Кости его мягкие, гибкие, недостаточно прочные, поэтому они легко поддаются как благоприятным, так и неблагоприятным воздействиям. Эти особенности костной системы требуют внимания педагогов к подбору физических упражнений, мебели, одежды и обуви в соответствии с функциональными и возрастными возможностями ребенка. </w:t>
      </w:r>
    </w:p>
    <w:p w14:paraId="36E12DE5">
      <w:pPr>
        <w:spacing w:after="0"/>
        <w:ind w:left="0" w:right="0"/>
        <w:rPr>
          <w:szCs w:val="24"/>
        </w:rPr>
      </w:pPr>
      <w:r>
        <w:rPr>
          <w:szCs w:val="24"/>
        </w:rPr>
        <w:t xml:space="preserve">Окостенение опорно-двигательного аппарата начинается с 2 – 3 лет. Оно происходит постепенно в течение всего дошкольного детства. В этот период формируются изгибы в шейном, грудном, поясничном отделах позвоночника. Физиологическое развитие позвоночника играет жизненно важную роль и влияет на формирование правильной осанки, техники движений, состояние внутренних органов, дыхательную и нервную системы. S – образный изгиб позвоночника предохраняет скелет от травм при выполнении физических упражнений. </w:t>
      </w:r>
    </w:p>
    <w:p w14:paraId="77AA86F3">
      <w:pPr>
        <w:spacing w:after="0"/>
        <w:ind w:left="0" w:right="0"/>
        <w:rPr>
          <w:szCs w:val="24"/>
        </w:rPr>
      </w:pPr>
      <w:r>
        <w:rPr>
          <w:szCs w:val="24"/>
        </w:rPr>
        <w:t xml:space="preserve">В дошкольном детстве происходит формирование свода стопы. Оно начинается на первом году жизни и интенсивно продолжается с освоением ребенком ходьбы весь дошкольный период. В укреплении свода стопы важнейшую роль играют физические упражнения. Важно также подобрать ребенку соответствующую обувь. </w:t>
      </w:r>
    </w:p>
    <w:p w14:paraId="64081388">
      <w:pPr>
        <w:spacing w:after="0"/>
        <w:ind w:left="0" w:right="0"/>
        <w:rPr>
          <w:szCs w:val="24"/>
        </w:rPr>
      </w:pPr>
      <w:r>
        <w:rPr>
          <w:szCs w:val="24"/>
        </w:rPr>
        <w:t xml:space="preserve">В младшем возрасте у ребенка мышцы-сгибатели развиты больше, чем разгибатели, поэтому часто его движения и осанка бывают неправильными: сутулая спина, опущенная голова, сведенные плечи и т.д. К 5 годам увеличивается мышечная масса, нарастает мускулатура нижних конечностей, увеличиваются сила и работоспособность мышц. Сила мышц увеличивается с 3,5 – 4 кг к 7 годам. С 4 лет появляются различия в показателях у мальчиков и девочек. Значительно увеличивается становая сила - сила мышц туловища. Она увеличивается к 7 годам до 32 – 34 кг по сравнению с 15 – 17 кг в 3 – 4 года. </w:t>
      </w:r>
    </w:p>
    <w:p w14:paraId="24E240F8">
      <w:pPr>
        <w:spacing w:after="0"/>
        <w:ind w:left="0" w:right="0"/>
        <w:rPr>
          <w:szCs w:val="24"/>
        </w:rPr>
      </w:pPr>
      <w:r>
        <w:rPr>
          <w:szCs w:val="24"/>
        </w:rPr>
        <w:t xml:space="preserve">Статическое состояние мышц называется мышечным тонусом. Мышечный тонус в дошкольном возрасте имеет большое значение для формирования правильной осанки. Мышечный тонус туловища создает естественный «мышечный корсет». С годами у ребенка укрепляются мышцы спины и живота. Это является результатом, как регулярного функционирования центральной нервной системы, так и положительным воздействием физических упражнений. </w:t>
      </w:r>
    </w:p>
    <w:p w14:paraId="16E3278A">
      <w:pPr>
        <w:spacing w:after="0"/>
        <w:ind w:left="0" w:right="0"/>
        <w:rPr>
          <w:szCs w:val="24"/>
        </w:rPr>
      </w:pPr>
      <w:r>
        <w:rPr>
          <w:szCs w:val="24"/>
        </w:rPr>
        <w:t xml:space="preserve">В старшем дошкольном возрасте отмечается бурное развитие и перестройка в работе всех физиологических систем организма ребенка: нервной, сердечнососудистой, эндокринной, опорно-двигательной. Организм дошкольника развивается очень интенсивно. Ребенок быстро прибавляет в росте и весе, изменяются пропорции тела. </w:t>
      </w:r>
    </w:p>
    <w:p w14:paraId="23708A83">
      <w:pPr>
        <w:spacing w:after="0"/>
        <w:ind w:left="0" w:right="0"/>
        <w:rPr>
          <w:szCs w:val="24"/>
        </w:rPr>
      </w:pPr>
      <w:r>
        <w:rPr>
          <w:szCs w:val="24"/>
        </w:rPr>
        <w:t xml:space="preserve">На протяжении первых семи лет у него не только увеличиваются все внутренние органы, но и совершенствуются их функции. Происходят существенные изменения высшей нервной деятельности. По своим характеристикам головной мозг шестилетнего ребенка в большей степени приближается к показателям мозга взрослого человека. Организм ребенка в этот период свидетельствует о готовности к переходу на более высокую ступень возрастного развития, предполагающую более интенсивные умственные и физические нагрузки. </w:t>
      </w:r>
    </w:p>
    <w:p w14:paraId="2F7E91F7">
      <w:pPr>
        <w:spacing w:after="0"/>
        <w:ind w:left="0" w:right="0"/>
        <w:rPr>
          <w:szCs w:val="24"/>
        </w:rPr>
      </w:pPr>
      <w:r>
        <w:rPr>
          <w:szCs w:val="24"/>
        </w:rPr>
        <w:t xml:space="preserve">После пяти лет резко возрастает потребность ребенка в общении со сверстниками. В игре и других видах совместной деятельности дети осуществляют обмен информацией, планирование, разделение и координацию функций. Постепенно складывается достаточно сплоченное детское общество. Существенно увеличиваются интенсивность и широта круга общения. </w:t>
      </w:r>
    </w:p>
    <w:p w14:paraId="25B28A6C">
      <w:pPr>
        <w:spacing w:after="0"/>
        <w:ind w:left="0" w:right="0" w:firstLine="0"/>
        <w:rPr>
          <w:szCs w:val="24"/>
        </w:rPr>
      </w:pPr>
      <w:r>
        <w:rPr>
          <w:szCs w:val="24"/>
        </w:rPr>
        <w:t xml:space="preserve">Проявления в психическом развитии: </w:t>
      </w:r>
    </w:p>
    <w:p w14:paraId="4D7514F8">
      <w:pPr>
        <w:numPr>
          <w:ilvl w:val="0"/>
          <w:numId w:val="4"/>
        </w:numPr>
        <w:spacing w:after="0"/>
        <w:ind w:left="0" w:right="0"/>
        <w:rPr>
          <w:szCs w:val="24"/>
        </w:rPr>
      </w:pPr>
      <w:r>
        <w:rPr>
          <w:szCs w:val="24"/>
        </w:rPr>
        <w:t xml:space="preserve">хочет заниматься интересными делами, умеет сам их находить; </w:t>
      </w:r>
    </w:p>
    <w:p w14:paraId="1FB24FBA">
      <w:pPr>
        <w:numPr>
          <w:ilvl w:val="0"/>
          <w:numId w:val="4"/>
        </w:numPr>
        <w:spacing w:after="0"/>
        <w:ind w:left="0" w:right="0"/>
        <w:rPr>
          <w:szCs w:val="24"/>
        </w:rPr>
      </w:pPr>
      <w:r>
        <w:rPr>
          <w:szCs w:val="24"/>
        </w:rPr>
        <w:t xml:space="preserve">стремится к контактам, проявляет доброжелательность в общении со взрослыми и сверстниками, адекватность в поведении, эмоциональную отзывчивость; </w:t>
      </w:r>
    </w:p>
    <w:p w14:paraId="16A9600D">
      <w:pPr>
        <w:numPr>
          <w:ilvl w:val="0"/>
          <w:numId w:val="4"/>
        </w:numPr>
        <w:spacing w:after="0"/>
        <w:ind w:left="0" w:right="0"/>
        <w:rPr>
          <w:szCs w:val="24"/>
        </w:rPr>
      </w:pPr>
      <w:r>
        <w:rPr>
          <w:szCs w:val="24"/>
        </w:rPr>
        <w:t xml:space="preserve">стремится к освоению нового (информации, игр, способов действия с различными предметами). </w:t>
      </w:r>
    </w:p>
    <w:p w14:paraId="7AD67F27">
      <w:pPr>
        <w:spacing w:after="0"/>
        <w:ind w:left="0" w:right="0"/>
        <w:rPr>
          <w:szCs w:val="24"/>
        </w:rPr>
      </w:pPr>
      <w:r>
        <w:rPr>
          <w:szCs w:val="24"/>
        </w:rPr>
        <w:t xml:space="preserve">Развитие опорно-двигательной системы (скелет, суставно-связочный аппарат и мускулатура) у детей 6-7 лет еще далеко до завершения. Кости детей содержат значительное количество хрящевой ткани, суставы очень подвижны, связочный аппарат легко растягивается. В 6-8 лет заканчивается формирование физиологических изгибов позвоночника. Скелетная мускулатура ребенка 6-8 лет характеризуется слабым развитием сухожилий, фасций и связок. Так, брюшной пресс ребенка 6 лет как мышечно-фасциальный комплекс еще слабо развит и не в состоянии выдержать значительные напряжения, например, связанные с подъемом тяжестей. </w:t>
      </w:r>
    </w:p>
    <w:p w14:paraId="11D8F05C">
      <w:pPr>
        <w:spacing w:after="0"/>
        <w:ind w:left="0" w:right="0"/>
        <w:rPr>
          <w:szCs w:val="24"/>
        </w:rPr>
      </w:pPr>
      <w:r>
        <w:rPr>
          <w:szCs w:val="24"/>
        </w:rPr>
        <w:t xml:space="preserve">К 6-7 годам хорошо развиты круглые мышцы живота, однако мелкие мышцы спины, имеющие большое значение для удержания правильного положения позвоночного столба, развиты слабее. К 6-7 годам заметно увеличивается сила мышц-разгибателей туловища, бедра и голени – это способствует развитию координированных двигательных актов (ходьба, бег, прыжки) и физических качеств (быстрота, сила, выносливость). </w:t>
      </w:r>
    </w:p>
    <w:p w14:paraId="4A89B032">
      <w:pPr>
        <w:spacing w:after="0"/>
        <w:ind w:left="0" w:right="0"/>
        <w:rPr>
          <w:szCs w:val="24"/>
        </w:rPr>
      </w:pPr>
      <w:r>
        <w:rPr>
          <w:szCs w:val="24"/>
        </w:rPr>
        <w:t xml:space="preserve">Уровень развития костно-мышечной системы и двигательного анализатора у детей 6-7 лет дает им возможность, кроме естественных движений (ходьба, бег, прыжки), имеющих место в повседневной двигательной активности, воспроизводить ряд сложных двигательных действий. Качество выполнения этих движений позволяет сделать заключение об определенной моторной зрелости детей 6-7 лет. </w:t>
      </w:r>
    </w:p>
    <w:p w14:paraId="1F393F8A">
      <w:pPr>
        <w:spacing w:after="0"/>
        <w:ind w:left="0" w:right="0"/>
        <w:rPr>
          <w:szCs w:val="24"/>
        </w:rPr>
      </w:pPr>
      <w:r>
        <w:rPr>
          <w:szCs w:val="24"/>
        </w:rPr>
        <w:t xml:space="preserve">Старшие дошкольники отличаются высокой двигательной активностью, обладают достаточным запасом двигательных умений и навыков; им лучше удаются движения, требующие скорости и гибкости, а их сила и выносливость пока еще не велики.  </w:t>
      </w:r>
    </w:p>
    <w:p w14:paraId="72474EA5">
      <w:pPr>
        <w:spacing w:after="0"/>
        <w:ind w:left="0" w:right="0"/>
        <w:rPr>
          <w:szCs w:val="24"/>
        </w:rPr>
      </w:pPr>
      <w:r>
        <w:rPr>
          <w:szCs w:val="24"/>
        </w:rPr>
        <w:t xml:space="preserve">В старшем дошкольном возрасте на фоне общего физического развития улучшается подвижность, уравновешенность, устойчивость нервных процессов, накапливается резерв здоровья: снижается частота заболеваний, они протекают сравнительно легко, чаще всего без осложнений. </w:t>
      </w:r>
    </w:p>
    <w:p w14:paraId="34A11504">
      <w:pPr>
        <w:spacing w:after="0"/>
        <w:ind w:left="0" w:right="0"/>
        <w:rPr>
          <w:szCs w:val="24"/>
        </w:rPr>
      </w:pPr>
      <w:r>
        <w:rPr>
          <w:szCs w:val="24"/>
        </w:rPr>
        <w:t xml:space="preserve">Однако дети все еще быстро устают, «истощаются» и при перегрузках возникает охранительное торможение. Поэтому одним из основных условий эффективности физического воспитания детей старшего дошкольного возраста является учет их возрастных особенностей. </w:t>
      </w:r>
    </w:p>
    <w:p w14:paraId="22B004B6">
      <w:pPr>
        <w:spacing w:after="0"/>
        <w:ind w:left="0" w:right="0"/>
        <w:rPr>
          <w:szCs w:val="24"/>
        </w:rPr>
      </w:pPr>
      <w:r>
        <w:rPr>
          <w:szCs w:val="24"/>
        </w:rPr>
        <w:t xml:space="preserve">Таким образом, познание особенностей психофизического развития, формирования двигательных функций позволяет сделать вывод о необходимости создания для ребенка возможности правильно двигаться, т.е. заложить у него основы физической культуры. Важную роль здесь, об этом нельзя забывать, играют воспитание и обучение. </w:t>
      </w:r>
    </w:p>
    <w:p w14:paraId="55B16DD1">
      <w:pPr>
        <w:spacing w:after="0" w:line="259" w:lineRule="auto"/>
        <w:ind w:left="0" w:right="0" w:firstLine="0"/>
        <w:jc w:val="left"/>
        <w:rPr>
          <w:szCs w:val="24"/>
        </w:rPr>
      </w:pPr>
      <w:r>
        <w:rPr>
          <w:b/>
          <w:szCs w:val="24"/>
        </w:rPr>
        <w:t xml:space="preserve"> </w:t>
      </w:r>
    </w:p>
    <w:p w14:paraId="12CED181">
      <w:pPr>
        <w:spacing w:after="0"/>
        <w:ind w:left="0" w:right="0" w:hanging="10"/>
        <w:rPr>
          <w:szCs w:val="24"/>
        </w:rPr>
      </w:pPr>
      <w:r>
        <w:rPr>
          <w:b/>
          <w:szCs w:val="24"/>
        </w:rPr>
        <w:t xml:space="preserve">1.2. </w:t>
      </w:r>
      <w:r>
        <w:rPr>
          <w:szCs w:val="24"/>
        </w:rPr>
        <w:t xml:space="preserve"> </w:t>
      </w:r>
      <w:r>
        <w:rPr>
          <w:b/>
          <w:szCs w:val="24"/>
        </w:rPr>
        <w:t xml:space="preserve">Планируемые результаты освоения программы </w:t>
      </w:r>
    </w:p>
    <w:p w14:paraId="23480EE4">
      <w:pPr>
        <w:spacing w:after="0"/>
        <w:ind w:left="0" w:right="0"/>
        <w:rPr>
          <w:szCs w:val="24"/>
        </w:rPr>
      </w:pPr>
      <w:r>
        <w:rPr>
          <w:szCs w:val="24"/>
        </w:rPr>
        <w:t xml:space="preserve">Конечным результатом освоения Образовательной программы является сформированность интегративных качеств ребенка (физических, интеллектуальных, личностных): </w:t>
      </w:r>
    </w:p>
    <w:p w14:paraId="1E70102E">
      <w:pPr>
        <w:spacing w:after="0"/>
        <w:ind w:left="0" w:right="0" w:firstLine="0"/>
        <w:rPr>
          <w:szCs w:val="24"/>
        </w:rPr>
      </w:pPr>
      <w:r>
        <w:rPr>
          <w:i/>
          <w:szCs w:val="24"/>
        </w:rPr>
        <w:t>Физические качества:</w:t>
      </w:r>
      <w:r>
        <w:rPr>
          <w:b/>
          <w:szCs w:val="24"/>
        </w:rPr>
        <w:t xml:space="preserve"> </w:t>
      </w:r>
      <w:r>
        <w:rPr>
          <w:szCs w:val="24"/>
        </w:rPr>
        <w:t xml:space="preserve">ребенок физически развитый, овладевший основными культурно-гигиеническими навыками. 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 Общие показатели физического развития. </w:t>
      </w:r>
    </w:p>
    <w:p w14:paraId="4C2975E6">
      <w:pPr>
        <w:spacing w:after="0"/>
        <w:ind w:left="0" w:right="0"/>
        <w:rPr>
          <w:szCs w:val="24"/>
        </w:rPr>
      </w:pPr>
      <w:r>
        <w:rPr>
          <w:b/>
          <w:szCs w:val="24"/>
        </w:rPr>
        <w:t xml:space="preserve"> </w:t>
      </w:r>
      <w:r>
        <w:rPr>
          <w:szCs w:val="24"/>
        </w:rPr>
        <w:t>С формированность основных физических качеств и потребности в двигательной активности</w:t>
      </w:r>
      <w:r>
        <w:rPr>
          <w:b/>
          <w:szCs w:val="24"/>
        </w:rPr>
        <w:t>.</w:t>
      </w:r>
      <w:r>
        <w:rPr>
          <w:szCs w:val="24"/>
        </w:rPr>
        <w:t xml:space="preserve"> </w:t>
      </w:r>
    </w:p>
    <w:p w14:paraId="6D9CD371">
      <w:pPr>
        <w:numPr>
          <w:ilvl w:val="0"/>
          <w:numId w:val="5"/>
        </w:numPr>
        <w:spacing w:after="0"/>
        <w:ind w:left="0" w:right="0"/>
        <w:rPr>
          <w:szCs w:val="24"/>
        </w:rPr>
      </w:pPr>
      <w:r>
        <w:rPr>
          <w:szCs w:val="24"/>
        </w:rPr>
        <w:t xml:space="preserve">Двигательные умения и навыки. </w:t>
      </w:r>
    </w:p>
    <w:p w14:paraId="34687C8E">
      <w:pPr>
        <w:numPr>
          <w:ilvl w:val="0"/>
          <w:numId w:val="5"/>
        </w:numPr>
        <w:spacing w:after="0"/>
        <w:ind w:left="0" w:right="0"/>
        <w:rPr>
          <w:szCs w:val="24"/>
        </w:rPr>
      </w:pPr>
      <w:r>
        <w:rPr>
          <w:szCs w:val="24"/>
        </w:rPr>
        <w:t xml:space="preserve">Двигательно-экспрессивные способности и навыки. </w:t>
      </w:r>
    </w:p>
    <w:p w14:paraId="277F19A5">
      <w:pPr>
        <w:numPr>
          <w:ilvl w:val="0"/>
          <w:numId w:val="5"/>
        </w:numPr>
        <w:spacing w:after="0"/>
        <w:ind w:left="0" w:right="0"/>
        <w:rPr>
          <w:szCs w:val="24"/>
        </w:rPr>
      </w:pPr>
      <w:r>
        <w:rPr>
          <w:szCs w:val="24"/>
        </w:rPr>
        <w:t xml:space="preserve">Навыки здорового образа жизни. </w:t>
      </w:r>
    </w:p>
    <w:p w14:paraId="5207A269">
      <w:pPr>
        <w:spacing w:after="0"/>
        <w:ind w:left="0" w:right="0" w:hanging="10"/>
        <w:jc w:val="left"/>
        <w:rPr>
          <w:szCs w:val="24"/>
        </w:rPr>
      </w:pPr>
      <w:r>
        <w:rPr>
          <w:i/>
          <w:szCs w:val="24"/>
        </w:rPr>
        <w:t xml:space="preserve">Планируемые результаты освоения программы: </w:t>
      </w:r>
    </w:p>
    <w:p w14:paraId="09EE7D53">
      <w:pPr>
        <w:numPr>
          <w:ilvl w:val="0"/>
          <w:numId w:val="5"/>
        </w:numPr>
        <w:spacing w:after="0"/>
        <w:ind w:left="0" w:right="0"/>
        <w:rPr>
          <w:szCs w:val="24"/>
        </w:rPr>
      </w:pPr>
      <w:r>
        <w:rPr>
          <w:szCs w:val="24"/>
        </w:rPr>
        <w:t xml:space="preserve">Укрепление      физического и психического здоровья детей: </w:t>
      </w:r>
    </w:p>
    <w:p w14:paraId="1D4A9133">
      <w:pPr>
        <w:numPr>
          <w:ilvl w:val="0"/>
          <w:numId w:val="5"/>
        </w:numPr>
        <w:spacing w:after="0"/>
        <w:ind w:left="0" w:right="0"/>
        <w:rPr>
          <w:szCs w:val="24"/>
        </w:rPr>
      </w:pPr>
      <w:r>
        <w:rPr>
          <w:szCs w:val="24"/>
        </w:rPr>
        <w:t xml:space="preserve">Воспитание культурно-гигиенических навыков; </w:t>
      </w:r>
    </w:p>
    <w:p w14:paraId="50B12645">
      <w:pPr>
        <w:numPr>
          <w:ilvl w:val="0"/>
          <w:numId w:val="5"/>
        </w:numPr>
        <w:spacing w:after="0"/>
        <w:ind w:left="0" w:right="0"/>
        <w:rPr>
          <w:szCs w:val="24"/>
        </w:rPr>
      </w:pPr>
      <w:r>
        <w:rPr>
          <w:szCs w:val="24"/>
        </w:rPr>
        <w:t xml:space="preserve">Сформированность начальных представлений о здоровом образе      жизни; </w:t>
      </w:r>
    </w:p>
    <w:p w14:paraId="37160F9E">
      <w:pPr>
        <w:numPr>
          <w:ilvl w:val="0"/>
          <w:numId w:val="5"/>
        </w:numPr>
        <w:spacing w:after="0"/>
        <w:ind w:left="0" w:right="0"/>
        <w:rPr>
          <w:szCs w:val="24"/>
        </w:rPr>
      </w:pPr>
      <w:r>
        <w:rPr>
          <w:szCs w:val="24"/>
        </w:rPr>
        <w:t xml:space="preserve">Развитие физических качеств (скоростных, силовых, гибкости,    выносливости и координации); </w:t>
      </w:r>
    </w:p>
    <w:p w14:paraId="6461DF1D">
      <w:pPr>
        <w:numPr>
          <w:ilvl w:val="0"/>
          <w:numId w:val="5"/>
        </w:numPr>
        <w:spacing w:after="0"/>
        <w:ind w:left="0" w:right="0"/>
        <w:rPr>
          <w:szCs w:val="24"/>
        </w:rPr>
      </w:pPr>
      <w:r>
        <w:rPr>
          <w:szCs w:val="24"/>
        </w:rPr>
        <w:t xml:space="preserve">Накопление и двигательного опыта детей; </w:t>
      </w:r>
    </w:p>
    <w:p w14:paraId="19B936A7">
      <w:pPr>
        <w:numPr>
          <w:ilvl w:val="0"/>
          <w:numId w:val="5"/>
        </w:numPr>
        <w:spacing w:after="0"/>
        <w:ind w:left="0" w:right="0"/>
        <w:rPr>
          <w:szCs w:val="24"/>
        </w:rPr>
      </w:pPr>
      <w:r>
        <w:rPr>
          <w:szCs w:val="24"/>
        </w:rPr>
        <w:t xml:space="preserve">Овладение и обогащение основными видами движения; </w:t>
      </w:r>
    </w:p>
    <w:p w14:paraId="71725358">
      <w:pPr>
        <w:numPr>
          <w:ilvl w:val="0"/>
          <w:numId w:val="5"/>
        </w:numPr>
        <w:spacing w:after="0"/>
        <w:ind w:left="0" w:right="0"/>
        <w:rPr>
          <w:szCs w:val="24"/>
        </w:rPr>
      </w:pPr>
      <w:r>
        <w:rPr>
          <w:szCs w:val="24"/>
        </w:rPr>
        <w:t xml:space="preserve">Сформированность у воспитанников потребности в двигательной      активности и физическом совершенствовании. </w:t>
      </w:r>
    </w:p>
    <w:p w14:paraId="49F45D64">
      <w:pPr>
        <w:spacing w:after="0"/>
        <w:ind w:left="0" w:right="0" w:firstLine="709"/>
        <w:jc w:val="center"/>
        <w:rPr>
          <w:szCs w:val="24"/>
        </w:rPr>
      </w:pPr>
      <w:r>
        <w:rPr>
          <w:b/>
          <w:szCs w:val="24"/>
        </w:rPr>
        <w:t>1.2.1.</w:t>
      </w:r>
      <w:r>
        <w:rPr>
          <w:rFonts w:ascii="Calibri" w:hAnsi="Calibri" w:eastAsia="Calibri" w:cs="Calibri"/>
          <w:b/>
          <w:szCs w:val="24"/>
        </w:rPr>
        <w:tab/>
      </w:r>
      <w:r>
        <w:rPr>
          <w:rFonts w:ascii="Calibri" w:hAnsi="Calibri" w:eastAsia="Calibri" w:cs="Calibri"/>
          <w:b/>
          <w:szCs w:val="24"/>
        </w:rPr>
        <w:t xml:space="preserve">   </w:t>
      </w:r>
      <w:r>
        <w:rPr>
          <w:b/>
          <w:szCs w:val="24"/>
        </w:rPr>
        <w:t>Планируемые результаты (целевые ориентиры) освоения Программы к трем годам:</w:t>
      </w:r>
    </w:p>
    <w:p w14:paraId="3EAF9A13">
      <w:pPr>
        <w:numPr>
          <w:ilvl w:val="0"/>
          <w:numId w:val="6"/>
        </w:numPr>
        <w:spacing w:after="0"/>
        <w:ind w:left="0" w:right="0"/>
        <w:rPr>
          <w:szCs w:val="24"/>
        </w:rPr>
      </w:pPr>
      <w:r>
        <w:rPr>
          <w:szCs w:val="24"/>
        </w:rPr>
        <w:t xml:space="preserve">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14:paraId="71B68F16">
      <w:pPr>
        <w:numPr>
          <w:ilvl w:val="0"/>
          <w:numId w:val="6"/>
        </w:numPr>
        <w:spacing w:after="0"/>
        <w:ind w:left="0" w:right="0"/>
        <w:rPr>
          <w:szCs w:val="24"/>
        </w:rPr>
      </w:pPr>
      <w:r>
        <w:rPr>
          <w:szCs w:val="24"/>
        </w:rPr>
        <w:t xml:space="preserve">ходить и бегать, не наталкиваясь друг на друга; прыгать на двух ногах на месте и с продвижением вперед; брать, держать, переносить, класть, бросать, катать мяч; ползать, подлезать под натянутую веревку, перелезать через гимнастическую скамейку. </w:t>
      </w:r>
    </w:p>
    <w:p w14:paraId="039C2413">
      <w:pPr>
        <w:spacing w:after="0" w:line="259" w:lineRule="auto"/>
        <w:ind w:left="0" w:right="0" w:firstLine="0"/>
        <w:jc w:val="left"/>
        <w:rPr>
          <w:szCs w:val="24"/>
        </w:rPr>
      </w:pPr>
      <w:r>
        <w:rPr>
          <w:szCs w:val="24"/>
        </w:rPr>
        <w:t xml:space="preserve"> </w:t>
      </w:r>
    </w:p>
    <w:p w14:paraId="5D572D56">
      <w:pPr>
        <w:spacing w:after="0"/>
        <w:ind w:left="0" w:right="0" w:firstLine="709"/>
        <w:rPr>
          <w:b/>
          <w:szCs w:val="24"/>
        </w:rPr>
      </w:pPr>
    </w:p>
    <w:p w14:paraId="00E3359F">
      <w:pPr>
        <w:spacing w:after="0"/>
        <w:ind w:left="0" w:right="0" w:firstLine="709"/>
        <w:rPr>
          <w:b/>
          <w:szCs w:val="24"/>
        </w:rPr>
      </w:pPr>
    </w:p>
    <w:p w14:paraId="5D07B38F">
      <w:pPr>
        <w:spacing w:after="0"/>
        <w:ind w:left="0" w:right="0" w:firstLine="709"/>
        <w:rPr>
          <w:b/>
          <w:szCs w:val="24"/>
        </w:rPr>
      </w:pPr>
    </w:p>
    <w:p w14:paraId="1820A1BB">
      <w:pPr>
        <w:spacing w:after="0"/>
        <w:ind w:left="0" w:right="0" w:firstLine="709"/>
        <w:jc w:val="center"/>
        <w:rPr>
          <w:szCs w:val="24"/>
        </w:rPr>
      </w:pPr>
      <w:r>
        <w:rPr>
          <w:b/>
          <w:szCs w:val="24"/>
        </w:rPr>
        <w:t>1.2.2. Планируемые результаты (целевые ориентиры) освоения Программы к четырем годам:</w:t>
      </w:r>
    </w:p>
    <w:p w14:paraId="36E93895">
      <w:pPr>
        <w:numPr>
          <w:ilvl w:val="0"/>
          <w:numId w:val="6"/>
        </w:numPr>
        <w:spacing w:after="0"/>
        <w:ind w:left="0" w:right="0"/>
        <w:rPr>
          <w:szCs w:val="24"/>
        </w:rPr>
      </w:pPr>
      <w:r>
        <w:rPr>
          <w:szCs w:val="24"/>
        </w:rPr>
        <w:t xml:space="preserve">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14:paraId="2C2C8811">
      <w:pPr>
        <w:numPr>
          <w:ilvl w:val="0"/>
          <w:numId w:val="6"/>
        </w:numPr>
        <w:spacing w:after="0"/>
        <w:ind w:left="0" w:right="0"/>
        <w:rPr>
          <w:szCs w:val="24"/>
        </w:rPr>
      </w:pPr>
      <w:r>
        <w:rPr>
          <w:szCs w:val="24"/>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14:paraId="436CC925">
      <w:pPr>
        <w:numPr>
          <w:ilvl w:val="0"/>
          <w:numId w:val="6"/>
        </w:numPr>
        <w:spacing w:after="0"/>
        <w:ind w:left="0" w:right="0"/>
        <w:rPr>
          <w:szCs w:val="24"/>
        </w:rPr>
      </w:pPr>
      <w:r>
        <w:rPr>
          <w:szCs w:val="24"/>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14:paraId="3F6D6988">
      <w:pPr>
        <w:numPr>
          <w:ilvl w:val="0"/>
          <w:numId w:val="6"/>
        </w:numPr>
        <w:spacing w:after="0"/>
        <w:ind w:left="0" w:right="0"/>
        <w:rPr>
          <w:szCs w:val="24"/>
        </w:rPr>
      </w:pPr>
      <w:r>
        <w:rPr>
          <w:szCs w:val="24"/>
        </w:rPr>
        <w:t xml:space="preserve">умеет ходить прямо, не шаркая ногами, сохраняя заданное воспитателем направление; умеет бегать, сохраняя равновесие, изменяя направление, темп бега в соответствии с указаниями воспитателя; сохраняет равновесие при ходьбе и беге по ограниченной плоскости, при перешагивании через предметы; может ползать на четвереньках, лазать по наклонной лесенке, гимнастической стенке произвольным способом; энергично отталкивается в прыжках на двух ногах, прыгает в длину с места не менее чем на 40 см; 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 </w:t>
      </w:r>
    </w:p>
    <w:p w14:paraId="63765F1F">
      <w:pPr>
        <w:spacing w:after="0" w:line="259" w:lineRule="auto"/>
        <w:ind w:left="0" w:right="0" w:firstLine="0"/>
        <w:jc w:val="left"/>
        <w:rPr>
          <w:szCs w:val="24"/>
        </w:rPr>
      </w:pPr>
      <w:r>
        <w:rPr>
          <w:szCs w:val="24"/>
        </w:rPr>
        <w:t xml:space="preserve"> </w:t>
      </w:r>
    </w:p>
    <w:p w14:paraId="4F2C047F">
      <w:pPr>
        <w:spacing w:after="0"/>
        <w:ind w:left="0" w:right="0" w:firstLine="709"/>
        <w:jc w:val="center"/>
        <w:rPr>
          <w:szCs w:val="24"/>
        </w:rPr>
      </w:pPr>
      <w:r>
        <w:rPr>
          <w:b/>
          <w:szCs w:val="24"/>
        </w:rPr>
        <w:t>1.2.3. Планируемые результаты (целевые ориентиры) освоения Программы к пяти годам:</w:t>
      </w:r>
    </w:p>
    <w:p w14:paraId="66B56CFA">
      <w:pPr>
        <w:numPr>
          <w:ilvl w:val="0"/>
          <w:numId w:val="6"/>
        </w:numPr>
        <w:spacing w:after="0"/>
        <w:ind w:left="0" w:right="0"/>
        <w:rPr>
          <w:szCs w:val="24"/>
        </w:rPr>
      </w:pPr>
      <w:r>
        <w:rPr>
          <w:szCs w:val="24"/>
        </w:rPr>
        <w:t xml:space="preserve">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14:paraId="5922A1CA">
      <w:pPr>
        <w:numPr>
          <w:ilvl w:val="0"/>
          <w:numId w:val="6"/>
        </w:numPr>
        <w:spacing w:after="0"/>
        <w:ind w:left="0" w:right="0"/>
        <w:rPr>
          <w:szCs w:val="24"/>
        </w:rPr>
      </w:pPr>
      <w:r>
        <w:rPr>
          <w:szCs w:val="24"/>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14:paraId="20A59C99">
      <w:pPr>
        <w:numPr>
          <w:ilvl w:val="0"/>
          <w:numId w:val="6"/>
        </w:numPr>
        <w:spacing w:after="0"/>
        <w:ind w:left="0" w:right="0"/>
        <w:rPr>
          <w:szCs w:val="24"/>
        </w:rPr>
      </w:pPr>
      <w:r>
        <w:rPr>
          <w:szCs w:val="24"/>
        </w:rPr>
        <w:t xml:space="preserve">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14:paraId="0C7567BC">
      <w:pPr>
        <w:numPr>
          <w:ilvl w:val="0"/>
          <w:numId w:val="6"/>
        </w:numPr>
        <w:spacing w:after="0"/>
        <w:ind w:left="0" w:right="0"/>
        <w:rPr>
          <w:szCs w:val="24"/>
        </w:rPr>
      </w:pPr>
      <w:r>
        <w:rPr>
          <w:szCs w:val="24"/>
        </w:rPr>
        <w:t xml:space="preserve">ходить и бегать, соблюдая правильную технику движений; лазать по гимнастической стенке, не пропуская реек, перелезая с одного пролета на другой; ползать разными способами: опираясь на кисти рук, колени и пальцы ног, на стопы и ладони; на животе, подтягиваясь руками;  принимать правильное исходное положение в прыжках с места, мягко приземляться, прыгать в длину с места на расстояние не менее 70 см; ловить мяч кистями рук с расстояния до 1,5 м; принимать правильное исходное положение при   метании,   метать  предметы  разными  способами  правой  и  левой  рукой;   отбивать  мяч о землю (пол) не менее пяти раз подряд; выполнять упражнения на статическое и динамическое равновесие; строиться в колонну по одному, парами, в круг, шеренгу; ориентироваться в пространстве, находить левую и правую сторону; придумывать варианты подвижных игр, самостоятельно и творчески выполнять движения; выполнять имитационные упражнения, демонстрируя красоту, выразительность, грациозность, пластичность движений. </w:t>
      </w:r>
    </w:p>
    <w:p w14:paraId="0F195C16">
      <w:pPr>
        <w:spacing w:after="0" w:line="259" w:lineRule="auto"/>
        <w:ind w:left="0" w:right="0" w:firstLine="0"/>
        <w:jc w:val="left"/>
        <w:rPr>
          <w:szCs w:val="24"/>
        </w:rPr>
      </w:pPr>
      <w:r>
        <w:rPr>
          <w:szCs w:val="24"/>
        </w:rPr>
        <w:t xml:space="preserve"> </w:t>
      </w:r>
    </w:p>
    <w:p w14:paraId="5AEE61BA">
      <w:pPr>
        <w:spacing w:after="0"/>
        <w:ind w:left="0" w:right="0" w:firstLine="709"/>
        <w:rPr>
          <w:szCs w:val="24"/>
        </w:rPr>
      </w:pPr>
      <w:r>
        <w:rPr>
          <w:b/>
          <w:szCs w:val="24"/>
        </w:rPr>
        <w:t xml:space="preserve">1.2.4. Планируемые результаты (целевые ориентиры) освоения Программы к шести годам: </w:t>
      </w:r>
    </w:p>
    <w:p w14:paraId="0627FD15">
      <w:pPr>
        <w:numPr>
          <w:ilvl w:val="0"/>
          <w:numId w:val="6"/>
        </w:numPr>
        <w:spacing w:after="0"/>
        <w:ind w:left="0" w:right="0"/>
        <w:rPr>
          <w:szCs w:val="24"/>
        </w:rPr>
      </w:pPr>
      <w:r>
        <w:rPr>
          <w:szCs w:val="24"/>
        </w:rP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14:paraId="4724C04E">
      <w:pPr>
        <w:numPr>
          <w:ilvl w:val="0"/>
          <w:numId w:val="6"/>
        </w:numPr>
        <w:spacing w:after="0"/>
        <w:ind w:left="0" w:right="0"/>
        <w:rPr>
          <w:szCs w:val="24"/>
        </w:rPr>
      </w:pPr>
      <w:r>
        <w:rPr>
          <w:szCs w:val="24"/>
        </w:rP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14:paraId="67F25A95">
      <w:pPr>
        <w:numPr>
          <w:ilvl w:val="0"/>
          <w:numId w:val="6"/>
        </w:numPr>
        <w:spacing w:after="0"/>
        <w:ind w:left="0" w:right="0"/>
        <w:rPr>
          <w:szCs w:val="24"/>
        </w:rPr>
      </w:pPr>
      <w:r>
        <w:rPr>
          <w:szCs w:val="24"/>
        </w:rPr>
        <w:t xml:space="preserve">ребёнок проявляет доступный возрасту самоконтроль, способен привлечь внимание других детей и организовать знакомую подвижную игру; </w:t>
      </w:r>
    </w:p>
    <w:p w14:paraId="5789F5B2">
      <w:pPr>
        <w:numPr>
          <w:ilvl w:val="0"/>
          <w:numId w:val="6"/>
        </w:numPr>
        <w:spacing w:after="0"/>
        <w:ind w:left="0" w:right="0"/>
        <w:rPr>
          <w:szCs w:val="24"/>
        </w:rPr>
      </w:pPr>
      <w:r>
        <w:rPr>
          <w:szCs w:val="24"/>
        </w:rPr>
        <w:t xml:space="preserve">ребёнок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14:paraId="62A39942">
      <w:pPr>
        <w:numPr>
          <w:ilvl w:val="0"/>
          <w:numId w:val="6"/>
        </w:numPr>
        <w:spacing w:after="0"/>
        <w:ind w:left="0" w:right="0"/>
        <w:rPr>
          <w:szCs w:val="24"/>
        </w:rPr>
      </w:pPr>
      <w:r>
        <w:rPr>
          <w:szCs w:val="24"/>
        </w:rPr>
        <w:t xml:space="preserve">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w:t>
      </w:r>
    </w:p>
    <w:p w14:paraId="393B72E3">
      <w:pPr>
        <w:numPr>
          <w:ilvl w:val="0"/>
          <w:numId w:val="6"/>
        </w:numPr>
        <w:spacing w:after="0"/>
        <w:ind w:left="0" w:right="0"/>
        <w:rPr>
          <w:szCs w:val="24"/>
        </w:rPr>
      </w:pPr>
      <w:r>
        <w:rPr>
          <w:szCs w:val="24"/>
        </w:rPr>
        <w:t xml:space="preserve">выполняет ходьбу и бег легко, ритмично, сохраняя правильную осанку, направление и темп; умеет лазать по гимнастической стенке (высота 2,5 м) с изменением темпа; 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 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о землю на месте не менее 10 раз, в ходьбе 9расстояние 6 м); владеет школой мяча; выполняет упражнения на статическое и динамическое равновесие; умеет перестраиваться в колонну по трое, четверо; равняться, размыкаться в колонне, шеренге; выполнять повороты направо, налево, кругом. </w:t>
      </w:r>
    </w:p>
    <w:p w14:paraId="38B3363F">
      <w:pPr>
        <w:spacing w:after="0" w:line="259" w:lineRule="auto"/>
        <w:ind w:left="0" w:right="0" w:firstLine="0"/>
        <w:jc w:val="left"/>
        <w:rPr>
          <w:szCs w:val="24"/>
        </w:rPr>
      </w:pPr>
      <w:r>
        <w:rPr>
          <w:szCs w:val="24"/>
        </w:rPr>
        <w:t xml:space="preserve"> </w:t>
      </w:r>
    </w:p>
    <w:p w14:paraId="4E34E92D">
      <w:pPr>
        <w:spacing w:after="0"/>
        <w:ind w:left="0" w:right="0" w:firstLine="709"/>
        <w:rPr>
          <w:szCs w:val="24"/>
        </w:rPr>
      </w:pPr>
      <w:r>
        <w:rPr>
          <w:b/>
          <w:szCs w:val="24"/>
        </w:rPr>
        <w:t xml:space="preserve">1.2.5. Планируемые результаты (целевые ориентиры) освоения Программы к семи годам: </w:t>
      </w:r>
    </w:p>
    <w:p w14:paraId="5EE23877">
      <w:pPr>
        <w:numPr>
          <w:ilvl w:val="0"/>
          <w:numId w:val="6"/>
        </w:numPr>
        <w:spacing w:after="0"/>
        <w:ind w:left="0" w:right="0"/>
        <w:rPr>
          <w:szCs w:val="24"/>
        </w:rPr>
      </w:pPr>
      <w:r>
        <w:rPr>
          <w:szCs w:val="24"/>
        </w:rPr>
        <w:t xml:space="preserve">у ребёнка сформированы основные психофизические и нравственно-волевые качества; </w:t>
      </w:r>
    </w:p>
    <w:p w14:paraId="279D1442">
      <w:pPr>
        <w:numPr>
          <w:ilvl w:val="0"/>
          <w:numId w:val="6"/>
        </w:numPr>
        <w:spacing w:after="0"/>
        <w:ind w:left="0" w:right="0"/>
        <w:rPr>
          <w:szCs w:val="24"/>
        </w:rPr>
      </w:pPr>
      <w:r>
        <w:rPr>
          <w:szCs w:val="24"/>
        </w:rPr>
        <w:t xml:space="preserve">ребёнок владеет основными движениями и элементами спортивных игр, может контролировать свои движение и управлять ими; </w:t>
      </w:r>
    </w:p>
    <w:p w14:paraId="501EF873">
      <w:pPr>
        <w:numPr>
          <w:ilvl w:val="0"/>
          <w:numId w:val="6"/>
        </w:numPr>
        <w:spacing w:after="0"/>
        <w:ind w:left="0" w:right="0"/>
        <w:rPr>
          <w:szCs w:val="24"/>
        </w:rPr>
      </w:pPr>
      <w:r>
        <w:rPr>
          <w:szCs w:val="24"/>
        </w:rPr>
        <w:t xml:space="preserve">ребёнок соблюдает элементарные правила здорового образа жизни и личной гигиены; </w:t>
      </w:r>
    </w:p>
    <w:p w14:paraId="4F2E30C3">
      <w:pPr>
        <w:numPr>
          <w:ilvl w:val="0"/>
          <w:numId w:val="6"/>
        </w:numPr>
        <w:spacing w:after="0"/>
        <w:ind w:left="0" w:right="0"/>
        <w:rPr>
          <w:szCs w:val="24"/>
        </w:rPr>
      </w:pPr>
      <w:r>
        <w:rPr>
          <w:szCs w:val="24"/>
        </w:rPr>
        <w:t xml:space="preserve">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14:paraId="3A1192A4">
      <w:pPr>
        <w:numPr>
          <w:ilvl w:val="0"/>
          <w:numId w:val="6"/>
        </w:numPr>
        <w:spacing w:after="0"/>
        <w:ind w:left="0" w:right="0"/>
        <w:rPr>
          <w:szCs w:val="24"/>
        </w:rPr>
      </w:pPr>
      <w:r>
        <w:rPr>
          <w:szCs w:val="24"/>
        </w:rPr>
        <w:t xml:space="preserve">ребёнок проявляет элементы творчества в двигательной деятельности; </w:t>
      </w:r>
    </w:p>
    <w:p w14:paraId="4F336356">
      <w:pPr>
        <w:numPr>
          <w:ilvl w:val="0"/>
          <w:numId w:val="6"/>
        </w:numPr>
        <w:spacing w:after="0"/>
        <w:ind w:left="0" w:right="0"/>
        <w:rPr>
          <w:szCs w:val="24"/>
        </w:rPr>
      </w:pPr>
      <w:r>
        <w:rPr>
          <w:szCs w:val="24"/>
        </w:rPr>
        <w:t xml:space="preserve">ребёнок проявляет нравственно-волевые качества, самоконтроль и может осуществлять анализ своей двигательной деятельности; </w:t>
      </w:r>
    </w:p>
    <w:p w14:paraId="0176B835">
      <w:pPr>
        <w:numPr>
          <w:ilvl w:val="0"/>
          <w:numId w:val="6"/>
        </w:numPr>
        <w:spacing w:after="0"/>
        <w:ind w:left="0" w:right="0"/>
        <w:rPr>
          <w:szCs w:val="24"/>
        </w:rPr>
      </w:pPr>
      <w:r>
        <w:rPr>
          <w:szCs w:val="24"/>
        </w:rPr>
        <w:t xml:space="preserve">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14:paraId="42857430">
      <w:pPr>
        <w:numPr>
          <w:ilvl w:val="0"/>
          <w:numId w:val="6"/>
        </w:numPr>
        <w:spacing w:after="0"/>
        <w:ind w:left="0" w:right="0"/>
        <w:rPr>
          <w:szCs w:val="24"/>
        </w:rPr>
      </w:pPr>
      <w:r>
        <w:rPr>
          <w:szCs w:val="24"/>
        </w:rPr>
        <w:t xml:space="preserve">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14:paraId="14C7325A">
      <w:pPr>
        <w:numPr>
          <w:ilvl w:val="0"/>
          <w:numId w:val="6"/>
        </w:numPr>
        <w:spacing w:after="0"/>
        <w:ind w:left="0" w:right="0"/>
        <w:rPr>
          <w:szCs w:val="24"/>
        </w:rPr>
      </w:pPr>
      <w:r>
        <w:rPr>
          <w:szCs w:val="24"/>
        </w:rPr>
        <w:t xml:space="preserve">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14:paraId="38E36EA1">
      <w:pPr>
        <w:numPr>
          <w:ilvl w:val="0"/>
          <w:numId w:val="6"/>
        </w:numPr>
        <w:spacing w:after="0"/>
        <w:ind w:left="0" w:right="0"/>
        <w:rPr>
          <w:szCs w:val="24"/>
        </w:rPr>
      </w:pPr>
      <w:r>
        <w:rPr>
          <w:szCs w:val="24"/>
        </w:rPr>
        <w:t xml:space="preserve">выполняют правильно все виды основных движений (ходьба, бег, прыжки, метание, лазанье); могут прыгать на мягкое покрытие с высоты до 40 см, мягко приземляться; прыгать в длину с места на расстояние не менее 100 см, с разбега - 180 см, в высоту с разбега - не менее 50 см; прыгать через короткую и длинную скакалку разными способами; могут бросать предметы в цель из разных исходных положений, попадать в вертикальную и горизонтальную цель с расстояния 4-5 м, метать предметы правой и левой рукой на расстояние 5-12 м, метать предметы в движущуюся цель;умеют перестраиваться в 3-4 колонны, в 2-3 круга на ходу, в две шеренги после расчета на первый-второй, соблюдать интервалы во время передвижения; выполняют физические упражнения из разных исходных положений четко и ритмично, в заданном темпе, под музыку, по словесной инструкции; следят за правильной осанкой; участвуют в играх с элементами спорта (бадминтон, баскетбол, футбол, хоккей); проявлять дисциплинированность, выдержку, самостоятельность и творчество в двигательной деятельности. </w:t>
      </w:r>
    </w:p>
    <w:p w14:paraId="0817D85B">
      <w:pPr>
        <w:spacing w:after="0" w:line="259" w:lineRule="auto"/>
        <w:ind w:left="0" w:right="0" w:firstLine="0"/>
        <w:jc w:val="left"/>
        <w:rPr>
          <w:szCs w:val="24"/>
        </w:rPr>
      </w:pPr>
      <w:r>
        <w:rPr>
          <w:szCs w:val="24"/>
        </w:rPr>
        <w:t xml:space="preserve"> </w:t>
      </w:r>
    </w:p>
    <w:p w14:paraId="77B5E5D0">
      <w:pPr>
        <w:spacing w:after="0" w:line="259" w:lineRule="auto"/>
        <w:ind w:left="0" w:right="0" w:firstLine="0"/>
        <w:jc w:val="center"/>
        <w:rPr>
          <w:szCs w:val="24"/>
        </w:rPr>
      </w:pPr>
      <w:r>
        <w:rPr>
          <w:b/>
          <w:szCs w:val="24"/>
        </w:rPr>
        <w:t>1.3. Педагогическая диагностика достижения планируемых результатов</w:t>
      </w:r>
    </w:p>
    <w:p w14:paraId="183E4C5C">
      <w:pPr>
        <w:spacing w:after="0"/>
        <w:ind w:left="0" w:right="0"/>
        <w:rPr>
          <w:szCs w:val="24"/>
        </w:rPr>
      </w:pPr>
      <w:r>
        <w:rPr>
          <w:szCs w:val="24"/>
        </w:rPr>
        <w:t xml:space="preserve">Оценивание качества образовательной деятельности по Программе осуществляется в форме педагогической диагностики. </w:t>
      </w:r>
    </w:p>
    <w:p w14:paraId="29041933">
      <w:pPr>
        <w:numPr>
          <w:ilvl w:val="2"/>
          <w:numId w:val="7"/>
        </w:numPr>
        <w:spacing w:after="0"/>
        <w:ind w:left="0" w:right="0"/>
        <w:rPr>
          <w:szCs w:val="24"/>
        </w:rPr>
      </w:pPr>
      <w:r>
        <w:rPr>
          <w:szCs w:val="24"/>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14:paraId="1D4780B6">
      <w:pPr>
        <w:numPr>
          <w:ilvl w:val="2"/>
          <w:numId w:val="7"/>
        </w:numPr>
        <w:spacing w:after="0"/>
        <w:ind w:left="0" w:right="0"/>
        <w:rPr>
          <w:szCs w:val="24"/>
        </w:rPr>
      </w:pPr>
      <w:r>
        <w:rPr>
          <w:szCs w:val="24"/>
        </w:rPr>
        <w:t xml:space="preserve">Педагогическая диагностика индивидуального развития детей проводится педагогом в произвольной форме на основе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w:t>
      </w:r>
    </w:p>
    <w:p w14:paraId="5B218F05">
      <w:pPr>
        <w:numPr>
          <w:ilvl w:val="2"/>
          <w:numId w:val="7"/>
        </w:numPr>
        <w:spacing w:after="0"/>
        <w:ind w:left="0" w:right="0"/>
        <w:rPr>
          <w:szCs w:val="24"/>
        </w:rPr>
      </w:pPr>
      <w:r>
        <w:rPr>
          <w:szCs w:val="24"/>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14:paraId="3178A8E8">
      <w:pPr>
        <w:numPr>
          <w:ilvl w:val="2"/>
          <w:numId w:val="7"/>
        </w:numPr>
        <w:spacing w:after="0"/>
        <w:ind w:left="0" w:right="0"/>
        <w:rPr>
          <w:szCs w:val="24"/>
        </w:rPr>
      </w:pPr>
      <w:r>
        <w:rPr>
          <w:szCs w:val="24"/>
        </w:rPr>
        <w:t xml:space="preserve">Педагогическая диагностика в ДОУ проводится два раза в год (в начале и конце учебного года) </w:t>
      </w:r>
    </w:p>
    <w:p w14:paraId="7CF489F2">
      <w:pPr>
        <w:spacing w:after="0"/>
        <w:ind w:left="0" w:right="0"/>
        <w:rPr>
          <w:szCs w:val="24"/>
        </w:rPr>
      </w:pPr>
      <w:r>
        <w:rPr>
          <w:szCs w:val="24"/>
        </w:rPr>
        <w:t xml:space="preserve">Методика организации мониторинга   подобрана специалистом инструкторам по физической культуре в соответствии с реализуемой Программой.  </w:t>
      </w:r>
    </w:p>
    <w:p w14:paraId="4C5CF58F">
      <w:pPr>
        <w:spacing w:after="0"/>
        <w:ind w:left="0" w:right="0" w:firstLine="708"/>
        <w:rPr>
          <w:szCs w:val="24"/>
        </w:rPr>
      </w:pPr>
      <w:r>
        <w:rPr>
          <w:szCs w:val="24"/>
        </w:rPr>
        <w:t xml:space="preserve">Контрольные упражнения предлагаются в игровой и соревновательной форме. </w:t>
      </w:r>
    </w:p>
    <w:p w14:paraId="2545577A">
      <w:pPr>
        <w:spacing w:after="0"/>
        <w:ind w:left="0" w:right="0" w:firstLine="699"/>
        <w:rPr>
          <w:szCs w:val="24"/>
        </w:rPr>
      </w:pPr>
      <w:r>
        <w:rPr>
          <w:szCs w:val="24"/>
        </w:rPr>
        <w:t xml:space="preserve">Результаты заносятся в диагностическую карту. </w:t>
      </w:r>
    </w:p>
    <w:p w14:paraId="7039A5B4">
      <w:pPr>
        <w:spacing w:after="0" w:line="238" w:lineRule="auto"/>
        <w:ind w:left="0" w:right="0" w:firstLine="699"/>
        <w:jc w:val="left"/>
        <w:rPr>
          <w:szCs w:val="24"/>
        </w:rPr>
      </w:pPr>
      <w:r>
        <w:rPr>
          <w:szCs w:val="24"/>
        </w:rPr>
        <w:t xml:space="preserve">Мониторинг проходит с использованием методических рекомендаций Н.Л. Петренкиной «Определение  физической подготовленности детей старшего дошкольного возраста: методические рекомендации»; «Контроль физического состояния детей дошкольного возраста: </w:t>
      </w:r>
    </w:p>
    <w:p w14:paraId="6E96E80B">
      <w:pPr>
        <w:spacing w:after="0"/>
        <w:ind w:left="0" w:right="0" w:firstLine="0"/>
        <w:rPr>
          <w:szCs w:val="24"/>
        </w:rPr>
      </w:pPr>
      <w:r>
        <w:rPr>
          <w:szCs w:val="24"/>
        </w:rPr>
        <w:t xml:space="preserve">методические рекомендации» Т.А.Тарасова. </w:t>
      </w:r>
    </w:p>
    <w:p w14:paraId="2E50DF5D">
      <w:pPr>
        <w:spacing w:after="0" w:line="259" w:lineRule="auto"/>
        <w:ind w:left="0" w:right="0" w:firstLine="0"/>
        <w:jc w:val="left"/>
        <w:rPr>
          <w:szCs w:val="24"/>
        </w:rPr>
      </w:pPr>
      <w:r>
        <w:rPr>
          <w:szCs w:val="24"/>
        </w:rPr>
        <w:t xml:space="preserve"> </w:t>
      </w:r>
    </w:p>
    <w:p w14:paraId="6F95C5E1">
      <w:pPr>
        <w:spacing w:after="0" w:line="250" w:lineRule="auto"/>
        <w:ind w:left="0" w:right="0" w:hanging="10"/>
        <w:jc w:val="center"/>
        <w:rPr>
          <w:szCs w:val="24"/>
        </w:rPr>
      </w:pPr>
      <w:r>
        <w:rPr>
          <w:szCs w:val="24"/>
          <w:u w:val="single" w:color="000000"/>
        </w:rPr>
        <w:t>Критерии оценки при диагностике детей старшей и подготовительной группы</w:t>
      </w:r>
    </w:p>
    <w:p w14:paraId="5FD5336F">
      <w:pPr>
        <w:numPr>
          <w:ilvl w:val="0"/>
          <w:numId w:val="8"/>
        </w:numPr>
        <w:spacing w:after="0" w:line="250" w:lineRule="auto"/>
        <w:ind w:left="0" w:right="0" w:hanging="360"/>
        <w:jc w:val="left"/>
        <w:rPr>
          <w:szCs w:val="24"/>
        </w:rPr>
      </w:pPr>
      <w:r>
        <w:rPr>
          <w:szCs w:val="24"/>
          <w:u w:val="single" w:color="000000"/>
        </w:rPr>
        <w:t>Челночный бег.</w:t>
      </w:r>
      <w:r>
        <w:rPr>
          <w:szCs w:val="24"/>
        </w:rPr>
        <w:t xml:space="preserve"> </w:t>
      </w:r>
    </w:p>
    <w:p w14:paraId="11231C58">
      <w:pPr>
        <w:spacing w:after="0"/>
        <w:ind w:left="0" w:right="0"/>
        <w:rPr>
          <w:szCs w:val="24"/>
        </w:rPr>
      </w:pPr>
      <w:r>
        <w:rPr>
          <w:szCs w:val="24"/>
        </w:rPr>
        <w:t xml:space="preserve">Испытуемые пробегают дистанцию 30 метров (5 отрезков по 6 метров), перенося поочередно с линии старта на линию финиша 3 кубика (ребро – 7 см). </w:t>
      </w:r>
    </w:p>
    <w:p w14:paraId="0B03087B">
      <w:pPr>
        <w:spacing w:after="0"/>
        <w:ind w:left="0" w:right="0"/>
        <w:rPr>
          <w:szCs w:val="24"/>
        </w:rPr>
      </w:pPr>
      <w:r>
        <w:rPr>
          <w:szCs w:val="24"/>
        </w:rPr>
        <w:t xml:space="preserve">Тестирование проводится парами. На линии старта устанавливается два набора кубиков (по три). На расстоянии 6 метров от линии старта обозначается линия финиша. За линией финиша, напротив каждого набора кубиков, кладется по обручу. По команде «На старт!» двое тестируемых встают около кубиков. По команде «Внимание!» наклоняются к первому кубику, но не касаются его. По команде «Марш!» хватают первый кубик, добегают до своего обруча, ставят (не бросают) кубик в обруч, возвращаются бегом к линии старта, берут второй кубик, снова бегут к обручу, ставят кубик, возвращаются бегом к линии старта, берут третий кубик, бегут к обручу, ставят в обруч кубик и встают, подняв руки вверх, обозначая окончание выполнения теста.  </w:t>
      </w:r>
    </w:p>
    <w:p w14:paraId="0E69061E">
      <w:pPr>
        <w:spacing w:after="0"/>
        <w:ind w:left="0" w:right="0"/>
        <w:rPr>
          <w:szCs w:val="24"/>
        </w:rPr>
      </w:pPr>
      <w:r>
        <w:rPr>
          <w:szCs w:val="24"/>
        </w:rPr>
        <w:t xml:space="preserve">Руководитель останавливает секундомер в момент касания кубиком пола. Тест выполняется с интервалом отдыха не менее 2-х минут.   </w:t>
      </w:r>
    </w:p>
    <w:p w14:paraId="6E1C5F8C">
      <w:pPr>
        <w:numPr>
          <w:ilvl w:val="0"/>
          <w:numId w:val="8"/>
        </w:numPr>
        <w:spacing w:after="0" w:line="250" w:lineRule="auto"/>
        <w:ind w:left="0" w:right="0" w:hanging="360"/>
        <w:jc w:val="left"/>
        <w:rPr>
          <w:szCs w:val="24"/>
        </w:rPr>
      </w:pPr>
      <w:r>
        <w:rPr>
          <w:szCs w:val="24"/>
          <w:u w:val="single" w:color="000000"/>
        </w:rPr>
        <w:t>Прыжок в длину с места.</w:t>
      </w:r>
      <w:r>
        <w:rPr>
          <w:szCs w:val="24"/>
        </w:rPr>
        <w:t xml:space="preserve"> </w:t>
      </w:r>
    </w:p>
    <w:p w14:paraId="518A75F8">
      <w:pPr>
        <w:spacing w:after="0"/>
        <w:ind w:left="0" w:right="0" w:firstLine="360"/>
        <w:rPr>
          <w:szCs w:val="24"/>
        </w:rPr>
      </w:pPr>
      <w:r>
        <w:rPr>
          <w:szCs w:val="24"/>
        </w:rPr>
        <w:t xml:space="preserve">Ребенок встает у линии старта, касаясь ее носками, полуприседая, отводит руки назад и с махом руками вперед выполняет прыжок, приземляясь на две ноги. Учитывается расстояние от линии старта до ближайшей точки касания ребенком мата. Выполняется три попытки. </w:t>
      </w:r>
    </w:p>
    <w:p w14:paraId="47DC8B87">
      <w:pPr>
        <w:numPr>
          <w:ilvl w:val="0"/>
          <w:numId w:val="8"/>
        </w:numPr>
        <w:spacing w:after="0" w:line="250" w:lineRule="auto"/>
        <w:ind w:left="0" w:right="0" w:hanging="360"/>
        <w:jc w:val="left"/>
        <w:rPr>
          <w:szCs w:val="24"/>
        </w:rPr>
      </w:pPr>
      <w:r>
        <w:rPr>
          <w:szCs w:val="24"/>
          <w:u w:val="single" w:color="000000"/>
        </w:rPr>
        <w:t>Подъем туловища в сед из положения лежа.</w:t>
      </w:r>
      <w:r>
        <w:rPr>
          <w:szCs w:val="24"/>
        </w:rPr>
        <w:t xml:space="preserve">  </w:t>
      </w:r>
    </w:p>
    <w:p w14:paraId="72E18B1D">
      <w:pPr>
        <w:spacing w:after="0"/>
        <w:ind w:left="0" w:right="0" w:firstLine="0"/>
        <w:rPr>
          <w:szCs w:val="24"/>
        </w:rPr>
      </w:pPr>
      <w:r>
        <w:rPr>
          <w:szCs w:val="24"/>
        </w:rPr>
        <w:t xml:space="preserve">Исходное положение: ребенок садится на гимнастический мат, ноги согнуты в коленных суставах, руки скрещены на груди. Педагог придерживает ноги ребенка в области голеностопного сустава. </w:t>
      </w:r>
    </w:p>
    <w:p w14:paraId="51A2C5E7">
      <w:pPr>
        <w:spacing w:after="0"/>
        <w:ind w:left="0" w:right="0"/>
        <w:rPr>
          <w:szCs w:val="24"/>
        </w:rPr>
      </w:pPr>
      <w:r>
        <w:rPr>
          <w:szCs w:val="24"/>
        </w:rPr>
        <w:t xml:space="preserve">Из исходного положения ребенок ложиться на спину, коснувшись плечами мата, поднимается в сед касаясь коленей руками.  Подсчитывается количество подниманий  за 30 секунд. </w:t>
      </w:r>
    </w:p>
    <w:p w14:paraId="6C8F1E2F">
      <w:pPr>
        <w:numPr>
          <w:ilvl w:val="0"/>
          <w:numId w:val="8"/>
        </w:numPr>
        <w:spacing w:after="0" w:line="250" w:lineRule="auto"/>
        <w:ind w:left="0" w:right="0" w:hanging="360"/>
        <w:jc w:val="left"/>
        <w:rPr>
          <w:szCs w:val="24"/>
        </w:rPr>
      </w:pPr>
      <w:r>
        <w:rPr>
          <w:szCs w:val="24"/>
          <w:u w:val="single" w:color="000000"/>
        </w:rPr>
        <w:t>Метание теннисного мяча в цель.</w:t>
      </w:r>
      <w:r>
        <w:rPr>
          <w:szCs w:val="24"/>
        </w:rPr>
        <w:t xml:space="preserve">  </w:t>
      </w:r>
    </w:p>
    <w:p w14:paraId="4985E729">
      <w:pPr>
        <w:spacing w:after="0"/>
        <w:ind w:left="0" w:right="0" w:firstLine="0"/>
        <w:rPr>
          <w:szCs w:val="24"/>
        </w:rPr>
      </w:pPr>
      <w:r>
        <w:rPr>
          <w:szCs w:val="24"/>
        </w:rPr>
        <w:t xml:space="preserve">Метание в мишень (обруч) диаметром 50 см с расстояния 3м, высота до центра 1,5 м. В протокол заносится число попаданий в мишень из 5 попыток, сделанных подряд. Метание проводится удобной для ребенка рукой. </w:t>
      </w:r>
    </w:p>
    <w:p w14:paraId="3101F3ED">
      <w:pPr>
        <w:numPr>
          <w:ilvl w:val="0"/>
          <w:numId w:val="8"/>
        </w:numPr>
        <w:spacing w:after="0" w:line="250" w:lineRule="auto"/>
        <w:ind w:left="0" w:right="0" w:hanging="360"/>
        <w:jc w:val="left"/>
        <w:rPr>
          <w:szCs w:val="24"/>
        </w:rPr>
      </w:pPr>
      <w:r>
        <w:rPr>
          <w:szCs w:val="24"/>
          <w:u w:val="single" w:color="000000"/>
        </w:rPr>
        <w:t>Прыжки через скакалку.</w:t>
      </w:r>
      <w:r>
        <w:rPr>
          <w:szCs w:val="24"/>
        </w:rPr>
        <w:t xml:space="preserve"> </w:t>
      </w:r>
    </w:p>
    <w:p w14:paraId="32F79162">
      <w:pPr>
        <w:spacing w:after="0"/>
        <w:ind w:left="0" w:right="0" w:firstLine="0"/>
        <w:rPr>
          <w:szCs w:val="24"/>
        </w:rPr>
      </w:pPr>
      <w:r>
        <w:rPr>
          <w:szCs w:val="24"/>
        </w:rPr>
        <w:t xml:space="preserve">Ребенку предлагается выполнить, как можно прыжков через скакалку за 30 сек. Засчитываются прыжки, выполненные толчком двух ног. Количество прыжков заноситься в протокол.  </w:t>
      </w:r>
    </w:p>
    <w:p w14:paraId="5E911E9D">
      <w:pPr>
        <w:numPr>
          <w:ilvl w:val="0"/>
          <w:numId w:val="8"/>
        </w:numPr>
        <w:spacing w:after="0" w:line="250" w:lineRule="auto"/>
        <w:ind w:left="0" w:right="0" w:hanging="360"/>
        <w:jc w:val="left"/>
        <w:rPr>
          <w:szCs w:val="24"/>
        </w:rPr>
      </w:pPr>
      <w:r>
        <w:rPr>
          <w:szCs w:val="24"/>
          <w:u w:val="single" w:color="000000"/>
        </w:rPr>
        <w:t>Отбивание мяча (от пола).</w:t>
      </w:r>
      <w:r>
        <w:rPr>
          <w:szCs w:val="24"/>
        </w:rPr>
        <w:t xml:space="preserve"> </w:t>
      </w:r>
    </w:p>
    <w:p w14:paraId="005047DA">
      <w:pPr>
        <w:spacing w:after="0"/>
        <w:ind w:left="0" w:right="0" w:firstLine="0"/>
        <w:rPr>
          <w:szCs w:val="24"/>
        </w:rPr>
      </w:pPr>
      <w:r>
        <w:rPr>
          <w:szCs w:val="24"/>
        </w:rPr>
        <w:t xml:space="preserve">Ребенку предлагается отбивать мяч от пола удобной рукой, в течение 30сек. При этом разрешается движение с мячом. При потере мяча, ребенок подбирает мяч и продолжает выполнять отбивания до истечения времени. В протокол заносится общее количество ударов мяча об пол за 30сек. </w:t>
      </w:r>
      <w:r>
        <w:rPr>
          <w:szCs w:val="24"/>
          <w:u w:val="single" w:color="000000"/>
        </w:rPr>
        <w:t>Критерии оценки при диагностике детей младшей группы</w:t>
      </w:r>
      <w:r>
        <w:rPr>
          <w:szCs w:val="24"/>
        </w:rPr>
        <w:t xml:space="preserve"> </w:t>
      </w:r>
    </w:p>
    <w:p w14:paraId="22E12F5E">
      <w:pPr>
        <w:numPr>
          <w:ilvl w:val="0"/>
          <w:numId w:val="9"/>
        </w:numPr>
        <w:spacing w:after="0"/>
        <w:ind w:left="0" w:right="0" w:hanging="360"/>
        <w:jc w:val="left"/>
        <w:rPr>
          <w:szCs w:val="24"/>
        </w:rPr>
      </w:pPr>
      <w:r>
        <w:rPr>
          <w:i/>
          <w:szCs w:val="24"/>
        </w:rPr>
        <w:t xml:space="preserve">Ходьба  </w:t>
      </w:r>
    </w:p>
    <w:p w14:paraId="33E2F354">
      <w:pPr>
        <w:spacing w:after="0"/>
        <w:ind w:left="0" w:right="0" w:firstLine="0"/>
        <w:rPr>
          <w:szCs w:val="24"/>
        </w:rPr>
      </w:pPr>
      <w:r>
        <w:rPr>
          <w:szCs w:val="24"/>
        </w:rPr>
        <w:t xml:space="preserve">Могут ходить прямо, не шаркая, сохраняя заданное воспитателем направление; выполнять задания воспитателя: остановиться, присесть, повернуться. </w:t>
      </w:r>
    </w:p>
    <w:p w14:paraId="249DBF00">
      <w:pPr>
        <w:numPr>
          <w:ilvl w:val="0"/>
          <w:numId w:val="9"/>
        </w:numPr>
        <w:spacing w:after="0"/>
        <w:ind w:left="0" w:right="0" w:hanging="360"/>
        <w:jc w:val="left"/>
        <w:rPr>
          <w:szCs w:val="24"/>
        </w:rPr>
      </w:pPr>
      <w:r>
        <w:rPr>
          <w:i/>
          <w:szCs w:val="24"/>
        </w:rPr>
        <w:t xml:space="preserve">Бег </w:t>
      </w:r>
    </w:p>
    <w:p w14:paraId="52B5228A">
      <w:pPr>
        <w:spacing w:after="0"/>
        <w:ind w:left="0" w:right="0" w:firstLine="0"/>
        <w:rPr>
          <w:szCs w:val="24"/>
        </w:rPr>
      </w:pPr>
      <w:r>
        <w:rPr>
          <w:szCs w:val="24"/>
        </w:rPr>
        <w:t xml:space="preserve">Могут бегать, сохраняя равновесие, изменяя направление, темп бега в соответствии с указанием воспитателя. </w:t>
      </w:r>
    </w:p>
    <w:p w14:paraId="247B1C7B">
      <w:pPr>
        <w:numPr>
          <w:ilvl w:val="0"/>
          <w:numId w:val="9"/>
        </w:numPr>
        <w:spacing w:after="0"/>
        <w:ind w:left="0" w:right="0" w:hanging="360"/>
        <w:jc w:val="left"/>
        <w:rPr>
          <w:szCs w:val="24"/>
        </w:rPr>
      </w:pPr>
      <w:r>
        <w:rPr>
          <w:i/>
          <w:szCs w:val="24"/>
        </w:rPr>
        <w:t xml:space="preserve">Равновесие </w:t>
      </w:r>
    </w:p>
    <w:p w14:paraId="78E9DD0E">
      <w:pPr>
        <w:numPr>
          <w:ilvl w:val="0"/>
          <w:numId w:val="9"/>
        </w:numPr>
        <w:spacing w:after="0"/>
        <w:ind w:left="0" w:right="0" w:hanging="360"/>
        <w:jc w:val="left"/>
        <w:rPr>
          <w:szCs w:val="24"/>
        </w:rPr>
      </w:pPr>
      <w:r>
        <w:rPr>
          <w:szCs w:val="24"/>
        </w:rPr>
        <w:t xml:space="preserve">Могут сохранять равновесие при ходьбе, и беге по ограниченной плоскости, перешагивая через предметы. </w:t>
      </w:r>
    </w:p>
    <w:p w14:paraId="3ED26CA1">
      <w:pPr>
        <w:numPr>
          <w:ilvl w:val="0"/>
          <w:numId w:val="9"/>
        </w:numPr>
        <w:spacing w:after="0"/>
        <w:ind w:left="0" w:right="0" w:hanging="360"/>
        <w:jc w:val="left"/>
        <w:rPr>
          <w:szCs w:val="24"/>
        </w:rPr>
      </w:pPr>
      <w:r>
        <w:rPr>
          <w:i/>
          <w:szCs w:val="24"/>
        </w:rPr>
        <w:t xml:space="preserve">Ползание, лазанье </w:t>
      </w:r>
    </w:p>
    <w:p w14:paraId="299E30C9">
      <w:pPr>
        <w:spacing w:after="0"/>
        <w:ind w:left="0" w:right="0" w:firstLine="0"/>
        <w:rPr>
          <w:szCs w:val="24"/>
        </w:rPr>
      </w:pPr>
      <w:r>
        <w:rPr>
          <w:szCs w:val="24"/>
        </w:rPr>
        <w:t xml:space="preserve">Могут ползать на четвереньках, лазать по гимнастической стенке произвольным способом. </w:t>
      </w:r>
    </w:p>
    <w:p w14:paraId="34C24FC2">
      <w:pPr>
        <w:numPr>
          <w:ilvl w:val="0"/>
          <w:numId w:val="9"/>
        </w:numPr>
        <w:spacing w:after="0"/>
        <w:ind w:left="0" w:right="0" w:hanging="360"/>
        <w:jc w:val="left"/>
        <w:rPr>
          <w:szCs w:val="24"/>
        </w:rPr>
      </w:pPr>
      <w:r>
        <w:rPr>
          <w:i/>
          <w:szCs w:val="24"/>
        </w:rPr>
        <w:t xml:space="preserve">Прыжки </w:t>
      </w:r>
    </w:p>
    <w:p w14:paraId="1D7A9CEC">
      <w:pPr>
        <w:spacing w:after="0"/>
        <w:ind w:left="0" w:right="0" w:firstLine="0"/>
        <w:rPr>
          <w:szCs w:val="24"/>
        </w:rPr>
      </w:pPr>
      <w:r>
        <w:rPr>
          <w:szCs w:val="24"/>
        </w:rPr>
        <w:t xml:space="preserve">Могут энергично отталкиваться в прыжках на двух ногах, прыгать в длину с места не менее чем на 40 см. </w:t>
      </w:r>
    </w:p>
    <w:p w14:paraId="03E2BC3D">
      <w:pPr>
        <w:numPr>
          <w:ilvl w:val="0"/>
          <w:numId w:val="9"/>
        </w:numPr>
        <w:spacing w:after="0"/>
        <w:ind w:left="0" w:right="0" w:hanging="360"/>
        <w:jc w:val="left"/>
        <w:rPr>
          <w:szCs w:val="24"/>
        </w:rPr>
      </w:pPr>
      <w:r>
        <w:rPr>
          <w:i/>
          <w:szCs w:val="24"/>
        </w:rPr>
        <w:t xml:space="preserve">Упражнения с мячом </w:t>
      </w:r>
    </w:p>
    <w:p w14:paraId="2C5C33F9">
      <w:pPr>
        <w:spacing w:after="0"/>
        <w:ind w:left="0" w:right="0" w:firstLine="0"/>
        <w:rPr>
          <w:szCs w:val="24"/>
        </w:rPr>
      </w:pPr>
      <w:r>
        <w:rPr>
          <w:szCs w:val="24"/>
        </w:rPr>
        <w:t xml:space="preserve">Могут катать мяч в заданном направлении с расстояния 1,5м, бросать мяч двумя руками от груди, из-за головы; ударять мячом об пол, бросать его вверх 2-3 раза подряд и ловить. </w:t>
      </w:r>
    </w:p>
    <w:p w14:paraId="684299B1">
      <w:pPr>
        <w:numPr>
          <w:ilvl w:val="0"/>
          <w:numId w:val="9"/>
        </w:numPr>
        <w:spacing w:after="0"/>
        <w:ind w:left="0" w:right="0" w:hanging="360"/>
        <w:jc w:val="left"/>
        <w:rPr>
          <w:szCs w:val="24"/>
        </w:rPr>
      </w:pPr>
      <w:r>
        <w:rPr>
          <w:i/>
          <w:szCs w:val="24"/>
        </w:rPr>
        <w:t xml:space="preserve">Метание </w:t>
      </w:r>
    </w:p>
    <w:p w14:paraId="5E0F0B04">
      <w:pPr>
        <w:spacing w:after="0"/>
        <w:ind w:left="0" w:right="0" w:firstLine="0"/>
        <w:rPr>
          <w:szCs w:val="24"/>
        </w:rPr>
      </w:pPr>
      <w:r>
        <w:rPr>
          <w:szCs w:val="24"/>
        </w:rPr>
        <w:t xml:space="preserve">Могут метать предметы правой и левой рукой на расстояние на менее 4 м. </w:t>
      </w:r>
    </w:p>
    <w:p w14:paraId="022691FE">
      <w:pPr>
        <w:spacing w:after="0" w:line="259" w:lineRule="auto"/>
        <w:ind w:left="0" w:right="0" w:firstLine="0"/>
        <w:jc w:val="left"/>
        <w:rPr>
          <w:szCs w:val="24"/>
        </w:rPr>
      </w:pPr>
      <w:r>
        <w:rPr>
          <w:szCs w:val="24"/>
        </w:rPr>
        <w:t xml:space="preserve"> </w:t>
      </w:r>
    </w:p>
    <w:p w14:paraId="06550C6D">
      <w:pPr>
        <w:spacing w:after="0" w:line="250" w:lineRule="auto"/>
        <w:ind w:left="0" w:right="0" w:firstLine="0"/>
        <w:jc w:val="left"/>
        <w:rPr>
          <w:szCs w:val="24"/>
        </w:rPr>
      </w:pPr>
      <w:r>
        <w:rPr>
          <w:szCs w:val="24"/>
          <w:u w:val="single" w:color="000000"/>
        </w:rPr>
        <w:t>Критерии оценки при диагностике детей средней группы</w:t>
      </w:r>
      <w:r>
        <w:rPr>
          <w:szCs w:val="24"/>
        </w:rPr>
        <w:t xml:space="preserve">  </w:t>
      </w:r>
    </w:p>
    <w:p w14:paraId="1CBB6237">
      <w:pPr>
        <w:spacing w:after="0" w:line="250" w:lineRule="auto"/>
        <w:ind w:left="0" w:right="0" w:hanging="360"/>
        <w:jc w:val="left"/>
        <w:rPr>
          <w:szCs w:val="24"/>
        </w:rPr>
      </w:pPr>
      <w:r>
        <w:rPr>
          <w:b/>
          <w:szCs w:val="24"/>
        </w:rPr>
        <w:t xml:space="preserve">1. </w:t>
      </w:r>
      <w:r>
        <w:rPr>
          <w:i/>
          <w:szCs w:val="24"/>
        </w:rPr>
        <w:t>Ходьба, бег</w:t>
      </w:r>
      <w:r>
        <w:rPr>
          <w:b/>
          <w:szCs w:val="24"/>
        </w:rPr>
        <w:t xml:space="preserve"> </w:t>
      </w:r>
    </w:p>
    <w:p w14:paraId="5BB3A083">
      <w:pPr>
        <w:spacing w:after="0"/>
        <w:ind w:left="0" w:right="0" w:firstLine="0"/>
        <w:rPr>
          <w:szCs w:val="24"/>
        </w:rPr>
      </w:pPr>
      <w:r>
        <w:rPr>
          <w:szCs w:val="24"/>
        </w:rPr>
        <w:t xml:space="preserve">Могут ходить и бегать, соблюдая правильную технику движений. </w:t>
      </w:r>
      <w:r>
        <w:rPr>
          <w:b/>
          <w:szCs w:val="24"/>
        </w:rPr>
        <w:t xml:space="preserve">2. </w:t>
      </w:r>
      <w:r>
        <w:rPr>
          <w:i/>
          <w:szCs w:val="24"/>
        </w:rPr>
        <w:t>Лазанье</w:t>
      </w:r>
      <w:r>
        <w:rPr>
          <w:b/>
          <w:szCs w:val="24"/>
        </w:rPr>
        <w:t xml:space="preserve"> </w:t>
      </w:r>
    </w:p>
    <w:p w14:paraId="1521ABD7">
      <w:pPr>
        <w:spacing w:after="0"/>
        <w:ind w:left="0" w:right="0" w:firstLine="0"/>
        <w:rPr>
          <w:szCs w:val="24"/>
        </w:rPr>
      </w:pPr>
      <w:r>
        <w:rPr>
          <w:szCs w:val="24"/>
        </w:rPr>
        <w:t xml:space="preserve">Могут лазать по гимнастической стенке, не пропуская реек, перелезая с одного пролета на другой; ползать разными способами: опираясь на кисти рук, колени и пальцы ног, стопы и ладони; на животе, подтягиваясь руками. </w:t>
      </w:r>
    </w:p>
    <w:p w14:paraId="47CA204F">
      <w:pPr>
        <w:numPr>
          <w:ilvl w:val="0"/>
          <w:numId w:val="10"/>
        </w:numPr>
        <w:spacing w:after="0"/>
        <w:ind w:left="0" w:right="0" w:hanging="240"/>
        <w:jc w:val="left"/>
        <w:rPr>
          <w:szCs w:val="24"/>
        </w:rPr>
      </w:pPr>
      <w:r>
        <w:rPr>
          <w:i/>
          <w:szCs w:val="24"/>
        </w:rPr>
        <w:t>Прыжки</w:t>
      </w:r>
      <w:r>
        <w:rPr>
          <w:b/>
          <w:szCs w:val="24"/>
        </w:rPr>
        <w:t xml:space="preserve">  </w:t>
      </w:r>
    </w:p>
    <w:p w14:paraId="3046624C">
      <w:pPr>
        <w:spacing w:after="0"/>
        <w:ind w:left="0" w:right="0" w:firstLine="0"/>
        <w:rPr>
          <w:szCs w:val="24"/>
        </w:rPr>
      </w:pPr>
      <w:r>
        <w:rPr>
          <w:szCs w:val="24"/>
        </w:rPr>
        <w:t xml:space="preserve">Могут принимать правильное исходное положение в прыжках с места, мягко приземляться, прыгать в длину с места на расстояние не менее 70 см.  </w:t>
      </w:r>
    </w:p>
    <w:p w14:paraId="1735D128">
      <w:pPr>
        <w:numPr>
          <w:ilvl w:val="0"/>
          <w:numId w:val="10"/>
        </w:numPr>
        <w:spacing w:after="0"/>
        <w:ind w:left="0" w:right="0" w:hanging="240"/>
        <w:jc w:val="left"/>
        <w:rPr>
          <w:szCs w:val="24"/>
        </w:rPr>
      </w:pPr>
      <w:r>
        <w:rPr>
          <w:i/>
          <w:szCs w:val="24"/>
        </w:rPr>
        <w:t>Упражнения с мячом</w:t>
      </w:r>
      <w:r>
        <w:rPr>
          <w:b/>
          <w:szCs w:val="24"/>
        </w:rPr>
        <w:t xml:space="preserve"> </w:t>
      </w:r>
    </w:p>
    <w:p w14:paraId="06A5B351">
      <w:pPr>
        <w:spacing w:after="0"/>
        <w:ind w:left="0" w:right="0" w:firstLine="0"/>
        <w:rPr>
          <w:szCs w:val="24"/>
        </w:rPr>
      </w:pPr>
      <w:r>
        <w:rPr>
          <w:szCs w:val="24"/>
        </w:rPr>
        <w:t xml:space="preserve">Могут ловить мяч кистями рук с расстояния до 1,5 м; принимать правильное исходное положение при метании, отбивать мяч о землю (пол) не менее 5 раз подряд. </w:t>
      </w:r>
    </w:p>
    <w:p w14:paraId="1DDCDE5A">
      <w:pPr>
        <w:numPr>
          <w:ilvl w:val="0"/>
          <w:numId w:val="10"/>
        </w:numPr>
        <w:spacing w:after="0"/>
        <w:ind w:left="0" w:right="0" w:hanging="240"/>
        <w:jc w:val="left"/>
        <w:rPr>
          <w:szCs w:val="24"/>
        </w:rPr>
      </w:pPr>
      <w:r>
        <w:rPr>
          <w:i/>
          <w:szCs w:val="24"/>
        </w:rPr>
        <w:t>Метание.</w:t>
      </w:r>
      <w:r>
        <w:rPr>
          <w:szCs w:val="24"/>
        </w:rPr>
        <w:t xml:space="preserve"> </w:t>
      </w:r>
    </w:p>
    <w:p w14:paraId="3D4AF7D0">
      <w:pPr>
        <w:spacing w:after="0"/>
        <w:ind w:left="0" w:right="0" w:firstLine="0"/>
        <w:rPr>
          <w:szCs w:val="24"/>
        </w:rPr>
      </w:pPr>
      <w:r>
        <w:rPr>
          <w:szCs w:val="24"/>
        </w:rPr>
        <w:t xml:space="preserve">Могут метать предметы разными способами правой и левой рукой на расстояние на менее 5 м. </w:t>
      </w:r>
    </w:p>
    <w:p w14:paraId="0011CD98">
      <w:pPr>
        <w:numPr>
          <w:ilvl w:val="0"/>
          <w:numId w:val="10"/>
        </w:numPr>
        <w:spacing w:after="0"/>
        <w:ind w:left="0" w:right="0" w:hanging="240"/>
        <w:jc w:val="left"/>
        <w:rPr>
          <w:szCs w:val="24"/>
        </w:rPr>
      </w:pPr>
      <w:r>
        <w:rPr>
          <w:i/>
          <w:szCs w:val="24"/>
        </w:rPr>
        <w:t>Равновесие</w:t>
      </w:r>
      <w:r>
        <w:rPr>
          <w:b/>
          <w:szCs w:val="24"/>
        </w:rPr>
        <w:t xml:space="preserve"> </w:t>
      </w:r>
    </w:p>
    <w:p w14:paraId="4608EA54">
      <w:pPr>
        <w:spacing w:after="0" w:line="259" w:lineRule="auto"/>
        <w:ind w:left="0" w:right="0" w:hanging="10"/>
        <w:rPr>
          <w:szCs w:val="24"/>
        </w:rPr>
      </w:pPr>
      <w:r>
        <w:rPr>
          <w:szCs w:val="24"/>
        </w:rPr>
        <w:t xml:space="preserve">Могут выполнять упражнения на статическое и динамическое равновесие. </w:t>
      </w:r>
    </w:p>
    <w:p w14:paraId="5F127580">
      <w:pPr>
        <w:numPr>
          <w:ilvl w:val="0"/>
          <w:numId w:val="10"/>
        </w:numPr>
        <w:spacing w:after="0"/>
        <w:ind w:left="0" w:right="0" w:hanging="240"/>
        <w:jc w:val="left"/>
        <w:rPr>
          <w:szCs w:val="24"/>
        </w:rPr>
      </w:pPr>
      <w:r>
        <w:rPr>
          <w:i/>
          <w:szCs w:val="24"/>
        </w:rPr>
        <w:t>Ориентировка в пространстве.</w:t>
      </w:r>
      <w:r>
        <w:rPr>
          <w:b/>
          <w:szCs w:val="24"/>
        </w:rPr>
        <w:t xml:space="preserve"> </w:t>
      </w:r>
    </w:p>
    <w:p w14:paraId="6232A6EF">
      <w:pPr>
        <w:spacing w:after="0" w:line="259" w:lineRule="auto"/>
        <w:ind w:left="0" w:right="0" w:hanging="10"/>
        <w:rPr>
          <w:szCs w:val="24"/>
        </w:rPr>
      </w:pPr>
      <w:r>
        <w:rPr>
          <w:szCs w:val="24"/>
        </w:rPr>
        <w:t>Могут ориентироваться в пространстве, находить правую и левую стороны</w:t>
      </w:r>
      <w:r>
        <w:rPr>
          <w:rFonts w:ascii="Calibri" w:hAnsi="Calibri" w:eastAsia="Calibri" w:cs="Calibri"/>
          <w:szCs w:val="24"/>
        </w:rPr>
        <w:tab/>
      </w:r>
      <w:r>
        <w:rPr>
          <w:rFonts w:ascii="Calibri" w:hAnsi="Calibri" w:eastAsia="Calibri" w:cs="Calibri"/>
          <w:szCs w:val="24"/>
        </w:rPr>
        <w:t xml:space="preserve">   </w:t>
      </w:r>
    </w:p>
    <w:p w14:paraId="4C3B0D31">
      <w:pPr>
        <w:spacing w:after="0" w:line="259" w:lineRule="auto"/>
        <w:ind w:left="0" w:right="0" w:firstLine="0"/>
        <w:jc w:val="left"/>
        <w:rPr>
          <w:szCs w:val="24"/>
        </w:rPr>
      </w:pPr>
      <w:r>
        <w:rPr>
          <w:rFonts w:ascii="Calibri" w:hAnsi="Calibri" w:eastAsia="Calibri" w:cs="Calibri"/>
          <w:szCs w:val="24"/>
        </w:rPr>
        <w:tab/>
      </w:r>
      <w:r>
        <w:rPr>
          <w:rFonts w:ascii="Calibri" w:hAnsi="Calibri" w:eastAsia="Calibri" w:cs="Calibri"/>
          <w:szCs w:val="24"/>
        </w:rPr>
        <w:t xml:space="preserve">   </w:t>
      </w:r>
    </w:p>
    <w:p w14:paraId="19EAA265">
      <w:pPr>
        <w:spacing w:after="0" w:line="259" w:lineRule="auto"/>
        <w:ind w:left="0" w:right="0" w:firstLine="0"/>
        <w:jc w:val="center"/>
        <w:rPr>
          <w:szCs w:val="24"/>
        </w:rPr>
      </w:pPr>
      <w:r>
        <w:rPr>
          <w:b/>
          <w:szCs w:val="24"/>
        </w:rPr>
        <w:t>2</w:t>
      </w:r>
      <w:r>
        <w:rPr>
          <w:szCs w:val="24"/>
        </w:rPr>
        <w:t>.</w:t>
      </w:r>
      <w:r>
        <w:rPr>
          <w:b/>
          <w:szCs w:val="24"/>
        </w:rPr>
        <w:t>СОДЕРЖАТЕЛЬНЫЙ РАЗДЕЛ ПРОГРАММЫ</w:t>
      </w:r>
    </w:p>
    <w:p w14:paraId="5964BE7A">
      <w:pPr>
        <w:numPr>
          <w:ilvl w:val="1"/>
          <w:numId w:val="11"/>
        </w:numPr>
        <w:spacing w:after="0"/>
        <w:ind w:left="0" w:right="0" w:hanging="360"/>
        <w:jc w:val="center"/>
        <w:rPr>
          <w:szCs w:val="24"/>
        </w:rPr>
      </w:pPr>
      <w:r>
        <w:rPr>
          <w:b/>
          <w:szCs w:val="24"/>
        </w:rPr>
        <w:t>Содержание образовательной области по освоению детьми образовательной области «Физическое развитие»</w:t>
      </w:r>
    </w:p>
    <w:p w14:paraId="4F166AF4">
      <w:pPr>
        <w:spacing w:after="0"/>
        <w:ind w:left="0" w:right="0" w:hanging="720"/>
        <w:jc w:val="center"/>
        <w:rPr>
          <w:b/>
          <w:szCs w:val="24"/>
        </w:rPr>
      </w:pPr>
      <w:r>
        <w:rPr>
          <w:b/>
          <w:szCs w:val="24"/>
        </w:rPr>
        <w:t>2.1.1.</w:t>
      </w:r>
      <w:r>
        <w:rPr>
          <w:rFonts w:ascii="Arial" w:hAnsi="Arial" w:eastAsia="Arial" w:cs="Arial"/>
          <w:b/>
          <w:szCs w:val="24"/>
        </w:rPr>
        <w:t xml:space="preserve"> </w:t>
      </w:r>
      <w:r>
        <w:rPr>
          <w:b/>
          <w:szCs w:val="24"/>
        </w:rPr>
        <w:t xml:space="preserve">Содержание работы по физическому развитию во второй группе раннего возраста </w:t>
      </w:r>
    </w:p>
    <w:p w14:paraId="08EC3A98">
      <w:pPr>
        <w:spacing w:after="0"/>
        <w:ind w:left="0" w:right="0" w:hanging="720"/>
        <w:jc w:val="center"/>
        <w:rPr>
          <w:szCs w:val="24"/>
        </w:rPr>
      </w:pPr>
      <w:r>
        <w:rPr>
          <w:b/>
          <w:szCs w:val="24"/>
        </w:rPr>
        <w:t>для детей 2-3 лет</w:t>
      </w:r>
    </w:p>
    <w:p w14:paraId="69909EC0">
      <w:pPr>
        <w:spacing w:after="0"/>
        <w:ind w:left="0" w:right="0"/>
        <w:rPr>
          <w:szCs w:val="24"/>
        </w:rPr>
      </w:pPr>
      <w:r>
        <w:rPr>
          <w:szCs w:val="24"/>
        </w:rPr>
        <w:t xml:space="preserve">Третий год жизни – важный этап в развитии ребенка. Темп физического развития замедляется, но организм в целом крепнет, движения совершенствуются. Однако опорнодвигательный аппарат развит сравнительно слабо, двигательный опыт небольшой, движения часто непреднамеренны, направления их случайны, эмоциональные проявления неустойчивы, активное торможение плохо развито. Ребёнок ещё не умеет самостоятельно регулировать скорость, силу и амплитуду движений. Всё это необходимо учитывать при организации работы по физическому воспитанию. </w:t>
      </w:r>
    </w:p>
    <w:p w14:paraId="6C271B2A">
      <w:pPr>
        <w:spacing w:after="0"/>
        <w:ind w:left="0" w:right="0"/>
        <w:rPr>
          <w:szCs w:val="24"/>
        </w:rPr>
      </w:pPr>
      <w:r>
        <w:rPr>
          <w:szCs w:val="24"/>
        </w:rPr>
        <w:t xml:space="preserve">Во второй группе раннего возраста детей строят в колонну по одному, в шеренгу, в круг, врассыпную – сначала подгруппами, потом всей группой. Построение происходит с помощью воспитателя по зрительным ориентирам. </w:t>
      </w:r>
    </w:p>
    <w:p w14:paraId="334A1E48">
      <w:pPr>
        <w:spacing w:after="0"/>
        <w:ind w:left="0" w:right="0" w:firstLine="0"/>
        <w:rPr>
          <w:szCs w:val="24"/>
        </w:rPr>
      </w:pPr>
      <w:r>
        <w:rPr>
          <w:szCs w:val="24"/>
        </w:rPr>
        <w:t xml:space="preserve">Общеразвивающие упражнения дети могут выполнять стоя врассыпную или в кругу. </w:t>
      </w:r>
    </w:p>
    <w:p w14:paraId="3D788C18">
      <w:pPr>
        <w:spacing w:after="0" w:line="259" w:lineRule="auto"/>
        <w:ind w:left="0" w:right="0" w:hanging="10"/>
        <w:jc w:val="left"/>
        <w:rPr>
          <w:szCs w:val="24"/>
        </w:rPr>
      </w:pPr>
      <w:r>
        <w:rPr>
          <w:b/>
          <w:i/>
          <w:szCs w:val="24"/>
        </w:rPr>
        <w:t xml:space="preserve">Основные задачи образовательной деятельности в области физического развития: </w:t>
      </w:r>
    </w:p>
    <w:p w14:paraId="54A349B0">
      <w:pPr>
        <w:numPr>
          <w:ilvl w:val="0"/>
          <w:numId w:val="12"/>
        </w:numPr>
        <w:spacing w:after="0"/>
        <w:ind w:left="0" w:right="0"/>
        <w:rPr>
          <w:szCs w:val="24"/>
        </w:rPr>
      </w:pPr>
      <w:r>
        <w:rPr>
          <w:szCs w:val="24"/>
        </w:rPr>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 </w:t>
      </w:r>
    </w:p>
    <w:p w14:paraId="174EBE08">
      <w:pPr>
        <w:numPr>
          <w:ilvl w:val="0"/>
          <w:numId w:val="12"/>
        </w:numPr>
        <w:spacing w:after="0"/>
        <w:ind w:left="0" w:right="0"/>
        <w:rPr>
          <w:szCs w:val="24"/>
        </w:rPr>
      </w:pPr>
      <w:r>
        <w:rPr>
          <w:szCs w:val="24"/>
        </w:rPr>
        <w:t xml:space="preserve">развивать психофизические качества, равновесие и ориентировку в пространстве; </w:t>
      </w:r>
    </w:p>
    <w:p w14:paraId="42DCEB42">
      <w:pPr>
        <w:numPr>
          <w:ilvl w:val="0"/>
          <w:numId w:val="12"/>
        </w:numPr>
        <w:spacing w:after="0"/>
        <w:ind w:left="0" w:right="0"/>
        <w:rPr>
          <w:szCs w:val="24"/>
        </w:rPr>
      </w:pPr>
      <w:r>
        <w:rPr>
          <w:szCs w:val="24"/>
        </w:rPr>
        <w:t xml:space="preserve">поддерживать у детей желание играть в подвижные игры вместе с педагогом в небольших подгруппах; </w:t>
      </w:r>
    </w:p>
    <w:p w14:paraId="303A1F37">
      <w:pPr>
        <w:numPr>
          <w:ilvl w:val="0"/>
          <w:numId w:val="12"/>
        </w:numPr>
        <w:spacing w:after="0"/>
        <w:ind w:left="0" w:right="0"/>
        <w:rPr>
          <w:szCs w:val="24"/>
        </w:rPr>
      </w:pPr>
      <w:r>
        <w:rPr>
          <w:szCs w:val="24"/>
        </w:rPr>
        <w:t xml:space="preserve">формировать интерес и положительное отношение к выполнению физических упражнений, совместным двигательным действиям; </w:t>
      </w:r>
    </w:p>
    <w:p w14:paraId="40CC4B76">
      <w:pPr>
        <w:numPr>
          <w:ilvl w:val="0"/>
          <w:numId w:val="12"/>
        </w:numPr>
        <w:spacing w:after="0"/>
        <w:ind w:left="0" w:right="0"/>
        <w:rPr>
          <w:szCs w:val="24"/>
        </w:rPr>
      </w:pPr>
      <w:r>
        <w:rPr>
          <w:szCs w:val="24"/>
        </w:rPr>
        <w:t xml:space="preserve">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 </w:t>
      </w:r>
    </w:p>
    <w:p w14:paraId="7877B678">
      <w:pPr>
        <w:pStyle w:val="3"/>
        <w:ind w:left="0"/>
        <w:rPr>
          <w:szCs w:val="24"/>
        </w:rPr>
      </w:pPr>
      <w:r>
        <w:rPr>
          <w:szCs w:val="24"/>
        </w:rPr>
        <w:t xml:space="preserve">Содержание образовательной деятельности </w:t>
      </w:r>
    </w:p>
    <w:p w14:paraId="23A01A2C">
      <w:pPr>
        <w:spacing w:after="0"/>
        <w:ind w:left="0" w:right="0"/>
        <w:rPr>
          <w:szCs w:val="24"/>
        </w:rPr>
      </w:pPr>
      <w:r>
        <w:rPr>
          <w:szCs w:val="24"/>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 </w:t>
      </w:r>
    </w:p>
    <w:p w14:paraId="5018D822">
      <w:pPr>
        <w:spacing w:after="0"/>
        <w:ind w:left="0" w:right="0" w:hanging="10"/>
        <w:jc w:val="left"/>
        <w:rPr>
          <w:szCs w:val="24"/>
        </w:rPr>
      </w:pPr>
      <w:r>
        <w:rPr>
          <w:i/>
          <w:szCs w:val="24"/>
        </w:rPr>
        <w:t xml:space="preserve">1) Основная гимнастика (основные движения, общеразвивающие упражнения). </w:t>
      </w:r>
    </w:p>
    <w:p w14:paraId="64287B7F">
      <w:pPr>
        <w:spacing w:after="0"/>
        <w:ind w:left="0" w:right="0" w:firstLine="0"/>
        <w:rPr>
          <w:szCs w:val="24"/>
        </w:rPr>
      </w:pPr>
      <w:r>
        <w:rPr>
          <w:szCs w:val="24"/>
        </w:rPr>
        <w:t xml:space="preserve">Основные движения: </w:t>
      </w:r>
    </w:p>
    <w:p w14:paraId="0016AD9A">
      <w:pPr>
        <w:spacing w:after="0"/>
        <w:ind w:left="0" w:right="0" w:firstLine="0"/>
        <w:rPr>
          <w:szCs w:val="24"/>
        </w:rPr>
      </w:pPr>
      <w:r>
        <w:rPr>
          <w:szCs w:val="24"/>
        </w:rPr>
        <w:t xml:space="preserve">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 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 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 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 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 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 </w:t>
      </w:r>
    </w:p>
    <w:p w14:paraId="010EA718">
      <w:pPr>
        <w:spacing w:after="0"/>
        <w:ind w:left="0" w:right="0"/>
        <w:rPr>
          <w:szCs w:val="24"/>
        </w:rPr>
      </w:pPr>
      <w:r>
        <w:rPr>
          <w:szCs w:val="24"/>
        </w:rPr>
        <w:t xml:space="preserve">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 </w:t>
      </w:r>
    </w:p>
    <w:p w14:paraId="2A2CF566">
      <w:pPr>
        <w:spacing w:after="0"/>
        <w:ind w:left="0" w:right="0" w:firstLine="0"/>
        <w:rPr>
          <w:szCs w:val="24"/>
        </w:rPr>
      </w:pPr>
      <w:r>
        <w:rPr>
          <w:szCs w:val="24"/>
        </w:rPr>
        <w:t xml:space="preserve">Общеразвивающие упражнения: </w:t>
      </w:r>
    </w:p>
    <w:p w14:paraId="19CF1B99">
      <w:pPr>
        <w:spacing w:after="0"/>
        <w:ind w:left="0" w:right="0"/>
        <w:rPr>
          <w:szCs w:val="24"/>
        </w:rPr>
      </w:pPr>
      <w:r>
        <w:rPr>
          <w:szCs w:val="24"/>
        </w:rPr>
        <w:t xml:space="preserve">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упражнения для развития и укрепления мышц спины и гибкости позвоночника: </w:t>
      </w:r>
    </w:p>
    <w:p w14:paraId="396274B4">
      <w:pPr>
        <w:spacing w:after="0"/>
        <w:ind w:left="0" w:right="0" w:firstLine="0"/>
        <w:rPr>
          <w:szCs w:val="24"/>
        </w:rPr>
      </w:pPr>
      <w:r>
        <w:rPr>
          <w:szCs w:val="24"/>
        </w:rPr>
        <w:t xml:space="preserve">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 </w:t>
      </w:r>
    </w:p>
    <w:p w14:paraId="55199205">
      <w:pPr>
        <w:spacing w:after="0"/>
        <w:ind w:left="0" w:right="0" w:hanging="10"/>
        <w:jc w:val="left"/>
        <w:rPr>
          <w:szCs w:val="24"/>
        </w:rPr>
      </w:pPr>
      <w:r>
        <w:rPr>
          <w:szCs w:val="24"/>
        </w:rPr>
        <w:t xml:space="preserve">- упражнения для развития и укрепления мышц брюшного пресса и гибкости позвоночника: </w:t>
      </w:r>
    </w:p>
    <w:p w14:paraId="03197C58">
      <w:pPr>
        <w:spacing w:after="0"/>
        <w:ind w:left="0" w:right="0" w:firstLine="708"/>
        <w:jc w:val="left"/>
        <w:rPr>
          <w:szCs w:val="24"/>
        </w:rPr>
      </w:pPr>
      <w:r>
        <w:rPr>
          <w:szCs w:val="24"/>
        </w:rPr>
        <w:t xml:space="preserve">- сгибание и разгибание ног, держась за опору, приседание, потягивание с подниманием на носки и другое; </w:t>
      </w:r>
    </w:p>
    <w:p w14:paraId="17A29447">
      <w:pPr>
        <w:spacing w:after="0"/>
        <w:ind w:left="0" w:right="0" w:firstLine="708"/>
        <w:jc w:val="left"/>
        <w:rPr>
          <w:szCs w:val="24"/>
        </w:rPr>
      </w:pPr>
      <w:r>
        <w:rPr>
          <w:szCs w:val="24"/>
        </w:rPr>
        <w:t xml:space="preserve">- музыкально-ритмические упражнения, разученные на музыкальном занятии, включаются в содержание подвижных игр и игровых упражнений; </w:t>
      </w:r>
    </w:p>
    <w:p w14:paraId="1123F91B">
      <w:pPr>
        <w:spacing w:after="0"/>
        <w:ind w:left="0" w:right="0" w:firstLine="708"/>
        <w:jc w:val="left"/>
        <w:rPr>
          <w:szCs w:val="24"/>
        </w:rPr>
      </w:pPr>
      <w:r>
        <w:rPr>
          <w:szCs w:val="24"/>
        </w:rPr>
        <w:t xml:space="preserve">-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 </w:t>
      </w:r>
    </w:p>
    <w:p w14:paraId="2C1840E0">
      <w:pPr>
        <w:spacing w:after="0"/>
        <w:ind w:left="0" w:right="0"/>
        <w:jc w:val="left"/>
        <w:rPr>
          <w:szCs w:val="24"/>
        </w:rPr>
      </w:pPr>
      <w:r>
        <w:rPr>
          <w:szCs w:val="24"/>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т.ч., сидя на стуле или на скамейке. Упражнения проводятся в игровой форме. </w:t>
      </w:r>
    </w:p>
    <w:p w14:paraId="397D9077">
      <w:pPr>
        <w:spacing w:after="0"/>
        <w:ind w:left="0" w:right="0"/>
        <w:jc w:val="left"/>
        <w:rPr>
          <w:szCs w:val="24"/>
        </w:rPr>
      </w:pPr>
      <w:r>
        <w:rPr>
          <w:i/>
          <w:szCs w:val="24"/>
        </w:rPr>
        <w:t>2) Подвижные игры:</w:t>
      </w:r>
      <w:r>
        <w:rPr>
          <w:szCs w:val="24"/>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 </w:t>
      </w:r>
    </w:p>
    <w:p w14:paraId="211BFCD3">
      <w:pPr>
        <w:spacing w:after="0"/>
        <w:ind w:left="0" w:right="0" w:hanging="10"/>
        <w:rPr>
          <w:szCs w:val="24"/>
        </w:rPr>
      </w:pPr>
      <w:r>
        <w:rPr>
          <w:b/>
          <w:szCs w:val="24"/>
        </w:rPr>
        <w:t>2.1.2.</w:t>
      </w:r>
      <w:r>
        <w:rPr>
          <w:rFonts w:ascii="Arial" w:hAnsi="Arial" w:eastAsia="Arial" w:cs="Arial"/>
          <w:b/>
          <w:szCs w:val="24"/>
        </w:rPr>
        <w:t xml:space="preserve"> </w:t>
      </w:r>
      <w:r>
        <w:rPr>
          <w:b/>
          <w:szCs w:val="24"/>
        </w:rPr>
        <w:t xml:space="preserve">Содержание работы по физическому развитию в младшей группе для детей 3-4 лет </w:t>
      </w:r>
    </w:p>
    <w:tbl>
      <w:tblPr>
        <w:tblStyle w:val="9"/>
        <w:tblW w:w="9983" w:type="dxa"/>
        <w:tblInd w:w="360" w:type="dxa"/>
        <w:tblLayout w:type="autofit"/>
        <w:tblCellMar>
          <w:top w:w="9" w:type="dxa"/>
          <w:left w:w="0" w:type="dxa"/>
          <w:bottom w:w="0" w:type="dxa"/>
          <w:right w:w="0" w:type="dxa"/>
        </w:tblCellMar>
      </w:tblPr>
      <w:tblGrid>
        <w:gridCol w:w="724"/>
        <w:gridCol w:w="9259"/>
      </w:tblGrid>
      <w:tr w14:paraId="0BE3E0DF">
        <w:tblPrEx>
          <w:tblCellMar>
            <w:top w:w="9" w:type="dxa"/>
            <w:left w:w="0" w:type="dxa"/>
            <w:bottom w:w="0" w:type="dxa"/>
            <w:right w:w="0" w:type="dxa"/>
          </w:tblCellMar>
        </w:tblPrEx>
        <w:trPr>
          <w:trHeight w:val="199" w:hRule="atLeast"/>
        </w:trPr>
        <w:tc>
          <w:tcPr>
            <w:tcW w:w="724" w:type="dxa"/>
            <w:tcBorders>
              <w:top w:val="nil"/>
              <w:left w:val="nil"/>
              <w:bottom w:val="nil"/>
              <w:right w:val="nil"/>
            </w:tcBorders>
          </w:tcPr>
          <w:p w14:paraId="49BEEB17">
            <w:pPr>
              <w:spacing w:after="0" w:line="259" w:lineRule="auto"/>
              <w:ind w:left="0" w:right="0" w:firstLine="0"/>
              <w:jc w:val="center"/>
              <w:rPr>
                <w:szCs w:val="24"/>
              </w:rPr>
            </w:pPr>
          </w:p>
        </w:tc>
        <w:tc>
          <w:tcPr>
            <w:tcW w:w="9259" w:type="dxa"/>
            <w:tcBorders>
              <w:top w:val="nil"/>
              <w:left w:val="nil"/>
              <w:bottom w:val="nil"/>
              <w:right w:val="nil"/>
            </w:tcBorders>
            <w:shd w:val="clear" w:color="auto" w:fill="F9F9F9"/>
          </w:tcPr>
          <w:p w14:paraId="3C4DB34A">
            <w:pPr>
              <w:tabs>
                <w:tab w:val="right" w:pos="9201"/>
              </w:tabs>
              <w:spacing w:after="0" w:line="259" w:lineRule="auto"/>
              <w:ind w:left="0" w:right="0" w:firstLine="0"/>
              <w:jc w:val="center"/>
              <w:rPr>
                <w:szCs w:val="24"/>
              </w:rPr>
            </w:pPr>
            <w:r>
              <w:rPr>
                <w:szCs w:val="24"/>
              </w:rPr>
              <w:t>«Физическая культура» направлено на</w:t>
            </w:r>
          </w:p>
        </w:tc>
      </w:tr>
      <w:tr w14:paraId="07D8797B">
        <w:tblPrEx>
          <w:tblCellMar>
            <w:top w:w="9" w:type="dxa"/>
            <w:left w:w="0" w:type="dxa"/>
            <w:bottom w:w="0" w:type="dxa"/>
            <w:right w:w="0" w:type="dxa"/>
          </w:tblCellMar>
        </w:tblPrEx>
        <w:trPr>
          <w:trHeight w:val="197" w:hRule="atLeast"/>
        </w:trPr>
        <w:tc>
          <w:tcPr>
            <w:tcW w:w="9983" w:type="dxa"/>
            <w:gridSpan w:val="2"/>
            <w:tcBorders>
              <w:top w:val="nil"/>
              <w:left w:val="nil"/>
              <w:bottom w:val="nil"/>
              <w:right w:val="nil"/>
            </w:tcBorders>
            <w:shd w:val="clear" w:color="auto" w:fill="F9F9F9"/>
          </w:tcPr>
          <w:p w14:paraId="40368D53">
            <w:pPr>
              <w:spacing w:after="0" w:line="259" w:lineRule="auto"/>
              <w:ind w:left="0" w:right="0" w:firstLine="0"/>
              <w:jc w:val="center"/>
              <w:rPr>
                <w:szCs w:val="24"/>
              </w:rPr>
            </w:pPr>
            <w:r>
              <w:rPr>
                <w:szCs w:val="24"/>
              </w:rPr>
              <w:t>достижение целей формирования у детей интереса и ценностного отношения к занятиям</w:t>
            </w:r>
          </w:p>
        </w:tc>
      </w:tr>
      <w:tr w14:paraId="541C6430">
        <w:tblPrEx>
          <w:tblCellMar>
            <w:top w:w="9" w:type="dxa"/>
            <w:left w:w="0" w:type="dxa"/>
            <w:bottom w:w="0" w:type="dxa"/>
            <w:right w:w="0" w:type="dxa"/>
          </w:tblCellMar>
        </w:tblPrEx>
        <w:trPr>
          <w:trHeight w:val="197" w:hRule="atLeast"/>
        </w:trPr>
        <w:tc>
          <w:tcPr>
            <w:tcW w:w="9983" w:type="dxa"/>
            <w:gridSpan w:val="2"/>
            <w:tcBorders>
              <w:top w:val="nil"/>
              <w:left w:val="nil"/>
              <w:bottom w:val="nil"/>
              <w:right w:val="nil"/>
            </w:tcBorders>
            <w:shd w:val="clear" w:color="auto" w:fill="F9F9F9"/>
          </w:tcPr>
          <w:p w14:paraId="16B90C5F">
            <w:pPr>
              <w:tabs>
                <w:tab w:val="center" w:pos="2795"/>
                <w:tab w:val="center" w:pos="5050"/>
                <w:tab w:val="center" w:pos="7336"/>
                <w:tab w:val="right" w:pos="9921"/>
              </w:tabs>
              <w:spacing w:after="0" w:line="259" w:lineRule="auto"/>
              <w:ind w:left="0" w:right="0" w:firstLine="0"/>
              <w:jc w:val="center"/>
              <w:rPr>
                <w:szCs w:val="24"/>
              </w:rPr>
            </w:pPr>
            <w:r>
              <w:rPr>
                <w:szCs w:val="24"/>
              </w:rPr>
              <w:t xml:space="preserve">физической культурой, гармоничное </w:t>
            </w:r>
            <w:r>
              <w:rPr>
                <w:szCs w:val="24"/>
              </w:rPr>
              <w:tab/>
            </w:r>
            <w:r>
              <w:rPr>
                <w:szCs w:val="24"/>
              </w:rPr>
              <w:t>физическое развитие.</w:t>
            </w:r>
          </w:p>
        </w:tc>
      </w:tr>
      <w:tr w14:paraId="2265FCD2">
        <w:tblPrEx>
          <w:tblCellMar>
            <w:top w:w="9" w:type="dxa"/>
            <w:left w:w="0" w:type="dxa"/>
            <w:bottom w:w="0" w:type="dxa"/>
            <w:right w:w="0" w:type="dxa"/>
          </w:tblCellMar>
        </w:tblPrEx>
        <w:trPr>
          <w:trHeight w:val="197" w:hRule="atLeast"/>
        </w:trPr>
        <w:tc>
          <w:tcPr>
            <w:tcW w:w="9983" w:type="dxa"/>
            <w:gridSpan w:val="2"/>
            <w:tcBorders>
              <w:top w:val="nil"/>
              <w:left w:val="nil"/>
              <w:bottom w:val="nil"/>
              <w:right w:val="nil"/>
            </w:tcBorders>
            <w:shd w:val="clear" w:color="auto" w:fill="F9F9F9"/>
          </w:tcPr>
          <w:p w14:paraId="65DE761C">
            <w:pPr>
              <w:tabs>
                <w:tab w:val="center" w:pos="2795"/>
                <w:tab w:val="center" w:pos="5050"/>
                <w:tab w:val="center" w:pos="7336"/>
                <w:tab w:val="right" w:pos="9921"/>
              </w:tabs>
              <w:spacing w:after="0" w:line="259" w:lineRule="auto"/>
              <w:ind w:left="0" w:right="0" w:firstLine="0"/>
              <w:jc w:val="left"/>
              <w:rPr>
                <w:szCs w:val="24"/>
              </w:rPr>
            </w:pPr>
          </w:p>
        </w:tc>
      </w:tr>
    </w:tbl>
    <w:p w14:paraId="603C70CF">
      <w:pPr>
        <w:spacing w:after="0"/>
        <w:ind w:left="0" w:right="0" w:firstLine="0"/>
        <w:rPr>
          <w:szCs w:val="24"/>
        </w:rPr>
      </w:pPr>
      <w:r>
        <w:rPr>
          <w:b/>
          <w:szCs w:val="24"/>
        </w:rPr>
        <w:t xml:space="preserve">Основные задачи образовательной деятельности в области физического развития: </w:t>
      </w:r>
    </w:p>
    <w:p w14:paraId="09C09A35">
      <w:pPr>
        <w:numPr>
          <w:ilvl w:val="0"/>
          <w:numId w:val="13"/>
        </w:numPr>
        <w:spacing w:after="0"/>
        <w:ind w:left="0" w:right="0"/>
        <w:rPr>
          <w:szCs w:val="24"/>
        </w:rPr>
      </w:pPr>
      <w:r>
        <w:rPr>
          <w:szCs w:val="24"/>
        </w:rPr>
        <w:t xml:space="preserve">обогащать двигательный опыт детей, используя упражнения основной гимнастики (строевые упражнения, основные движения, общеразвивающие, в.т.ч.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 </w:t>
      </w:r>
    </w:p>
    <w:p w14:paraId="3CE89109">
      <w:pPr>
        <w:numPr>
          <w:ilvl w:val="0"/>
          <w:numId w:val="13"/>
        </w:numPr>
        <w:spacing w:after="0"/>
        <w:ind w:left="0" w:right="0"/>
        <w:rPr>
          <w:szCs w:val="24"/>
        </w:rPr>
      </w:pPr>
      <w:r>
        <w:rPr>
          <w:szCs w:val="24"/>
        </w:rPr>
        <w:t xml:space="preserve">развивать психофизические качества, ориентировку в пространстве, координацию, равновесие, способность быстро реагировать на сигнал; </w:t>
      </w:r>
    </w:p>
    <w:p w14:paraId="4110DF6F">
      <w:pPr>
        <w:numPr>
          <w:ilvl w:val="0"/>
          <w:numId w:val="13"/>
        </w:numPr>
        <w:spacing w:after="0"/>
        <w:ind w:left="0" w:right="0"/>
        <w:rPr>
          <w:szCs w:val="24"/>
        </w:rPr>
      </w:pPr>
      <w:r>
        <w:rPr>
          <w:szCs w:val="24"/>
        </w:rPr>
        <w:t xml:space="preserve">формировать интерес и положительное отношение к занятиям физической культурой и активному отдыху, воспитывать самостоятельность; </w:t>
      </w:r>
    </w:p>
    <w:p w14:paraId="3F588502">
      <w:pPr>
        <w:numPr>
          <w:ilvl w:val="0"/>
          <w:numId w:val="13"/>
        </w:numPr>
        <w:spacing w:after="0"/>
        <w:ind w:left="0" w:right="0"/>
        <w:rPr>
          <w:szCs w:val="24"/>
        </w:rPr>
      </w:pPr>
      <w:r>
        <w:rPr>
          <w:szCs w:val="24"/>
        </w:rP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p>
    <w:p w14:paraId="41F375D8">
      <w:pPr>
        <w:numPr>
          <w:ilvl w:val="0"/>
          <w:numId w:val="13"/>
        </w:numPr>
        <w:spacing w:after="0"/>
        <w:ind w:left="0" w:right="0"/>
        <w:rPr>
          <w:szCs w:val="24"/>
        </w:rPr>
      </w:pPr>
      <w:r>
        <w:rPr>
          <w:szCs w:val="24"/>
        </w:rPr>
        <w:t xml:space="preserve">закреплять культурно-гигиенические навыки и навыки самообслуживания, формируя полезные привычки, приобщая к здоровому образу жизни. </w:t>
      </w:r>
    </w:p>
    <w:p w14:paraId="33FCAA53">
      <w:pPr>
        <w:spacing w:after="0"/>
        <w:ind w:left="0" w:right="0" w:hanging="10"/>
        <w:rPr>
          <w:szCs w:val="24"/>
        </w:rPr>
      </w:pPr>
      <w:r>
        <w:rPr>
          <w:b/>
          <w:szCs w:val="24"/>
        </w:rPr>
        <w:t xml:space="preserve">Содержание образовательной деятельности </w:t>
      </w:r>
    </w:p>
    <w:p w14:paraId="7F1EF73C">
      <w:pPr>
        <w:spacing w:after="0"/>
        <w:ind w:left="0" w:right="0"/>
        <w:rPr>
          <w:szCs w:val="24"/>
        </w:rPr>
      </w:pPr>
      <w:r>
        <w:rPr>
          <w:szCs w:val="24"/>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14:paraId="61FFA4C4">
      <w:pPr>
        <w:spacing w:after="0"/>
        <w:ind w:left="0" w:right="0"/>
        <w:rPr>
          <w:szCs w:val="24"/>
        </w:rPr>
      </w:pPr>
      <w:r>
        <w:rPr>
          <w:szCs w:val="24"/>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14:paraId="2760E9AB">
      <w:pPr>
        <w:spacing w:after="0"/>
        <w:ind w:left="0" w:right="0"/>
        <w:rPr>
          <w:szCs w:val="24"/>
        </w:rPr>
      </w:pPr>
      <w:r>
        <w:rPr>
          <w:szCs w:val="24"/>
        </w:rPr>
        <w:t xml:space="preserve">1) </w:t>
      </w:r>
      <w:r>
        <w:rPr>
          <w:i/>
          <w:szCs w:val="24"/>
        </w:rPr>
        <w:t>Основная гимнастика</w:t>
      </w:r>
      <w:r>
        <w:rPr>
          <w:szCs w:val="24"/>
        </w:rPr>
        <w:t xml:space="preserve"> (основные движения, общеразвивающие и строевые упражнения). </w:t>
      </w:r>
    </w:p>
    <w:p w14:paraId="4BF0FF44">
      <w:pPr>
        <w:spacing w:after="0"/>
        <w:ind w:left="0" w:right="0" w:firstLine="0"/>
        <w:rPr>
          <w:szCs w:val="24"/>
        </w:rPr>
      </w:pPr>
      <w:r>
        <w:rPr>
          <w:szCs w:val="24"/>
        </w:rPr>
        <w:t xml:space="preserve">Основные движения: </w:t>
      </w:r>
    </w:p>
    <w:p w14:paraId="4BBC80C9">
      <w:pPr>
        <w:spacing w:after="0"/>
        <w:ind w:left="0" w:right="0"/>
        <w:rPr>
          <w:i/>
          <w:szCs w:val="24"/>
        </w:rPr>
      </w:pPr>
      <w:r>
        <w:rPr>
          <w:szCs w:val="24"/>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 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 стремянку или гимнастическую стенку произвольным способом (не пропуская реек) и спуск с нее; подлезание под дугу, не касаясь руками пола; 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 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 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w:t>
      </w:r>
      <w:r>
        <w:rPr>
          <w:i/>
          <w:szCs w:val="24"/>
        </w:rPr>
        <w:t xml:space="preserve">Общеразвивающие упражнения: </w:t>
      </w:r>
    </w:p>
    <w:p w14:paraId="19A57231">
      <w:pPr>
        <w:spacing w:after="0"/>
        <w:ind w:left="0" w:right="0"/>
        <w:rPr>
          <w:szCs w:val="24"/>
        </w:rPr>
      </w:pPr>
      <w:r>
        <w:rPr>
          <w:szCs w:val="24"/>
        </w:rPr>
        <w:t xml:space="preserve">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 упражнения для развития и укрепления мышц спины и гибкости позвоночника: </w:t>
      </w:r>
    </w:p>
    <w:p w14:paraId="7B1A8D1A">
      <w:pPr>
        <w:spacing w:after="0"/>
        <w:ind w:left="0" w:right="0" w:firstLine="708"/>
        <w:rPr>
          <w:szCs w:val="24"/>
        </w:rPr>
      </w:pPr>
      <w:r>
        <w:rPr>
          <w:szCs w:val="24"/>
        </w:rPr>
        <w:t xml:space="preserve">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w:t>
      </w:r>
    </w:p>
    <w:p w14:paraId="44A40D57">
      <w:pPr>
        <w:spacing w:after="0"/>
        <w:ind w:left="0" w:right="0" w:firstLine="708"/>
        <w:rPr>
          <w:szCs w:val="24"/>
        </w:rPr>
      </w:pPr>
      <w:r>
        <w:rPr>
          <w:szCs w:val="24"/>
        </w:rPr>
        <w:t xml:space="preserve">Строевые упражнения: </w:t>
      </w:r>
    </w:p>
    <w:p w14:paraId="64A095D9">
      <w:pPr>
        <w:spacing w:after="0"/>
        <w:ind w:left="0" w:right="0" w:hanging="10"/>
        <w:jc w:val="center"/>
        <w:rPr>
          <w:szCs w:val="24"/>
        </w:rPr>
      </w:pPr>
      <w:r>
        <w:rPr>
          <w:szCs w:val="24"/>
        </w:rPr>
        <w:t>педагог предлагает детям следующие строевые упражнения: построение в колонну по</w:t>
      </w:r>
    </w:p>
    <w:p w14:paraId="7FA19E77">
      <w:pPr>
        <w:spacing w:after="0"/>
        <w:ind w:left="0" w:right="0" w:firstLine="0"/>
        <w:rPr>
          <w:szCs w:val="24"/>
        </w:rPr>
      </w:pPr>
      <w:r>
        <w:rPr>
          <w:szCs w:val="24"/>
        </w:rPr>
        <w:t xml:space="preserve">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14:paraId="76492600">
      <w:pPr>
        <w:spacing w:after="0"/>
        <w:ind w:left="0" w:right="0"/>
        <w:rPr>
          <w:szCs w:val="24"/>
        </w:rPr>
      </w:pPr>
      <w:r>
        <w:rPr>
          <w:szCs w:val="24"/>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 </w:t>
      </w:r>
    </w:p>
    <w:p w14:paraId="6F43C80E">
      <w:pPr>
        <w:numPr>
          <w:ilvl w:val="0"/>
          <w:numId w:val="14"/>
        </w:numPr>
        <w:spacing w:after="0"/>
        <w:ind w:left="0" w:right="0"/>
        <w:rPr>
          <w:szCs w:val="24"/>
        </w:rPr>
      </w:pPr>
      <w:r>
        <w:rPr>
          <w:i/>
          <w:szCs w:val="24"/>
        </w:rPr>
        <w:t>Подвижные игры:</w:t>
      </w:r>
      <w:r>
        <w:rPr>
          <w:szCs w:val="24"/>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w:t>
      </w:r>
    </w:p>
    <w:p w14:paraId="165EBD3F">
      <w:pPr>
        <w:spacing w:after="0"/>
        <w:ind w:left="0" w:right="0"/>
        <w:rPr>
          <w:szCs w:val="24"/>
        </w:rPr>
      </w:pPr>
      <w:r>
        <w:rPr>
          <w:szCs w:val="24"/>
        </w:rPr>
        <w:t xml:space="preserve">С бегом. «Бегите ко мне!», «Птички и птенчики», «Мыши и кот», «Бегите к флажку!», «Найди свой цвет», «Трамвай», «Поезд», «Лохматый пес», «Птички в гнездышках». </w:t>
      </w:r>
    </w:p>
    <w:p w14:paraId="4B8ECC9D">
      <w:pPr>
        <w:spacing w:after="0"/>
        <w:ind w:left="0" w:right="0"/>
        <w:rPr>
          <w:szCs w:val="24"/>
        </w:rPr>
      </w:pPr>
      <w:r>
        <w:rPr>
          <w:szCs w:val="24"/>
        </w:rPr>
        <w:t xml:space="preserve">С прыжками. «По ровненькой дорожке», «Поймай комара», «Воробышки и кот», «С кочки на кочку». </w:t>
      </w:r>
    </w:p>
    <w:p w14:paraId="404C7BC0">
      <w:pPr>
        <w:spacing w:after="0" w:line="259" w:lineRule="auto"/>
        <w:ind w:left="0" w:right="0" w:hanging="10"/>
        <w:jc w:val="center"/>
        <w:rPr>
          <w:szCs w:val="24"/>
        </w:rPr>
      </w:pPr>
      <w:r>
        <w:rPr>
          <w:szCs w:val="24"/>
        </w:rPr>
        <w:t xml:space="preserve">С подлезанием и лазаньем. «Наседка и цыплята», «Мыши в кладовой», «Кролики». </w:t>
      </w:r>
    </w:p>
    <w:p w14:paraId="513450FC">
      <w:pPr>
        <w:spacing w:after="0"/>
        <w:ind w:left="0" w:right="0"/>
        <w:rPr>
          <w:szCs w:val="24"/>
        </w:rPr>
      </w:pPr>
      <w:r>
        <w:rPr>
          <w:szCs w:val="24"/>
        </w:rPr>
        <w:t xml:space="preserve">С бросанием и ловлей. «Кто бросит дальше мешочек», «Попади в круг», «Сбей кеглю», «Береги предмет». </w:t>
      </w:r>
    </w:p>
    <w:p w14:paraId="5F13C463">
      <w:pPr>
        <w:spacing w:after="0"/>
        <w:ind w:left="0" w:right="0"/>
        <w:rPr>
          <w:szCs w:val="24"/>
        </w:rPr>
      </w:pPr>
      <w:r>
        <w:rPr>
          <w:szCs w:val="24"/>
        </w:rPr>
        <w:t xml:space="preserve">На ориентировку в пространстве. «Найди свое место», «Угадай, кто и где кричит», «Найди, что спрятано». </w:t>
      </w:r>
    </w:p>
    <w:p w14:paraId="1461F8F0">
      <w:pPr>
        <w:numPr>
          <w:ilvl w:val="0"/>
          <w:numId w:val="14"/>
        </w:numPr>
        <w:spacing w:after="0"/>
        <w:ind w:left="0" w:right="0"/>
        <w:rPr>
          <w:szCs w:val="24"/>
        </w:rPr>
      </w:pPr>
      <w:r>
        <w:rPr>
          <w:i/>
          <w:szCs w:val="24"/>
        </w:rPr>
        <w:t>Спортивные упражнения:</w:t>
      </w:r>
      <w:r>
        <w:rPr>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14:paraId="0D97C30B">
      <w:pPr>
        <w:spacing w:after="0"/>
        <w:ind w:left="0" w:right="0"/>
        <w:rPr>
          <w:szCs w:val="24"/>
        </w:rPr>
      </w:pPr>
      <w:r>
        <w:rPr>
          <w:szCs w:val="24"/>
        </w:rPr>
        <w:t xml:space="preserve">Катание на санках: по прямой, перевозя игрушки или друг друга, и самостоятельно с невысокой горки. </w:t>
      </w:r>
    </w:p>
    <w:p w14:paraId="122224C9">
      <w:pPr>
        <w:numPr>
          <w:ilvl w:val="0"/>
          <w:numId w:val="14"/>
        </w:numPr>
        <w:spacing w:after="0"/>
        <w:ind w:left="0" w:right="0"/>
        <w:rPr>
          <w:szCs w:val="24"/>
        </w:rPr>
      </w:pPr>
      <w:r>
        <w:rPr>
          <w:i/>
          <w:szCs w:val="24"/>
        </w:rPr>
        <w:t>Формирование основ здорового образа жизни</w:t>
      </w:r>
      <w:r>
        <w:rPr>
          <w:szCs w:val="24"/>
        </w:rPr>
        <w:t xml:space="preserve">: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 </w:t>
      </w:r>
    </w:p>
    <w:p w14:paraId="42E9F7CE">
      <w:pPr>
        <w:numPr>
          <w:ilvl w:val="0"/>
          <w:numId w:val="14"/>
        </w:numPr>
        <w:spacing w:after="0"/>
        <w:ind w:left="0" w:right="0"/>
        <w:rPr>
          <w:szCs w:val="24"/>
        </w:rPr>
      </w:pPr>
      <w:r>
        <w:rPr>
          <w:i/>
          <w:szCs w:val="24"/>
        </w:rPr>
        <w:t>Активный отдых.</w:t>
      </w:r>
      <w:r>
        <w:rPr>
          <w:szCs w:val="24"/>
        </w:rPr>
        <w:t xml:space="preserve"> </w:t>
      </w:r>
    </w:p>
    <w:p w14:paraId="24D469F0">
      <w:pPr>
        <w:spacing w:after="0"/>
        <w:ind w:left="0" w:right="0"/>
        <w:rPr>
          <w:szCs w:val="24"/>
        </w:rPr>
      </w:pPr>
      <w:r>
        <w:rPr>
          <w:szCs w:val="24"/>
        </w:rPr>
        <w:t xml:space="preserve">Физкультурные досуги: досуг проводится 1 раз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 ритмические упражнения. </w:t>
      </w:r>
    </w:p>
    <w:p w14:paraId="03F0D656">
      <w:pPr>
        <w:spacing w:after="0"/>
        <w:ind w:left="0" w:right="0"/>
        <w:rPr>
          <w:szCs w:val="24"/>
        </w:rPr>
      </w:pPr>
      <w:r>
        <w:rPr>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r>
        <w:rPr>
          <w:i/>
          <w:szCs w:val="24"/>
        </w:rPr>
        <w:t xml:space="preserve"> </w:t>
      </w:r>
    </w:p>
    <w:p w14:paraId="495B52EB">
      <w:pPr>
        <w:spacing w:after="0"/>
        <w:ind w:left="0" w:right="0" w:hanging="10"/>
        <w:jc w:val="center"/>
        <w:rPr>
          <w:szCs w:val="24"/>
        </w:rPr>
      </w:pPr>
      <w:r>
        <w:rPr>
          <w:b/>
          <w:szCs w:val="24"/>
        </w:rPr>
        <w:t>2.1.3.</w:t>
      </w:r>
      <w:r>
        <w:rPr>
          <w:rFonts w:ascii="Arial" w:hAnsi="Arial" w:eastAsia="Arial" w:cs="Arial"/>
          <w:b/>
          <w:szCs w:val="24"/>
        </w:rPr>
        <w:t xml:space="preserve"> </w:t>
      </w:r>
      <w:r>
        <w:rPr>
          <w:b/>
          <w:szCs w:val="24"/>
        </w:rPr>
        <w:t>Содержание работы по физическому развитию в средней группе для детей 4-5 лет</w:t>
      </w:r>
    </w:p>
    <w:p w14:paraId="4F88EB9E">
      <w:pPr>
        <w:spacing w:after="0"/>
        <w:ind w:left="0" w:right="0"/>
        <w:rPr>
          <w:szCs w:val="24"/>
        </w:rPr>
      </w:pPr>
      <w:r>
        <w:rPr>
          <w:szCs w:val="24"/>
        </w:rPr>
        <w:t xml:space="preserve">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 </w:t>
      </w:r>
    </w:p>
    <w:p w14:paraId="52C3FBF7">
      <w:pPr>
        <w:spacing w:after="0" w:line="259" w:lineRule="auto"/>
        <w:ind w:left="0" w:right="0" w:firstLine="0"/>
        <w:jc w:val="center"/>
        <w:rPr>
          <w:szCs w:val="24"/>
        </w:rPr>
      </w:pPr>
      <w:r>
        <w:rPr>
          <w:b/>
          <w:szCs w:val="24"/>
        </w:rPr>
        <w:t xml:space="preserve">Основные задачи образовательной деятельности в области физического развития: </w:t>
      </w:r>
    </w:p>
    <w:p w14:paraId="43A61E54">
      <w:pPr>
        <w:numPr>
          <w:ilvl w:val="0"/>
          <w:numId w:val="15"/>
        </w:numPr>
        <w:spacing w:after="0"/>
        <w:ind w:left="0" w:right="0"/>
        <w:rPr>
          <w:szCs w:val="24"/>
        </w:rPr>
      </w:pPr>
      <w:r>
        <w:rPr>
          <w:rFonts w:ascii="Calibri" w:hAnsi="Calibri" w:eastAsia="Calibri" w:cs="Calibri"/>
          <w:szCs w:val="24"/>
        </w:rPr>
        <mc:AlternateContent>
          <mc:Choice Requires="wpg">
            <w:drawing>
              <wp:anchor distT="0" distB="0" distL="114300" distR="114300" simplePos="0" relativeHeight="251659264" behindDoc="1" locked="0" layoutInCell="1" allowOverlap="1">
                <wp:simplePos x="0" y="0"/>
                <wp:positionH relativeFrom="column">
                  <wp:posOffset>227965</wp:posOffset>
                </wp:positionH>
                <wp:positionV relativeFrom="paragraph">
                  <wp:posOffset>-882015</wp:posOffset>
                </wp:positionV>
                <wp:extent cx="6300470" cy="1578610"/>
                <wp:effectExtent l="0" t="0" r="0" b="0"/>
                <wp:wrapNone/>
                <wp:docPr id="424061" name="Group 424061"/>
                <wp:cNvGraphicFramePr/>
                <a:graphic xmlns:a="http://schemas.openxmlformats.org/drawingml/2006/main">
                  <a:graphicData uri="http://schemas.microsoft.com/office/word/2010/wordprocessingGroup">
                    <wpg:wgp>
                      <wpg:cNvGrpSpPr/>
                      <wpg:grpSpPr>
                        <a:xfrm>
                          <a:off x="0" y="0"/>
                          <a:ext cx="6300222" cy="1578862"/>
                          <a:chOff x="0" y="0"/>
                          <a:chExt cx="6300222" cy="1578862"/>
                        </a:xfrm>
                      </wpg:grpSpPr>
                      <wps:wsp>
                        <wps:cNvPr id="499362" name="Shape 499362"/>
                        <wps:cNvSpPr/>
                        <wps:spPr>
                          <a:xfrm>
                            <a:off x="457200" y="0"/>
                            <a:ext cx="5843022" cy="176785"/>
                          </a:xfrm>
                          <a:custGeom>
                            <a:avLst/>
                            <a:gdLst/>
                            <a:ahLst/>
                            <a:cxnLst/>
                            <a:rect l="0" t="0" r="0" b="0"/>
                            <a:pathLst>
                              <a:path w="5843022" h="176785">
                                <a:moveTo>
                                  <a:pt x="0" y="0"/>
                                </a:moveTo>
                                <a:lnTo>
                                  <a:pt x="5843022" y="0"/>
                                </a:lnTo>
                                <a:lnTo>
                                  <a:pt x="58430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63" name="Shape 499363"/>
                        <wps:cNvSpPr/>
                        <wps:spPr>
                          <a:xfrm>
                            <a:off x="0" y="173737"/>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64" name="Shape 499364"/>
                        <wps:cNvSpPr/>
                        <wps:spPr>
                          <a:xfrm>
                            <a:off x="0" y="35052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65" name="Shape 499365"/>
                        <wps:cNvSpPr/>
                        <wps:spPr>
                          <a:xfrm>
                            <a:off x="0" y="524256"/>
                            <a:ext cx="1435613" cy="176784"/>
                          </a:xfrm>
                          <a:custGeom>
                            <a:avLst/>
                            <a:gdLst/>
                            <a:ahLst/>
                            <a:cxnLst/>
                            <a:rect l="0" t="0" r="0" b="0"/>
                            <a:pathLst>
                              <a:path w="1435613" h="176784">
                                <a:moveTo>
                                  <a:pt x="0" y="0"/>
                                </a:moveTo>
                                <a:lnTo>
                                  <a:pt x="1435613" y="0"/>
                                </a:lnTo>
                                <a:lnTo>
                                  <a:pt x="1435613"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66" name="Shape 499366"/>
                        <wps:cNvSpPr/>
                        <wps:spPr>
                          <a:xfrm>
                            <a:off x="496824" y="701040"/>
                            <a:ext cx="5727198" cy="176784"/>
                          </a:xfrm>
                          <a:custGeom>
                            <a:avLst/>
                            <a:gdLst/>
                            <a:ahLst/>
                            <a:cxnLst/>
                            <a:rect l="0" t="0" r="0" b="0"/>
                            <a:pathLst>
                              <a:path w="5727198" h="176784">
                                <a:moveTo>
                                  <a:pt x="0" y="0"/>
                                </a:moveTo>
                                <a:lnTo>
                                  <a:pt x="5727198" y="0"/>
                                </a:lnTo>
                                <a:lnTo>
                                  <a:pt x="5727198"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67" name="Shape 499367"/>
                        <wps:cNvSpPr/>
                        <wps:spPr>
                          <a:xfrm>
                            <a:off x="457200" y="874776"/>
                            <a:ext cx="5843022" cy="176785"/>
                          </a:xfrm>
                          <a:custGeom>
                            <a:avLst/>
                            <a:gdLst/>
                            <a:ahLst/>
                            <a:cxnLst/>
                            <a:rect l="0" t="0" r="0" b="0"/>
                            <a:pathLst>
                              <a:path w="5843022" h="176785">
                                <a:moveTo>
                                  <a:pt x="0" y="0"/>
                                </a:moveTo>
                                <a:lnTo>
                                  <a:pt x="5843022" y="0"/>
                                </a:lnTo>
                                <a:lnTo>
                                  <a:pt x="58430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68" name="Shape 499368"/>
                        <wps:cNvSpPr/>
                        <wps:spPr>
                          <a:xfrm>
                            <a:off x="0" y="1051561"/>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69" name="Shape 499369"/>
                        <wps:cNvSpPr/>
                        <wps:spPr>
                          <a:xfrm>
                            <a:off x="0" y="1225297"/>
                            <a:ext cx="6300222" cy="176781"/>
                          </a:xfrm>
                          <a:custGeom>
                            <a:avLst/>
                            <a:gdLst/>
                            <a:ahLst/>
                            <a:cxnLst/>
                            <a:rect l="0" t="0" r="0" b="0"/>
                            <a:pathLst>
                              <a:path w="6300222" h="176781">
                                <a:moveTo>
                                  <a:pt x="0" y="0"/>
                                </a:moveTo>
                                <a:lnTo>
                                  <a:pt x="6300222" y="0"/>
                                </a:lnTo>
                                <a:lnTo>
                                  <a:pt x="6300222" y="176781"/>
                                </a:lnTo>
                                <a:lnTo>
                                  <a:pt x="0" y="176781"/>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70" name="Shape 499370"/>
                        <wps:cNvSpPr/>
                        <wps:spPr>
                          <a:xfrm>
                            <a:off x="0" y="1402078"/>
                            <a:ext cx="3383285" cy="176784"/>
                          </a:xfrm>
                          <a:custGeom>
                            <a:avLst/>
                            <a:gdLst/>
                            <a:ahLst/>
                            <a:cxnLst/>
                            <a:rect l="0" t="0" r="0" b="0"/>
                            <a:pathLst>
                              <a:path w="3383285" h="176784">
                                <a:moveTo>
                                  <a:pt x="0" y="0"/>
                                </a:moveTo>
                                <a:lnTo>
                                  <a:pt x="3383285" y="0"/>
                                </a:lnTo>
                                <a:lnTo>
                                  <a:pt x="3383285"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id="Group 424061" o:spid="_x0000_s1026" o:spt="203" style="position:absolute;left:0pt;margin-left:17.95pt;margin-top:-69.45pt;height:124.3pt;width:496.1pt;z-index:-251657216;mso-width-relative:page;mso-height-relative:page;" coordsize="6300222,1578862" o:gfxdata="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">
                <o:lock v:ext="edit" aspectratio="f"/>
                <v:shape id="Shape 499362" o:spid="_x0000_s1026" o:spt="100" style="position:absolute;left:457200;top:0;height:176785;width:5843022;" fillcolor="#F9F9F9" filled="t" stroked="f" coordsize="5843022,176785" o:gfxdata="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e8V&#10;wAAAAN8AAAAPAAAAAAAAAAEAIAAAACIAAABkcnMvZG93bnJldi54bWxQSwECFAAUAAAACACHTuJA&#10;My8FnjsAAAA5AAAAEAAAAAAAAAABACAAAAAPAQAAZHJzL3NoYXBleG1sLnhtbFBLBQYAAAAABgAG&#10;AFsBAAC5AwAAAAA=&#10;" path="m0,0l5843022,0,5843022,176785,0,176785,0,0e">
                  <v:fill on="t" focussize="0,0"/>
                  <v:stroke on="f" weight="0pt" miterlimit="1" joinstyle="miter"/>
                  <v:imagedata o:title=""/>
                  <o:lock v:ext="edit" aspectratio="f"/>
                </v:shape>
                <v:shape id="Shape 499363" o:spid="_x0000_s1026" o:spt="100" style="position:absolute;left:0;top:173737;height:176784;width:6300222;" fillcolor="#F9F9F9" filled="t" stroked="f" coordsize="6300222,176784" o:gfxdata="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lxa&#10;1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364" o:spid="_x0000_s1026" o:spt="100" style="position:absolute;left:0;top:350520;height:176784;width:6300222;" fillcolor="#F9F9F9" filled="t" stroked="f" coordsize="6300222,176784" o:gfxdata="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bXC&#10;o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365" o:spid="_x0000_s1026" o:spt="100" style="position:absolute;left:0;top:524256;height:176784;width:1435613;" fillcolor="#F9F9F9" filled="t" stroked="f" coordsize="1435613,176784" o:gfxdata="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OOOfcQAAADfAAAADwAAAAAAAAABACAAAAAiAAAAZHJzL2Rvd25yZXYueG1sUEsBAhQAFAAAAAgA&#10;h07iQDMvBZ47AAAAOQAAABAAAAAAAAAAAQAgAAAAEwEAAGRycy9zaGFwZXhtbC54bWxQSwUGAAAA&#10;AAYABgBbAQAAvQMAAAAA&#10;" path="m0,0l1435613,0,1435613,176784,0,176784,0,0e">
                  <v:fill on="t" focussize="0,0"/>
                  <v:stroke on="f" weight="0pt" miterlimit="1" joinstyle="miter"/>
                  <v:imagedata o:title=""/>
                  <o:lock v:ext="edit" aspectratio="f"/>
                </v:shape>
                <v:shape id="Shape 499366" o:spid="_x0000_s1026" o:spt="100" style="position:absolute;left:496824;top:701040;height:176784;width:5727198;" fillcolor="#F9F9F9" filled="t" stroked="f" coordsize="5727198,176784" o:gfxdata="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9sh&#10;PsEAAADfAAAADwAAAAAAAAABACAAAAAiAAAAZHJzL2Rvd25yZXYueG1sUEsBAhQAFAAAAAgAh07i&#10;QDMvBZ47AAAAOQAAABAAAAAAAAAAAQAgAAAAEAEAAGRycy9zaGFwZXhtbC54bWxQSwUGAAAAAAYA&#10;BgBbAQAAugMAAAAA&#10;" path="m0,0l5727198,0,5727198,176784,0,176784,0,0e">
                  <v:fill on="t" focussize="0,0"/>
                  <v:stroke on="f" weight="0pt" miterlimit="1" joinstyle="miter"/>
                  <v:imagedata o:title=""/>
                  <o:lock v:ext="edit" aspectratio="f"/>
                </v:shape>
                <v:shape id="Shape 499367" o:spid="_x0000_s1026" o:spt="100" style="position:absolute;left:457200;top:874776;height:176785;width:5843022;" fillcolor="#F9F9F9" filled="t" stroked="f" coordsize="5843022,176785" o:gfxdata="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pZM&#10;jcEAAADfAAAADwAAAAAAAAABACAAAAAiAAAAZHJzL2Rvd25yZXYueG1sUEsBAhQAFAAAAAgAh07i&#10;QDMvBZ47AAAAOQAAABAAAAAAAAAAAQAgAAAAEAEAAGRycy9zaGFwZXhtbC54bWxQSwUGAAAAAAYA&#10;BgBbAQAAugMAAAAA&#10;" path="m0,0l5843022,0,5843022,176785,0,176785,0,0e">
                  <v:fill on="t" focussize="0,0"/>
                  <v:stroke on="f" weight="0pt" miterlimit="1" joinstyle="miter"/>
                  <v:imagedata o:title=""/>
                  <o:lock v:ext="edit" aspectratio="f"/>
                </v:shape>
                <v:shape id="Shape 499368" o:spid="_x0000_s1026" o:spt="100" style="position:absolute;left:0;top:1051561;height:176784;width:6300222;" fillcolor="#F9F9F9" filled="t" stroked="f" coordsize="6300222,176784" o:gfxdata="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PjIpL4A&#10;AADfAAAADwAAAAAAAAABACAAAAAiAAAAZHJzL2Rvd25yZXYueG1sUEsBAhQAFAAAAAgAh07iQDMv&#10;BZ47AAAAOQAAABAAAAAAAAAAAQAgAAAADQEAAGRycy9zaGFwZXhtbC54bWxQSwUGAAAAAAYABgBb&#10;AQAAtwMAAAAA&#10;" path="m0,0l6300222,0,6300222,176784,0,176784,0,0e">
                  <v:fill on="t" focussize="0,0"/>
                  <v:stroke on="f" weight="0pt" miterlimit="1" joinstyle="miter"/>
                  <v:imagedata o:title=""/>
                  <o:lock v:ext="edit" aspectratio="f"/>
                </v:shape>
                <v:shape id="Shape 499369" o:spid="_x0000_s1026" o:spt="100" style="position:absolute;left:0;top:1225297;height:176781;width:6300222;" fillcolor="#F9F9F9" filled="t" stroked="f" coordsize="6300222,176781" o:gfxdata="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gRP&#10;ncEAAADfAAAADwAAAAAAAAABACAAAAAiAAAAZHJzL2Rvd25yZXYueG1sUEsBAhQAFAAAAAgAh07i&#10;QDMvBZ47AAAAOQAAABAAAAAAAAAAAQAgAAAAEAEAAGRycy9zaGFwZXhtbC54bWxQSwUGAAAAAAYA&#10;BgBbAQAAugMAAAAA&#10;" path="m0,0l6300222,0,6300222,176781,0,176781,0,0e">
                  <v:fill on="t" focussize="0,0"/>
                  <v:stroke on="f" weight="0pt" miterlimit="1" joinstyle="miter"/>
                  <v:imagedata o:title=""/>
                  <o:lock v:ext="edit" aspectratio="f"/>
                </v:shape>
                <v:shape id="Shape 499370" o:spid="_x0000_s1026" o:spt="100" style="position:absolute;left:0;top:1402078;height:176784;width:3383285;" fillcolor="#F9F9F9" filled="t" stroked="f" coordsize="3383285,176784" o:gfxdata="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7ry&#10;YMEAAADfAAAADwAAAAAAAAABACAAAAAiAAAAZHJzL2Rvd25yZXYueG1sUEsBAhQAFAAAAAgAh07i&#10;QDMvBZ47AAAAOQAAABAAAAAAAAAAAQAgAAAAEAEAAGRycy9zaGFwZXhtbC54bWxQSwUGAAAAAAYA&#10;BgBbAQAAugMAAAAA&#10;" path="m0,0l3383285,0,3383285,176784,0,176784,0,0e">
                  <v:fill on="t" focussize="0,0"/>
                  <v:stroke on="f" weight="0pt" miterlimit="1" joinstyle="miter"/>
                  <v:imagedata o:title=""/>
                  <o:lock v:ext="edit" aspectratio="f"/>
                </v:shape>
              </v:group>
            </w:pict>
          </mc:Fallback>
        </mc:AlternateContent>
      </w:r>
      <w:r>
        <w:rPr>
          <w:szCs w:val="24"/>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т.ч. музыкально-ритмические упражнения), создавать условия для освоения спортивных упражнений, подвижных игр; </w:t>
      </w:r>
    </w:p>
    <w:p w14:paraId="56E6500F">
      <w:pPr>
        <w:numPr>
          <w:ilvl w:val="0"/>
          <w:numId w:val="15"/>
        </w:numPr>
        <w:spacing w:after="0"/>
        <w:ind w:left="0" w:right="0"/>
        <w:rPr>
          <w:szCs w:val="24"/>
        </w:rPr>
      </w:pPr>
      <w:r>
        <w:rPr>
          <w:szCs w:val="24"/>
        </w:rPr>
        <w:t xml:space="preserve">формировать психофизические качества (сила, быстрота, выносливость, гибкость, ловкость), развивать координацию, меткость, ориентировку в пространстве; </w:t>
      </w:r>
    </w:p>
    <w:p w14:paraId="5C9A3D98">
      <w:pPr>
        <w:numPr>
          <w:ilvl w:val="0"/>
          <w:numId w:val="15"/>
        </w:numPr>
        <w:spacing w:after="0"/>
        <w:ind w:left="0" w:right="0"/>
        <w:rPr>
          <w:szCs w:val="24"/>
        </w:rPr>
      </w:pPr>
      <w:r>
        <w:rPr>
          <w:szCs w:val="24"/>
        </w:rPr>
        <w:t xml:space="preserve">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w:t>
      </w:r>
    </w:p>
    <w:p w14:paraId="2439CA82">
      <w:pPr>
        <w:numPr>
          <w:ilvl w:val="0"/>
          <w:numId w:val="15"/>
        </w:numPr>
        <w:spacing w:after="0"/>
        <w:ind w:left="0" w:right="0"/>
        <w:rPr>
          <w:szCs w:val="24"/>
        </w:rPr>
      </w:pPr>
      <w:r>
        <w:rPr>
          <w:szCs w:val="24"/>
        </w:rPr>
        <w:t xml:space="preserve">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 </w:t>
      </w:r>
    </w:p>
    <w:p w14:paraId="581AB258">
      <w:pPr>
        <w:numPr>
          <w:ilvl w:val="0"/>
          <w:numId w:val="15"/>
        </w:numPr>
        <w:spacing w:after="0"/>
        <w:ind w:left="0" w:right="0"/>
        <w:rPr>
          <w:szCs w:val="24"/>
        </w:rPr>
      </w:pPr>
      <w:r>
        <w:rPr>
          <w:szCs w:val="24"/>
        </w:rPr>
        <w:t xml:space="preserve">укреплять здоровье ребёнка, опорно-двигательный аппарат, формировать правильную осанку, повышать иммунитет средствами физического воспитания; </w:t>
      </w:r>
    </w:p>
    <w:p w14:paraId="1338C100">
      <w:pPr>
        <w:numPr>
          <w:ilvl w:val="0"/>
          <w:numId w:val="15"/>
        </w:numPr>
        <w:spacing w:after="0"/>
        <w:ind w:left="0" w:right="0"/>
        <w:rPr>
          <w:szCs w:val="24"/>
        </w:rPr>
      </w:pPr>
      <w:r>
        <w:rPr>
          <w:szCs w:val="24"/>
        </w:rPr>
        <w:t xml:space="preserve">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 </w:t>
      </w:r>
    </w:p>
    <w:p w14:paraId="0350C71D">
      <w:pPr>
        <w:spacing w:after="0"/>
        <w:ind w:left="0" w:right="0" w:firstLine="708"/>
        <w:rPr>
          <w:szCs w:val="24"/>
        </w:rPr>
      </w:pPr>
      <w:r>
        <w:rPr>
          <w:b/>
          <w:szCs w:val="24"/>
        </w:rPr>
        <w:t>Содержание образовательной деятельности</w:t>
      </w:r>
      <w:r>
        <w:rPr>
          <w:szCs w:val="24"/>
        </w:rPr>
        <w:t xml:space="preserve"> </w:t>
      </w:r>
    </w:p>
    <w:p w14:paraId="4CF35A28">
      <w:pPr>
        <w:spacing w:after="0"/>
        <w:ind w:left="0" w:right="0"/>
        <w:rPr>
          <w:szCs w:val="24"/>
        </w:rPr>
      </w:pPr>
      <w:r>
        <w:rPr>
          <w:szCs w:val="24"/>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w:t>
      </w:r>
    </w:p>
    <w:p w14:paraId="2ED69A55">
      <w:pPr>
        <w:spacing w:after="0"/>
        <w:ind w:left="0" w:right="0"/>
        <w:rPr>
          <w:szCs w:val="24"/>
        </w:rPr>
      </w:pPr>
      <w:r>
        <w:rPr>
          <w:szCs w:val="24"/>
        </w:rP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w:t>
      </w:r>
    </w:p>
    <w:p w14:paraId="79EB8BA3">
      <w:pPr>
        <w:numPr>
          <w:ilvl w:val="0"/>
          <w:numId w:val="16"/>
        </w:numPr>
        <w:spacing w:after="0"/>
        <w:ind w:left="0" w:right="0"/>
        <w:rPr>
          <w:szCs w:val="24"/>
        </w:rPr>
      </w:pPr>
      <w:r>
        <w:rPr>
          <w:i/>
          <w:szCs w:val="24"/>
        </w:rPr>
        <w:t>Основная гимнастика</w:t>
      </w:r>
      <w:r>
        <w:rPr>
          <w:szCs w:val="24"/>
        </w:rPr>
        <w:t xml:space="preserve"> (основные движения, общеразвивающие упражнения, ритмическая гимнастика и строевые упражнения). </w:t>
      </w:r>
    </w:p>
    <w:p w14:paraId="5C58E778">
      <w:pPr>
        <w:spacing w:after="0"/>
        <w:ind w:left="0" w:right="0" w:firstLine="708"/>
        <w:rPr>
          <w:szCs w:val="24"/>
        </w:rPr>
      </w:pPr>
      <w:r>
        <w:rPr>
          <w:szCs w:val="24"/>
        </w:rPr>
        <w:t xml:space="preserve">Основные движения: </w:t>
      </w:r>
    </w:p>
    <w:p w14:paraId="59B4DF27">
      <w:pPr>
        <w:spacing w:after="0"/>
        <w:ind w:left="0" w:right="0"/>
        <w:rPr>
          <w:szCs w:val="24"/>
        </w:rPr>
      </w:pPr>
      <w:r>
        <w:rPr>
          <w:rFonts w:ascii="Calibri" w:hAnsi="Calibri" w:eastAsia="Calibri" w:cs="Calibri"/>
          <w:szCs w:val="24"/>
        </w:rPr>
        <mc:AlternateContent>
          <mc:Choice Requires="wpg">
            <w:drawing>
              <wp:anchor distT="0" distB="0" distL="114300" distR="114300" simplePos="0" relativeHeight="251660288" behindDoc="1" locked="0" layoutInCell="1" allowOverlap="1">
                <wp:simplePos x="0" y="0"/>
                <wp:positionH relativeFrom="column">
                  <wp:posOffset>227965</wp:posOffset>
                </wp:positionH>
                <wp:positionV relativeFrom="paragraph">
                  <wp:posOffset>-4563745</wp:posOffset>
                </wp:positionV>
                <wp:extent cx="6300470" cy="8939530"/>
                <wp:effectExtent l="0" t="0" r="0" b="0"/>
                <wp:wrapNone/>
                <wp:docPr id="428782" name="Group 428782"/>
                <wp:cNvGraphicFramePr/>
                <a:graphic xmlns:a="http://schemas.openxmlformats.org/drawingml/2006/main">
                  <a:graphicData uri="http://schemas.microsoft.com/office/word/2010/wordprocessingGroup">
                    <wpg:wgp>
                      <wpg:cNvGrpSpPr/>
                      <wpg:grpSpPr>
                        <a:xfrm>
                          <a:off x="0" y="0"/>
                          <a:ext cx="6300222" cy="8939781"/>
                          <a:chOff x="0" y="0"/>
                          <a:chExt cx="6300222" cy="8939781"/>
                        </a:xfrm>
                      </wpg:grpSpPr>
                      <wps:wsp>
                        <wps:cNvPr id="499380" name="Shape 499380"/>
                        <wps:cNvSpPr/>
                        <wps:spPr>
                          <a:xfrm>
                            <a:off x="457200" y="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81" name="Shape 499381"/>
                        <wps:cNvSpPr/>
                        <wps:spPr>
                          <a:xfrm>
                            <a:off x="0" y="176784"/>
                            <a:ext cx="4965197" cy="176785"/>
                          </a:xfrm>
                          <a:custGeom>
                            <a:avLst/>
                            <a:gdLst/>
                            <a:ahLst/>
                            <a:cxnLst/>
                            <a:rect l="0" t="0" r="0" b="0"/>
                            <a:pathLst>
                              <a:path w="4965197" h="176785">
                                <a:moveTo>
                                  <a:pt x="0" y="0"/>
                                </a:moveTo>
                                <a:lnTo>
                                  <a:pt x="4965197" y="0"/>
                                </a:lnTo>
                                <a:lnTo>
                                  <a:pt x="4965197"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82" name="Shape 499382"/>
                        <wps:cNvSpPr/>
                        <wps:spPr>
                          <a:xfrm>
                            <a:off x="457200" y="350520"/>
                            <a:ext cx="5843022" cy="176785"/>
                          </a:xfrm>
                          <a:custGeom>
                            <a:avLst/>
                            <a:gdLst/>
                            <a:ahLst/>
                            <a:cxnLst/>
                            <a:rect l="0" t="0" r="0" b="0"/>
                            <a:pathLst>
                              <a:path w="5843022" h="176785">
                                <a:moveTo>
                                  <a:pt x="0" y="0"/>
                                </a:moveTo>
                                <a:lnTo>
                                  <a:pt x="5843022" y="0"/>
                                </a:lnTo>
                                <a:lnTo>
                                  <a:pt x="58430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83" name="Shape 499383"/>
                        <wps:cNvSpPr/>
                        <wps:spPr>
                          <a:xfrm>
                            <a:off x="0" y="527304"/>
                            <a:ext cx="5961893" cy="176784"/>
                          </a:xfrm>
                          <a:custGeom>
                            <a:avLst/>
                            <a:gdLst/>
                            <a:ahLst/>
                            <a:cxnLst/>
                            <a:rect l="0" t="0" r="0" b="0"/>
                            <a:pathLst>
                              <a:path w="5961893" h="176784">
                                <a:moveTo>
                                  <a:pt x="0" y="0"/>
                                </a:moveTo>
                                <a:lnTo>
                                  <a:pt x="5961893" y="0"/>
                                </a:lnTo>
                                <a:lnTo>
                                  <a:pt x="5961893"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84" name="Shape 499384"/>
                        <wps:cNvSpPr/>
                        <wps:spPr>
                          <a:xfrm>
                            <a:off x="457200" y="70104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85" name="Shape 499385"/>
                        <wps:cNvSpPr/>
                        <wps:spPr>
                          <a:xfrm>
                            <a:off x="0" y="877824"/>
                            <a:ext cx="5849117" cy="176784"/>
                          </a:xfrm>
                          <a:custGeom>
                            <a:avLst/>
                            <a:gdLst/>
                            <a:ahLst/>
                            <a:cxnLst/>
                            <a:rect l="0" t="0" r="0" b="0"/>
                            <a:pathLst>
                              <a:path w="5849117" h="176784">
                                <a:moveTo>
                                  <a:pt x="0" y="0"/>
                                </a:moveTo>
                                <a:lnTo>
                                  <a:pt x="5849117" y="0"/>
                                </a:lnTo>
                                <a:lnTo>
                                  <a:pt x="5849117"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86" name="Shape 499386"/>
                        <wps:cNvSpPr/>
                        <wps:spPr>
                          <a:xfrm>
                            <a:off x="457200" y="1051560"/>
                            <a:ext cx="5843022" cy="176785"/>
                          </a:xfrm>
                          <a:custGeom>
                            <a:avLst/>
                            <a:gdLst/>
                            <a:ahLst/>
                            <a:cxnLst/>
                            <a:rect l="0" t="0" r="0" b="0"/>
                            <a:pathLst>
                              <a:path w="5843022" h="176785">
                                <a:moveTo>
                                  <a:pt x="0" y="0"/>
                                </a:moveTo>
                                <a:lnTo>
                                  <a:pt x="5843022" y="0"/>
                                </a:lnTo>
                                <a:lnTo>
                                  <a:pt x="58430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87" name="Shape 499387"/>
                        <wps:cNvSpPr/>
                        <wps:spPr>
                          <a:xfrm>
                            <a:off x="0" y="1228344"/>
                            <a:ext cx="4392173" cy="176784"/>
                          </a:xfrm>
                          <a:custGeom>
                            <a:avLst/>
                            <a:gdLst/>
                            <a:ahLst/>
                            <a:cxnLst/>
                            <a:rect l="0" t="0" r="0" b="0"/>
                            <a:pathLst>
                              <a:path w="4392173" h="176784">
                                <a:moveTo>
                                  <a:pt x="0" y="0"/>
                                </a:moveTo>
                                <a:lnTo>
                                  <a:pt x="4392173" y="0"/>
                                </a:lnTo>
                                <a:lnTo>
                                  <a:pt x="4392173"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88" name="Shape 499388"/>
                        <wps:cNvSpPr/>
                        <wps:spPr>
                          <a:xfrm>
                            <a:off x="457200" y="140208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89" name="Shape 499389"/>
                        <wps:cNvSpPr/>
                        <wps:spPr>
                          <a:xfrm>
                            <a:off x="0" y="157886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90" name="Shape 499390"/>
                        <wps:cNvSpPr/>
                        <wps:spPr>
                          <a:xfrm>
                            <a:off x="0" y="1752600"/>
                            <a:ext cx="905261" cy="176784"/>
                          </a:xfrm>
                          <a:custGeom>
                            <a:avLst/>
                            <a:gdLst/>
                            <a:ahLst/>
                            <a:cxnLst/>
                            <a:rect l="0" t="0" r="0" b="0"/>
                            <a:pathLst>
                              <a:path w="905261" h="176784">
                                <a:moveTo>
                                  <a:pt x="0" y="0"/>
                                </a:moveTo>
                                <a:lnTo>
                                  <a:pt x="905261" y="0"/>
                                </a:lnTo>
                                <a:lnTo>
                                  <a:pt x="905261"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91" name="Shape 499391"/>
                        <wps:cNvSpPr/>
                        <wps:spPr>
                          <a:xfrm>
                            <a:off x="457200" y="1929384"/>
                            <a:ext cx="3020573" cy="176785"/>
                          </a:xfrm>
                          <a:custGeom>
                            <a:avLst/>
                            <a:gdLst/>
                            <a:ahLst/>
                            <a:cxnLst/>
                            <a:rect l="0" t="0" r="0" b="0"/>
                            <a:pathLst>
                              <a:path w="3020573" h="176785">
                                <a:moveTo>
                                  <a:pt x="0" y="0"/>
                                </a:moveTo>
                                <a:lnTo>
                                  <a:pt x="3020573" y="0"/>
                                </a:lnTo>
                                <a:lnTo>
                                  <a:pt x="3020573"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92" name="Shape 499392"/>
                        <wps:cNvSpPr/>
                        <wps:spPr>
                          <a:xfrm>
                            <a:off x="457200" y="2103120"/>
                            <a:ext cx="5843022" cy="176785"/>
                          </a:xfrm>
                          <a:custGeom>
                            <a:avLst/>
                            <a:gdLst/>
                            <a:ahLst/>
                            <a:cxnLst/>
                            <a:rect l="0" t="0" r="0" b="0"/>
                            <a:pathLst>
                              <a:path w="5843022" h="176785">
                                <a:moveTo>
                                  <a:pt x="0" y="0"/>
                                </a:moveTo>
                                <a:lnTo>
                                  <a:pt x="5843022" y="0"/>
                                </a:lnTo>
                                <a:lnTo>
                                  <a:pt x="58430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93" name="Shape 499393"/>
                        <wps:cNvSpPr/>
                        <wps:spPr>
                          <a:xfrm>
                            <a:off x="0" y="227990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94" name="Shape 499394"/>
                        <wps:cNvSpPr/>
                        <wps:spPr>
                          <a:xfrm>
                            <a:off x="0" y="245364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95" name="Shape 499395"/>
                        <wps:cNvSpPr/>
                        <wps:spPr>
                          <a:xfrm>
                            <a:off x="0" y="263042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96" name="Shape 499396"/>
                        <wps:cNvSpPr/>
                        <wps:spPr>
                          <a:xfrm>
                            <a:off x="0" y="2804160"/>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97" name="Shape 499397"/>
                        <wps:cNvSpPr/>
                        <wps:spPr>
                          <a:xfrm>
                            <a:off x="0" y="2980945"/>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98" name="Shape 499398"/>
                        <wps:cNvSpPr/>
                        <wps:spPr>
                          <a:xfrm>
                            <a:off x="0" y="315468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399" name="Shape 499399"/>
                        <wps:cNvSpPr/>
                        <wps:spPr>
                          <a:xfrm>
                            <a:off x="0" y="3331464"/>
                            <a:ext cx="5096261" cy="176784"/>
                          </a:xfrm>
                          <a:custGeom>
                            <a:avLst/>
                            <a:gdLst/>
                            <a:ahLst/>
                            <a:cxnLst/>
                            <a:rect l="0" t="0" r="0" b="0"/>
                            <a:pathLst>
                              <a:path w="5096261" h="176784">
                                <a:moveTo>
                                  <a:pt x="0" y="0"/>
                                </a:moveTo>
                                <a:lnTo>
                                  <a:pt x="5096261" y="0"/>
                                </a:lnTo>
                                <a:lnTo>
                                  <a:pt x="5096261"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00" name="Shape 499400"/>
                        <wps:cNvSpPr/>
                        <wps:spPr>
                          <a:xfrm>
                            <a:off x="457200" y="350520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01" name="Shape 499401"/>
                        <wps:cNvSpPr/>
                        <wps:spPr>
                          <a:xfrm>
                            <a:off x="0" y="368198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02" name="Shape 499402"/>
                        <wps:cNvSpPr/>
                        <wps:spPr>
                          <a:xfrm>
                            <a:off x="0" y="3855720"/>
                            <a:ext cx="5666237" cy="176784"/>
                          </a:xfrm>
                          <a:custGeom>
                            <a:avLst/>
                            <a:gdLst/>
                            <a:ahLst/>
                            <a:cxnLst/>
                            <a:rect l="0" t="0" r="0" b="0"/>
                            <a:pathLst>
                              <a:path w="5666237" h="176784">
                                <a:moveTo>
                                  <a:pt x="0" y="0"/>
                                </a:moveTo>
                                <a:lnTo>
                                  <a:pt x="5666237" y="0"/>
                                </a:lnTo>
                                <a:lnTo>
                                  <a:pt x="5666237"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03" name="Shape 499403"/>
                        <wps:cNvSpPr/>
                        <wps:spPr>
                          <a:xfrm>
                            <a:off x="457200" y="4032504"/>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04" name="Shape 499404"/>
                        <wps:cNvSpPr/>
                        <wps:spPr>
                          <a:xfrm>
                            <a:off x="0" y="4206240"/>
                            <a:ext cx="3282701" cy="176784"/>
                          </a:xfrm>
                          <a:custGeom>
                            <a:avLst/>
                            <a:gdLst/>
                            <a:ahLst/>
                            <a:cxnLst/>
                            <a:rect l="0" t="0" r="0" b="0"/>
                            <a:pathLst>
                              <a:path w="3282701" h="176784">
                                <a:moveTo>
                                  <a:pt x="0" y="0"/>
                                </a:moveTo>
                                <a:lnTo>
                                  <a:pt x="3282701" y="0"/>
                                </a:lnTo>
                                <a:lnTo>
                                  <a:pt x="3282701"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05" name="Shape 499405"/>
                        <wps:cNvSpPr/>
                        <wps:spPr>
                          <a:xfrm>
                            <a:off x="457200" y="4383024"/>
                            <a:ext cx="1377701" cy="176784"/>
                          </a:xfrm>
                          <a:custGeom>
                            <a:avLst/>
                            <a:gdLst/>
                            <a:ahLst/>
                            <a:cxnLst/>
                            <a:rect l="0" t="0" r="0" b="0"/>
                            <a:pathLst>
                              <a:path w="1377701" h="176784">
                                <a:moveTo>
                                  <a:pt x="0" y="0"/>
                                </a:moveTo>
                                <a:lnTo>
                                  <a:pt x="1377701" y="0"/>
                                </a:lnTo>
                                <a:lnTo>
                                  <a:pt x="1377701"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06" name="Shape 499406"/>
                        <wps:cNvSpPr/>
                        <wps:spPr>
                          <a:xfrm>
                            <a:off x="457200" y="455676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07" name="Shape 499407"/>
                        <wps:cNvSpPr/>
                        <wps:spPr>
                          <a:xfrm>
                            <a:off x="0" y="473354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08" name="Shape 499408"/>
                        <wps:cNvSpPr/>
                        <wps:spPr>
                          <a:xfrm>
                            <a:off x="0" y="490728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09" name="Shape 499409"/>
                        <wps:cNvSpPr/>
                        <wps:spPr>
                          <a:xfrm>
                            <a:off x="0" y="508406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10" name="Shape 499410"/>
                        <wps:cNvSpPr/>
                        <wps:spPr>
                          <a:xfrm>
                            <a:off x="0" y="525780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11" name="Shape 499411"/>
                        <wps:cNvSpPr/>
                        <wps:spPr>
                          <a:xfrm>
                            <a:off x="0" y="543458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12" name="Shape 499412"/>
                        <wps:cNvSpPr/>
                        <wps:spPr>
                          <a:xfrm>
                            <a:off x="0" y="5608320"/>
                            <a:ext cx="6300222" cy="176783"/>
                          </a:xfrm>
                          <a:custGeom>
                            <a:avLst/>
                            <a:gdLst/>
                            <a:ahLst/>
                            <a:cxnLst/>
                            <a:rect l="0" t="0" r="0" b="0"/>
                            <a:pathLst>
                              <a:path w="6300222" h="176783">
                                <a:moveTo>
                                  <a:pt x="0" y="0"/>
                                </a:moveTo>
                                <a:lnTo>
                                  <a:pt x="6300222" y="0"/>
                                </a:lnTo>
                                <a:lnTo>
                                  <a:pt x="6300222" y="176783"/>
                                </a:lnTo>
                                <a:lnTo>
                                  <a:pt x="0" y="176783"/>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13" name="Shape 499413"/>
                        <wps:cNvSpPr/>
                        <wps:spPr>
                          <a:xfrm>
                            <a:off x="0" y="5785104"/>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14" name="Shape 499414"/>
                        <wps:cNvSpPr/>
                        <wps:spPr>
                          <a:xfrm>
                            <a:off x="0" y="595884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15" name="Shape 499415"/>
                        <wps:cNvSpPr/>
                        <wps:spPr>
                          <a:xfrm>
                            <a:off x="0" y="6135624"/>
                            <a:ext cx="2670053" cy="176784"/>
                          </a:xfrm>
                          <a:custGeom>
                            <a:avLst/>
                            <a:gdLst/>
                            <a:ahLst/>
                            <a:cxnLst/>
                            <a:rect l="0" t="0" r="0" b="0"/>
                            <a:pathLst>
                              <a:path w="2670053" h="176784">
                                <a:moveTo>
                                  <a:pt x="0" y="0"/>
                                </a:moveTo>
                                <a:lnTo>
                                  <a:pt x="2670053" y="0"/>
                                </a:lnTo>
                                <a:lnTo>
                                  <a:pt x="2670053"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16" name="Shape 499416"/>
                        <wps:cNvSpPr/>
                        <wps:spPr>
                          <a:xfrm>
                            <a:off x="457200" y="6309360"/>
                            <a:ext cx="5843022" cy="176785"/>
                          </a:xfrm>
                          <a:custGeom>
                            <a:avLst/>
                            <a:gdLst/>
                            <a:ahLst/>
                            <a:cxnLst/>
                            <a:rect l="0" t="0" r="0" b="0"/>
                            <a:pathLst>
                              <a:path w="5843022" h="176785">
                                <a:moveTo>
                                  <a:pt x="0" y="0"/>
                                </a:moveTo>
                                <a:lnTo>
                                  <a:pt x="5843022" y="0"/>
                                </a:lnTo>
                                <a:lnTo>
                                  <a:pt x="58430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17" name="Shape 499417"/>
                        <wps:cNvSpPr/>
                        <wps:spPr>
                          <a:xfrm>
                            <a:off x="0" y="6486145"/>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18" name="Shape 499418"/>
                        <wps:cNvSpPr/>
                        <wps:spPr>
                          <a:xfrm>
                            <a:off x="0" y="6659880"/>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19" name="Shape 499419"/>
                        <wps:cNvSpPr/>
                        <wps:spPr>
                          <a:xfrm>
                            <a:off x="0" y="683666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20" name="Shape 499420"/>
                        <wps:cNvSpPr/>
                        <wps:spPr>
                          <a:xfrm>
                            <a:off x="0" y="701040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21" name="Shape 499421"/>
                        <wps:cNvSpPr/>
                        <wps:spPr>
                          <a:xfrm>
                            <a:off x="0" y="7187184"/>
                            <a:ext cx="3749045" cy="176785"/>
                          </a:xfrm>
                          <a:custGeom>
                            <a:avLst/>
                            <a:gdLst/>
                            <a:ahLst/>
                            <a:cxnLst/>
                            <a:rect l="0" t="0" r="0" b="0"/>
                            <a:pathLst>
                              <a:path w="3749045" h="176785">
                                <a:moveTo>
                                  <a:pt x="0" y="0"/>
                                </a:moveTo>
                                <a:lnTo>
                                  <a:pt x="3749045" y="0"/>
                                </a:lnTo>
                                <a:lnTo>
                                  <a:pt x="3749045"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22" name="Shape 499422"/>
                        <wps:cNvSpPr/>
                        <wps:spPr>
                          <a:xfrm>
                            <a:off x="457200" y="7360921"/>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23" name="Shape 499423"/>
                        <wps:cNvSpPr/>
                        <wps:spPr>
                          <a:xfrm>
                            <a:off x="0" y="753770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24" name="Shape 499424"/>
                        <wps:cNvSpPr/>
                        <wps:spPr>
                          <a:xfrm>
                            <a:off x="0" y="771144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25" name="Shape 499425"/>
                        <wps:cNvSpPr/>
                        <wps:spPr>
                          <a:xfrm>
                            <a:off x="0" y="788822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26" name="Shape 499426"/>
                        <wps:cNvSpPr/>
                        <wps:spPr>
                          <a:xfrm>
                            <a:off x="0" y="8061960"/>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27" name="Shape 499427"/>
                        <wps:cNvSpPr/>
                        <wps:spPr>
                          <a:xfrm>
                            <a:off x="0" y="8238745"/>
                            <a:ext cx="3023621" cy="176784"/>
                          </a:xfrm>
                          <a:custGeom>
                            <a:avLst/>
                            <a:gdLst/>
                            <a:ahLst/>
                            <a:cxnLst/>
                            <a:rect l="0" t="0" r="0" b="0"/>
                            <a:pathLst>
                              <a:path w="3023621" h="176784">
                                <a:moveTo>
                                  <a:pt x="0" y="0"/>
                                </a:moveTo>
                                <a:lnTo>
                                  <a:pt x="3023621" y="0"/>
                                </a:lnTo>
                                <a:lnTo>
                                  <a:pt x="3023621"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28" name="Shape 499428"/>
                        <wps:cNvSpPr/>
                        <wps:spPr>
                          <a:xfrm>
                            <a:off x="457200" y="841248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29" name="Shape 499429"/>
                        <wps:cNvSpPr/>
                        <wps:spPr>
                          <a:xfrm>
                            <a:off x="0" y="8589264"/>
                            <a:ext cx="6300222" cy="176781"/>
                          </a:xfrm>
                          <a:custGeom>
                            <a:avLst/>
                            <a:gdLst/>
                            <a:ahLst/>
                            <a:cxnLst/>
                            <a:rect l="0" t="0" r="0" b="0"/>
                            <a:pathLst>
                              <a:path w="6300222" h="176781">
                                <a:moveTo>
                                  <a:pt x="0" y="0"/>
                                </a:moveTo>
                                <a:lnTo>
                                  <a:pt x="6300222" y="0"/>
                                </a:lnTo>
                                <a:lnTo>
                                  <a:pt x="6300222" y="176781"/>
                                </a:lnTo>
                                <a:lnTo>
                                  <a:pt x="0" y="176781"/>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30" name="Shape 499430"/>
                        <wps:cNvSpPr/>
                        <wps:spPr>
                          <a:xfrm>
                            <a:off x="0" y="8762998"/>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id="Group 428782" o:spid="_x0000_s1026" o:spt="203" style="position:absolute;left:0pt;margin-left:17.95pt;margin-top:-359.35pt;height:703.9pt;width:496.1pt;z-index:-251656192;mso-width-relative:page;mso-height-relative:page;" coordsize="6300222,8939781" o:gfxdata="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">
                <o:lock v:ext="edit" aspectratio="f"/>
                <v:shape id="Shape 499380" o:spid="_x0000_s1026" o:spt="100" style="position:absolute;left:457200;top:0;height:176784;width:5843022;" fillcolor="#F9F9F9" filled="t" stroked="f" coordsize="5843022,176784" o:gfxdata="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gp8r4A&#10;AADfAAAADwAAAAAAAAABACAAAAAiAAAAZHJzL2Rvd25yZXYueG1sUEsBAhQAFAAAAAgAh07iQDMv&#10;BZ47AAAAOQAAABAAAAAAAAAAAQAgAAAADQEAAGRycy9zaGFwZXhtbC54bWxQSwUGAAAAAAYABgBb&#10;AQAAtwMAAAAA&#10;" path="m0,0l5843022,0,5843022,176784,0,176784,0,0e">
                  <v:fill on="t" focussize="0,0"/>
                  <v:stroke on="f" weight="0pt" miterlimit="1" joinstyle="miter"/>
                  <v:imagedata o:title=""/>
                  <o:lock v:ext="edit" aspectratio="f"/>
                </v:shape>
                <v:shape id="Shape 499381" o:spid="_x0000_s1026" o:spt="100" style="position:absolute;left:0;top:176784;height:176785;width:4965197;" fillcolor="#F9F9F9" filled="t" stroked="f" coordsize="4965197,176785" o:gfxdata="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MW&#10;mpnCAAAA3wAAAA8AAAAAAAAAAQAgAAAAIgAAAGRycy9kb3ducmV2LnhtbFBLAQIUABQAAAAIAIdO&#10;4kAzLwWeOwAAADkAAAAQAAAAAAAAAAEAIAAAABEBAABkcnMvc2hhcGV4bWwueG1sUEsFBgAAAAAG&#10;AAYAWwEAALsDAAAAAA==&#10;" path="m0,0l4965197,0,4965197,176785,0,176785,0,0e">
                  <v:fill on="t" focussize="0,0"/>
                  <v:stroke on="f" weight="0pt" miterlimit="1" joinstyle="miter"/>
                  <v:imagedata o:title=""/>
                  <o:lock v:ext="edit" aspectratio="f"/>
                </v:shape>
                <v:shape id="Shape 499382" o:spid="_x0000_s1026" o:spt="100" style="position:absolute;left:457200;top:350520;height:176785;width:5843022;" fillcolor="#F9F9F9" filled="t" stroked="f" coordsize="5843022,176785" o:gfxdata="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7Qnv&#10;wAAAAN8AAAAPAAAAAAAAAAEAIAAAACIAAABkcnMvZG93bnJldi54bWxQSwECFAAUAAAACACHTuJA&#10;My8FnjsAAAA5AAAAEAAAAAAAAAABACAAAAAPAQAAZHJzL3NoYXBleG1sLnhtbFBLBQYAAAAABgAG&#10;AFsBAAC5AwAAAAA=&#10;" path="m0,0l5843022,0,5843022,176785,0,176785,0,0e">
                  <v:fill on="t" focussize="0,0"/>
                  <v:stroke on="f" weight="0pt" miterlimit="1" joinstyle="miter"/>
                  <v:imagedata o:title=""/>
                  <o:lock v:ext="edit" aspectratio="f"/>
                </v:shape>
                <v:shape id="Shape 499383" o:spid="_x0000_s1026" o:spt="100" style="position:absolute;left:0;top:527304;height:176784;width:5961893;" fillcolor="#F9F9F9" filled="t" stroked="f" coordsize="5961893,176784" o:gfxdata="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vyq+S/&#10;AAAA3wAAAA8AAAAAAAAAAQAgAAAAIgAAAGRycy9kb3ducmV2LnhtbFBLAQIUABQAAAAIAIdO4kAz&#10;LwWeOwAAADkAAAAQAAAAAAAAAAEAIAAAAA4BAABkcnMvc2hhcGV4bWwueG1sUEsFBgAAAAAGAAYA&#10;WwEAALgDAAAAAA==&#10;" path="m0,0l5961893,0,5961893,176784,0,176784,0,0e">
                  <v:fill on="t" focussize="0,0"/>
                  <v:stroke on="f" weight="0pt" miterlimit="1" joinstyle="miter"/>
                  <v:imagedata o:title=""/>
                  <o:lock v:ext="edit" aspectratio="f"/>
                </v:shape>
                <v:shape id="Shape 499384" o:spid="_x0000_s1026" o:spt="100" style="position:absolute;left:457200;top:701040;height:176784;width:5843022;" fillcolor="#F9F9F9" filled="t" stroked="f" coordsize="5843022,176784" o:gfxdata="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YjL/G/&#10;AAAA3wAAAA8AAAAAAAAAAQAgAAAAIgAAAGRycy9kb3ducmV2LnhtbFBLAQIUABQAAAAIAIdO4kAz&#10;LwWeOwAAADkAAAAQAAAAAAAAAAEAIAAAAA4BAABkcnMvc2hhcGV4bWwueG1sUEsFBgAAAAAGAAYA&#10;WwEAALgDAAAAAA==&#10;" path="m0,0l5843022,0,5843022,176784,0,176784,0,0e">
                  <v:fill on="t" focussize="0,0"/>
                  <v:stroke on="f" weight="0pt" miterlimit="1" joinstyle="miter"/>
                  <v:imagedata o:title=""/>
                  <o:lock v:ext="edit" aspectratio="f"/>
                </v:shape>
                <v:shape id="Shape 499385" o:spid="_x0000_s1026" o:spt="100" style="position:absolute;left:0;top:877824;height:176784;width:5849117;" fillcolor="#F9F9F9" filled="t" stroked="f" coordsize="5849117,176784" o:gfxdata="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2&#10;B3CvwwAAAN8AAAAPAAAAAAAAAAEAIAAAACIAAABkcnMvZG93bnJldi54bWxQSwECFAAUAAAACACH&#10;TuJAMy8FnjsAAAA5AAAAEAAAAAAAAAABACAAAAASAQAAZHJzL3NoYXBleG1sLnhtbFBLBQYAAAAA&#10;BgAGAFsBAAC8AwAAAAA=&#10;" path="m0,0l5849117,0,5849117,176784,0,176784,0,0e">
                  <v:fill on="t" focussize="0,0"/>
                  <v:stroke on="f" weight="0pt" miterlimit="1" joinstyle="miter"/>
                  <v:imagedata o:title=""/>
                  <o:lock v:ext="edit" aspectratio="f"/>
                </v:shape>
                <v:shape id="Shape 499386" o:spid="_x0000_s1026" o:spt="100" style="position:absolute;left:457200;top:1051560;height:176785;width:5843022;" fillcolor="#F9F9F9" filled="t" stroked="f" coordsize="5843022,176785" o:gfxdata="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1g/s&#10;wAAAAN8AAAAPAAAAAAAAAAEAIAAAACIAAABkcnMvZG93bnJldi54bWxQSwECFAAUAAAACACHTuJA&#10;My8FnjsAAAA5AAAAEAAAAAAAAAABACAAAAAPAQAAZHJzL3NoYXBleG1sLnhtbFBLBQYAAAAABgAG&#10;AFsBAAC5AwAAAAA=&#10;" path="m0,0l5843022,0,5843022,176785,0,176785,0,0e">
                  <v:fill on="t" focussize="0,0"/>
                  <v:stroke on="f" weight="0pt" miterlimit="1" joinstyle="miter"/>
                  <v:imagedata o:title=""/>
                  <o:lock v:ext="edit" aspectratio="f"/>
                </v:shape>
                <v:shape id="Shape 499387" o:spid="_x0000_s1026" o:spt="100" style="position:absolute;left:0;top:1228344;height:176784;width:4392173;" fillcolor="#F9F9F9" filled="t" stroked="f" coordsize="4392173,176784" o:gfxdata="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9Cz4&#10;3sEAAADfAAAADwAAAAAAAAABACAAAAAiAAAAZHJzL2Rvd25yZXYueG1sUEsBAhQAFAAAAAgAh07i&#10;QDMvBZ47AAAAOQAAABAAAAAAAAAAAQAgAAAAEAEAAGRycy9zaGFwZXhtbC54bWxQSwUGAAAAAAYA&#10;BgBbAQAAugMAAAAA&#10;" path="m0,0l4392173,0,4392173,176784,0,176784,0,0e">
                  <v:fill on="t" focussize="0,0"/>
                  <v:stroke on="f" weight="0pt" miterlimit="1" joinstyle="miter"/>
                  <v:imagedata o:title=""/>
                  <o:lock v:ext="edit" aspectratio="f"/>
                </v:shape>
                <v:shape id="Shape 499388" o:spid="_x0000_s1026" o:spt="100" style="position:absolute;left:457200;top:1402080;height:176784;width:5843022;" fillcolor="#F9F9F9" filled="t" stroked="f" coordsize="5843022,176784" o:gfxdata="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uJfS8AAAA&#10;3wAAAA8AAAAAAAAAAQAgAAAAIgAAAGRycy9kb3ducmV2LnhtbFBLAQIUABQAAAAIAIdO4kAzLwWe&#10;OwAAADkAAAAQAAAAAAAAAAEAIAAAAAsBAABkcnMvc2hhcGV4bWwueG1sUEsFBgAAAAAGAAYAWwEA&#10;ALUDAAAAAA==&#10;" path="m0,0l5843022,0,5843022,176784,0,176784,0,0e">
                  <v:fill on="t" focussize="0,0"/>
                  <v:stroke on="f" weight="0pt" miterlimit="1" joinstyle="miter"/>
                  <v:imagedata o:title=""/>
                  <o:lock v:ext="edit" aspectratio="f"/>
                </v:shape>
                <v:shape id="Shape 499389" o:spid="_x0000_s1026" o:spt="100" style="position:absolute;left:0;top:1578864;height:176784;width:6300222;" fillcolor="#F9F9F9" filled="t" stroked="f" coordsize="6300222,176784" o:gfxdata="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7iL&#10;x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390" o:spid="_x0000_s1026" o:spt="100" style="position:absolute;left:0;top:1752600;height:176784;width:905261;" fillcolor="#F9F9F9" filled="t" stroked="f" coordsize="905261,176784" o:gfxdata="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DLn&#10;iMEAAADfAAAADwAAAAAAAAABACAAAAAiAAAAZHJzL2Rvd25yZXYueG1sUEsBAhQAFAAAAAgAh07i&#10;QDMvBZ47AAAAOQAAABAAAAAAAAAAAQAgAAAAEAEAAGRycy9zaGFwZXhtbC54bWxQSwUGAAAAAAYA&#10;BgBbAQAAugMAAAAA&#10;" path="m0,0l905261,0,905261,176784,0,176784,0,0e">
                  <v:fill on="t" focussize="0,0"/>
                  <v:stroke on="f" weight="0pt" miterlimit="1" joinstyle="miter"/>
                  <v:imagedata o:title=""/>
                  <o:lock v:ext="edit" aspectratio="f"/>
                </v:shape>
                <v:shape id="Shape 499391" o:spid="_x0000_s1026" o:spt="100" style="position:absolute;left:457200;top:1929384;height:176785;width:3020573;" fillcolor="#F9F9F9" filled="t" stroked="f" coordsize="3020573,176785" o:gfxdata="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60+Z/&#10;wAAAAN8AAAAPAAAAAAAAAAEAIAAAACIAAABkcnMvZG93bnJldi54bWxQSwECFAAUAAAACACHTuJA&#10;My8FnjsAAAA5AAAAEAAAAAAAAAABACAAAAAPAQAAZHJzL3NoYXBleG1sLnhtbFBLBQYAAAAABgAG&#10;AFsBAAC5AwAAAAA=&#10;" path="m0,0l3020573,0,3020573,176785,0,176785,0,0e">
                  <v:fill on="t" focussize="0,0"/>
                  <v:stroke on="f" weight="0pt" miterlimit="1" joinstyle="miter"/>
                  <v:imagedata o:title=""/>
                  <o:lock v:ext="edit" aspectratio="f"/>
                </v:shape>
                <v:shape id="Shape 499392" o:spid="_x0000_s1026" o:spt="100" style="position:absolute;left:457200;top:2103120;height:176785;width:5843022;" fillcolor="#F9F9F9" filled="t" stroked="f" coordsize="5843022,176785" o:gfxdata="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NJ8y&#10;wAAAAN8AAAAPAAAAAAAAAAEAIAAAACIAAABkcnMvZG93bnJldi54bWxQSwECFAAUAAAACACHTuJA&#10;My8FnjsAAAA5AAAAEAAAAAAAAAABACAAAAAPAQAAZHJzL3NoYXBleG1sLnhtbFBLBQYAAAAABgAG&#10;AFsBAAC5AwAAAAA=&#10;" path="m0,0l5843022,0,5843022,176785,0,176785,0,0e">
                  <v:fill on="t" focussize="0,0"/>
                  <v:stroke on="f" weight="0pt" miterlimit="1" joinstyle="miter"/>
                  <v:imagedata o:title=""/>
                  <o:lock v:ext="edit" aspectratio="f"/>
                </v:shape>
                <v:shape id="Shape 499393" o:spid="_x0000_s1026" o:spt="100" style="position:absolute;left:0;top:2279904;height:176784;width:6300222;" fillcolor="#F9F9F9" filled="t" stroked="f" coordsize="6300222,176784" o:gfxdata="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4kq&#10;8s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394" o:spid="_x0000_s1026" o:spt="100" style="position:absolute;left:0;top:2453640;height:176784;width:6300222;" fillcolor="#F9F9F9" filled="t" stroked="f" coordsize="6300222,176784" o:gfxdata="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GCy&#10;hs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395" o:spid="_x0000_s1026" o:spt="100" style="position:absolute;left:0;top:2630424;height:176784;width:6300222;" fillcolor="#F9F9F9" filled="t" stroked="f" coordsize="6300222,176784" o:gfxdata="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ywX&#10;H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396" o:spid="_x0000_s1026" o:spt="100" style="position:absolute;left:0;top:2804160;height:176785;width:6300222;" fillcolor="#F9F9F9" filled="t" stroked="f" coordsize="6300222,176785" o:gfxdata="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O2&#10;52HCAAAA3wAAAA8AAAAAAAAAAQAgAAAAIgAAAGRycy9kb3ducmV2LnhtbFBLAQIUABQAAAAIAIdO&#10;4kAzLwWeOwAAADkAAAAQAAAAAAAAAAEAIAAAABEBAABkcnMvc2hhcGV4bWwueG1sUEsFBgAAAAAG&#10;AAYAWwEAALsDAAAAAA==&#10;" path="m0,0l6300222,0,6300222,176785,0,176785,0,0e">
                  <v:fill on="t" focussize="0,0"/>
                  <v:stroke on="f" weight="0pt" miterlimit="1" joinstyle="miter"/>
                  <v:imagedata o:title=""/>
                  <o:lock v:ext="edit" aspectratio="f"/>
                </v:shape>
                <v:shape id="Shape 499397" o:spid="_x0000_s1026" o:spt="100" style="position:absolute;left:0;top:2980945;height:176784;width:6300222;" fillcolor="#F9F9F9" filled="t" stroked="f" coordsize="6300222,176784" o:gfxdata="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LIs&#10;8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398" o:spid="_x0000_s1026" o:spt="100" style="position:absolute;left:0;top:3154680;height:176784;width:6300222;" fillcolor="#F9F9F9" filled="t" stroked="f" coordsize="6300222,176784" o:gfxdata="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S24g74A&#10;AADfAAAADwAAAAAAAAABACAAAAAiAAAAZHJzL2Rvd25yZXYueG1sUEsBAhQAFAAAAAgAh07iQDMv&#10;BZ47AAAAOQAAABAAAAAAAAAAAQAgAAAADQEAAGRycy9zaGFwZXhtbC54bWxQSwUGAAAAAAYABgBb&#10;AQAAtwMAAAAA&#10;" path="m0,0l6300222,0,6300222,176784,0,176784,0,0e">
                  <v:fill on="t" focussize="0,0"/>
                  <v:stroke on="f" weight="0pt" miterlimit="1" joinstyle="miter"/>
                  <v:imagedata o:title=""/>
                  <o:lock v:ext="edit" aspectratio="f"/>
                </v:shape>
                <v:shape id="Shape 499399" o:spid="_x0000_s1026" o:spt="100" style="position:absolute;left:0;top:3331464;height:176784;width:5096261;" fillcolor="#F9F9F9" filled="t" stroked="f" coordsize="5096261,176784" o:gfxdata="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1c10&#10;wAAAAN8AAAAPAAAAAAAAAAEAIAAAACIAAABkcnMvZG93bnJldi54bWxQSwECFAAUAAAACACHTuJA&#10;My8FnjsAAAA5AAAAEAAAAAAAAAABACAAAAAPAQAAZHJzL3NoYXBleG1sLnhtbFBLBQYAAAAABgAG&#10;AFsBAAC5AwAAAAA=&#10;" path="m0,0l5096261,0,5096261,176784,0,176784,0,0e">
                  <v:fill on="t" focussize="0,0"/>
                  <v:stroke on="f" weight="0pt" miterlimit="1" joinstyle="miter"/>
                  <v:imagedata o:title=""/>
                  <o:lock v:ext="edit" aspectratio="f"/>
                </v:shape>
                <v:shape id="Shape 499400" o:spid="_x0000_s1026" o:spt="100" style="position:absolute;left:457200;top:3505200;height:176784;width:5843022;" fillcolor="#F9F9F9" filled="t" stroked="f" coordsize="5843022,176784" o:gfxdata="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h5828AAAA&#10;3wAAAA8AAAAAAAAAAQAgAAAAIgAAAGRycy9kb3ducmV2LnhtbFBLAQIUABQAAAAIAIdO4kAzLwWe&#10;OwAAADkAAAAQAAAAAAAAAAEAIAAAAAsBAABkcnMvc2hhcGV4bWwueG1sUEsFBgAAAAAGAAYAWwEA&#10;ALUDAAAAAA==&#10;" path="m0,0l5843022,0,5843022,176784,0,176784,0,0e">
                  <v:fill on="t" focussize="0,0"/>
                  <v:stroke on="f" weight="0pt" miterlimit="1" joinstyle="miter"/>
                  <v:imagedata o:title=""/>
                  <o:lock v:ext="edit" aspectratio="f"/>
                </v:shape>
                <v:shape id="Shape 499401" o:spid="_x0000_s1026" o:spt="100" style="position:absolute;left:0;top:3681984;height:176784;width:6300222;" fillcolor="#F9F9F9" filled="t" stroked="f" coordsize="6300222,176784" o:gfxdata="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t0n8&#10;wAAAAN8AAAAPAAAAAAAAAAEAIAAAACIAAABkcnMvZG93bnJldi54bWxQSwECFAAUAAAACACHTuJA&#10;My8FnjsAAAA5AAAAEAAAAAAAAAABACAAAAAPAQAAZHJzL3NoYXBleG1sLnhtbFBLBQYAAAAABgAG&#10;AFsBAAC5AwAAAAA=&#10;" path="m0,0l6300222,0,6300222,176784,0,176784,0,0e">
                  <v:fill on="t" focussize="0,0"/>
                  <v:stroke on="f" weight="0pt" miterlimit="1" joinstyle="miter"/>
                  <v:imagedata o:title=""/>
                  <o:lock v:ext="edit" aspectratio="f"/>
                </v:shape>
                <v:shape id="Shape 499402" o:spid="_x0000_s1026" o:spt="100" style="position:absolute;left:0;top:3855720;height:176784;width:5666237;" fillcolor="#F9F9F9" filled="t" stroked="f" coordsize="5666237,176784" o:gfxdata="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iJo&#10;EsEAAADfAAAADwAAAAAAAAABACAAAAAiAAAAZHJzL2Rvd25yZXYueG1sUEsBAhQAFAAAAAgAh07i&#10;QDMvBZ47AAAAOQAAABAAAAAAAAAAAQAgAAAAEAEAAGRycy9zaGFwZXhtbC54bWxQSwUGAAAAAAYA&#10;BgBbAQAAugMAAAAA&#10;" path="m0,0l5666237,0,5666237,176784,0,176784,0,0e">
                  <v:fill on="t" focussize="0,0"/>
                  <v:stroke on="f" weight="0pt" miterlimit="1" joinstyle="miter"/>
                  <v:imagedata o:title=""/>
                  <o:lock v:ext="edit" aspectratio="f"/>
                </v:shape>
                <v:shape id="Shape 499403" o:spid="_x0000_s1026" o:spt="100" style="position:absolute;left:457200;top:4032504;height:176784;width:5843022;" fillcolor="#F9F9F9" filled="t" stroked="f" coordsize="5843022,176784" o:gfxdata="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s3m6&#10;wAAAAN8AAAAPAAAAAAAAAAEAIAAAACIAAABkcnMvZG93bnJldi54bWxQSwECFAAUAAAACACHTuJA&#10;My8FnjsAAAA5AAAAEAAAAAAAAAABACAAAAAPAQAAZHJzL3NoYXBleG1sLnhtbFBLBQYAAAAABgAG&#10;AFsBAAC5AwAAAAA=&#10;" path="m0,0l5843022,0,5843022,176784,0,176784,0,0e">
                  <v:fill on="t" focussize="0,0"/>
                  <v:stroke on="f" weight="0pt" miterlimit="1" joinstyle="miter"/>
                  <v:imagedata o:title=""/>
                  <o:lock v:ext="edit" aspectratio="f"/>
                </v:shape>
                <v:shape id="Shape 499404" o:spid="_x0000_s1026" o:spt="100" style="position:absolute;left:0;top:4206240;height:176784;width:3282701;" fillcolor="#F9F9F9" filled="t" stroked="f" coordsize="3282701,176784" o:gfxdata="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YXlY&#10;wAAAAN8AAAAPAAAAAAAAAAEAIAAAACIAAABkcnMvZG93bnJldi54bWxQSwECFAAUAAAACACHTuJA&#10;My8FnjsAAAA5AAAAEAAAAAAAAAABACAAAAAPAQAAZHJzL3NoYXBleG1sLnhtbFBLBQYAAAAABgAG&#10;AFsBAAC5AwAAAAA=&#10;" path="m0,0l3282701,0,3282701,176784,0,176784,0,0e">
                  <v:fill on="t" focussize="0,0"/>
                  <v:stroke on="f" weight="0pt" miterlimit="1" joinstyle="miter"/>
                  <v:imagedata o:title=""/>
                  <o:lock v:ext="edit" aspectratio="f"/>
                </v:shape>
                <v:shape id="Shape 499405" o:spid="_x0000_s1026" o:spt="100" style="position:absolute;left:457200;top:4383024;height:176784;width:1377701;" fillcolor="#F9F9F9" filled="t" stroked="f" coordsize="1377701,176784" o:gfxdata="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8zDXb4A&#10;AADfAAAADwAAAAAAAAABACAAAAAiAAAAZHJzL2Rvd25yZXYueG1sUEsBAhQAFAAAAAgAh07iQDMv&#10;BZ47AAAAOQAAABAAAAAAAAAAAQAgAAAADQEAAGRycy9zaGFwZXhtbC54bWxQSwUGAAAAAAYABgBb&#10;AQAAtwMAAAAA&#10;" path="m0,0l1377701,0,1377701,176784,0,176784,0,0e">
                  <v:fill on="t" focussize="0,0"/>
                  <v:stroke on="f" weight="0pt" miterlimit="1" joinstyle="miter"/>
                  <v:imagedata o:title=""/>
                  <o:lock v:ext="edit" aspectratio="f"/>
                </v:shape>
                <v:shape id="Shape 499406" o:spid="_x0000_s1026" o:spt="100" style="position:absolute;left:457200;top:4556760;height:176784;width:5843022;" fillcolor="#F9F9F9" filled="t" stroked="f" coordsize="5843022,176784" o:gfxdata="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TE2iK/&#10;AAAA3wAAAA8AAAAAAAAAAQAgAAAAIgAAAGRycy9kb3ducmV2LnhtbFBLAQIUABQAAAAIAIdO4kAz&#10;LwWeOwAAADkAAAAQAAAAAAAAAAEAIAAAAA4BAABkcnMvc2hhcGV4bWwueG1sUEsFBgAAAAAGAAYA&#10;WwEAALgDAAAAAA==&#10;" path="m0,0l5843022,0,5843022,176784,0,176784,0,0e">
                  <v:fill on="t" focussize="0,0"/>
                  <v:stroke on="f" weight="0pt" miterlimit="1" joinstyle="miter"/>
                  <v:imagedata o:title=""/>
                  <o:lock v:ext="edit" aspectratio="f"/>
                </v:shape>
                <v:shape id="Shape 499407" o:spid="_x0000_s1026" o:spt="100" style="position:absolute;left:0;top:4733544;height:176784;width:6300222;" fillcolor="#F9F9F9" filled="t" stroked="f" coordsize="6300222,176784" o:gfxdata="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BJ0&#10;E8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408" o:spid="_x0000_s1026" o:spt="100" style="position:absolute;left:0;top:4907280;height:176784;width:6300222;" fillcolor="#F9F9F9" filled="t" stroked="f" coordsize="6300222,176784" o:gfxdata="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Y3gYb4A&#10;AADfAAAADwAAAAAAAAABACAAAAAiAAAAZHJzL2Rvd25yZXYueG1sUEsBAhQAFAAAAAgAh07iQDMv&#10;BZ47AAAAOQAAABAAAAAAAAAAAQAgAAAADQEAAGRycy9zaGFwZXhtbC54bWxQSwUGAAAAAAYABgBb&#10;AQAAtwMAAAAA&#10;" path="m0,0l6300222,0,6300222,176784,0,176784,0,0e">
                  <v:fill on="t" focussize="0,0"/>
                  <v:stroke on="f" weight="0pt" miterlimit="1" joinstyle="miter"/>
                  <v:imagedata o:title=""/>
                  <o:lock v:ext="edit" aspectratio="f"/>
                </v:shape>
                <v:shape id="Shape 499409" o:spid="_x0000_s1026" o:spt="100" style="position:absolute;left:0;top:5084064;height:176784;width:6300222;" fillcolor="#F9F9F9" filled="t" stroked="f" coordsize="6300222,176784" o:gfxdata="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sFF&#10;+s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410" o:spid="_x0000_s1026" o:spt="100" style="position:absolute;left:0;top:5257800;height:176784;width:6300222;" fillcolor="#F9F9F9" filled="t" stroked="f" coordsize="6300222,176784" o:gfxdata="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Yierq/&#10;AAAA3wAAAA8AAAAAAAAAAQAgAAAAIgAAAGRycy9kb3ducmV2LnhtbFBLAQIUABQAAAAIAIdO4kAz&#10;LwWeOwAAADkAAAAQAAAAAAAAAAEAIAAAAA4BAABkcnMvc2hhcGV4bWwueG1sUEsFBgAAAAAGAAYA&#10;WwEAALgDAAAAAA==&#10;" path="m0,0l6300222,0,6300222,176784,0,176784,0,0e">
                  <v:fill on="t" focussize="0,0"/>
                  <v:stroke on="f" weight="0pt" miterlimit="1" joinstyle="miter"/>
                  <v:imagedata o:title=""/>
                  <o:lock v:ext="edit" aspectratio="f"/>
                </v:shape>
                <v:shape id="Shape 499411" o:spid="_x0000_s1026" o:spt="100" style="position:absolute;left:0;top:5434584;height:176784;width:6300222;" fillcolor="#F9F9F9" filled="t" stroked="f" coordsize="6300222,176784" o:gfxdata="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W7f&#10;I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412" o:spid="_x0000_s1026" o:spt="100" style="position:absolute;left:0;top:5608320;height:176783;width:6300222;" fillcolor="#F9F9F9" filled="t" stroked="f" coordsize="6300222,176783" o:gfxdata="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l&#10;aqqvwwAAAN8AAAAPAAAAAAAAAAEAIAAAACIAAABkcnMvZG93bnJldi54bWxQSwECFAAUAAAACACH&#10;TuJAMy8FnjsAAAA5AAAAEAAAAAAAAAABACAAAAASAQAAZHJzL3NoYXBleG1sLnhtbFBLBQYAAAAA&#10;BgAGAFsBAAC8AwAAAAA=&#10;" path="m0,0l6300222,0,6300222,176783,0,176783,0,0e">
                  <v:fill on="t" focussize="0,0"/>
                  <v:stroke on="f" weight="0pt" miterlimit="1" joinstyle="miter"/>
                  <v:imagedata o:title=""/>
                  <o:lock v:ext="edit" aspectratio="f"/>
                </v:shape>
                <v:shape id="Shape 499413" o:spid="_x0000_s1026" o:spt="100" style="position:absolute;left:0;top:5785104;height:176785;width:6300222;" fillcolor="#F9F9F9" filled="t" stroked="f" coordsize="6300222,176785" o:gfxdata="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0;uIrGwwAAAN8AAAAPAAAAAAAAAAEAIAAAACIAAABkcnMvZG93bnJldi54bWxQSwECFAAUAAAACACH&#10;TuJAMy8FnjsAAAA5AAAAEAAAAAAAAAABACAAAAASAQAAZHJzL3NoYXBleG1sLnhtbFBLBQYAAAAA&#10;BgAGAFsBAAC8AwAAAAA=&#10;" path="m0,0l6300222,0,6300222,176785,0,176785,0,0e">
                  <v:fill on="t" focussize="0,0"/>
                  <v:stroke on="f" weight="0pt" miterlimit="1" joinstyle="miter"/>
                  <v:imagedata o:title=""/>
                  <o:lock v:ext="edit" aspectratio="f"/>
                </v:shape>
                <v:shape id="Shape 499414" o:spid="_x0000_s1026" o:spt="100" style="position:absolute;left:0;top:5958840;height:176784;width:6300222;" fillcolor="#F9F9F9" filled="t" stroked="f" coordsize="6300222,176784" o:gfxdata="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Rl8&#10;u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415" o:spid="_x0000_s1026" o:spt="100" style="position:absolute;left:0;top:6135624;height:176784;width:2670053;" fillcolor="#F9F9F9" filled="t" stroked="f" coordsize="2670053,176784" o:gfxdata="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78o&#10;C8EAAADfAAAADwAAAAAAAAABACAAAAAiAAAAZHJzL2Rvd25yZXYueG1sUEsBAhQAFAAAAAgAh07i&#10;QDMvBZ47AAAAOQAAABAAAAAAAAAAAQAgAAAAEAEAAGRycy9zaGFwZXhtbC54bWxQSwUGAAAAAAYA&#10;BgBbAQAAugMAAAAA&#10;" path="m0,0l2670053,0,2670053,176784,0,176784,0,0e">
                  <v:fill on="t" focussize="0,0"/>
                  <v:stroke on="f" weight="0pt" miterlimit="1" joinstyle="miter"/>
                  <v:imagedata o:title=""/>
                  <o:lock v:ext="edit" aspectratio="f"/>
                </v:shape>
                <v:shape id="Shape 499416" o:spid="_x0000_s1026" o:spt="100" style="position:absolute;left:457200;top:6309360;height:176785;width:5843022;" fillcolor="#F9F9F9" filled="t" stroked="f" coordsize="5843022,176785" o:gfxdata="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dlcO&#10;wAAAAN8AAAAPAAAAAAAAAAEAIAAAACIAAABkcnMvZG93bnJldi54bWxQSwECFAAUAAAACACHTuJA&#10;My8FnjsAAAA5AAAAEAAAAAAAAAABACAAAAAPAQAAZHJzL3NoYXBleG1sLnhtbFBLBQYAAAAABgAG&#10;AFsBAAC5AwAAAAA=&#10;" path="m0,0l5843022,0,5843022,176785,0,176785,0,0e">
                  <v:fill on="t" focussize="0,0"/>
                  <v:stroke on="f" weight="0pt" miterlimit="1" joinstyle="miter"/>
                  <v:imagedata o:title=""/>
                  <o:lock v:ext="edit" aspectratio="f"/>
                </v:shape>
                <v:shape id="Shape 499417" o:spid="_x0000_s1026" o:spt="100" style="position:absolute;left:0;top:6486145;height:176784;width:6300222;" fillcolor="#F9F9F9" filled="t" stroked="f" coordsize="6300222,176784" o:gfxdata="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vi&#10;zs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418" o:spid="_x0000_s1026" o:spt="100" style="position:absolute;left:0;top:6659880;height:176785;width:6300222;" fillcolor="#F9F9F9" filled="t" stroked="f" coordsize="6300222,176785" o:gfxdata="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HBi3&#10;wAAAAN8AAAAPAAAAAAAAAAEAIAAAACIAAABkcnMvZG93bnJldi54bWxQSwECFAAUAAAACACHTuJA&#10;My8FnjsAAAA5AAAAEAAAAAAAAAABACAAAAAPAQAAZHJzL3NoYXBleG1sLnhtbFBLBQYAAAAABgAG&#10;AFsBAAC5AwAAAAA=&#10;" path="m0,0l6300222,0,6300222,176785,0,176785,0,0e">
                  <v:fill on="t" focussize="0,0"/>
                  <v:stroke on="f" weight="0pt" miterlimit="1" joinstyle="miter"/>
                  <v:imagedata o:title=""/>
                  <o:lock v:ext="edit" aspectratio="f"/>
                </v:shape>
                <v:shape id="Shape 499419" o:spid="_x0000_s1026" o:spt="100" style="position:absolute;left:0;top:6836664;height:176784;width:6300222;" fillcolor="#F9F9F9" filled="t" stroked="f" coordsize="6300222,176784" o:gfxdata="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xjT&#10;J8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420" o:spid="_x0000_s1026" o:spt="100" style="position:absolute;left:0;top:7010400;height:176784;width:6300222;" fillcolor="#F9F9F9" filled="t" stroked="f" coordsize="6300222,176784" o:gfxdata="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OsAe/&#10;AAAA3wAAAA8AAAAAAAAAAQAgAAAAIgAAAGRycy9kb3ducmV2LnhtbFBLAQIUABQAAAAIAIdO4kAz&#10;LwWeOwAAADkAAAAQAAAAAAAAAAEAIAAAAA4BAABkcnMvc2hhcGV4bWwueG1sUEsFBgAAAAAGAAYA&#10;WwEAALgDAAAAAA==&#10;" path="m0,0l6300222,0,6300222,176784,0,176784,0,0e">
                  <v:fill on="t" focussize="0,0"/>
                  <v:stroke on="f" weight="0pt" miterlimit="1" joinstyle="miter"/>
                  <v:imagedata o:title=""/>
                  <o:lock v:ext="edit" aspectratio="f"/>
                </v:shape>
                <v:shape id="Shape 499421" o:spid="_x0000_s1026" o:spt="100" style="position:absolute;left:0;top:7187184;height:176785;width:3749045;" fillcolor="#F9F9F9" filled="t" stroked="f" coordsize="3749045,176785" o:gfxdata="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aX&#10;0vrCAAAA3wAAAA8AAAAAAAAAAQAgAAAAIgAAAGRycy9kb3ducmV2LnhtbFBLAQIUABQAAAAIAIdO&#10;4kAzLwWeOwAAADkAAAAQAAAAAAAAAAEAIAAAABEBAABkcnMvc2hhcGV4bWwueG1sUEsFBgAAAAAG&#10;AAYAWwEAALsDAAAAAA==&#10;" path="m0,0l3749045,0,3749045,176785,0,176785,0,0e">
                  <v:fill on="t" focussize="0,0"/>
                  <v:stroke on="f" weight="0pt" miterlimit="1" joinstyle="miter"/>
                  <v:imagedata o:title=""/>
                  <o:lock v:ext="edit" aspectratio="f"/>
                </v:shape>
                <v:shape id="Shape 499422" o:spid="_x0000_s1026" o:spt="100" style="position:absolute;left:457200;top:7360921;height:176784;width:5843022;" fillcolor="#F9F9F9" filled="t" stroked="f" coordsize="5843022,176784" o:gfxdata="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KgEG/&#10;AAAA3wAAAA8AAAAAAAAAAQAgAAAAIgAAAGRycy9kb3ducmV2LnhtbFBLAQIUABQAAAAIAIdO4kAz&#10;LwWeOwAAADkAAAAQAAAAAAAAAAEAIAAAAA4BAABkcnMvc2hhcGV4bWwueG1sUEsFBgAAAAAGAAYA&#10;WwEAALgDAAAAAA==&#10;" path="m0,0l5843022,0,5843022,176784,0,176784,0,0e">
                  <v:fill on="t" focussize="0,0"/>
                  <v:stroke on="f" weight="0pt" miterlimit="1" joinstyle="miter"/>
                  <v:imagedata o:title=""/>
                  <o:lock v:ext="edit" aspectratio="f"/>
                </v:shape>
                <v:shape id="Shape 499423" o:spid="_x0000_s1026" o:spt="100" style="position:absolute;left:0;top:7537704;height:176784;width:6300222;" fillcolor="#F9F9F9" filled="t" stroked="f" coordsize="6300222,176784" o:gfxdata="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Jwu&#10;cM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424" o:spid="_x0000_s1026" o:spt="100" style="position:absolute;left:0;top:7711440;height:176784;width:6300222;" fillcolor="#F9F9F9" filled="t" stroked="f" coordsize="6300222,176784" o:gfxdata="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3W2&#10;BM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425" o:spid="_x0000_s1026" o:spt="100" style="position:absolute;left:0;top:7888224;height:176784;width:6300222;" fillcolor="#F9F9F9" filled="t" stroked="f" coordsize="6300222,176784" o:gfxdata="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DkT&#10;n8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426" o:spid="_x0000_s1026" o:spt="100" style="position:absolute;left:0;top:8061960;height:176785;width:6300222;" fillcolor="#F9F9F9" filled="t" stroked="f" coordsize="6300222,176785" o:gfxdata="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Cj&#10;4+PCAAAA3wAAAA8AAAAAAAAAAQAgAAAAIgAAAGRycy9kb3ducmV2LnhtbFBLAQIUABQAAAAIAIdO&#10;4kAzLwWeOwAAADkAAAAQAAAAAAAAAAEAIAAAABEBAABkcnMvc2hhcGV4bWwueG1sUEsFBgAAAAAG&#10;AAYAWwEAALsDAAAAAA==&#10;" path="m0,0l6300222,0,6300222,176785,0,176785,0,0e">
                  <v:fill on="t" focussize="0,0"/>
                  <v:stroke on="f" weight="0pt" miterlimit="1" joinstyle="miter"/>
                  <v:imagedata o:title=""/>
                  <o:lock v:ext="edit" aspectratio="f"/>
                </v:shape>
                <v:shape id="Shape 499427" o:spid="_x0000_s1026" o:spt="100" style="position:absolute;left:0;top:8238745;height:176784;width:3023621;" fillcolor="#F9F9F9" filled="t" stroked="f" coordsize="3023621,176784" o:gfxdata="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y&#10;eNF2wwAAAN8AAAAPAAAAAAAAAAEAIAAAACIAAABkcnMvZG93bnJldi54bWxQSwECFAAUAAAACACH&#10;TuJAMy8FnjsAAAA5AAAAEAAAAAAAAAABACAAAAASAQAAZHJzL3NoYXBleG1sLnhtbFBLBQYAAAAA&#10;BgAGAFsBAAC8AwAAAAA=&#10;" path="m0,0l3023621,0,3023621,176784,0,176784,0,0e">
                  <v:fill on="t" focussize="0,0"/>
                  <v:stroke on="f" weight="0pt" miterlimit="1" joinstyle="miter"/>
                  <v:imagedata o:title=""/>
                  <o:lock v:ext="edit" aspectratio="f"/>
                </v:shape>
                <v:shape id="Shape 499428" o:spid="_x0000_s1026" o:spt="100" style="position:absolute;left:457200;top:8412480;height:176784;width:5843022;" fillcolor="#F9F9F9" filled="t" stroked="f" coordsize="5843022,176784" o:gfxdata="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orervQAA&#10;AN8AAAAPAAAAAAAAAAEAIAAAACIAAABkcnMvZG93bnJldi54bWxQSwECFAAUAAAACACHTuJAMy8F&#10;njsAAAA5AAAAEAAAAAAAAAABACAAAAAMAQAAZHJzL3NoYXBleG1sLnhtbFBLBQYAAAAABgAGAFsB&#10;AAC2AwAAAAA=&#10;" path="m0,0l5843022,0,5843022,176784,0,176784,0,0e">
                  <v:fill on="t" focussize="0,0"/>
                  <v:stroke on="f" weight="0pt" miterlimit="1" joinstyle="miter"/>
                  <v:imagedata o:title=""/>
                  <o:lock v:ext="edit" aspectratio="f"/>
                </v:shape>
                <v:shape id="Shape 499429" o:spid="_x0000_s1026" o:spt="100" style="position:absolute;left:0;top:8589264;height:176781;width:6300222;" fillcolor="#F9F9F9" filled="t" stroked="f" coordsize="6300222,176781" o:gfxdata="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MQ7&#10;OMEAAADfAAAADwAAAAAAAAABACAAAAAiAAAAZHJzL2Rvd25yZXYueG1sUEsBAhQAFAAAAAgAh07i&#10;QDMvBZ47AAAAOQAAABAAAAAAAAAAAQAgAAAAEAEAAGRycy9zaGFwZXhtbC54bWxQSwUGAAAAAAYA&#10;BgBbAQAAugMAAAAA&#10;" path="m0,0l6300222,0,6300222,176781,0,176781,0,0e">
                  <v:fill on="t" focussize="0,0"/>
                  <v:stroke on="f" weight="0pt" miterlimit="1" joinstyle="miter"/>
                  <v:imagedata o:title=""/>
                  <o:lock v:ext="edit" aspectratio="f"/>
                </v:shape>
                <v:shape id="Shape 499430" o:spid="_x0000_s1026" o:spt="100" style="position:absolute;left:0;top:8762998;height:176784;width:6300222;" fillcolor="#F9F9F9" filled="t" stroked="f" coordsize="6300222,176784" o:gfxdata="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2XJtq/&#10;AAAA3wAAAA8AAAAAAAAAAQAgAAAAIgAAAGRycy9kb3ducmV2LnhtbFBLAQIUABQAAAAIAIdO4kAz&#10;LwWeOwAAADkAAAAQAAAAAAAAAAEAIAAAAA4BAABkcnMvc2hhcGV4bWwueG1sUEsFBgAAAAAGAAYA&#10;WwEAALgDAAAAAA==&#10;" path="m0,0l6300222,0,6300222,176784,0,176784,0,0e">
                  <v:fill on="t" focussize="0,0"/>
                  <v:stroke on="f" weight="0pt" miterlimit="1" joinstyle="miter"/>
                  <v:imagedata o:title=""/>
                  <o:lock v:ext="edit" aspectratio="f"/>
                </v:shape>
              </v:group>
            </w:pict>
          </mc:Fallback>
        </mc:AlternateContent>
      </w:r>
      <w:r>
        <w:rPr>
          <w:szCs w:val="24"/>
        </w:rP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 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 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 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w:t>
      </w:r>
    </w:p>
    <w:p w14:paraId="0AE1BEFA">
      <w:pPr>
        <w:spacing w:after="0" w:line="259" w:lineRule="auto"/>
        <w:ind w:left="0" w:right="0" w:firstLine="0"/>
        <w:rPr>
          <w:szCs w:val="24"/>
        </w:rPr>
      </w:pPr>
    </w:p>
    <w:tbl>
      <w:tblPr>
        <w:tblStyle w:val="9"/>
        <w:tblW w:w="9998" w:type="dxa"/>
        <w:tblInd w:w="284" w:type="dxa"/>
        <w:tblLayout w:type="autofit"/>
        <w:tblCellMar>
          <w:top w:w="9" w:type="dxa"/>
          <w:left w:w="0" w:type="dxa"/>
          <w:bottom w:w="0" w:type="dxa"/>
          <w:right w:w="0" w:type="dxa"/>
        </w:tblCellMar>
      </w:tblPr>
      <w:tblGrid>
        <w:gridCol w:w="142"/>
        <w:gridCol w:w="1005"/>
        <w:gridCol w:w="881"/>
        <w:gridCol w:w="1512"/>
        <w:gridCol w:w="252"/>
        <w:gridCol w:w="698"/>
        <w:gridCol w:w="660"/>
        <w:gridCol w:w="839"/>
        <w:gridCol w:w="1298"/>
        <w:gridCol w:w="829"/>
        <w:gridCol w:w="910"/>
        <w:gridCol w:w="543"/>
        <w:gridCol w:w="429"/>
      </w:tblGrid>
      <w:tr w14:paraId="64C128E7">
        <w:tblPrEx>
          <w:tblCellMar>
            <w:top w:w="9" w:type="dxa"/>
            <w:left w:w="0" w:type="dxa"/>
            <w:bottom w:w="0" w:type="dxa"/>
            <w:right w:w="0" w:type="dxa"/>
          </w:tblCellMar>
        </w:tblPrEx>
        <w:trPr>
          <w:trHeight w:val="554" w:hRule="atLeast"/>
        </w:trPr>
        <w:tc>
          <w:tcPr>
            <w:tcW w:w="9998" w:type="dxa"/>
            <w:gridSpan w:val="13"/>
            <w:tcBorders>
              <w:top w:val="nil"/>
              <w:left w:val="nil"/>
              <w:bottom w:val="nil"/>
              <w:right w:val="nil"/>
            </w:tcBorders>
            <w:shd w:val="clear" w:color="auto" w:fill="F9F9F9"/>
          </w:tcPr>
          <w:p w14:paraId="11682E34">
            <w:pPr>
              <w:spacing w:after="0" w:line="259" w:lineRule="auto"/>
              <w:ind w:left="0" w:right="0" w:firstLine="0"/>
              <w:rPr>
                <w:szCs w:val="24"/>
              </w:rPr>
            </w:pPr>
            <w:r>
              <w:rPr>
                <w:szCs w:val="24"/>
              </w:rPr>
              <w:t>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w:t>
            </w:r>
          </w:p>
        </w:tc>
      </w:tr>
      <w:tr w14:paraId="153CC769">
        <w:tblPrEx>
          <w:tblCellMar>
            <w:top w:w="9" w:type="dxa"/>
            <w:left w:w="0" w:type="dxa"/>
            <w:bottom w:w="0" w:type="dxa"/>
            <w:right w:w="0" w:type="dxa"/>
          </w:tblCellMar>
        </w:tblPrEx>
        <w:trPr>
          <w:trHeight w:val="276" w:hRule="atLeast"/>
        </w:trPr>
        <w:tc>
          <w:tcPr>
            <w:tcW w:w="9998" w:type="dxa"/>
            <w:gridSpan w:val="13"/>
            <w:tcBorders>
              <w:top w:val="nil"/>
              <w:left w:val="nil"/>
              <w:bottom w:val="nil"/>
              <w:right w:val="nil"/>
            </w:tcBorders>
            <w:shd w:val="clear" w:color="auto" w:fill="F9F9F9"/>
          </w:tcPr>
          <w:p w14:paraId="614AFF9B">
            <w:pPr>
              <w:spacing w:after="0" w:line="259" w:lineRule="auto"/>
              <w:ind w:left="0" w:right="0" w:firstLine="0"/>
              <w:rPr>
                <w:szCs w:val="24"/>
              </w:rPr>
            </w:pPr>
            <w:r>
              <w:rPr>
                <w:szCs w:val="24"/>
              </w:rPr>
              <w:t>по 5-6 человек с одной стороны площадки на другую; бег врассыпную с ловлей и</w:t>
            </w:r>
          </w:p>
        </w:tc>
      </w:tr>
      <w:tr w14:paraId="37747B58">
        <w:tblPrEx>
          <w:tblCellMar>
            <w:top w:w="9" w:type="dxa"/>
            <w:left w:w="0" w:type="dxa"/>
            <w:bottom w:w="0" w:type="dxa"/>
            <w:right w:w="0" w:type="dxa"/>
          </w:tblCellMar>
        </w:tblPrEx>
        <w:trPr>
          <w:trHeight w:val="276" w:hRule="atLeast"/>
        </w:trPr>
        <w:tc>
          <w:tcPr>
            <w:tcW w:w="2028" w:type="dxa"/>
            <w:gridSpan w:val="3"/>
            <w:tcBorders>
              <w:top w:val="nil"/>
              <w:left w:val="nil"/>
              <w:bottom w:val="nil"/>
              <w:right w:val="nil"/>
            </w:tcBorders>
            <w:shd w:val="clear" w:color="auto" w:fill="F9F9F9"/>
          </w:tcPr>
          <w:p w14:paraId="57BAC269">
            <w:pPr>
              <w:spacing w:after="0" w:line="259" w:lineRule="auto"/>
              <w:ind w:left="0" w:right="0" w:firstLine="0"/>
              <w:rPr>
                <w:szCs w:val="24"/>
              </w:rPr>
            </w:pPr>
            <w:r>
              <w:rPr>
                <w:szCs w:val="24"/>
              </w:rPr>
              <w:t>увертыванием;</w:t>
            </w:r>
          </w:p>
        </w:tc>
        <w:tc>
          <w:tcPr>
            <w:tcW w:w="7970" w:type="dxa"/>
            <w:gridSpan w:val="10"/>
            <w:tcBorders>
              <w:top w:val="nil"/>
              <w:left w:val="nil"/>
              <w:bottom w:val="nil"/>
              <w:right w:val="nil"/>
            </w:tcBorders>
          </w:tcPr>
          <w:p w14:paraId="32C129FC">
            <w:pPr>
              <w:spacing w:after="0" w:line="259" w:lineRule="auto"/>
              <w:ind w:left="0" w:right="0" w:firstLine="0"/>
              <w:rPr>
                <w:szCs w:val="24"/>
              </w:rPr>
            </w:pPr>
            <w:r>
              <w:rPr>
                <w:szCs w:val="24"/>
              </w:rPr>
              <w:t xml:space="preserve"> </w:t>
            </w:r>
          </w:p>
        </w:tc>
      </w:tr>
      <w:tr w14:paraId="56E4AC79">
        <w:tblPrEx>
          <w:tblCellMar>
            <w:top w:w="9" w:type="dxa"/>
            <w:left w:w="0" w:type="dxa"/>
            <w:bottom w:w="0" w:type="dxa"/>
            <w:right w:w="0" w:type="dxa"/>
          </w:tblCellMar>
        </w:tblPrEx>
        <w:trPr>
          <w:trHeight w:val="276" w:hRule="atLeast"/>
        </w:trPr>
        <w:tc>
          <w:tcPr>
            <w:tcW w:w="142" w:type="dxa"/>
            <w:tcBorders>
              <w:top w:val="nil"/>
              <w:left w:val="nil"/>
              <w:bottom w:val="nil"/>
              <w:right w:val="nil"/>
            </w:tcBorders>
          </w:tcPr>
          <w:p w14:paraId="0AACADCC">
            <w:pPr>
              <w:spacing w:after="0" w:line="259" w:lineRule="auto"/>
              <w:ind w:left="0" w:right="0" w:firstLine="0"/>
              <w:rPr>
                <w:szCs w:val="24"/>
              </w:rPr>
            </w:pPr>
          </w:p>
        </w:tc>
        <w:tc>
          <w:tcPr>
            <w:tcW w:w="9856" w:type="dxa"/>
            <w:gridSpan w:val="12"/>
            <w:tcBorders>
              <w:top w:val="nil"/>
              <w:left w:val="nil"/>
              <w:bottom w:val="nil"/>
              <w:right w:val="nil"/>
            </w:tcBorders>
            <w:shd w:val="clear" w:color="auto" w:fill="F9F9F9"/>
          </w:tcPr>
          <w:p w14:paraId="1D9421E2">
            <w:pPr>
              <w:spacing w:after="0" w:line="259" w:lineRule="auto"/>
              <w:ind w:left="0" w:right="0" w:firstLine="0"/>
              <w:rPr>
                <w:szCs w:val="24"/>
              </w:rPr>
            </w:pPr>
            <w:r>
              <w:rPr>
                <w:szCs w:val="24"/>
              </w:rPr>
              <w:t>прыжки: прыжки на двух ногах на месте, с поворотом вправо и влево, вокруг себя, ноги</w:t>
            </w:r>
          </w:p>
        </w:tc>
      </w:tr>
      <w:tr w14:paraId="70B6CD73">
        <w:tblPrEx>
          <w:tblCellMar>
            <w:top w:w="9" w:type="dxa"/>
            <w:left w:w="0" w:type="dxa"/>
            <w:bottom w:w="0" w:type="dxa"/>
            <w:right w:w="0" w:type="dxa"/>
          </w:tblCellMar>
        </w:tblPrEx>
        <w:trPr>
          <w:trHeight w:val="276" w:hRule="atLeast"/>
        </w:trPr>
        <w:tc>
          <w:tcPr>
            <w:tcW w:w="9998" w:type="dxa"/>
            <w:gridSpan w:val="13"/>
            <w:tcBorders>
              <w:top w:val="nil"/>
              <w:left w:val="nil"/>
              <w:bottom w:val="nil"/>
              <w:right w:val="nil"/>
            </w:tcBorders>
            <w:shd w:val="clear" w:color="auto" w:fill="F9F9F9"/>
          </w:tcPr>
          <w:p w14:paraId="1DB981D7">
            <w:pPr>
              <w:spacing w:after="0" w:line="259" w:lineRule="auto"/>
              <w:ind w:left="0" w:right="0" w:firstLine="0"/>
              <w:rPr>
                <w:szCs w:val="24"/>
              </w:rPr>
            </w:pPr>
            <w:r>
              <w:rPr>
                <w:szCs w:val="24"/>
              </w:rPr>
              <w:t>вместе-ноги врозь, стараясь достать предмет, подвешенный над головой; подпрыгивание на</w:t>
            </w:r>
          </w:p>
        </w:tc>
      </w:tr>
      <w:tr w14:paraId="5779EDD4">
        <w:tblPrEx>
          <w:tblCellMar>
            <w:top w:w="9" w:type="dxa"/>
            <w:left w:w="0" w:type="dxa"/>
            <w:bottom w:w="0" w:type="dxa"/>
            <w:right w:w="0" w:type="dxa"/>
          </w:tblCellMar>
        </w:tblPrEx>
        <w:trPr>
          <w:trHeight w:val="552" w:hRule="atLeast"/>
        </w:trPr>
        <w:tc>
          <w:tcPr>
            <w:tcW w:w="9998" w:type="dxa"/>
            <w:gridSpan w:val="13"/>
            <w:tcBorders>
              <w:top w:val="nil"/>
              <w:left w:val="nil"/>
              <w:bottom w:val="nil"/>
              <w:right w:val="nil"/>
            </w:tcBorders>
            <w:shd w:val="clear" w:color="auto" w:fill="F9F9F9"/>
          </w:tcPr>
          <w:p w14:paraId="2FF4A565">
            <w:pPr>
              <w:spacing w:after="0" w:line="259" w:lineRule="auto"/>
              <w:ind w:left="0" w:right="0" w:firstLine="0"/>
              <w:rPr>
                <w:szCs w:val="24"/>
              </w:rPr>
            </w:pPr>
            <w:r>
              <w:rPr>
                <w:szCs w:val="24"/>
              </w:rPr>
              <w:t xml:space="preserve">двух ногах с продвижением вперед на 2-3 м; перепрыгивание через шнур, плоский кубик (высота 5 см), через 4-6 линий (расстояние между линиями 40-50 см); выполнение 20 </w:t>
            </w:r>
          </w:p>
        </w:tc>
      </w:tr>
      <w:tr w14:paraId="227F1C38">
        <w:tblPrEx>
          <w:tblCellMar>
            <w:top w:w="9" w:type="dxa"/>
            <w:left w:w="0" w:type="dxa"/>
            <w:bottom w:w="0" w:type="dxa"/>
            <w:right w:w="0" w:type="dxa"/>
          </w:tblCellMar>
        </w:tblPrEx>
        <w:trPr>
          <w:trHeight w:val="276" w:hRule="atLeast"/>
        </w:trPr>
        <w:tc>
          <w:tcPr>
            <w:tcW w:w="9998" w:type="dxa"/>
            <w:gridSpan w:val="13"/>
            <w:tcBorders>
              <w:top w:val="nil"/>
              <w:left w:val="nil"/>
              <w:bottom w:val="nil"/>
              <w:right w:val="nil"/>
            </w:tcBorders>
            <w:shd w:val="clear" w:color="auto" w:fill="F9F9F9"/>
          </w:tcPr>
          <w:p w14:paraId="7BA5CB8F">
            <w:pPr>
              <w:spacing w:after="0" w:line="259" w:lineRule="auto"/>
              <w:ind w:left="0" w:right="0" w:firstLine="0"/>
              <w:rPr>
                <w:szCs w:val="24"/>
              </w:rPr>
            </w:pPr>
            <w:r>
              <w:rPr>
                <w:szCs w:val="24"/>
              </w:rPr>
              <w:t xml:space="preserve">подпрыгиваний с небольшими перерывами; прыжки в длину с места; спрыгивание со скамейки; </w:t>
            </w:r>
          </w:p>
        </w:tc>
      </w:tr>
      <w:tr w14:paraId="6DFC316D">
        <w:tblPrEx>
          <w:tblCellMar>
            <w:top w:w="9" w:type="dxa"/>
            <w:left w:w="0" w:type="dxa"/>
            <w:bottom w:w="0" w:type="dxa"/>
            <w:right w:w="0" w:type="dxa"/>
          </w:tblCellMar>
        </w:tblPrEx>
        <w:trPr>
          <w:trHeight w:val="276" w:hRule="atLeast"/>
        </w:trPr>
        <w:tc>
          <w:tcPr>
            <w:tcW w:w="7287" w:type="dxa"/>
            <w:gridSpan w:val="9"/>
            <w:tcBorders>
              <w:top w:val="nil"/>
              <w:left w:val="nil"/>
              <w:bottom w:val="nil"/>
              <w:right w:val="nil"/>
            </w:tcBorders>
            <w:shd w:val="clear" w:color="auto" w:fill="F9F9F9"/>
          </w:tcPr>
          <w:p w14:paraId="016A6026">
            <w:pPr>
              <w:spacing w:after="0" w:line="259" w:lineRule="auto"/>
              <w:ind w:left="0" w:right="0" w:firstLine="0"/>
              <w:rPr>
                <w:szCs w:val="24"/>
              </w:rPr>
            </w:pPr>
            <w:r>
              <w:rPr>
                <w:szCs w:val="24"/>
              </w:rPr>
              <w:t>прямой галоп; попытки выполнения прыжков с короткой скакалкой;</w:t>
            </w:r>
          </w:p>
        </w:tc>
        <w:tc>
          <w:tcPr>
            <w:tcW w:w="2711" w:type="dxa"/>
            <w:gridSpan w:val="4"/>
            <w:tcBorders>
              <w:top w:val="nil"/>
              <w:left w:val="nil"/>
              <w:bottom w:val="nil"/>
              <w:right w:val="nil"/>
            </w:tcBorders>
          </w:tcPr>
          <w:p w14:paraId="68F73013">
            <w:pPr>
              <w:spacing w:after="0" w:line="259" w:lineRule="auto"/>
              <w:ind w:left="0" w:right="0" w:firstLine="0"/>
              <w:jc w:val="left"/>
              <w:rPr>
                <w:szCs w:val="24"/>
              </w:rPr>
            </w:pPr>
            <w:r>
              <w:rPr>
                <w:szCs w:val="24"/>
              </w:rPr>
              <w:t xml:space="preserve"> </w:t>
            </w:r>
          </w:p>
        </w:tc>
      </w:tr>
      <w:tr w14:paraId="705DEA45">
        <w:tblPrEx>
          <w:tblCellMar>
            <w:top w:w="9" w:type="dxa"/>
            <w:left w:w="0" w:type="dxa"/>
            <w:bottom w:w="0" w:type="dxa"/>
            <w:right w:w="0" w:type="dxa"/>
          </w:tblCellMar>
        </w:tblPrEx>
        <w:trPr>
          <w:trHeight w:val="276" w:hRule="atLeast"/>
        </w:trPr>
        <w:tc>
          <w:tcPr>
            <w:tcW w:w="142" w:type="dxa"/>
            <w:tcBorders>
              <w:top w:val="nil"/>
              <w:left w:val="nil"/>
              <w:bottom w:val="nil"/>
              <w:right w:val="nil"/>
            </w:tcBorders>
          </w:tcPr>
          <w:p w14:paraId="7F0116CF">
            <w:pPr>
              <w:spacing w:after="0" w:line="259" w:lineRule="auto"/>
              <w:ind w:left="0" w:right="0" w:firstLine="0"/>
              <w:rPr>
                <w:szCs w:val="24"/>
              </w:rPr>
            </w:pPr>
          </w:p>
        </w:tc>
        <w:tc>
          <w:tcPr>
            <w:tcW w:w="9856" w:type="dxa"/>
            <w:gridSpan w:val="12"/>
            <w:tcBorders>
              <w:top w:val="nil"/>
              <w:left w:val="nil"/>
              <w:bottom w:val="nil"/>
              <w:right w:val="nil"/>
            </w:tcBorders>
            <w:shd w:val="clear" w:color="auto" w:fill="F9F9F9"/>
          </w:tcPr>
          <w:p w14:paraId="67D4F8E9">
            <w:pPr>
              <w:spacing w:after="0" w:line="259" w:lineRule="auto"/>
              <w:ind w:left="0" w:right="0" w:firstLine="0"/>
              <w:rPr>
                <w:szCs w:val="24"/>
              </w:rPr>
            </w:pPr>
            <w:r>
              <w:rPr>
                <w:szCs w:val="24"/>
              </w:rPr>
              <w:t>упражнения в равновесии: ходьба по доске, по скамье (с перешагиванием через</w:t>
            </w:r>
          </w:p>
        </w:tc>
      </w:tr>
      <w:tr w14:paraId="0A6E5245">
        <w:tblPrEx>
          <w:tblCellMar>
            <w:top w:w="9" w:type="dxa"/>
            <w:left w:w="0" w:type="dxa"/>
            <w:bottom w:w="0" w:type="dxa"/>
            <w:right w:w="0" w:type="dxa"/>
          </w:tblCellMar>
        </w:tblPrEx>
        <w:trPr>
          <w:trHeight w:val="276" w:hRule="atLeast"/>
        </w:trPr>
        <w:tc>
          <w:tcPr>
            <w:tcW w:w="9998" w:type="dxa"/>
            <w:gridSpan w:val="13"/>
            <w:tcBorders>
              <w:top w:val="nil"/>
              <w:left w:val="nil"/>
              <w:bottom w:val="nil"/>
              <w:right w:val="nil"/>
            </w:tcBorders>
            <w:shd w:val="clear" w:color="auto" w:fill="F9F9F9"/>
          </w:tcPr>
          <w:p w14:paraId="5DF13AEC">
            <w:pPr>
              <w:spacing w:after="0" w:line="259" w:lineRule="auto"/>
              <w:ind w:left="0" w:right="0" w:firstLine="0"/>
              <w:rPr>
                <w:szCs w:val="24"/>
              </w:rPr>
            </w:pPr>
            <w:r>
              <w:rPr>
                <w:szCs w:val="24"/>
              </w:rPr>
              <w:t xml:space="preserve">предметы, с мешочком на голове, с предметом в руках, ставя ногу с нос-ка руки в стороны); </w:t>
            </w:r>
          </w:p>
        </w:tc>
      </w:tr>
      <w:tr w14:paraId="2E52D39C">
        <w:tblPrEx>
          <w:tblCellMar>
            <w:top w:w="9" w:type="dxa"/>
            <w:left w:w="0" w:type="dxa"/>
            <w:bottom w:w="0" w:type="dxa"/>
            <w:right w:w="0" w:type="dxa"/>
          </w:tblCellMar>
        </w:tblPrEx>
        <w:trPr>
          <w:trHeight w:val="552" w:hRule="atLeast"/>
        </w:trPr>
        <w:tc>
          <w:tcPr>
            <w:tcW w:w="9998" w:type="dxa"/>
            <w:gridSpan w:val="13"/>
            <w:tcBorders>
              <w:top w:val="nil"/>
              <w:left w:val="nil"/>
              <w:bottom w:val="nil"/>
              <w:right w:val="nil"/>
            </w:tcBorders>
            <w:shd w:val="clear" w:color="auto" w:fill="F9F9F9"/>
          </w:tcPr>
          <w:p w14:paraId="4556CF13">
            <w:pPr>
              <w:spacing w:after="0" w:line="259" w:lineRule="auto"/>
              <w:ind w:left="0" w:right="0" w:firstLine="0"/>
              <w:rPr>
                <w:szCs w:val="24"/>
              </w:rPr>
            </w:pPr>
            <w:r>
              <w:rPr>
                <w:szCs w:val="24"/>
              </w:rPr>
              <w:t xml:space="preserve">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
        </w:tc>
      </w:tr>
      <w:tr w14:paraId="48BA1B83">
        <w:tblPrEx>
          <w:tblCellMar>
            <w:top w:w="9" w:type="dxa"/>
            <w:left w:w="0" w:type="dxa"/>
            <w:bottom w:w="0" w:type="dxa"/>
            <w:right w:w="0" w:type="dxa"/>
          </w:tblCellMar>
        </w:tblPrEx>
        <w:trPr>
          <w:trHeight w:val="276" w:hRule="atLeast"/>
        </w:trPr>
        <w:tc>
          <w:tcPr>
            <w:tcW w:w="9998" w:type="dxa"/>
            <w:gridSpan w:val="13"/>
            <w:tcBorders>
              <w:top w:val="nil"/>
              <w:left w:val="nil"/>
              <w:bottom w:val="nil"/>
              <w:right w:val="nil"/>
            </w:tcBorders>
            <w:shd w:val="clear" w:color="auto" w:fill="F9F9F9"/>
          </w:tcPr>
          <w:p w14:paraId="3A8CDAFE">
            <w:pPr>
              <w:spacing w:after="0" w:line="259" w:lineRule="auto"/>
              <w:ind w:left="0" w:right="0" w:firstLine="0"/>
              <w:rPr>
                <w:szCs w:val="24"/>
              </w:rPr>
            </w:pPr>
            <w:r>
              <w:rPr>
                <w:szCs w:val="24"/>
              </w:rPr>
              <w:t xml:space="preserve">пробегание по наклонной доске вверх и вниз; ходьба по доске и расхождение вдвоем на ней; </w:t>
            </w:r>
          </w:p>
        </w:tc>
      </w:tr>
      <w:tr w14:paraId="154AEE8C">
        <w:tblPrEx>
          <w:tblCellMar>
            <w:top w:w="9" w:type="dxa"/>
            <w:left w:w="0" w:type="dxa"/>
            <w:bottom w:w="0" w:type="dxa"/>
            <w:right w:w="0" w:type="dxa"/>
          </w:tblCellMar>
        </w:tblPrEx>
        <w:trPr>
          <w:trHeight w:val="276" w:hRule="atLeast"/>
        </w:trPr>
        <w:tc>
          <w:tcPr>
            <w:tcW w:w="9026" w:type="dxa"/>
            <w:gridSpan w:val="11"/>
            <w:tcBorders>
              <w:top w:val="nil"/>
              <w:left w:val="nil"/>
              <w:bottom w:val="nil"/>
              <w:right w:val="nil"/>
            </w:tcBorders>
            <w:shd w:val="clear" w:color="auto" w:fill="F9F9F9"/>
          </w:tcPr>
          <w:p w14:paraId="26BE573E">
            <w:pPr>
              <w:spacing w:after="0" w:line="259" w:lineRule="auto"/>
              <w:ind w:left="0" w:right="0" w:firstLine="0"/>
              <w:rPr>
                <w:szCs w:val="24"/>
              </w:rPr>
            </w:pPr>
            <w:r>
              <w:rPr>
                <w:szCs w:val="24"/>
              </w:rPr>
              <w:t>кружение в одну, затем в другую сторону с платочками, руки на пояс, руки в стороны.</w:t>
            </w:r>
          </w:p>
        </w:tc>
        <w:tc>
          <w:tcPr>
            <w:tcW w:w="972" w:type="dxa"/>
            <w:gridSpan w:val="2"/>
            <w:tcBorders>
              <w:top w:val="nil"/>
              <w:left w:val="nil"/>
              <w:bottom w:val="nil"/>
              <w:right w:val="nil"/>
            </w:tcBorders>
          </w:tcPr>
          <w:p w14:paraId="6F25B984">
            <w:pPr>
              <w:spacing w:after="0" w:line="259" w:lineRule="auto"/>
              <w:ind w:left="0" w:right="0" w:firstLine="0"/>
              <w:jc w:val="left"/>
              <w:rPr>
                <w:szCs w:val="24"/>
              </w:rPr>
            </w:pPr>
            <w:r>
              <w:rPr>
                <w:szCs w:val="24"/>
              </w:rPr>
              <w:t xml:space="preserve"> </w:t>
            </w:r>
          </w:p>
        </w:tc>
      </w:tr>
      <w:tr w14:paraId="5B4255FE">
        <w:tblPrEx>
          <w:tblCellMar>
            <w:top w:w="9" w:type="dxa"/>
            <w:left w:w="0" w:type="dxa"/>
            <w:bottom w:w="0" w:type="dxa"/>
            <w:right w:w="0" w:type="dxa"/>
          </w:tblCellMar>
        </w:tblPrEx>
        <w:trPr>
          <w:trHeight w:val="276" w:hRule="atLeast"/>
        </w:trPr>
        <w:tc>
          <w:tcPr>
            <w:tcW w:w="142" w:type="dxa"/>
            <w:tcBorders>
              <w:top w:val="nil"/>
              <w:left w:val="nil"/>
              <w:bottom w:val="nil"/>
              <w:right w:val="nil"/>
            </w:tcBorders>
          </w:tcPr>
          <w:p w14:paraId="76AE326B">
            <w:pPr>
              <w:spacing w:after="0" w:line="259" w:lineRule="auto"/>
              <w:ind w:left="0" w:right="0" w:firstLine="0"/>
              <w:rPr>
                <w:szCs w:val="24"/>
              </w:rPr>
            </w:pPr>
          </w:p>
        </w:tc>
        <w:tc>
          <w:tcPr>
            <w:tcW w:w="9856" w:type="dxa"/>
            <w:gridSpan w:val="12"/>
            <w:tcBorders>
              <w:top w:val="nil"/>
              <w:left w:val="nil"/>
              <w:bottom w:val="nil"/>
              <w:right w:val="nil"/>
            </w:tcBorders>
            <w:shd w:val="clear" w:color="auto" w:fill="F9F9F9"/>
          </w:tcPr>
          <w:p w14:paraId="13D1309B">
            <w:pPr>
              <w:spacing w:after="0" w:line="259" w:lineRule="auto"/>
              <w:ind w:left="0" w:right="0" w:firstLine="0"/>
              <w:rPr>
                <w:szCs w:val="24"/>
              </w:rPr>
            </w:pPr>
            <w:r>
              <w:rPr>
                <w:szCs w:val="24"/>
              </w:rPr>
              <w:t>Педагог обучает разнообразным упражнениям, которые дети могут переносить в</w:t>
            </w:r>
          </w:p>
        </w:tc>
      </w:tr>
      <w:tr w14:paraId="59688370">
        <w:tblPrEx>
          <w:tblCellMar>
            <w:top w:w="9" w:type="dxa"/>
            <w:left w:w="0" w:type="dxa"/>
            <w:bottom w:w="0" w:type="dxa"/>
            <w:right w:w="0" w:type="dxa"/>
          </w:tblCellMar>
        </w:tblPrEx>
        <w:trPr>
          <w:trHeight w:val="276" w:hRule="atLeast"/>
        </w:trPr>
        <w:tc>
          <w:tcPr>
            <w:tcW w:w="5150" w:type="dxa"/>
            <w:gridSpan w:val="7"/>
            <w:tcBorders>
              <w:top w:val="nil"/>
              <w:left w:val="nil"/>
              <w:bottom w:val="nil"/>
              <w:right w:val="nil"/>
            </w:tcBorders>
            <w:shd w:val="clear" w:color="auto" w:fill="F9F9F9"/>
          </w:tcPr>
          <w:p w14:paraId="1AE9C725">
            <w:pPr>
              <w:spacing w:after="0" w:line="259" w:lineRule="auto"/>
              <w:ind w:left="0" w:right="0" w:firstLine="0"/>
              <w:rPr>
                <w:szCs w:val="24"/>
              </w:rPr>
            </w:pPr>
            <w:r>
              <w:rPr>
                <w:szCs w:val="24"/>
              </w:rPr>
              <w:t>Самостоятельную двигательную деятельность.</w:t>
            </w:r>
          </w:p>
        </w:tc>
        <w:tc>
          <w:tcPr>
            <w:tcW w:w="4848" w:type="dxa"/>
            <w:gridSpan w:val="6"/>
            <w:vMerge w:val="restart"/>
            <w:tcBorders>
              <w:top w:val="nil"/>
              <w:left w:val="nil"/>
              <w:bottom w:val="nil"/>
              <w:right w:val="nil"/>
            </w:tcBorders>
          </w:tcPr>
          <w:p w14:paraId="15899010">
            <w:pPr>
              <w:spacing w:after="0" w:line="259" w:lineRule="auto"/>
              <w:ind w:left="0" w:right="0" w:firstLine="0"/>
              <w:jc w:val="left"/>
              <w:rPr>
                <w:szCs w:val="24"/>
              </w:rPr>
            </w:pPr>
            <w:r>
              <w:rPr>
                <w:szCs w:val="24"/>
              </w:rPr>
              <w:t xml:space="preserve"> </w:t>
            </w:r>
          </w:p>
        </w:tc>
      </w:tr>
      <w:tr w14:paraId="5E0FDCBB">
        <w:tblPrEx>
          <w:tblCellMar>
            <w:top w:w="9" w:type="dxa"/>
            <w:left w:w="0" w:type="dxa"/>
            <w:bottom w:w="0" w:type="dxa"/>
            <w:right w:w="0" w:type="dxa"/>
          </w:tblCellMar>
        </w:tblPrEx>
        <w:trPr>
          <w:trHeight w:val="276" w:hRule="atLeast"/>
        </w:trPr>
        <w:tc>
          <w:tcPr>
            <w:tcW w:w="142" w:type="dxa"/>
            <w:vMerge w:val="restart"/>
            <w:tcBorders>
              <w:top w:val="nil"/>
              <w:left w:val="nil"/>
              <w:bottom w:val="nil"/>
              <w:right w:val="nil"/>
            </w:tcBorders>
          </w:tcPr>
          <w:p w14:paraId="1987406C">
            <w:pPr>
              <w:spacing w:after="0" w:line="259" w:lineRule="auto"/>
              <w:ind w:left="0" w:right="0" w:firstLine="0"/>
              <w:rPr>
                <w:szCs w:val="24"/>
              </w:rPr>
            </w:pPr>
          </w:p>
        </w:tc>
        <w:tc>
          <w:tcPr>
            <w:tcW w:w="4348" w:type="dxa"/>
            <w:gridSpan w:val="5"/>
            <w:tcBorders>
              <w:top w:val="nil"/>
              <w:left w:val="nil"/>
              <w:bottom w:val="nil"/>
              <w:right w:val="nil"/>
            </w:tcBorders>
            <w:shd w:val="clear" w:color="auto" w:fill="F9F9F9"/>
          </w:tcPr>
          <w:p w14:paraId="74BF35D0">
            <w:pPr>
              <w:spacing w:after="0" w:line="259" w:lineRule="auto"/>
              <w:ind w:left="0" w:right="0" w:firstLine="0"/>
              <w:rPr>
                <w:szCs w:val="24"/>
              </w:rPr>
            </w:pPr>
            <w:r>
              <w:rPr>
                <w:szCs w:val="24"/>
              </w:rPr>
              <w:t>Общеразвивающие упражнения:</w:t>
            </w:r>
          </w:p>
        </w:tc>
        <w:tc>
          <w:tcPr>
            <w:tcW w:w="660" w:type="dxa"/>
            <w:tcBorders>
              <w:top w:val="nil"/>
              <w:left w:val="nil"/>
              <w:bottom w:val="nil"/>
              <w:right w:val="nil"/>
            </w:tcBorders>
          </w:tcPr>
          <w:p w14:paraId="668070CF">
            <w:pPr>
              <w:spacing w:after="0" w:line="259" w:lineRule="auto"/>
              <w:ind w:left="0" w:right="0" w:firstLine="0"/>
              <w:jc w:val="left"/>
              <w:rPr>
                <w:szCs w:val="24"/>
              </w:rPr>
            </w:pPr>
            <w:r>
              <w:rPr>
                <w:szCs w:val="24"/>
              </w:rPr>
              <w:t xml:space="preserve"> </w:t>
            </w:r>
          </w:p>
        </w:tc>
        <w:tc>
          <w:tcPr>
            <w:tcW w:w="0" w:type="auto"/>
            <w:gridSpan w:val="6"/>
            <w:vMerge w:val="continue"/>
            <w:tcBorders>
              <w:top w:val="nil"/>
              <w:left w:val="nil"/>
              <w:bottom w:val="nil"/>
              <w:right w:val="nil"/>
            </w:tcBorders>
          </w:tcPr>
          <w:p w14:paraId="6874A5F7">
            <w:pPr>
              <w:spacing w:after="0" w:line="259" w:lineRule="auto"/>
              <w:ind w:left="0" w:right="0" w:firstLine="0"/>
              <w:jc w:val="left"/>
              <w:rPr>
                <w:szCs w:val="24"/>
              </w:rPr>
            </w:pPr>
          </w:p>
        </w:tc>
      </w:tr>
      <w:tr w14:paraId="0F8B8AC7">
        <w:tblPrEx>
          <w:tblCellMar>
            <w:top w:w="9" w:type="dxa"/>
            <w:left w:w="0" w:type="dxa"/>
            <w:bottom w:w="0" w:type="dxa"/>
            <w:right w:w="0" w:type="dxa"/>
          </w:tblCellMar>
        </w:tblPrEx>
        <w:trPr>
          <w:trHeight w:val="276" w:hRule="atLeast"/>
        </w:trPr>
        <w:tc>
          <w:tcPr>
            <w:tcW w:w="142" w:type="dxa"/>
            <w:vMerge w:val="continue"/>
            <w:tcBorders>
              <w:top w:val="nil"/>
              <w:left w:val="nil"/>
              <w:bottom w:val="nil"/>
              <w:right w:val="nil"/>
            </w:tcBorders>
          </w:tcPr>
          <w:p w14:paraId="2193D045">
            <w:pPr>
              <w:spacing w:after="0" w:line="259" w:lineRule="auto"/>
              <w:ind w:left="0" w:right="0" w:firstLine="0"/>
              <w:jc w:val="left"/>
              <w:rPr>
                <w:szCs w:val="24"/>
              </w:rPr>
            </w:pPr>
          </w:p>
        </w:tc>
        <w:tc>
          <w:tcPr>
            <w:tcW w:w="9856" w:type="dxa"/>
            <w:gridSpan w:val="12"/>
            <w:tcBorders>
              <w:top w:val="nil"/>
              <w:left w:val="nil"/>
              <w:bottom w:val="nil"/>
              <w:right w:val="nil"/>
            </w:tcBorders>
            <w:shd w:val="clear" w:color="auto" w:fill="F9F9F9"/>
          </w:tcPr>
          <w:p w14:paraId="3EA9B4D8">
            <w:pPr>
              <w:spacing w:after="0" w:line="259" w:lineRule="auto"/>
              <w:ind w:left="0" w:right="0" w:firstLine="0"/>
              <w:rPr>
                <w:szCs w:val="24"/>
              </w:rPr>
            </w:pPr>
            <w:r>
              <w:rPr>
                <w:szCs w:val="24"/>
              </w:rPr>
              <w:t>упражнения для кистей рук, развития и укрепления мышц рук и плечевого пояса:</w:t>
            </w:r>
          </w:p>
        </w:tc>
      </w:tr>
      <w:tr w14:paraId="7A6CCF7C">
        <w:trPr>
          <w:trHeight w:val="552" w:hRule="atLeast"/>
        </w:trPr>
        <w:tc>
          <w:tcPr>
            <w:tcW w:w="9998" w:type="dxa"/>
            <w:gridSpan w:val="13"/>
            <w:tcBorders>
              <w:top w:val="nil"/>
              <w:left w:val="nil"/>
              <w:bottom w:val="nil"/>
              <w:right w:val="nil"/>
            </w:tcBorders>
            <w:shd w:val="clear" w:color="auto" w:fill="F9F9F9"/>
          </w:tcPr>
          <w:p w14:paraId="7757B2A1">
            <w:pPr>
              <w:spacing w:after="0" w:line="259" w:lineRule="auto"/>
              <w:ind w:left="0" w:right="0" w:firstLine="0"/>
              <w:rPr>
                <w:szCs w:val="24"/>
              </w:rPr>
            </w:pPr>
            <w:r>
              <w:rPr>
                <w:szCs w:val="24"/>
              </w:rPr>
              <w:t>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w:t>
            </w:r>
          </w:p>
        </w:tc>
      </w:tr>
      <w:tr w14:paraId="0790B7CC">
        <w:tblPrEx>
          <w:tblCellMar>
            <w:top w:w="9" w:type="dxa"/>
            <w:left w:w="0" w:type="dxa"/>
            <w:bottom w:w="0" w:type="dxa"/>
            <w:right w:w="0" w:type="dxa"/>
          </w:tblCellMar>
        </w:tblPrEx>
        <w:trPr>
          <w:trHeight w:val="276" w:hRule="atLeast"/>
        </w:trPr>
        <w:tc>
          <w:tcPr>
            <w:tcW w:w="9998" w:type="dxa"/>
            <w:gridSpan w:val="13"/>
            <w:tcBorders>
              <w:top w:val="nil"/>
              <w:left w:val="nil"/>
              <w:bottom w:val="nil"/>
              <w:right w:val="nil"/>
            </w:tcBorders>
            <w:shd w:val="clear" w:color="auto" w:fill="F9F9F9"/>
          </w:tcPr>
          <w:p w14:paraId="3B60B1C5">
            <w:pPr>
              <w:spacing w:after="0" w:line="259" w:lineRule="auto"/>
              <w:ind w:left="0" w:right="0" w:firstLine="0"/>
              <w:rPr>
                <w:szCs w:val="24"/>
              </w:rPr>
            </w:pPr>
            <w:r>
              <w:rPr>
                <w:szCs w:val="24"/>
              </w:rPr>
              <w:t>руками; сжимание и разжимание кистей рук, вращение кистями; выполнение упражнений</w:t>
            </w:r>
          </w:p>
        </w:tc>
      </w:tr>
      <w:tr w14:paraId="71B97873">
        <w:tblPrEx>
          <w:tblCellMar>
            <w:top w:w="9" w:type="dxa"/>
            <w:left w:w="0" w:type="dxa"/>
            <w:bottom w:w="0" w:type="dxa"/>
            <w:right w:w="0" w:type="dxa"/>
          </w:tblCellMar>
        </w:tblPrEx>
        <w:trPr>
          <w:trHeight w:val="276" w:hRule="atLeast"/>
        </w:trPr>
        <w:tc>
          <w:tcPr>
            <w:tcW w:w="8116" w:type="dxa"/>
            <w:gridSpan w:val="10"/>
            <w:tcBorders>
              <w:top w:val="nil"/>
              <w:left w:val="nil"/>
              <w:bottom w:val="nil"/>
              <w:right w:val="nil"/>
            </w:tcBorders>
            <w:shd w:val="clear" w:color="auto" w:fill="F9F9F9"/>
          </w:tcPr>
          <w:p w14:paraId="55E7CFCB">
            <w:pPr>
              <w:spacing w:after="0" w:line="259" w:lineRule="auto"/>
              <w:ind w:left="0" w:right="0" w:firstLine="0"/>
              <w:rPr>
                <w:szCs w:val="24"/>
              </w:rPr>
            </w:pPr>
            <w:r>
              <w:rPr>
                <w:szCs w:val="24"/>
              </w:rPr>
              <w:t>пальчиковой гимнастики; повороты головы вправо и влево, наклоны головы;</w:t>
            </w:r>
          </w:p>
        </w:tc>
        <w:tc>
          <w:tcPr>
            <w:tcW w:w="1882" w:type="dxa"/>
            <w:gridSpan w:val="3"/>
            <w:tcBorders>
              <w:top w:val="nil"/>
              <w:left w:val="nil"/>
              <w:bottom w:val="nil"/>
              <w:right w:val="nil"/>
            </w:tcBorders>
          </w:tcPr>
          <w:p w14:paraId="391B91E9">
            <w:pPr>
              <w:spacing w:after="0" w:line="259" w:lineRule="auto"/>
              <w:ind w:left="0" w:right="0" w:firstLine="0"/>
              <w:jc w:val="left"/>
              <w:rPr>
                <w:szCs w:val="24"/>
              </w:rPr>
            </w:pPr>
            <w:r>
              <w:rPr>
                <w:szCs w:val="24"/>
              </w:rPr>
              <w:t xml:space="preserve"> </w:t>
            </w:r>
          </w:p>
        </w:tc>
      </w:tr>
      <w:tr w14:paraId="7B6555D2">
        <w:tblPrEx>
          <w:tblCellMar>
            <w:top w:w="9" w:type="dxa"/>
            <w:left w:w="0" w:type="dxa"/>
            <w:bottom w:w="0" w:type="dxa"/>
            <w:right w:w="0" w:type="dxa"/>
          </w:tblCellMar>
        </w:tblPrEx>
        <w:trPr>
          <w:trHeight w:val="276" w:hRule="atLeast"/>
        </w:trPr>
        <w:tc>
          <w:tcPr>
            <w:tcW w:w="142" w:type="dxa"/>
            <w:tcBorders>
              <w:top w:val="nil"/>
              <w:left w:val="nil"/>
              <w:bottom w:val="nil"/>
              <w:right w:val="nil"/>
            </w:tcBorders>
          </w:tcPr>
          <w:p w14:paraId="734EC7B0">
            <w:pPr>
              <w:spacing w:after="0" w:line="259" w:lineRule="auto"/>
              <w:ind w:left="0" w:right="0" w:firstLine="0"/>
              <w:jc w:val="left"/>
              <w:rPr>
                <w:szCs w:val="24"/>
              </w:rPr>
            </w:pPr>
          </w:p>
        </w:tc>
        <w:tc>
          <w:tcPr>
            <w:tcW w:w="9856" w:type="dxa"/>
            <w:gridSpan w:val="12"/>
            <w:tcBorders>
              <w:top w:val="nil"/>
              <w:left w:val="nil"/>
              <w:bottom w:val="nil"/>
              <w:right w:val="nil"/>
            </w:tcBorders>
            <w:shd w:val="clear" w:color="auto" w:fill="F9F9F9"/>
          </w:tcPr>
          <w:p w14:paraId="304FAB24">
            <w:pPr>
              <w:spacing w:after="0" w:line="259" w:lineRule="auto"/>
              <w:ind w:left="0" w:right="0" w:firstLine="0"/>
              <w:rPr>
                <w:szCs w:val="24"/>
              </w:rPr>
            </w:pPr>
            <w:r>
              <w:rPr>
                <w:szCs w:val="24"/>
              </w:rPr>
              <w:t>упражнения для развития и укрепления мышц спины и гибкости позвоночника: наклоны</w:t>
            </w:r>
          </w:p>
        </w:tc>
      </w:tr>
      <w:tr w14:paraId="32621D58">
        <w:trPr>
          <w:trHeight w:val="276" w:hRule="atLeast"/>
        </w:trPr>
        <w:tc>
          <w:tcPr>
            <w:tcW w:w="9998" w:type="dxa"/>
            <w:gridSpan w:val="13"/>
            <w:tcBorders>
              <w:top w:val="nil"/>
              <w:left w:val="nil"/>
              <w:bottom w:val="nil"/>
              <w:right w:val="nil"/>
            </w:tcBorders>
            <w:shd w:val="clear" w:color="auto" w:fill="F9F9F9"/>
          </w:tcPr>
          <w:p w14:paraId="799A6002">
            <w:pPr>
              <w:spacing w:after="0" w:line="259" w:lineRule="auto"/>
              <w:ind w:left="0" w:right="0" w:firstLine="0"/>
              <w:rPr>
                <w:szCs w:val="24"/>
              </w:rPr>
            </w:pPr>
            <w:r>
              <w:rPr>
                <w:szCs w:val="24"/>
              </w:rPr>
              <w:t xml:space="preserve">вперед, вправо, влево, повороты корпуса вправо и влево из исходных положений стоя и сидя; </w:t>
            </w:r>
          </w:p>
        </w:tc>
      </w:tr>
      <w:tr w14:paraId="75A14C1C">
        <w:tblPrEx>
          <w:tblCellMar>
            <w:top w:w="9" w:type="dxa"/>
            <w:left w:w="0" w:type="dxa"/>
            <w:bottom w:w="0" w:type="dxa"/>
            <w:right w:w="0" w:type="dxa"/>
          </w:tblCellMar>
        </w:tblPrEx>
        <w:trPr>
          <w:trHeight w:val="276" w:hRule="atLeast"/>
        </w:trPr>
        <w:tc>
          <w:tcPr>
            <w:tcW w:w="9569" w:type="dxa"/>
            <w:gridSpan w:val="12"/>
            <w:tcBorders>
              <w:top w:val="nil"/>
              <w:left w:val="nil"/>
              <w:bottom w:val="nil"/>
              <w:right w:val="nil"/>
            </w:tcBorders>
            <w:shd w:val="clear" w:color="auto" w:fill="F9F9F9"/>
          </w:tcPr>
          <w:p w14:paraId="790C931B">
            <w:pPr>
              <w:spacing w:after="0" w:line="259" w:lineRule="auto"/>
              <w:ind w:left="0" w:right="0" w:firstLine="0"/>
              <w:rPr>
                <w:szCs w:val="24"/>
              </w:rPr>
            </w:pPr>
            <w:r>
              <w:rPr>
                <w:szCs w:val="24"/>
              </w:rPr>
              <w:t>поочередное поднимание ног из положения лежа на спине, на животе, стоя на четвереньках;</w:t>
            </w:r>
          </w:p>
        </w:tc>
        <w:tc>
          <w:tcPr>
            <w:tcW w:w="429" w:type="dxa"/>
            <w:tcBorders>
              <w:top w:val="nil"/>
              <w:left w:val="nil"/>
              <w:bottom w:val="nil"/>
              <w:right w:val="nil"/>
            </w:tcBorders>
          </w:tcPr>
          <w:p w14:paraId="7274605A">
            <w:pPr>
              <w:spacing w:after="0" w:line="259" w:lineRule="auto"/>
              <w:ind w:left="0" w:right="0" w:firstLine="0"/>
              <w:jc w:val="left"/>
              <w:rPr>
                <w:szCs w:val="24"/>
              </w:rPr>
            </w:pPr>
            <w:r>
              <w:rPr>
                <w:szCs w:val="24"/>
              </w:rPr>
              <w:t xml:space="preserve"> </w:t>
            </w:r>
          </w:p>
        </w:tc>
      </w:tr>
      <w:tr w14:paraId="17FCD870">
        <w:tblPrEx>
          <w:tblCellMar>
            <w:top w:w="9" w:type="dxa"/>
            <w:left w:w="0" w:type="dxa"/>
            <w:bottom w:w="0" w:type="dxa"/>
            <w:right w:w="0" w:type="dxa"/>
          </w:tblCellMar>
        </w:tblPrEx>
        <w:trPr>
          <w:trHeight w:val="276" w:hRule="atLeast"/>
        </w:trPr>
        <w:tc>
          <w:tcPr>
            <w:tcW w:w="142" w:type="dxa"/>
            <w:tcBorders>
              <w:top w:val="nil"/>
              <w:left w:val="nil"/>
              <w:bottom w:val="nil"/>
              <w:right w:val="nil"/>
            </w:tcBorders>
          </w:tcPr>
          <w:p w14:paraId="47F1D245">
            <w:pPr>
              <w:spacing w:after="0" w:line="259" w:lineRule="auto"/>
              <w:ind w:left="0" w:right="0" w:firstLine="0"/>
              <w:jc w:val="left"/>
              <w:rPr>
                <w:szCs w:val="24"/>
              </w:rPr>
            </w:pPr>
          </w:p>
        </w:tc>
        <w:tc>
          <w:tcPr>
            <w:tcW w:w="9856" w:type="dxa"/>
            <w:gridSpan w:val="12"/>
            <w:tcBorders>
              <w:top w:val="nil"/>
              <w:left w:val="nil"/>
              <w:bottom w:val="nil"/>
              <w:right w:val="nil"/>
            </w:tcBorders>
            <w:shd w:val="clear" w:color="auto" w:fill="F9F9F9"/>
          </w:tcPr>
          <w:p w14:paraId="231C83E6">
            <w:pPr>
              <w:spacing w:after="0" w:line="259" w:lineRule="auto"/>
              <w:ind w:left="0" w:right="0" w:firstLine="0"/>
              <w:rPr>
                <w:szCs w:val="24"/>
              </w:rPr>
            </w:pPr>
            <w:r>
              <w:rPr>
                <w:szCs w:val="24"/>
              </w:rPr>
              <w:t>упражнения для развития и укрепления мышц ног и брюшного пресса: сгибание и</w:t>
            </w:r>
          </w:p>
        </w:tc>
      </w:tr>
      <w:tr w14:paraId="7EBE7A76">
        <w:tblPrEx>
          <w:tblCellMar>
            <w:top w:w="9" w:type="dxa"/>
            <w:left w:w="0" w:type="dxa"/>
            <w:bottom w:w="0" w:type="dxa"/>
            <w:right w:w="0" w:type="dxa"/>
          </w:tblCellMar>
        </w:tblPrEx>
        <w:trPr>
          <w:trHeight w:val="552" w:hRule="atLeast"/>
        </w:trPr>
        <w:tc>
          <w:tcPr>
            <w:tcW w:w="9998" w:type="dxa"/>
            <w:gridSpan w:val="13"/>
            <w:tcBorders>
              <w:top w:val="nil"/>
              <w:left w:val="nil"/>
              <w:bottom w:val="nil"/>
              <w:right w:val="nil"/>
            </w:tcBorders>
            <w:shd w:val="clear" w:color="auto" w:fill="F9F9F9"/>
          </w:tcPr>
          <w:p w14:paraId="5A07F7E9">
            <w:pPr>
              <w:spacing w:after="0" w:line="259" w:lineRule="auto"/>
              <w:ind w:left="0" w:right="0" w:firstLine="0"/>
              <w:rPr>
                <w:szCs w:val="24"/>
              </w:rPr>
            </w:pPr>
            <w:r>
              <w:rPr>
                <w:szCs w:val="24"/>
              </w:rPr>
              <w:t>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w:t>
            </w:r>
          </w:p>
        </w:tc>
      </w:tr>
      <w:tr w14:paraId="2A9B7AA3">
        <w:tblPrEx>
          <w:tblCellMar>
            <w:top w:w="9" w:type="dxa"/>
            <w:left w:w="0" w:type="dxa"/>
            <w:bottom w:w="0" w:type="dxa"/>
            <w:right w:w="0" w:type="dxa"/>
          </w:tblCellMar>
        </w:tblPrEx>
        <w:trPr>
          <w:trHeight w:val="276" w:hRule="atLeast"/>
        </w:trPr>
        <w:tc>
          <w:tcPr>
            <w:tcW w:w="9998" w:type="dxa"/>
            <w:gridSpan w:val="13"/>
            <w:tcBorders>
              <w:top w:val="nil"/>
              <w:left w:val="nil"/>
              <w:bottom w:val="nil"/>
              <w:right w:val="nil"/>
            </w:tcBorders>
            <w:shd w:val="clear" w:color="auto" w:fill="F9F9F9"/>
          </w:tcPr>
          <w:p w14:paraId="6C6CF262">
            <w:pPr>
              <w:spacing w:after="0" w:line="259" w:lineRule="auto"/>
              <w:ind w:left="0" w:right="0" w:firstLine="0"/>
              <w:rPr>
                <w:szCs w:val="24"/>
              </w:rPr>
            </w:pPr>
            <w:r>
              <w:rPr>
                <w:szCs w:val="24"/>
              </w:rPr>
              <w:t>опускание на всю ступню; захватывание стопами и перекладывание предметов с места на</w:t>
            </w:r>
          </w:p>
        </w:tc>
      </w:tr>
      <w:tr w14:paraId="3A6E422A">
        <w:tblPrEx>
          <w:tblCellMar>
            <w:top w:w="9" w:type="dxa"/>
            <w:left w:w="0" w:type="dxa"/>
            <w:bottom w:w="0" w:type="dxa"/>
            <w:right w:w="0" w:type="dxa"/>
          </w:tblCellMar>
        </w:tblPrEx>
        <w:trPr>
          <w:trHeight w:val="276" w:hRule="atLeast"/>
        </w:trPr>
        <w:tc>
          <w:tcPr>
            <w:tcW w:w="1147" w:type="dxa"/>
            <w:gridSpan w:val="2"/>
            <w:tcBorders>
              <w:top w:val="nil"/>
              <w:left w:val="nil"/>
              <w:bottom w:val="nil"/>
              <w:right w:val="nil"/>
            </w:tcBorders>
            <w:shd w:val="clear" w:color="auto" w:fill="F9F9F9"/>
          </w:tcPr>
          <w:p w14:paraId="29BC7B62">
            <w:pPr>
              <w:spacing w:after="0" w:line="259" w:lineRule="auto"/>
              <w:ind w:left="0" w:right="0" w:firstLine="0"/>
              <w:rPr>
                <w:szCs w:val="24"/>
              </w:rPr>
            </w:pPr>
            <w:r>
              <w:rPr>
                <w:szCs w:val="24"/>
              </w:rPr>
              <w:t>место.</w:t>
            </w:r>
          </w:p>
        </w:tc>
        <w:tc>
          <w:tcPr>
            <w:tcW w:w="8851" w:type="dxa"/>
            <w:gridSpan w:val="11"/>
            <w:tcBorders>
              <w:top w:val="nil"/>
              <w:left w:val="nil"/>
              <w:bottom w:val="nil"/>
              <w:right w:val="nil"/>
            </w:tcBorders>
          </w:tcPr>
          <w:p w14:paraId="3ED632F9">
            <w:pPr>
              <w:spacing w:after="0" w:line="259" w:lineRule="auto"/>
              <w:ind w:left="0" w:right="0" w:firstLine="0"/>
              <w:jc w:val="left"/>
              <w:rPr>
                <w:szCs w:val="24"/>
              </w:rPr>
            </w:pPr>
            <w:r>
              <w:rPr>
                <w:szCs w:val="24"/>
              </w:rPr>
              <w:t xml:space="preserve"> </w:t>
            </w:r>
          </w:p>
        </w:tc>
      </w:tr>
      <w:tr w14:paraId="18B07005">
        <w:tblPrEx>
          <w:tblCellMar>
            <w:top w:w="9" w:type="dxa"/>
            <w:left w:w="0" w:type="dxa"/>
            <w:bottom w:w="0" w:type="dxa"/>
            <w:right w:w="0" w:type="dxa"/>
          </w:tblCellMar>
        </w:tblPrEx>
        <w:trPr>
          <w:trHeight w:val="276" w:hRule="atLeast"/>
        </w:trPr>
        <w:tc>
          <w:tcPr>
            <w:tcW w:w="142" w:type="dxa"/>
            <w:tcBorders>
              <w:top w:val="nil"/>
              <w:left w:val="nil"/>
              <w:bottom w:val="nil"/>
              <w:right w:val="nil"/>
            </w:tcBorders>
          </w:tcPr>
          <w:p w14:paraId="32ED1894">
            <w:pPr>
              <w:spacing w:after="0" w:line="259" w:lineRule="auto"/>
              <w:ind w:left="0" w:right="0" w:firstLine="0"/>
              <w:jc w:val="left"/>
              <w:rPr>
                <w:szCs w:val="24"/>
              </w:rPr>
            </w:pPr>
          </w:p>
        </w:tc>
        <w:tc>
          <w:tcPr>
            <w:tcW w:w="9856" w:type="dxa"/>
            <w:gridSpan w:val="12"/>
            <w:tcBorders>
              <w:top w:val="nil"/>
              <w:left w:val="nil"/>
              <w:bottom w:val="nil"/>
              <w:right w:val="nil"/>
            </w:tcBorders>
            <w:shd w:val="clear" w:color="auto" w:fill="F9F9F9"/>
          </w:tcPr>
          <w:p w14:paraId="4CD4BF01">
            <w:pPr>
              <w:spacing w:after="0" w:line="259" w:lineRule="auto"/>
              <w:ind w:left="0" w:right="0" w:firstLine="0"/>
              <w:rPr>
                <w:szCs w:val="24"/>
              </w:rPr>
            </w:pPr>
            <w:r>
              <w:rPr>
                <w:szCs w:val="24"/>
              </w:rPr>
              <w:t xml:space="preserve">Повышаются требования к детям при выполнении общеразвивающих упражнений. </w:t>
            </w:r>
          </w:p>
        </w:tc>
      </w:tr>
      <w:tr w14:paraId="22649002">
        <w:tblPrEx>
          <w:tblCellMar>
            <w:top w:w="9" w:type="dxa"/>
            <w:left w:w="0" w:type="dxa"/>
            <w:bottom w:w="0" w:type="dxa"/>
            <w:right w:w="0" w:type="dxa"/>
          </w:tblCellMar>
        </w:tblPrEx>
        <w:trPr>
          <w:trHeight w:val="276" w:hRule="atLeast"/>
        </w:trPr>
        <w:tc>
          <w:tcPr>
            <w:tcW w:w="9998" w:type="dxa"/>
            <w:gridSpan w:val="13"/>
            <w:tcBorders>
              <w:top w:val="nil"/>
              <w:left w:val="nil"/>
              <w:bottom w:val="nil"/>
              <w:right w:val="nil"/>
            </w:tcBorders>
            <w:shd w:val="clear" w:color="auto" w:fill="F9F9F9"/>
          </w:tcPr>
          <w:p w14:paraId="43C61D73">
            <w:pPr>
              <w:spacing w:after="0" w:line="259" w:lineRule="auto"/>
              <w:ind w:left="0" w:right="0" w:firstLine="0"/>
              <w:rPr>
                <w:szCs w:val="24"/>
              </w:rPr>
            </w:pPr>
            <w:r>
              <w:rPr>
                <w:szCs w:val="24"/>
              </w:rPr>
              <w:t xml:space="preserve">Педагог предлагает выполнять общеразвивающие упражнения из разных исходных положений, </w:t>
            </w:r>
          </w:p>
        </w:tc>
      </w:tr>
      <w:tr w14:paraId="0E2F1441">
        <w:tblPrEx>
          <w:tblCellMar>
            <w:top w:w="9" w:type="dxa"/>
            <w:left w:w="0" w:type="dxa"/>
            <w:bottom w:w="0" w:type="dxa"/>
            <w:right w:w="0" w:type="dxa"/>
          </w:tblCellMar>
        </w:tblPrEx>
        <w:trPr>
          <w:trHeight w:val="552" w:hRule="atLeast"/>
        </w:trPr>
        <w:tc>
          <w:tcPr>
            <w:tcW w:w="9998" w:type="dxa"/>
            <w:gridSpan w:val="13"/>
            <w:tcBorders>
              <w:top w:val="nil"/>
              <w:left w:val="nil"/>
              <w:bottom w:val="nil"/>
              <w:right w:val="nil"/>
            </w:tcBorders>
            <w:shd w:val="clear" w:color="auto" w:fill="F9F9F9"/>
          </w:tcPr>
          <w:p w14:paraId="06F55E4B">
            <w:pPr>
              <w:spacing w:after="0" w:line="259" w:lineRule="auto"/>
              <w:ind w:left="0" w:right="0" w:firstLine="0"/>
              <w:rPr>
                <w:szCs w:val="24"/>
              </w:rPr>
            </w:pPr>
            <w:r>
              <w:rPr>
                <w:szCs w:val="24"/>
              </w:rPr>
              <w:t xml:space="preserve">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w:t>
            </w:r>
          </w:p>
        </w:tc>
      </w:tr>
      <w:tr w14:paraId="168752BD">
        <w:tblPrEx>
          <w:tblCellMar>
            <w:top w:w="9" w:type="dxa"/>
            <w:left w:w="0" w:type="dxa"/>
            <w:bottom w:w="0" w:type="dxa"/>
            <w:right w:w="0" w:type="dxa"/>
          </w:tblCellMar>
        </w:tblPrEx>
        <w:trPr>
          <w:trHeight w:val="276" w:hRule="atLeast"/>
        </w:trPr>
        <w:tc>
          <w:tcPr>
            <w:tcW w:w="9998" w:type="dxa"/>
            <w:gridSpan w:val="13"/>
            <w:tcBorders>
              <w:top w:val="nil"/>
              <w:left w:val="nil"/>
              <w:bottom w:val="nil"/>
              <w:right w:val="nil"/>
            </w:tcBorders>
            <w:shd w:val="clear" w:color="auto" w:fill="F9F9F9"/>
          </w:tcPr>
          <w:p w14:paraId="3F28AD26">
            <w:pPr>
              <w:spacing w:after="0" w:line="259" w:lineRule="auto"/>
              <w:ind w:left="0" w:right="0" w:firstLine="0"/>
              <w:rPr>
                <w:szCs w:val="24"/>
              </w:rPr>
            </w:pPr>
            <w:r>
              <w:rPr>
                <w:szCs w:val="24"/>
              </w:rPr>
              <w:t>Разученные упражнения включаются в комплексы утренней гимнастики, физкультминутки и</w:t>
            </w:r>
          </w:p>
        </w:tc>
      </w:tr>
      <w:tr w14:paraId="29333A5D">
        <w:tblPrEx>
          <w:tblCellMar>
            <w:top w:w="9" w:type="dxa"/>
            <w:left w:w="0" w:type="dxa"/>
            <w:bottom w:w="0" w:type="dxa"/>
            <w:right w:w="0" w:type="dxa"/>
          </w:tblCellMar>
        </w:tblPrEx>
        <w:trPr>
          <w:trHeight w:val="276" w:hRule="atLeast"/>
        </w:trPr>
        <w:tc>
          <w:tcPr>
            <w:tcW w:w="5989" w:type="dxa"/>
            <w:gridSpan w:val="8"/>
            <w:tcBorders>
              <w:top w:val="nil"/>
              <w:left w:val="nil"/>
              <w:bottom w:val="nil"/>
              <w:right w:val="nil"/>
            </w:tcBorders>
            <w:shd w:val="clear" w:color="auto" w:fill="F9F9F9"/>
          </w:tcPr>
          <w:p w14:paraId="607DDE85">
            <w:pPr>
              <w:spacing w:after="0" w:line="259" w:lineRule="auto"/>
              <w:ind w:left="0" w:right="0" w:firstLine="0"/>
              <w:rPr>
                <w:szCs w:val="24"/>
              </w:rPr>
            </w:pPr>
            <w:r>
              <w:rPr>
                <w:szCs w:val="24"/>
              </w:rPr>
              <w:t>другие формы физкультурно-оздоровительной работы.</w:t>
            </w:r>
          </w:p>
        </w:tc>
        <w:tc>
          <w:tcPr>
            <w:tcW w:w="4009" w:type="dxa"/>
            <w:gridSpan w:val="5"/>
            <w:vMerge w:val="restart"/>
            <w:tcBorders>
              <w:top w:val="nil"/>
              <w:left w:val="nil"/>
              <w:bottom w:val="nil"/>
              <w:right w:val="nil"/>
            </w:tcBorders>
          </w:tcPr>
          <w:p w14:paraId="57CE878E">
            <w:pPr>
              <w:spacing w:after="0" w:line="259" w:lineRule="auto"/>
              <w:ind w:left="0" w:right="0" w:firstLine="0"/>
              <w:jc w:val="left"/>
              <w:rPr>
                <w:szCs w:val="24"/>
              </w:rPr>
            </w:pPr>
            <w:r>
              <w:rPr>
                <w:szCs w:val="24"/>
              </w:rPr>
              <w:t xml:space="preserve"> </w:t>
            </w:r>
          </w:p>
        </w:tc>
      </w:tr>
      <w:tr w14:paraId="0FBEBE84">
        <w:tblPrEx>
          <w:tblCellMar>
            <w:top w:w="9" w:type="dxa"/>
            <w:left w:w="0" w:type="dxa"/>
            <w:bottom w:w="0" w:type="dxa"/>
            <w:right w:w="0" w:type="dxa"/>
          </w:tblCellMar>
        </w:tblPrEx>
        <w:trPr>
          <w:trHeight w:val="276" w:hRule="atLeast"/>
        </w:trPr>
        <w:tc>
          <w:tcPr>
            <w:tcW w:w="142" w:type="dxa"/>
            <w:vMerge w:val="restart"/>
            <w:tcBorders>
              <w:top w:val="nil"/>
              <w:left w:val="nil"/>
              <w:bottom w:val="nil"/>
              <w:right w:val="nil"/>
            </w:tcBorders>
          </w:tcPr>
          <w:p w14:paraId="2D52CB37">
            <w:pPr>
              <w:spacing w:after="0" w:line="259" w:lineRule="auto"/>
              <w:ind w:left="0" w:right="0" w:firstLine="0"/>
              <w:jc w:val="left"/>
              <w:rPr>
                <w:szCs w:val="24"/>
              </w:rPr>
            </w:pPr>
          </w:p>
        </w:tc>
        <w:tc>
          <w:tcPr>
            <w:tcW w:w="3650" w:type="dxa"/>
            <w:gridSpan w:val="4"/>
            <w:tcBorders>
              <w:top w:val="nil"/>
              <w:left w:val="nil"/>
              <w:bottom w:val="nil"/>
              <w:right w:val="nil"/>
            </w:tcBorders>
            <w:shd w:val="clear" w:color="auto" w:fill="F9F9F9"/>
          </w:tcPr>
          <w:p w14:paraId="5C4AD71E">
            <w:pPr>
              <w:spacing w:after="0" w:line="259" w:lineRule="auto"/>
              <w:ind w:left="0" w:right="0" w:firstLine="0"/>
              <w:rPr>
                <w:szCs w:val="24"/>
              </w:rPr>
            </w:pPr>
            <w:r>
              <w:rPr>
                <w:szCs w:val="24"/>
              </w:rPr>
              <w:t>Ритмическая гимнастика:</w:t>
            </w:r>
          </w:p>
        </w:tc>
        <w:tc>
          <w:tcPr>
            <w:tcW w:w="2197" w:type="dxa"/>
            <w:gridSpan w:val="3"/>
            <w:tcBorders>
              <w:top w:val="nil"/>
              <w:left w:val="nil"/>
              <w:bottom w:val="nil"/>
              <w:right w:val="nil"/>
            </w:tcBorders>
          </w:tcPr>
          <w:p w14:paraId="3E2B8772">
            <w:pPr>
              <w:spacing w:after="0" w:line="259" w:lineRule="auto"/>
              <w:ind w:left="0" w:right="0" w:firstLine="0"/>
              <w:jc w:val="left"/>
              <w:rPr>
                <w:szCs w:val="24"/>
              </w:rPr>
            </w:pPr>
            <w:r>
              <w:rPr>
                <w:szCs w:val="24"/>
              </w:rPr>
              <w:t xml:space="preserve"> </w:t>
            </w:r>
          </w:p>
        </w:tc>
        <w:tc>
          <w:tcPr>
            <w:tcW w:w="0" w:type="auto"/>
            <w:gridSpan w:val="5"/>
            <w:vMerge w:val="continue"/>
            <w:tcBorders>
              <w:top w:val="nil"/>
              <w:left w:val="nil"/>
              <w:bottom w:val="nil"/>
              <w:right w:val="nil"/>
            </w:tcBorders>
          </w:tcPr>
          <w:p w14:paraId="26F7E952">
            <w:pPr>
              <w:spacing w:after="0" w:line="259" w:lineRule="auto"/>
              <w:ind w:left="0" w:right="0" w:firstLine="0"/>
              <w:jc w:val="left"/>
              <w:rPr>
                <w:szCs w:val="24"/>
              </w:rPr>
            </w:pPr>
          </w:p>
        </w:tc>
      </w:tr>
      <w:tr w14:paraId="5D19A35F">
        <w:tblPrEx>
          <w:tblCellMar>
            <w:top w:w="9" w:type="dxa"/>
            <w:left w:w="0" w:type="dxa"/>
            <w:bottom w:w="0" w:type="dxa"/>
            <w:right w:w="0" w:type="dxa"/>
          </w:tblCellMar>
        </w:tblPrEx>
        <w:trPr>
          <w:trHeight w:val="276" w:hRule="atLeast"/>
        </w:trPr>
        <w:tc>
          <w:tcPr>
            <w:tcW w:w="142" w:type="dxa"/>
            <w:vMerge w:val="continue"/>
            <w:tcBorders>
              <w:top w:val="nil"/>
              <w:left w:val="nil"/>
              <w:bottom w:val="nil"/>
              <w:right w:val="nil"/>
            </w:tcBorders>
          </w:tcPr>
          <w:p w14:paraId="239F8B9F">
            <w:pPr>
              <w:spacing w:after="0" w:line="259" w:lineRule="auto"/>
              <w:ind w:left="0" w:right="0" w:firstLine="0"/>
              <w:jc w:val="left"/>
              <w:rPr>
                <w:szCs w:val="24"/>
              </w:rPr>
            </w:pPr>
          </w:p>
        </w:tc>
        <w:tc>
          <w:tcPr>
            <w:tcW w:w="9856" w:type="dxa"/>
            <w:gridSpan w:val="12"/>
            <w:tcBorders>
              <w:top w:val="nil"/>
              <w:left w:val="nil"/>
              <w:bottom w:val="nil"/>
              <w:right w:val="nil"/>
            </w:tcBorders>
            <w:shd w:val="clear" w:color="auto" w:fill="F9F9F9"/>
          </w:tcPr>
          <w:p w14:paraId="3ABC190C">
            <w:pPr>
              <w:spacing w:after="0" w:line="259" w:lineRule="auto"/>
              <w:ind w:left="0" w:right="0" w:firstLine="0"/>
              <w:rPr>
                <w:szCs w:val="24"/>
              </w:rPr>
            </w:pPr>
            <w:r>
              <w:rPr>
                <w:szCs w:val="24"/>
              </w:rPr>
              <w:t>музыкально-ритмические упражнения, разученные на музыкальном занятии, педагог</w:t>
            </w:r>
          </w:p>
        </w:tc>
      </w:tr>
      <w:tr w14:paraId="1CD2A5B0">
        <w:tblPrEx>
          <w:tblCellMar>
            <w:top w:w="9" w:type="dxa"/>
            <w:left w:w="0" w:type="dxa"/>
            <w:bottom w:w="0" w:type="dxa"/>
            <w:right w:w="0" w:type="dxa"/>
          </w:tblCellMar>
        </w:tblPrEx>
        <w:trPr>
          <w:trHeight w:val="552" w:hRule="atLeast"/>
        </w:trPr>
        <w:tc>
          <w:tcPr>
            <w:tcW w:w="9998" w:type="dxa"/>
            <w:gridSpan w:val="13"/>
            <w:tcBorders>
              <w:top w:val="nil"/>
              <w:left w:val="nil"/>
              <w:bottom w:val="nil"/>
              <w:right w:val="nil"/>
            </w:tcBorders>
            <w:shd w:val="clear" w:color="auto" w:fill="F9F9F9"/>
          </w:tcPr>
          <w:p w14:paraId="3B9D4E53">
            <w:pPr>
              <w:spacing w:after="0" w:line="259" w:lineRule="auto"/>
              <w:ind w:left="0" w:right="0" w:firstLine="0"/>
              <w:rPr>
                <w:szCs w:val="24"/>
              </w:rPr>
            </w:pPr>
            <w:r>
              <w:rPr>
                <w:szCs w:val="24"/>
              </w:rPr>
              <w:t>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w:t>
            </w:r>
          </w:p>
        </w:tc>
      </w:tr>
      <w:tr w14:paraId="08BC20FF">
        <w:tblPrEx>
          <w:tblCellMar>
            <w:top w:w="9" w:type="dxa"/>
            <w:left w:w="0" w:type="dxa"/>
            <w:bottom w:w="0" w:type="dxa"/>
            <w:right w:w="0" w:type="dxa"/>
          </w:tblCellMar>
        </w:tblPrEx>
        <w:trPr>
          <w:trHeight w:val="552" w:hRule="atLeast"/>
        </w:trPr>
        <w:tc>
          <w:tcPr>
            <w:tcW w:w="9998" w:type="dxa"/>
            <w:gridSpan w:val="13"/>
            <w:tcBorders>
              <w:top w:val="nil"/>
              <w:left w:val="nil"/>
              <w:bottom w:val="nil"/>
              <w:right w:val="nil"/>
            </w:tcBorders>
            <w:shd w:val="clear" w:color="auto" w:fill="F9F9F9"/>
          </w:tcPr>
          <w:p w14:paraId="582B1B1E">
            <w:pPr>
              <w:spacing w:after="0" w:line="259" w:lineRule="auto"/>
              <w:ind w:left="0" w:right="0" w:firstLine="0"/>
              <w:rPr>
                <w:szCs w:val="24"/>
              </w:rPr>
            </w:pPr>
            <w:r>
              <w:rPr>
                <w:szCs w:val="24"/>
              </w:rPr>
              <w:t>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w:t>
            </w:r>
          </w:p>
        </w:tc>
      </w:tr>
      <w:tr w14:paraId="2D280F1C">
        <w:tblPrEx>
          <w:tblCellMar>
            <w:top w:w="9" w:type="dxa"/>
            <w:left w:w="0" w:type="dxa"/>
            <w:bottom w:w="0" w:type="dxa"/>
            <w:right w:w="0" w:type="dxa"/>
          </w:tblCellMar>
        </w:tblPrEx>
        <w:trPr>
          <w:trHeight w:val="552" w:hRule="atLeast"/>
        </w:trPr>
        <w:tc>
          <w:tcPr>
            <w:tcW w:w="9998" w:type="dxa"/>
            <w:gridSpan w:val="13"/>
            <w:tcBorders>
              <w:top w:val="nil"/>
              <w:left w:val="nil"/>
              <w:bottom w:val="nil"/>
              <w:right w:val="nil"/>
            </w:tcBorders>
            <w:shd w:val="clear" w:color="auto" w:fill="F9F9F9"/>
          </w:tcPr>
          <w:p w14:paraId="344A9AF9">
            <w:pPr>
              <w:spacing w:after="0" w:line="259" w:lineRule="auto"/>
              <w:ind w:left="0" w:right="0" w:firstLine="0"/>
              <w:rPr>
                <w:szCs w:val="24"/>
              </w:rPr>
            </w:pPr>
            <w:r>
              <w:rPr>
                <w:szCs w:val="24"/>
              </w:rPr>
              <w:t>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w:t>
            </w:r>
          </w:p>
        </w:tc>
      </w:tr>
      <w:tr w14:paraId="2F8213CA">
        <w:tblPrEx>
          <w:tblCellMar>
            <w:top w:w="9" w:type="dxa"/>
            <w:left w:w="0" w:type="dxa"/>
            <w:bottom w:w="0" w:type="dxa"/>
            <w:right w:w="0" w:type="dxa"/>
          </w:tblCellMar>
        </w:tblPrEx>
        <w:trPr>
          <w:trHeight w:val="276" w:hRule="atLeast"/>
        </w:trPr>
        <w:tc>
          <w:tcPr>
            <w:tcW w:w="9998" w:type="dxa"/>
            <w:gridSpan w:val="13"/>
            <w:tcBorders>
              <w:top w:val="nil"/>
              <w:left w:val="nil"/>
              <w:bottom w:val="nil"/>
              <w:right w:val="nil"/>
            </w:tcBorders>
            <w:shd w:val="clear" w:color="auto" w:fill="F9F9F9"/>
          </w:tcPr>
          <w:p w14:paraId="74D8780A">
            <w:pPr>
              <w:spacing w:after="0" w:line="259" w:lineRule="auto"/>
              <w:ind w:left="0" w:right="0" w:firstLine="0"/>
              <w:rPr>
                <w:szCs w:val="24"/>
              </w:rPr>
            </w:pPr>
            <w:r>
              <w:rPr>
                <w:szCs w:val="24"/>
              </w:rPr>
              <w:t>«выбрасывание» ног, движение по кругу выполняя шаг с нос-ка, ритмичные хлопки в ладоши</w:t>
            </w:r>
          </w:p>
        </w:tc>
      </w:tr>
      <w:tr w14:paraId="4FE661B8">
        <w:trPr>
          <w:trHeight w:val="276" w:hRule="atLeast"/>
        </w:trPr>
        <w:tc>
          <w:tcPr>
            <w:tcW w:w="9569" w:type="dxa"/>
            <w:gridSpan w:val="12"/>
            <w:tcBorders>
              <w:top w:val="nil"/>
              <w:left w:val="nil"/>
              <w:bottom w:val="nil"/>
              <w:right w:val="nil"/>
            </w:tcBorders>
            <w:shd w:val="clear" w:color="auto" w:fill="F9F9F9"/>
          </w:tcPr>
          <w:p w14:paraId="2C3E0579">
            <w:pPr>
              <w:spacing w:after="0" w:line="259" w:lineRule="auto"/>
              <w:ind w:left="0" w:right="0" w:firstLine="0"/>
              <w:rPr>
                <w:szCs w:val="24"/>
              </w:rPr>
            </w:pPr>
            <w:r>
              <w:rPr>
                <w:szCs w:val="24"/>
              </w:rPr>
              <w:t>под ритмичную музыку, комбинации из двух освоенных движений в сочетании с хлопками.</w:t>
            </w:r>
          </w:p>
        </w:tc>
        <w:tc>
          <w:tcPr>
            <w:tcW w:w="429" w:type="dxa"/>
            <w:vMerge w:val="restart"/>
            <w:tcBorders>
              <w:top w:val="nil"/>
              <w:left w:val="nil"/>
              <w:bottom w:val="nil"/>
              <w:right w:val="nil"/>
            </w:tcBorders>
          </w:tcPr>
          <w:p w14:paraId="6264CBAC">
            <w:pPr>
              <w:spacing w:after="0" w:line="259" w:lineRule="auto"/>
              <w:ind w:left="0" w:right="0" w:firstLine="0"/>
              <w:jc w:val="left"/>
              <w:rPr>
                <w:szCs w:val="24"/>
              </w:rPr>
            </w:pPr>
            <w:r>
              <w:rPr>
                <w:szCs w:val="24"/>
              </w:rPr>
              <w:t xml:space="preserve"> </w:t>
            </w:r>
          </w:p>
        </w:tc>
      </w:tr>
      <w:tr w14:paraId="6DD585D9">
        <w:tblPrEx>
          <w:tblCellMar>
            <w:top w:w="9" w:type="dxa"/>
            <w:left w:w="0" w:type="dxa"/>
            <w:bottom w:w="0" w:type="dxa"/>
            <w:right w:w="0" w:type="dxa"/>
          </w:tblCellMar>
        </w:tblPrEx>
        <w:trPr>
          <w:trHeight w:val="276" w:hRule="atLeast"/>
        </w:trPr>
        <w:tc>
          <w:tcPr>
            <w:tcW w:w="142" w:type="dxa"/>
            <w:vMerge w:val="restart"/>
            <w:tcBorders>
              <w:top w:val="nil"/>
              <w:left w:val="nil"/>
              <w:bottom w:val="nil"/>
              <w:right w:val="nil"/>
            </w:tcBorders>
          </w:tcPr>
          <w:p w14:paraId="543FC0AF">
            <w:pPr>
              <w:spacing w:after="0" w:line="259" w:lineRule="auto"/>
              <w:ind w:left="0" w:right="0" w:firstLine="0"/>
              <w:jc w:val="left"/>
              <w:rPr>
                <w:szCs w:val="24"/>
              </w:rPr>
            </w:pPr>
          </w:p>
        </w:tc>
        <w:tc>
          <w:tcPr>
            <w:tcW w:w="3398" w:type="dxa"/>
            <w:gridSpan w:val="3"/>
            <w:tcBorders>
              <w:top w:val="nil"/>
              <w:left w:val="nil"/>
              <w:bottom w:val="nil"/>
              <w:right w:val="nil"/>
            </w:tcBorders>
            <w:shd w:val="clear" w:color="auto" w:fill="F9F9F9"/>
          </w:tcPr>
          <w:p w14:paraId="2CCFE88B">
            <w:pPr>
              <w:spacing w:after="0" w:line="259" w:lineRule="auto"/>
              <w:ind w:left="0" w:right="0" w:firstLine="0"/>
              <w:rPr>
                <w:szCs w:val="24"/>
              </w:rPr>
            </w:pPr>
            <w:r>
              <w:rPr>
                <w:szCs w:val="24"/>
              </w:rPr>
              <w:t>Строевые упражнения:</w:t>
            </w:r>
          </w:p>
        </w:tc>
        <w:tc>
          <w:tcPr>
            <w:tcW w:w="6029" w:type="dxa"/>
            <w:gridSpan w:val="8"/>
            <w:tcBorders>
              <w:top w:val="nil"/>
              <w:left w:val="nil"/>
              <w:bottom w:val="nil"/>
              <w:right w:val="nil"/>
            </w:tcBorders>
          </w:tcPr>
          <w:p w14:paraId="3F18F6B6">
            <w:pPr>
              <w:spacing w:after="0" w:line="259" w:lineRule="auto"/>
              <w:ind w:left="0" w:right="0" w:firstLine="0"/>
              <w:jc w:val="left"/>
              <w:rPr>
                <w:szCs w:val="24"/>
              </w:rPr>
            </w:pPr>
            <w:r>
              <w:rPr>
                <w:szCs w:val="24"/>
              </w:rPr>
              <w:t xml:space="preserve"> </w:t>
            </w:r>
          </w:p>
        </w:tc>
        <w:tc>
          <w:tcPr>
            <w:tcW w:w="0" w:type="auto"/>
            <w:vMerge w:val="continue"/>
            <w:tcBorders>
              <w:top w:val="nil"/>
              <w:left w:val="nil"/>
              <w:bottom w:val="nil"/>
              <w:right w:val="nil"/>
            </w:tcBorders>
          </w:tcPr>
          <w:p w14:paraId="3BBD7245">
            <w:pPr>
              <w:spacing w:after="0" w:line="259" w:lineRule="auto"/>
              <w:ind w:left="0" w:right="0" w:firstLine="0"/>
              <w:jc w:val="left"/>
              <w:rPr>
                <w:szCs w:val="24"/>
              </w:rPr>
            </w:pPr>
          </w:p>
        </w:tc>
      </w:tr>
      <w:tr w14:paraId="4AD55906">
        <w:tblPrEx>
          <w:tblCellMar>
            <w:top w:w="9" w:type="dxa"/>
            <w:left w:w="0" w:type="dxa"/>
            <w:bottom w:w="0" w:type="dxa"/>
            <w:right w:w="0" w:type="dxa"/>
          </w:tblCellMar>
        </w:tblPrEx>
        <w:trPr>
          <w:trHeight w:val="276" w:hRule="atLeast"/>
        </w:trPr>
        <w:tc>
          <w:tcPr>
            <w:tcW w:w="142" w:type="dxa"/>
            <w:vMerge w:val="continue"/>
            <w:tcBorders>
              <w:top w:val="nil"/>
              <w:left w:val="nil"/>
              <w:bottom w:val="nil"/>
              <w:right w:val="nil"/>
            </w:tcBorders>
          </w:tcPr>
          <w:p w14:paraId="337CCC4B">
            <w:pPr>
              <w:spacing w:after="0" w:line="259" w:lineRule="auto"/>
              <w:ind w:left="0" w:right="0" w:firstLine="0"/>
              <w:jc w:val="left"/>
              <w:rPr>
                <w:szCs w:val="24"/>
              </w:rPr>
            </w:pPr>
          </w:p>
        </w:tc>
        <w:tc>
          <w:tcPr>
            <w:tcW w:w="9856" w:type="dxa"/>
            <w:gridSpan w:val="12"/>
            <w:tcBorders>
              <w:top w:val="nil"/>
              <w:left w:val="nil"/>
              <w:bottom w:val="nil"/>
              <w:right w:val="nil"/>
            </w:tcBorders>
            <w:shd w:val="clear" w:color="auto" w:fill="F9F9F9"/>
          </w:tcPr>
          <w:p w14:paraId="55B639D4">
            <w:pPr>
              <w:spacing w:after="0" w:line="259" w:lineRule="auto"/>
              <w:ind w:left="0" w:right="0" w:firstLine="0"/>
              <w:rPr>
                <w:szCs w:val="24"/>
              </w:rPr>
            </w:pPr>
            <w:r>
              <w:rPr>
                <w:szCs w:val="24"/>
              </w:rPr>
              <w:t>педагог предлагает детям следующие строевые упражнения: построение в колонну по</w:t>
            </w:r>
          </w:p>
        </w:tc>
      </w:tr>
      <w:tr w14:paraId="269B9D48">
        <w:tblPrEx>
          <w:tblCellMar>
            <w:top w:w="9" w:type="dxa"/>
            <w:left w:w="0" w:type="dxa"/>
            <w:bottom w:w="0" w:type="dxa"/>
            <w:right w:w="0" w:type="dxa"/>
          </w:tblCellMar>
        </w:tblPrEx>
        <w:trPr>
          <w:trHeight w:val="276" w:hRule="atLeast"/>
        </w:trPr>
        <w:tc>
          <w:tcPr>
            <w:tcW w:w="9998" w:type="dxa"/>
            <w:gridSpan w:val="13"/>
            <w:tcBorders>
              <w:top w:val="nil"/>
              <w:left w:val="nil"/>
              <w:bottom w:val="nil"/>
              <w:right w:val="nil"/>
            </w:tcBorders>
            <w:shd w:val="clear" w:color="auto" w:fill="F9F9F9"/>
          </w:tcPr>
          <w:p w14:paraId="75C5214E">
            <w:pPr>
              <w:spacing w:after="0" w:line="259" w:lineRule="auto"/>
              <w:ind w:left="0" w:right="0" w:firstLine="0"/>
              <w:rPr>
                <w:szCs w:val="24"/>
              </w:rPr>
            </w:pPr>
            <w:r>
              <w:rPr>
                <w:szCs w:val="24"/>
              </w:rPr>
              <w:t>одному, по два, по росту, врассыпную; размыкание и смыкание на вытянутые руки, равнение по</w:t>
            </w:r>
          </w:p>
        </w:tc>
      </w:tr>
    </w:tbl>
    <w:p w14:paraId="3AED9505">
      <w:pPr>
        <w:spacing w:after="0"/>
        <w:ind w:left="0" w:right="0" w:firstLine="0"/>
        <w:rPr>
          <w:szCs w:val="24"/>
        </w:rPr>
      </w:pPr>
      <w:r>
        <w:rPr>
          <w:szCs w:val="24"/>
        </w:rPr>
        <w:t xml:space="preserve">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 </w:t>
      </w:r>
    </w:p>
    <w:p w14:paraId="477AADB1">
      <w:pPr>
        <w:numPr>
          <w:ilvl w:val="0"/>
          <w:numId w:val="16"/>
        </w:numPr>
        <w:spacing w:after="0"/>
        <w:ind w:left="0" w:right="0"/>
        <w:rPr>
          <w:szCs w:val="24"/>
        </w:rPr>
      </w:pPr>
      <w:r>
        <w:rPr>
          <w:i/>
          <w:szCs w:val="24"/>
        </w:rPr>
        <w:t>Подвижные игры:</w:t>
      </w:r>
      <w:r>
        <w:rPr>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 </w:t>
      </w:r>
    </w:p>
    <w:p w14:paraId="48664714">
      <w:pPr>
        <w:spacing w:after="0"/>
        <w:ind w:left="0" w:right="0" w:firstLine="0"/>
        <w:rPr>
          <w:szCs w:val="24"/>
        </w:rPr>
      </w:pPr>
      <w:r>
        <w:rPr>
          <w:i/>
          <w:szCs w:val="24"/>
        </w:rPr>
        <w:t>С бегом.</w:t>
      </w:r>
      <w:r>
        <w:rPr>
          <w:b/>
          <w:szCs w:val="24"/>
        </w:rPr>
        <w:t xml:space="preserve"> </w:t>
      </w:r>
      <w:r>
        <w:rPr>
          <w:szCs w:val="24"/>
        </w:rPr>
        <w:t xml:space="preserve">«Самолеты», «Цветные автомобили», «У медведя во бору», «Птичка и кошка», «Найди себе пару», «Лошадки», «Позвони в погремушку», «Бездомный заяц», «Ловишки». </w:t>
      </w:r>
      <w:r>
        <w:rPr>
          <w:i/>
          <w:szCs w:val="24"/>
        </w:rPr>
        <w:t>С прыжками.</w:t>
      </w:r>
      <w:r>
        <w:rPr>
          <w:szCs w:val="24"/>
        </w:rPr>
        <w:t xml:space="preserve"> «Зайцы и волк», «Лиса в курятнике», «Зайка серый умывается». </w:t>
      </w:r>
      <w:r>
        <w:rPr>
          <w:i/>
          <w:szCs w:val="24"/>
        </w:rPr>
        <w:t>С ползанием и лазаньем.</w:t>
      </w:r>
      <w:r>
        <w:rPr>
          <w:b/>
          <w:szCs w:val="24"/>
        </w:rPr>
        <w:t xml:space="preserve"> </w:t>
      </w:r>
      <w:r>
        <w:rPr>
          <w:szCs w:val="24"/>
        </w:rPr>
        <w:t xml:space="preserve">«Пастух и стадо», «Перелет птиц», «Котята и щенята». </w:t>
      </w:r>
    </w:p>
    <w:p w14:paraId="16C193B3">
      <w:pPr>
        <w:spacing w:after="0"/>
        <w:ind w:left="0" w:right="0" w:firstLine="0"/>
        <w:rPr>
          <w:szCs w:val="24"/>
        </w:rPr>
      </w:pPr>
      <w:r>
        <w:rPr>
          <w:i/>
          <w:szCs w:val="24"/>
        </w:rPr>
        <w:t>С бросанием и ловлей.</w:t>
      </w:r>
      <w:r>
        <w:rPr>
          <w:szCs w:val="24"/>
        </w:rPr>
        <w:t xml:space="preserve"> «Подбрось - поймай», </w:t>
      </w:r>
      <w:r>
        <w:rPr>
          <w:b/>
          <w:szCs w:val="24"/>
        </w:rPr>
        <w:t>«</w:t>
      </w:r>
      <w:r>
        <w:rPr>
          <w:szCs w:val="24"/>
        </w:rPr>
        <w:t xml:space="preserve">Сбей булаву», «Мяч через сетку». </w:t>
      </w:r>
      <w:r>
        <w:rPr>
          <w:i/>
          <w:szCs w:val="24"/>
        </w:rPr>
        <w:t>На ориентировку в пространстве, на внимание.</w:t>
      </w:r>
      <w:r>
        <w:rPr>
          <w:b/>
          <w:szCs w:val="24"/>
        </w:rPr>
        <w:t xml:space="preserve"> </w:t>
      </w:r>
      <w:r>
        <w:rPr>
          <w:szCs w:val="24"/>
        </w:rPr>
        <w:t xml:space="preserve">«Найди, где спрятано», «Найди и промолчи», «Кто ушел?», «Прятки». </w:t>
      </w:r>
    </w:p>
    <w:p w14:paraId="1B4BEDCE">
      <w:pPr>
        <w:spacing w:after="0"/>
        <w:ind w:left="0" w:right="0" w:firstLine="0"/>
        <w:rPr>
          <w:szCs w:val="24"/>
        </w:rPr>
      </w:pPr>
      <w:r>
        <w:rPr>
          <w:i/>
          <w:szCs w:val="24"/>
        </w:rPr>
        <w:t>Народные игры.</w:t>
      </w:r>
      <w:r>
        <w:rPr>
          <w:szCs w:val="24"/>
        </w:rPr>
        <w:t xml:space="preserve"> «У медведя во бору» и др. </w:t>
      </w:r>
    </w:p>
    <w:p w14:paraId="4AEEBF04">
      <w:pPr>
        <w:numPr>
          <w:ilvl w:val="0"/>
          <w:numId w:val="16"/>
        </w:numPr>
        <w:spacing w:after="0"/>
        <w:ind w:left="0" w:right="0"/>
        <w:rPr>
          <w:szCs w:val="24"/>
        </w:rPr>
      </w:pPr>
      <w:r>
        <w:rPr>
          <w:i/>
          <w:szCs w:val="24"/>
        </w:rPr>
        <w:t>Спортивные упражнения:</w:t>
      </w:r>
      <w:r>
        <w:rPr>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14:paraId="4422EBB9">
      <w:pPr>
        <w:spacing w:after="0"/>
        <w:ind w:left="0" w:right="0"/>
        <w:rPr>
          <w:szCs w:val="24"/>
        </w:rPr>
      </w:pPr>
      <w:r>
        <w:rPr>
          <w:szCs w:val="24"/>
        </w:rPr>
        <w:t xml:space="preserve">Катание на санках: подъем с санками на гору, скатывание с горки, торможение при спуске, катание на санках друг друга. </w:t>
      </w:r>
    </w:p>
    <w:p w14:paraId="0AB9E7EF">
      <w:pPr>
        <w:numPr>
          <w:ilvl w:val="0"/>
          <w:numId w:val="16"/>
        </w:numPr>
        <w:spacing w:after="0"/>
        <w:ind w:left="0" w:right="0"/>
        <w:rPr>
          <w:szCs w:val="24"/>
        </w:rPr>
      </w:pPr>
      <w:r>
        <w:rPr>
          <w:rFonts w:ascii="Calibri" w:hAnsi="Calibri" w:eastAsia="Calibri" w:cs="Calibri"/>
          <w:szCs w:val="24"/>
        </w:rPr>
        <mc:AlternateContent>
          <mc:Choice Requires="wpg">
            <w:drawing>
              <wp:anchor distT="0" distB="0" distL="114300" distR="114300" simplePos="0" relativeHeight="251661312" behindDoc="1" locked="0" layoutInCell="1" allowOverlap="1">
                <wp:simplePos x="0" y="0"/>
                <wp:positionH relativeFrom="column">
                  <wp:posOffset>227965</wp:posOffset>
                </wp:positionH>
                <wp:positionV relativeFrom="paragraph">
                  <wp:posOffset>-4039870</wp:posOffset>
                </wp:positionV>
                <wp:extent cx="6300470" cy="7364095"/>
                <wp:effectExtent l="0" t="0" r="0" b="0"/>
                <wp:wrapNone/>
                <wp:docPr id="435176" name="Group 435176"/>
                <wp:cNvGraphicFramePr/>
                <a:graphic xmlns:a="http://schemas.openxmlformats.org/drawingml/2006/main">
                  <a:graphicData uri="http://schemas.microsoft.com/office/word/2010/wordprocessingGroup">
                    <wpg:wgp>
                      <wpg:cNvGrpSpPr/>
                      <wpg:grpSpPr>
                        <a:xfrm>
                          <a:off x="0" y="0"/>
                          <a:ext cx="6300222" cy="7363969"/>
                          <a:chOff x="0" y="0"/>
                          <a:chExt cx="6300222" cy="7363969"/>
                        </a:xfrm>
                      </wpg:grpSpPr>
                      <wps:wsp>
                        <wps:cNvPr id="499482" name="Shape 499482"/>
                        <wps:cNvSpPr/>
                        <wps:spPr>
                          <a:xfrm>
                            <a:off x="0" y="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83" name="Shape 499483"/>
                        <wps:cNvSpPr/>
                        <wps:spPr>
                          <a:xfrm>
                            <a:off x="0" y="176784"/>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84" name="Shape 499484"/>
                        <wps:cNvSpPr/>
                        <wps:spPr>
                          <a:xfrm>
                            <a:off x="0" y="350520"/>
                            <a:ext cx="3541781" cy="176785"/>
                          </a:xfrm>
                          <a:custGeom>
                            <a:avLst/>
                            <a:gdLst/>
                            <a:ahLst/>
                            <a:cxnLst/>
                            <a:rect l="0" t="0" r="0" b="0"/>
                            <a:pathLst>
                              <a:path w="3541781" h="176785">
                                <a:moveTo>
                                  <a:pt x="0" y="0"/>
                                </a:moveTo>
                                <a:lnTo>
                                  <a:pt x="3541781" y="0"/>
                                </a:lnTo>
                                <a:lnTo>
                                  <a:pt x="3541781"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85" name="Shape 499485"/>
                        <wps:cNvSpPr/>
                        <wps:spPr>
                          <a:xfrm>
                            <a:off x="457200" y="527304"/>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86" name="Shape 499486"/>
                        <wps:cNvSpPr/>
                        <wps:spPr>
                          <a:xfrm>
                            <a:off x="0" y="70104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87" name="Shape 499487"/>
                        <wps:cNvSpPr/>
                        <wps:spPr>
                          <a:xfrm>
                            <a:off x="0" y="87782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88" name="Shape 499488"/>
                        <wps:cNvSpPr/>
                        <wps:spPr>
                          <a:xfrm>
                            <a:off x="0" y="1051560"/>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89" name="Shape 499489"/>
                        <wps:cNvSpPr/>
                        <wps:spPr>
                          <a:xfrm>
                            <a:off x="0" y="122834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90" name="Shape 499490"/>
                        <wps:cNvSpPr/>
                        <wps:spPr>
                          <a:xfrm>
                            <a:off x="0" y="1402080"/>
                            <a:ext cx="3474725" cy="176784"/>
                          </a:xfrm>
                          <a:custGeom>
                            <a:avLst/>
                            <a:gdLst/>
                            <a:ahLst/>
                            <a:cxnLst/>
                            <a:rect l="0" t="0" r="0" b="0"/>
                            <a:pathLst>
                              <a:path w="3474725" h="176784">
                                <a:moveTo>
                                  <a:pt x="0" y="0"/>
                                </a:moveTo>
                                <a:lnTo>
                                  <a:pt x="3474725" y="0"/>
                                </a:lnTo>
                                <a:lnTo>
                                  <a:pt x="3474725"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91" name="Shape 499491"/>
                        <wps:cNvSpPr/>
                        <wps:spPr>
                          <a:xfrm>
                            <a:off x="594365" y="1578864"/>
                            <a:ext cx="5705857" cy="176784"/>
                          </a:xfrm>
                          <a:custGeom>
                            <a:avLst/>
                            <a:gdLst/>
                            <a:ahLst/>
                            <a:cxnLst/>
                            <a:rect l="0" t="0" r="0" b="0"/>
                            <a:pathLst>
                              <a:path w="5705857" h="176784">
                                <a:moveTo>
                                  <a:pt x="0" y="0"/>
                                </a:moveTo>
                                <a:lnTo>
                                  <a:pt x="5705857" y="0"/>
                                </a:lnTo>
                                <a:lnTo>
                                  <a:pt x="5705857"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92" name="Shape 499492"/>
                        <wps:cNvSpPr/>
                        <wps:spPr>
                          <a:xfrm>
                            <a:off x="0" y="175260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93" name="Shape 499493"/>
                        <wps:cNvSpPr/>
                        <wps:spPr>
                          <a:xfrm>
                            <a:off x="1066805" y="1929384"/>
                            <a:ext cx="5233416" cy="176785"/>
                          </a:xfrm>
                          <a:custGeom>
                            <a:avLst/>
                            <a:gdLst/>
                            <a:ahLst/>
                            <a:cxnLst/>
                            <a:rect l="0" t="0" r="0" b="0"/>
                            <a:pathLst>
                              <a:path w="5233416" h="176785">
                                <a:moveTo>
                                  <a:pt x="0" y="0"/>
                                </a:moveTo>
                                <a:lnTo>
                                  <a:pt x="5233416" y="0"/>
                                </a:lnTo>
                                <a:lnTo>
                                  <a:pt x="5233416"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94" name="Shape 499494"/>
                        <wps:cNvSpPr/>
                        <wps:spPr>
                          <a:xfrm>
                            <a:off x="1953773" y="2103120"/>
                            <a:ext cx="4346449" cy="176785"/>
                          </a:xfrm>
                          <a:custGeom>
                            <a:avLst/>
                            <a:gdLst/>
                            <a:ahLst/>
                            <a:cxnLst/>
                            <a:rect l="0" t="0" r="0" b="0"/>
                            <a:pathLst>
                              <a:path w="4346449" h="176785">
                                <a:moveTo>
                                  <a:pt x="0" y="0"/>
                                </a:moveTo>
                                <a:lnTo>
                                  <a:pt x="4346449" y="0"/>
                                </a:lnTo>
                                <a:lnTo>
                                  <a:pt x="4346449"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95" name="Shape 499495"/>
                        <wps:cNvSpPr/>
                        <wps:spPr>
                          <a:xfrm>
                            <a:off x="1831853" y="2279904"/>
                            <a:ext cx="1670304" cy="176784"/>
                          </a:xfrm>
                          <a:custGeom>
                            <a:avLst/>
                            <a:gdLst/>
                            <a:ahLst/>
                            <a:cxnLst/>
                            <a:rect l="0" t="0" r="0" b="0"/>
                            <a:pathLst>
                              <a:path w="1670304" h="176784">
                                <a:moveTo>
                                  <a:pt x="0" y="0"/>
                                </a:moveTo>
                                <a:lnTo>
                                  <a:pt x="1670304" y="0"/>
                                </a:lnTo>
                                <a:lnTo>
                                  <a:pt x="1670304"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96" name="Shape 499496"/>
                        <wps:cNvSpPr/>
                        <wps:spPr>
                          <a:xfrm>
                            <a:off x="3614933" y="2279904"/>
                            <a:ext cx="2685289" cy="176784"/>
                          </a:xfrm>
                          <a:custGeom>
                            <a:avLst/>
                            <a:gdLst/>
                            <a:ahLst/>
                            <a:cxnLst/>
                            <a:rect l="0" t="0" r="0" b="0"/>
                            <a:pathLst>
                              <a:path w="2685289" h="176784">
                                <a:moveTo>
                                  <a:pt x="0" y="0"/>
                                </a:moveTo>
                                <a:lnTo>
                                  <a:pt x="2685289" y="0"/>
                                </a:lnTo>
                                <a:lnTo>
                                  <a:pt x="2685289"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97" name="Shape 499497"/>
                        <wps:cNvSpPr/>
                        <wps:spPr>
                          <a:xfrm>
                            <a:off x="3258317" y="2453640"/>
                            <a:ext cx="3041904" cy="176784"/>
                          </a:xfrm>
                          <a:custGeom>
                            <a:avLst/>
                            <a:gdLst/>
                            <a:ahLst/>
                            <a:cxnLst/>
                            <a:rect l="0" t="0" r="0" b="0"/>
                            <a:pathLst>
                              <a:path w="3041904" h="176784">
                                <a:moveTo>
                                  <a:pt x="0" y="0"/>
                                </a:moveTo>
                                <a:lnTo>
                                  <a:pt x="3041904" y="0"/>
                                </a:lnTo>
                                <a:lnTo>
                                  <a:pt x="3041904"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98" name="Shape 499498"/>
                        <wps:cNvSpPr/>
                        <wps:spPr>
                          <a:xfrm>
                            <a:off x="0" y="2630424"/>
                            <a:ext cx="1584965" cy="176784"/>
                          </a:xfrm>
                          <a:custGeom>
                            <a:avLst/>
                            <a:gdLst/>
                            <a:ahLst/>
                            <a:cxnLst/>
                            <a:rect l="0" t="0" r="0" b="0"/>
                            <a:pathLst>
                              <a:path w="1584965" h="176784">
                                <a:moveTo>
                                  <a:pt x="0" y="0"/>
                                </a:moveTo>
                                <a:lnTo>
                                  <a:pt x="1584965" y="0"/>
                                </a:lnTo>
                                <a:lnTo>
                                  <a:pt x="1584965"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499" name="Shape 499499"/>
                        <wps:cNvSpPr/>
                        <wps:spPr>
                          <a:xfrm>
                            <a:off x="1091189" y="2804160"/>
                            <a:ext cx="1706880" cy="176785"/>
                          </a:xfrm>
                          <a:custGeom>
                            <a:avLst/>
                            <a:gdLst/>
                            <a:ahLst/>
                            <a:cxnLst/>
                            <a:rect l="0" t="0" r="0" b="0"/>
                            <a:pathLst>
                              <a:path w="1706880" h="176785">
                                <a:moveTo>
                                  <a:pt x="0" y="0"/>
                                </a:moveTo>
                                <a:lnTo>
                                  <a:pt x="1706880" y="0"/>
                                </a:lnTo>
                                <a:lnTo>
                                  <a:pt x="1706880"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00" name="Shape 499500"/>
                        <wps:cNvSpPr/>
                        <wps:spPr>
                          <a:xfrm>
                            <a:off x="457200" y="2980945"/>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01" name="Shape 499501"/>
                        <wps:cNvSpPr/>
                        <wps:spPr>
                          <a:xfrm>
                            <a:off x="0" y="315468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02" name="Shape 499502"/>
                        <wps:cNvSpPr/>
                        <wps:spPr>
                          <a:xfrm>
                            <a:off x="0" y="333146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03" name="Shape 499503"/>
                        <wps:cNvSpPr/>
                        <wps:spPr>
                          <a:xfrm>
                            <a:off x="0" y="3505200"/>
                            <a:ext cx="6010661" cy="176784"/>
                          </a:xfrm>
                          <a:custGeom>
                            <a:avLst/>
                            <a:gdLst/>
                            <a:ahLst/>
                            <a:cxnLst/>
                            <a:rect l="0" t="0" r="0" b="0"/>
                            <a:pathLst>
                              <a:path w="6010661" h="176784">
                                <a:moveTo>
                                  <a:pt x="0" y="0"/>
                                </a:moveTo>
                                <a:lnTo>
                                  <a:pt x="6010661" y="0"/>
                                </a:lnTo>
                                <a:lnTo>
                                  <a:pt x="6010661"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04" name="Shape 499504"/>
                        <wps:cNvSpPr/>
                        <wps:spPr>
                          <a:xfrm>
                            <a:off x="457200" y="3681984"/>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05" name="Shape 499505"/>
                        <wps:cNvSpPr/>
                        <wps:spPr>
                          <a:xfrm>
                            <a:off x="0" y="3855720"/>
                            <a:ext cx="2444501" cy="176784"/>
                          </a:xfrm>
                          <a:custGeom>
                            <a:avLst/>
                            <a:gdLst/>
                            <a:ahLst/>
                            <a:cxnLst/>
                            <a:rect l="0" t="0" r="0" b="0"/>
                            <a:pathLst>
                              <a:path w="2444501" h="176784">
                                <a:moveTo>
                                  <a:pt x="0" y="0"/>
                                </a:moveTo>
                                <a:lnTo>
                                  <a:pt x="2444501" y="0"/>
                                </a:lnTo>
                                <a:lnTo>
                                  <a:pt x="2444501"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06" name="Shape 499506"/>
                        <wps:cNvSpPr/>
                        <wps:spPr>
                          <a:xfrm>
                            <a:off x="457200" y="4032504"/>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07" name="Shape 499507"/>
                        <wps:cNvSpPr/>
                        <wps:spPr>
                          <a:xfrm>
                            <a:off x="0" y="420624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08" name="Shape 499508"/>
                        <wps:cNvSpPr/>
                        <wps:spPr>
                          <a:xfrm>
                            <a:off x="0" y="438302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09" name="Shape 499509"/>
                        <wps:cNvSpPr/>
                        <wps:spPr>
                          <a:xfrm>
                            <a:off x="0" y="455676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10" name="Shape 499510"/>
                        <wps:cNvSpPr/>
                        <wps:spPr>
                          <a:xfrm>
                            <a:off x="0" y="473354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11" name="Shape 499511"/>
                        <wps:cNvSpPr/>
                        <wps:spPr>
                          <a:xfrm>
                            <a:off x="0" y="490728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12" name="Shape 499512"/>
                        <wps:cNvSpPr/>
                        <wps:spPr>
                          <a:xfrm>
                            <a:off x="0" y="5084064"/>
                            <a:ext cx="2801117" cy="176784"/>
                          </a:xfrm>
                          <a:custGeom>
                            <a:avLst/>
                            <a:gdLst/>
                            <a:ahLst/>
                            <a:cxnLst/>
                            <a:rect l="0" t="0" r="0" b="0"/>
                            <a:pathLst>
                              <a:path w="2801117" h="176784">
                                <a:moveTo>
                                  <a:pt x="0" y="0"/>
                                </a:moveTo>
                                <a:lnTo>
                                  <a:pt x="2801117" y="0"/>
                                </a:lnTo>
                                <a:lnTo>
                                  <a:pt x="2801117"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13" name="Shape 499513"/>
                        <wps:cNvSpPr/>
                        <wps:spPr>
                          <a:xfrm>
                            <a:off x="457200" y="5257800"/>
                            <a:ext cx="1310645" cy="176784"/>
                          </a:xfrm>
                          <a:custGeom>
                            <a:avLst/>
                            <a:gdLst/>
                            <a:ahLst/>
                            <a:cxnLst/>
                            <a:rect l="0" t="0" r="0" b="0"/>
                            <a:pathLst>
                              <a:path w="1310645" h="176784">
                                <a:moveTo>
                                  <a:pt x="0" y="0"/>
                                </a:moveTo>
                                <a:lnTo>
                                  <a:pt x="1310645" y="0"/>
                                </a:lnTo>
                                <a:lnTo>
                                  <a:pt x="1310645"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14" name="Shape 499514"/>
                        <wps:cNvSpPr/>
                        <wps:spPr>
                          <a:xfrm>
                            <a:off x="457200" y="5434584"/>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15" name="Shape 499515"/>
                        <wps:cNvSpPr/>
                        <wps:spPr>
                          <a:xfrm>
                            <a:off x="0" y="5608320"/>
                            <a:ext cx="6300222" cy="176783"/>
                          </a:xfrm>
                          <a:custGeom>
                            <a:avLst/>
                            <a:gdLst/>
                            <a:ahLst/>
                            <a:cxnLst/>
                            <a:rect l="0" t="0" r="0" b="0"/>
                            <a:pathLst>
                              <a:path w="6300222" h="176783">
                                <a:moveTo>
                                  <a:pt x="0" y="0"/>
                                </a:moveTo>
                                <a:lnTo>
                                  <a:pt x="6300222" y="0"/>
                                </a:lnTo>
                                <a:lnTo>
                                  <a:pt x="6300222" y="176783"/>
                                </a:lnTo>
                                <a:lnTo>
                                  <a:pt x="0" y="176783"/>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16" name="Shape 499516"/>
                        <wps:cNvSpPr/>
                        <wps:spPr>
                          <a:xfrm>
                            <a:off x="0" y="5785104"/>
                            <a:ext cx="5135885" cy="176785"/>
                          </a:xfrm>
                          <a:custGeom>
                            <a:avLst/>
                            <a:gdLst/>
                            <a:ahLst/>
                            <a:cxnLst/>
                            <a:rect l="0" t="0" r="0" b="0"/>
                            <a:pathLst>
                              <a:path w="5135885" h="176785">
                                <a:moveTo>
                                  <a:pt x="0" y="0"/>
                                </a:moveTo>
                                <a:lnTo>
                                  <a:pt x="5135885" y="0"/>
                                </a:lnTo>
                                <a:lnTo>
                                  <a:pt x="5135885"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17" name="Shape 499517"/>
                        <wps:cNvSpPr/>
                        <wps:spPr>
                          <a:xfrm>
                            <a:off x="457200" y="595884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18" name="Shape 499518"/>
                        <wps:cNvSpPr/>
                        <wps:spPr>
                          <a:xfrm>
                            <a:off x="0" y="613562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19" name="Shape 499519"/>
                        <wps:cNvSpPr/>
                        <wps:spPr>
                          <a:xfrm>
                            <a:off x="0" y="6309360"/>
                            <a:ext cx="4511045" cy="176785"/>
                          </a:xfrm>
                          <a:custGeom>
                            <a:avLst/>
                            <a:gdLst/>
                            <a:ahLst/>
                            <a:cxnLst/>
                            <a:rect l="0" t="0" r="0" b="0"/>
                            <a:pathLst>
                              <a:path w="4511045" h="176785">
                                <a:moveTo>
                                  <a:pt x="0" y="0"/>
                                </a:moveTo>
                                <a:lnTo>
                                  <a:pt x="4511045" y="0"/>
                                </a:lnTo>
                                <a:lnTo>
                                  <a:pt x="4511045"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20" name="Shape 499520"/>
                        <wps:cNvSpPr/>
                        <wps:spPr>
                          <a:xfrm>
                            <a:off x="457200" y="6486145"/>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21" name="Shape 499521"/>
                        <wps:cNvSpPr/>
                        <wps:spPr>
                          <a:xfrm>
                            <a:off x="0" y="6659880"/>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22" name="Shape 499522"/>
                        <wps:cNvSpPr/>
                        <wps:spPr>
                          <a:xfrm>
                            <a:off x="0" y="6836664"/>
                            <a:ext cx="4879853" cy="176784"/>
                          </a:xfrm>
                          <a:custGeom>
                            <a:avLst/>
                            <a:gdLst/>
                            <a:ahLst/>
                            <a:cxnLst/>
                            <a:rect l="0" t="0" r="0" b="0"/>
                            <a:pathLst>
                              <a:path w="4879853" h="176784">
                                <a:moveTo>
                                  <a:pt x="0" y="0"/>
                                </a:moveTo>
                                <a:lnTo>
                                  <a:pt x="4879853" y="0"/>
                                </a:lnTo>
                                <a:lnTo>
                                  <a:pt x="4879853"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23" name="Shape 499523"/>
                        <wps:cNvSpPr/>
                        <wps:spPr>
                          <a:xfrm>
                            <a:off x="457200" y="701040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24" name="Shape 499524"/>
                        <wps:cNvSpPr/>
                        <wps:spPr>
                          <a:xfrm>
                            <a:off x="0" y="7187184"/>
                            <a:ext cx="4373885" cy="176785"/>
                          </a:xfrm>
                          <a:custGeom>
                            <a:avLst/>
                            <a:gdLst/>
                            <a:ahLst/>
                            <a:cxnLst/>
                            <a:rect l="0" t="0" r="0" b="0"/>
                            <a:pathLst>
                              <a:path w="4373885" h="176785">
                                <a:moveTo>
                                  <a:pt x="0" y="0"/>
                                </a:moveTo>
                                <a:lnTo>
                                  <a:pt x="4373885" y="0"/>
                                </a:lnTo>
                                <a:lnTo>
                                  <a:pt x="4373885"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id="Group 435176" o:spid="_x0000_s1026" o:spt="203" style="position:absolute;left:0pt;margin-left:17.95pt;margin-top:-318.1pt;height:579.85pt;width:496.1pt;z-index:-251655168;mso-width-relative:page;mso-height-relative:page;" coordsize="6300222,7363969" o:gfxdata="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">
                <o:lock v:ext="edit" aspectratio="f"/>
                <v:shape id="Shape 499482" o:spid="_x0000_s1026" o:spt="100" style="position:absolute;left:0;top:0;height:176784;width:6300222;" fillcolor="#F9F9F9" filled="t" stroked="f" coordsize="6300222,176784" o:gfxdata="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bbU&#10;0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483" o:spid="_x0000_s1026" o:spt="100" style="position:absolute;left:0;top:176784;height:176785;width:6300222;" fillcolor="#F9F9F9" filled="t" stroked="f" coordsize="6300222,176785" o:gfxdata="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ay&#10;H0HCAAAA3wAAAA8AAAAAAAAAAQAgAAAAIgAAAGRycy9kb3ducmV2LnhtbFBLAQIUABQAAAAIAIdO&#10;4kAzLwWeOwAAADkAAAAQAAAAAAAAAAEAIAAAABEBAABkcnMvc2hhcGV4bWwueG1sUEsFBgAAAAAG&#10;AAYAWwEAALsDAAAAAA==&#10;" path="m0,0l6300222,0,6300222,176785,0,176785,0,0e">
                  <v:fill on="t" focussize="0,0"/>
                  <v:stroke on="f" weight="0pt" miterlimit="1" joinstyle="miter"/>
                  <v:imagedata o:title=""/>
                  <o:lock v:ext="edit" aspectratio="f"/>
                </v:shape>
                <v:shape id="Shape 499484" o:spid="_x0000_s1026" o:spt="100" style="position:absolute;left:0;top:350520;height:176785;width:3541781;" fillcolor="#F9F9F9" filled="t" stroked="f" coordsize="3541781,176785" o:gfxdata="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p9S+&#10;wAAAAN8AAAAPAAAAAAAAAAEAIAAAACIAAABkcnMvZG93bnJldi54bWxQSwECFAAUAAAACACHTuJA&#10;My8FnjsAAAA5AAAAEAAAAAAAAAABACAAAAAPAQAAZHJzL3NoYXBleG1sLnhtbFBLBQYAAAAABgAG&#10;AFsBAAC5AwAAAAA=&#10;" path="m0,0l3541781,0,3541781,176785,0,176785,0,0e">
                  <v:fill on="t" focussize="0,0"/>
                  <v:stroke on="f" weight="0pt" miterlimit="1" joinstyle="miter"/>
                  <v:imagedata o:title=""/>
                  <o:lock v:ext="edit" aspectratio="f"/>
                </v:shape>
                <v:shape id="Shape 499485" o:spid="_x0000_s1026" o:spt="100" style="position:absolute;left:457200;top:527304;height:176784;width:5843022;" fillcolor="#F9F9F9" filled="t" stroked="f" coordsize="5843022,176784" o:gfxdata="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FRw+/&#10;AAAA3wAAAA8AAAAAAAAAAQAgAAAAIgAAAGRycy9kb3ducmV2LnhtbFBLAQIUABQAAAAIAIdO4kAz&#10;LwWeOwAAADkAAAAQAAAAAAAAAAEAIAAAAA4BAABkcnMvc2hhcGV4bWwueG1sUEsFBgAAAAAGAAYA&#10;WwEAALgDAAAAAA==&#10;" path="m0,0l5843022,0,5843022,176784,0,176784,0,0e">
                  <v:fill on="t" focussize="0,0"/>
                  <v:stroke on="f" weight="0pt" miterlimit="1" joinstyle="miter"/>
                  <v:imagedata o:title=""/>
                  <o:lock v:ext="edit" aspectratio="f"/>
                </v:shape>
                <v:shape id="Shape 499486" o:spid="_x0000_s1026" o:spt="100" style="position:absolute;left:0;top:701040;height:176784;width:6300222;" fillcolor="#F9F9F9" filled="t" stroked="f" coordsize="6300222,176784" o:gfxdata="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o3S&#10;0s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487" o:spid="_x0000_s1026" o:spt="100" style="position:absolute;left:0;top:877824;height:176784;width:6300222;" fillcolor="#F9F9F9" filled="t" stroked="f" coordsize="6300222,176784" o:gfxdata="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cF3&#10;S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488" o:spid="_x0000_s1026" o:spt="100" style="position:absolute;left:0;top:1051560;height:176785;width:6300222;" fillcolor="#F9F9F9" filled="t" stroked="f" coordsize="6300222,176785" o:gfxdata="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Fo0w&#10;wAAAAN8AAAAPAAAAAAAAAAEAIAAAACIAAABkcnMvZG93bnJldi54bWxQSwECFAAUAAAACACHTuJA&#10;My8FnjsAAAA5AAAAEAAAAAAAAAABACAAAAAPAQAAZHJzL3NoYXBleG1sLnhtbFBLBQYAAAAABgAG&#10;AFsBAAC5AwAAAAA=&#10;" path="m0,0l6300222,0,6300222,176785,0,176785,0,0e">
                  <v:fill on="t" focussize="0,0"/>
                  <v:stroke on="f" weight="0pt" miterlimit="1" joinstyle="miter"/>
                  <v:imagedata o:title=""/>
                  <o:lock v:ext="edit" aspectratio="f"/>
                </v:shape>
                <v:shape id="Shape 499489" o:spid="_x0000_s1026" o:spt="100" style="position:absolute;left:0;top:1228344;height:176784;width:6300222;" fillcolor="#F9F9F9" filled="t" stroked="f" coordsize="6300222,176784" o:gfxdata="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xJG&#10;oM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490" o:spid="_x0000_s1026" o:spt="100" style="position:absolute;left:0;top:1402080;height:176784;width:3474725;" fillcolor="#F9F9F9" filled="t" stroked="f" coordsize="3474725,176784" o:gfxdata="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ov&#10;P7bCAAAA3wAAAA8AAAAAAAAAAQAgAAAAIgAAAGRycy9kb3ducmV2LnhtbFBLAQIUABQAAAAIAIdO&#10;4kAzLwWeOwAAADkAAAAQAAAAAAAAAAEAIAAAABEBAABkcnMvc2hhcGV4bWwueG1sUEsFBgAAAAAG&#10;AAYAWwEAALsDAAAAAA==&#10;" path="m0,0l3474725,0,3474725,176784,0,176784,0,0e">
                  <v:fill on="t" focussize="0,0"/>
                  <v:stroke on="f" weight="0pt" miterlimit="1" joinstyle="miter"/>
                  <v:imagedata o:title=""/>
                  <o:lock v:ext="edit" aspectratio="f"/>
                </v:shape>
                <v:shape id="Shape 499491" o:spid="_x0000_s1026" o:spt="100" style="position:absolute;left:594365;top:1578864;height:176784;width:5705857;" fillcolor="#F9F9F9" filled="t" stroked="f" coordsize="5705857,176784" o:gfxdata="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4g7Mc&#10;wAAAAN8AAAAPAAAAAAAAAAEAIAAAACIAAABkcnMvZG93bnJldi54bWxQSwECFAAUAAAACACHTuJA&#10;My8FnjsAAAA5AAAAEAAAAAAAAAABACAAAAAPAQAAZHJzL3NoYXBleG1sLnhtbFBLBQYAAAAABgAG&#10;AFsBAAC5AwAAAAA=&#10;" path="m0,0l5705857,0,5705857,176784,0,176784,0,0e">
                  <v:fill on="t" focussize="0,0"/>
                  <v:stroke on="f" weight="0pt" miterlimit="1" joinstyle="miter"/>
                  <v:imagedata o:title=""/>
                  <o:lock v:ext="edit" aspectratio="f"/>
                </v:shape>
                <v:shape id="Shape 499492" o:spid="_x0000_s1026" o:spt="100" style="position:absolute;left:0;top:1752600;height:176784;width:6300222;" fillcolor="#F9F9F9" filled="t" stroked="f" coordsize="6300222,176784" o:gfxdata="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G9C&#10;DM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493" o:spid="_x0000_s1026" o:spt="100" style="position:absolute;left:1066805;top:1929384;height:176785;width:5233416;" fillcolor="#F9F9F9" filled="t" stroked="f" coordsize="5233416,176785" o:gfxdata="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TX&#10;ZzDCAAAA3wAAAA8AAAAAAAAAAQAgAAAAIgAAAGRycy9kb3ducmV2LnhtbFBLAQIUABQAAAAIAIdO&#10;4kAzLwWeOwAAADkAAAAQAAAAAAAAAAEAIAAAABEBAABkcnMvc2hhcGV4bWwueG1sUEsFBgAAAAAG&#10;AAYAWwEAALsDAAAAAA==&#10;" path="m0,0l5233416,0,5233416,176785,0,176785,0,0e">
                  <v:fill on="t" focussize="0,0"/>
                  <v:stroke on="f" weight="0pt" miterlimit="1" joinstyle="miter"/>
                  <v:imagedata o:title=""/>
                  <o:lock v:ext="edit" aspectratio="f"/>
                </v:shape>
                <v:shape id="Shape 499494" o:spid="_x0000_s1026" o:spt="100" style="position:absolute;left:1953773;top:2103120;height:176785;width:4346449;" fillcolor="#F9F9F9" filled="t" stroked="f" coordsize="4346449,176785" o:gfxdata="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kb&#10;HXDCAAAA3wAAAA8AAAAAAAAAAQAgAAAAIgAAAGRycy9kb3ducmV2LnhtbFBLAQIUABQAAAAIAIdO&#10;4kAzLwWeOwAAADkAAAAQAAAAAAAAAAEAIAAAABEBAABkcnMvc2hhcGV4bWwueG1sUEsFBgAAAAAG&#10;AAYAWwEAALsDAAAAAA==&#10;" path="m0,0l4346449,0,4346449,176785,0,176785,0,0e">
                  <v:fill on="t" focussize="0,0"/>
                  <v:stroke on="f" weight="0pt" miterlimit="1" joinstyle="miter"/>
                  <v:imagedata o:title=""/>
                  <o:lock v:ext="edit" aspectratio="f"/>
                </v:shape>
                <v:shape id="Shape 499495" o:spid="_x0000_s1026" o:spt="100" style="position:absolute;left:1831853;top:2279904;height:176784;width:1670304;" fillcolor="#F9F9F9" filled="t" stroked="f" coordsize="1670304,176784" o:gfxdata="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ex&#10;+MEAAADfAAAADwAAAAAAAAABACAAAAAiAAAAZHJzL2Rvd25yZXYueG1sUEsBAhQAFAAAAAgAh07i&#10;QDMvBZ47AAAAOQAAABAAAAAAAAAAAQAgAAAAEAEAAGRycy9zaGFwZXhtbC54bWxQSwUGAAAAAAYA&#10;BgBbAQAAugMAAAAA&#10;" path="m0,0l1670304,0,1670304,176784,0,176784,0,0e">
                  <v:fill on="t" focussize="0,0"/>
                  <v:stroke on="f" weight="0pt" miterlimit="1" joinstyle="miter"/>
                  <v:imagedata o:title=""/>
                  <o:lock v:ext="edit" aspectratio="f"/>
                </v:shape>
                <v:shape id="Shape 499496" o:spid="_x0000_s1026" o:spt="100" style="position:absolute;left:3614933;top:2279904;height:176784;width:2685289;" fillcolor="#F9F9F9" filled="t" stroked="f" coordsize="2685289,176784" o:gfxdata="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iJ+&#10;UsEAAADfAAAADwAAAAAAAAABACAAAAAiAAAAZHJzL2Rvd25yZXYueG1sUEsBAhQAFAAAAAgAh07i&#10;QDMvBZ47AAAAOQAAABAAAAAAAAAAAQAgAAAAEAEAAGRycy9zaGFwZXhtbC54bWxQSwUGAAAAAAYA&#10;BgBbAQAAugMAAAAA&#10;" path="m0,0l2685289,0,2685289,176784,0,176784,0,0e">
                  <v:fill on="t" focussize="0,0"/>
                  <v:stroke on="f" weight="0pt" miterlimit="1" joinstyle="miter"/>
                  <v:imagedata o:title=""/>
                  <o:lock v:ext="edit" aspectratio="f"/>
                </v:shape>
                <v:shape id="Shape 499497" o:spid="_x0000_s1026" o:spt="100" style="position:absolute;left:3258317;top:2453640;height:176784;width:3041904;" fillcolor="#F9F9F9" filled="t" stroked="f" coordsize="3041904,176784" o:gfxdata="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qvIsL4A&#10;AADfAAAADwAAAAAAAAABACAAAAAiAAAAZHJzL2Rvd25yZXYueG1sUEsBAhQAFAAAAAgAh07iQDMv&#10;BZ47AAAAOQAAABAAAAAAAAAAAQAgAAAADQEAAGRycy9zaGFwZXhtbC54bWxQSwUGAAAAAAYABgBb&#10;AQAAtwMAAAAA&#10;" path="m0,0l3041904,0,3041904,176784,0,176784,0,0e">
                  <v:fill on="t" focussize="0,0"/>
                  <v:stroke on="f" weight="0pt" miterlimit="1" joinstyle="miter"/>
                  <v:imagedata o:title=""/>
                  <o:lock v:ext="edit" aspectratio="f"/>
                </v:shape>
                <v:shape id="Shape 499498" o:spid="_x0000_s1026" o:spt="100" style="position:absolute;left:0;top:2630424;height:176784;width:1584965;" fillcolor="#F9F9F9" filled="t" stroked="f" coordsize="1584965,176784" o:gfxdata="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b1Sr4A&#10;AADfAAAADwAAAAAAAAABACAAAAAiAAAAZHJzL2Rvd25yZXYueG1sUEsBAhQAFAAAAAgAh07iQDMv&#10;BZ47AAAAOQAAABAAAAAAAAAAAQAgAAAADQEAAGRycy9zaGFwZXhtbC54bWxQSwUGAAAAAAYABgBb&#10;AQAAtwMAAAAA&#10;" path="m0,0l1584965,0,1584965,176784,0,176784,0,0e">
                  <v:fill on="t" focussize="0,0"/>
                  <v:stroke on="f" weight="0pt" miterlimit="1" joinstyle="miter"/>
                  <v:imagedata o:title=""/>
                  <o:lock v:ext="edit" aspectratio="f"/>
                </v:shape>
                <v:shape id="Shape 499499" o:spid="_x0000_s1026" o:spt="100" style="position:absolute;left:1091189;top:2804160;height:176785;width:1706880;" fillcolor="#F9F9F9" filled="t" stroked="f" coordsize="1706880,176785" o:gfxdata="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tzGa/&#10;AAAA3wAAAA8AAAAAAAAAAQAgAAAAIgAAAGRycy9kb3ducmV2LnhtbFBLAQIUABQAAAAIAIdO4kAz&#10;LwWeOwAAADkAAAAQAAAAAAAAAAEAIAAAAA4BAABkcnMvc2hhcGV4bWwueG1sUEsFBgAAAAAGAAYA&#10;WwEAALgDAAAAAA==&#10;" path="m0,0l1706880,0,1706880,176785,0,176785,0,0e">
                  <v:fill on="t" focussize="0,0"/>
                  <v:stroke on="f" weight="0pt" miterlimit="1" joinstyle="miter"/>
                  <v:imagedata o:title=""/>
                  <o:lock v:ext="edit" aspectratio="f"/>
                </v:shape>
                <v:shape id="Shape 499500" o:spid="_x0000_s1026" o:spt="100" style="position:absolute;left:457200;top:2980945;height:176784;width:5843022;" fillcolor="#F9F9F9" filled="t" stroked="f" coordsize="5843022,176784" o:gfxdata="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A6FC8AAAA&#10;3wAAAA8AAAAAAAAAAQAgAAAAIgAAAGRycy9kb3ducmV2LnhtbFBLAQIUABQAAAAIAIdO4kAzLwWe&#10;OwAAADkAAAAQAAAAAAAAAAEAIAAAAAsBAABkcnMvc2hhcGV4bWwueG1sUEsFBgAAAAAGAAYAWwEA&#10;ALUDAAAAAA==&#10;" path="m0,0l5843022,0,5843022,176784,0,176784,0,0e">
                  <v:fill on="t" focussize="0,0"/>
                  <v:stroke on="f" weight="0pt" miterlimit="1" joinstyle="miter"/>
                  <v:imagedata o:title=""/>
                  <o:lock v:ext="edit" aspectratio="f"/>
                </v:shape>
                <v:shape id="Shape 499501" o:spid="_x0000_s1026" o:spt="100" style="position:absolute;left:0;top:3154680;height:176784;width:6300222;" fillcolor="#F9F9F9" filled="t" stroked="f" coordsize="6300222,176784" o:gfxdata="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6lZG&#10;Y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502" o:spid="_x0000_s1026" o:spt="100" style="position:absolute;left:0;top:3331464;height:176784;width:6300222;" fillcolor="#F9F9F9" filled="t" stroked="f" coordsize="6300222,176784" o:gfxdata="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oTY&#10;Fs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503" o:spid="_x0000_s1026" o:spt="100" style="position:absolute;left:0;top:3505200;height:176784;width:6010661;" fillcolor="#F9F9F9" filled="t" stroked="f" coordsize="6010661,176784" o:gfxdata="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m&#10;BFMCwwAAAN8AAAAPAAAAAAAAAAEAIAAAACIAAABkcnMvZG93bnJldi54bWxQSwECFAAUAAAACACH&#10;TuJAMy8FnjsAAAA5AAAAEAAAAAAAAAABACAAAAASAQAAZHJzL3NoYXBleG1sLnhtbFBLBQYAAAAA&#10;BgAGAFsBAAC8AwAAAAA=&#10;" path="m0,0l6010661,0,6010661,176784,0,176784,0,0e">
                  <v:fill on="t" focussize="0,0"/>
                  <v:stroke on="f" weight="0pt" miterlimit="1" joinstyle="miter"/>
                  <v:imagedata o:title=""/>
                  <o:lock v:ext="edit" aspectratio="f"/>
                </v:shape>
                <v:shape id="Shape 499504" o:spid="_x0000_s1026" o:spt="100" style="position:absolute;left:457200;top:3681984;height:176784;width:5843022;" fillcolor="#F9F9F9" filled="t" stroked="f" coordsize="5843022,176784" o:gfxdata="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u+5T&#10;wAAAAN8AAAAPAAAAAAAAAAEAIAAAACIAAABkcnMvZG93bnJldi54bWxQSwECFAAUAAAACACHTuJA&#10;My8FnjsAAAA5AAAAEAAAAAAAAAABACAAAAAPAQAAZHJzL3NoYXBleG1sLnhtbFBLBQYAAAAABgAG&#10;AFsBAAC5AwAAAAA=&#10;" path="m0,0l5843022,0,5843022,176784,0,176784,0,0e">
                  <v:fill on="t" focussize="0,0"/>
                  <v:stroke on="f" weight="0pt" miterlimit="1" joinstyle="miter"/>
                  <v:imagedata o:title=""/>
                  <o:lock v:ext="edit" aspectratio="f"/>
                </v:shape>
                <v:shape id="Shape 499505" o:spid="_x0000_s1026" o:spt="100" style="position:absolute;left:0;top:3855720;height:176784;width:2444501;" fillcolor="#F9F9F9" filled="t" stroked="f" coordsize="2444501,176784" o:gfxdata="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rcFY&#10;wAAAAN8AAAAPAAAAAAAAAAEAIAAAACIAAABkcnMvZG93bnJldi54bWxQSwECFAAUAAAACACHTuJA&#10;My8FnjsAAAA5AAAAEAAAAAAAAAABACAAAAAPAQAAZHJzL3NoYXBleG1sLnhtbFBLBQYAAAAABgAG&#10;AFsBAAC5AwAAAAA=&#10;" path="m0,0l2444501,0,2444501,176784,0,176784,0,0e">
                  <v:fill on="t" focussize="0,0"/>
                  <v:stroke on="f" weight="0pt" miterlimit="1" joinstyle="miter"/>
                  <v:imagedata o:title=""/>
                  <o:lock v:ext="edit" aspectratio="f"/>
                </v:shape>
                <v:shape id="Shape 499506" o:spid="_x0000_s1026" o:spt="100" style="position:absolute;left:457200;top:4032504;height:176784;width:5843022;" fillcolor="#F9F9F9" filled="t" stroked="f" coordsize="5843022,176784" o:gfxdata="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Il1b+/&#10;AAAA3wAAAA8AAAAAAAAAAQAgAAAAIgAAAGRycy9kb3ducmV2LnhtbFBLAQIUABQAAAAIAIdO4kAz&#10;LwWeOwAAADkAAAAQAAAAAAAAAAEAIAAAAA4BAABkcnMvc2hhcGV4bWwueG1sUEsFBgAAAAAGAAYA&#10;WwEAALgDAAAAAA==&#10;" path="m0,0l5843022,0,5843022,176784,0,176784,0,0e">
                  <v:fill on="t" focussize="0,0"/>
                  <v:stroke on="f" weight="0pt" miterlimit="1" joinstyle="miter"/>
                  <v:imagedata o:title=""/>
                  <o:lock v:ext="edit" aspectratio="f"/>
                </v:shape>
                <v:shape id="Shape 499507" o:spid="_x0000_s1026" o:spt="100" style="position:absolute;left:0;top:4206240;height:176784;width:6300222;" fillcolor="#F9F9F9" filled="t" stroked="f" coordsize="6300222,176784" o:gfxdata="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vN7&#10;js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508" o:spid="_x0000_s1026" o:spt="100" style="position:absolute;left:0;top:4383024;height:176784;width:6300222;" fillcolor="#F9F9F9" filled="t" stroked="f" coordsize="6300222,176784" o:gfxdata="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2zv/L4A&#10;AADfAAAADwAAAAAAAAABACAAAAAiAAAAZHJzL2Rvd25yZXYueG1sUEsBAhQAFAAAAAgAh07iQDMv&#10;BZ47AAAAOQAAABAAAAAAAAAAAQAgAAAADQEAAGRycy9zaGFwZXhtbC54bWxQSwUGAAAAAAYABgBb&#10;AQAAtwMAAAAA&#10;" path="m0,0l6300222,0,6300222,176784,0,176784,0,0e">
                  <v:fill on="t" focussize="0,0"/>
                  <v:stroke on="f" weight="0pt" miterlimit="1" joinstyle="miter"/>
                  <v:imagedata o:title=""/>
                  <o:lock v:ext="edit" aspectratio="f"/>
                </v:shape>
                <v:shape id="Shape 499509" o:spid="_x0000_s1026" o:spt="100" style="position:absolute;left:0;top:4556760;height:176784;width:6300222;" fillcolor="#F9F9F9" filled="t" stroked="f" coordsize="6300222,176784" o:gfxdata="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CBK&#10;Z8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510" o:spid="_x0000_s1026" o:spt="100" style="position:absolute;left:0;top:4733544;height:176784;width:6300222;" fillcolor="#F9F9F9" filled="t" stroked="f" coordsize="6300222,176784" o:gfxdata="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DdSe/&#10;AAAA3wAAAA8AAAAAAAAAAQAgAAAAIgAAAGRycy9kb3ducmV2LnhtbFBLAQIUABQAAAAIAIdO4kAz&#10;LwWeOwAAADkAAAAQAAAAAAAAAAEAIAAAAA4BAABkcnMvc2hhcGV4bWwueG1sUEsFBgAAAAAGAAYA&#10;WwEAALgDAAAAAA==&#10;" path="m0,0l6300222,0,6300222,176784,0,176784,0,0e">
                  <v:fill on="t" focussize="0,0"/>
                  <v:stroke on="f" weight="0pt" miterlimit="1" joinstyle="miter"/>
                  <v:imagedata o:title=""/>
                  <o:lock v:ext="edit" aspectratio="f"/>
                </v:shape>
                <v:shape id="Shape 499511" o:spid="_x0000_s1026" o:spt="100" style="position:absolute;left:0;top:4907280;height:176784;width:6300222;" fillcolor="#F9F9F9" filled="t" stroked="f" coordsize="6300222,176784" o:gfxdata="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4/Q&#10;vM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512" o:spid="_x0000_s1026" o:spt="100" style="position:absolute;left:0;top:5084064;height:176784;width:2801117;" fillcolor="#F9F9F9" filled="t" stroked="f" coordsize="2801117,176784" o:gfxdata="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cht&#10;vMEAAADfAAAADwAAAAAAAAABACAAAAAiAAAAZHJzL2Rvd25yZXYueG1sUEsBAhQAFAAAAAgAh07i&#10;QDMvBZ47AAAAOQAAABAAAAAAAAAAAQAgAAAAEAEAAGRycy9zaGFwZXhtbC54bWxQSwUGAAAAAAYA&#10;BgBbAQAAugMAAAAA&#10;" path="m0,0l2801117,0,2801117,176784,0,176784,0,0e">
                  <v:fill on="t" focussize="0,0"/>
                  <v:stroke on="f" weight="0pt" miterlimit="1" joinstyle="miter"/>
                  <v:imagedata o:title=""/>
                  <o:lock v:ext="edit" aspectratio="f"/>
                </v:shape>
                <v:shape id="Shape 499513" o:spid="_x0000_s1026" o:spt="100" style="position:absolute;left:457200;top:5257800;height:176784;width:1310645;" fillcolor="#F9F9F9" filled="t" stroked="f" coordsize="1310645,176784" o:gfxdata="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0&#10;Mga6wwAAAN8AAAAPAAAAAAAAAAEAIAAAACIAAABkcnMvZG93bnJldi54bWxQSwECFAAUAAAACACH&#10;TuJAMy8FnjsAAAA5AAAAEAAAAAAAAAABACAAAAASAQAAZHJzL3NoYXBleG1sLnhtbFBLBQYAAAAA&#10;BgAGAFsBAAC8AwAAAAA=&#10;" path="m0,0l1310645,0,1310645,176784,0,176784,0,0e">
                  <v:fill on="t" focussize="0,0"/>
                  <v:stroke on="f" weight="0pt" miterlimit="1" joinstyle="miter"/>
                  <v:imagedata o:title=""/>
                  <o:lock v:ext="edit" aspectratio="f"/>
                </v:shape>
                <v:shape id="Shape 499514" o:spid="_x0000_s1026" o:spt="100" style="position:absolute;left:457200;top:5434584;height:176784;width:5843022;" fillcolor="#F9F9F9" filled="t" stroked="f" coordsize="5843022,176784" o:gfxdata="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hieI6/&#10;AAAA3wAAAA8AAAAAAAAAAQAgAAAAIgAAAGRycy9kb3ducmV2LnhtbFBLAQIUABQAAAAIAIdO4kAz&#10;LwWeOwAAADkAAAAQAAAAAAAAAAEAIAAAAA4BAABkcnMvc2hhcGV4bWwueG1sUEsFBgAAAAAGAAYA&#10;WwEAALgDAAAAAA==&#10;" path="m0,0l5843022,0,5843022,176784,0,176784,0,0e">
                  <v:fill on="t" focussize="0,0"/>
                  <v:stroke on="f" weight="0pt" miterlimit="1" joinstyle="miter"/>
                  <v:imagedata o:title=""/>
                  <o:lock v:ext="edit" aspectratio="f"/>
                </v:shape>
                <v:shape id="Shape 499515" o:spid="_x0000_s1026" o:spt="100" style="position:absolute;left:0;top:5608320;height:176783;width:6300222;" fillcolor="#F9F9F9" filled="t" stroked="f" coordsize="6300222,176783" o:gfxdata="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c&#10;Yj1GwwAAAN8AAAAPAAAAAAAAAAEAIAAAACIAAABkcnMvZG93bnJldi54bWxQSwECFAAUAAAACACH&#10;TuJAMy8FnjsAAAA5AAAAEAAAAAAAAAABACAAAAASAQAAZHJzL3NoYXBleG1sLnhtbFBLBQYAAAAA&#10;BgAGAFsBAAC8AwAAAAA=&#10;" path="m0,0l6300222,0,6300222,176783,0,176783,0,0e">
                  <v:fill on="t" focussize="0,0"/>
                  <v:stroke on="f" weight="0pt" miterlimit="1" joinstyle="miter"/>
                  <v:imagedata o:title=""/>
                  <o:lock v:ext="edit" aspectratio="f"/>
                </v:shape>
                <v:shape id="Shape 499516" o:spid="_x0000_s1026" o:spt="100" style="position:absolute;left:0;top:5785104;height:176785;width:5135885;" fillcolor="#F9F9F9" filled="t" stroked="f" coordsize="5135885,176785" o:gfxdata="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I27I2/&#10;AAAA3wAAAA8AAAAAAAAAAQAgAAAAIgAAAGRycy9kb3ducmV2LnhtbFBLAQIUABQAAAAIAIdO4kAz&#10;LwWeOwAAADkAAAAQAAAAAAAAAAEAIAAAAA4BAABkcnMvc2hhcGV4bWwueG1sUEsFBgAAAAAGAAYA&#10;WwEAALgDAAAAAA==&#10;" path="m0,0l5135885,0,5135885,176785,0,176785,0,0e">
                  <v:fill on="t" focussize="0,0"/>
                  <v:stroke on="f" weight="0pt" miterlimit="1" joinstyle="miter"/>
                  <v:imagedata o:title=""/>
                  <o:lock v:ext="edit" aspectratio="f"/>
                </v:shape>
                <v:shape id="Shape 499517" o:spid="_x0000_s1026" o:spt="100" style="position:absolute;left:457200;top:5958840;height:176784;width:5843022;" fillcolor="#F9F9F9" filled="t" stroked="f" coordsize="5843022,176784" o:gfxdata="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sOb5&#10;wAAAAN8AAAAPAAAAAAAAAAEAIAAAACIAAABkcnMvZG93bnJldi54bWxQSwECFAAUAAAACACHTuJA&#10;My8FnjsAAAA5AAAAEAAAAAAAAAABACAAAAAPAQAAZHJzL3NoYXBleG1sLnhtbFBLBQYAAAAABgAG&#10;AFsBAAC5AwAAAAA=&#10;" path="m0,0l5843022,0,5843022,176784,0,176784,0,0e">
                  <v:fill on="t" focussize="0,0"/>
                  <v:stroke on="f" weight="0pt" miterlimit="1" joinstyle="miter"/>
                  <v:imagedata o:title=""/>
                  <o:lock v:ext="edit" aspectratio="f"/>
                </v:shape>
                <v:shape id="Shape 499518" o:spid="_x0000_s1026" o:spt="100" style="position:absolute;left:0;top:6135624;height:176784;width:6300222;" fillcolor="#F9F9F9" filled="t" stroked="f" coordsize="6300222,176784" o:gfxdata="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V5Ib4A&#10;AADfAAAADwAAAAAAAAABACAAAAAiAAAAZHJzL2Rvd25yZXYueG1sUEsBAhQAFAAAAAgAh07iQDMv&#10;BZ47AAAAOQAAABAAAAAAAAAAAQAgAAAADQEAAGRycy9zaGFwZXhtbC54bWxQSwUGAAAAAAYABgBb&#10;AQAAtwMAAAAA&#10;" path="m0,0l6300222,0,6300222,176784,0,176784,0,0e">
                  <v:fill on="t" focussize="0,0"/>
                  <v:stroke on="f" weight="0pt" miterlimit="1" joinstyle="miter"/>
                  <v:imagedata o:title=""/>
                  <o:lock v:ext="edit" aspectratio="f"/>
                </v:shape>
                <v:shape id="Shape 499519" o:spid="_x0000_s1026" o:spt="100" style="position:absolute;left:0;top:6309360;height:176785;width:4511045;" fillcolor="#F9F9F9" filled="t" stroked="f" coordsize="4511045,176785" o:gfxdata="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9MiUL4A&#10;AADfAAAADwAAAAAAAAABACAAAAAiAAAAZHJzL2Rvd25yZXYueG1sUEsBAhQAFAAAAAgAh07iQDMv&#10;BZ47AAAAOQAAABAAAAAAAAAAAQAgAAAADQEAAGRycy9zaGFwZXhtbC54bWxQSwUGAAAAAAYABgBb&#10;AQAAtwMAAAAA&#10;" path="m0,0l4511045,0,4511045,176785,0,176785,0,0e">
                  <v:fill on="t" focussize="0,0"/>
                  <v:stroke on="f" weight="0pt" miterlimit="1" joinstyle="miter"/>
                  <v:imagedata o:title=""/>
                  <o:lock v:ext="edit" aspectratio="f"/>
                </v:shape>
                <v:shape id="Shape 499520" o:spid="_x0000_s1026" o:spt="100" style="position:absolute;left:457200;top:6486145;height:176784;width:5843022;" fillcolor="#F9F9F9" filled="t" stroked="f" coordsize="5843022,176784" o:gfxdata="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1tDC/&#10;AAAA3wAAAA8AAAAAAAAAAQAgAAAAIgAAAGRycy9kb3ducmV2LnhtbFBLAQIUABQAAAAIAIdO4kAz&#10;LwWeOwAAADkAAAAQAAAAAAAAAAEAIAAAAA4BAABkcnMvc2hhcGV4bWwueG1sUEsFBgAAAAAGAAYA&#10;WwEAALgDAAAAAA==&#10;" path="m0,0l5843022,0,5843022,176784,0,176784,0,0e">
                  <v:fill on="t" focussize="0,0"/>
                  <v:stroke on="f" weight="0pt" miterlimit="1" joinstyle="miter"/>
                  <v:imagedata o:title=""/>
                  <o:lock v:ext="edit" aspectratio="f"/>
                </v:shape>
                <v:shape id="Shape 499521" o:spid="_x0000_s1026" o:spt="100" style="position:absolute;left:0;top:6659880;height:176785;width:6300222;" fillcolor="#F9F9F9" filled="t" stroked="f" coordsize="6300222,176785" o:gfxdata="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Z&#10;q3QKwwAAAN8AAAAPAAAAAAAAAAEAIAAAACIAAABkcnMvZG93bnJldi54bWxQSwECFAAUAAAACACH&#10;TuJAMy8FnjsAAAA5AAAAEAAAAAAAAAABACAAAAASAQAAZHJzL3NoYXBleG1sLnhtbFBLBQYAAAAA&#10;BgAGAFsBAAC8AwAAAAA=&#10;" path="m0,0l6300222,0,6300222,176785,0,176785,0,0e">
                  <v:fill on="t" focussize="0,0"/>
                  <v:stroke on="f" weight="0pt" miterlimit="1" joinstyle="miter"/>
                  <v:imagedata o:title=""/>
                  <o:lock v:ext="edit" aspectratio="f"/>
                </v:shape>
                <v:shape id="Shape 499522" o:spid="_x0000_s1026" o:spt="100" style="position:absolute;left:0;top:6836664;height:176784;width:4879853;" fillcolor="#F9F9F9" filled="t" stroked="f" coordsize="4879853,176784" o:gfxdata="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Uy&#10;DPzCAAAA3wAAAA8AAAAAAAAAAQAgAAAAIgAAAGRycy9kb3ducmV2LnhtbFBLAQIUABQAAAAIAIdO&#10;4kAzLwWeOwAAADkAAAAQAAAAAAAAAAEAIAAAABEBAABkcnMvc2hhcGV4bWwueG1sUEsFBgAAAAAG&#10;AAYAWwEAALsDAAAAAA==&#10;" path="m0,0l4879853,0,4879853,176784,0,176784,0,0e">
                  <v:fill on="t" focussize="0,0"/>
                  <v:stroke on="f" weight="0pt" miterlimit="1" joinstyle="miter"/>
                  <v:imagedata o:title=""/>
                  <o:lock v:ext="edit" aspectratio="f"/>
                </v:shape>
                <v:shape id="Shape 499523" o:spid="_x0000_s1026" o:spt="100" style="position:absolute;left:457200;top:7010400;height:176784;width:5843022;" fillcolor="#F9F9F9" filled="t" stroked="f" coordsize="5843022,176784" o:gfxdata="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nnKke/&#10;AAAA3wAAAA8AAAAAAAAAAQAgAAAAIgAAAGRycy9kb3ducmV2LnhtbFBLAQIUABQAAAAIAIdO4kAz&#10;LwWeOwAAADkAAAAQAAAAAAAAAAEAIAAAAA4BAABkcnMvc2hhcGV4bWwueG1sUEsFBgAAAAAGAAYA&#10;WwEAALgDAAAAAA==&#10;" path="m0,0l5843022,0,5843022,176784,0,176784,0,0e">
                  <v:fill on="t" focussize="0,0"/>
                  <v:stroke on="f" weight="0pt" miterlimit="1" joinstyle="miter"/>
                  <v:imagedata o:title=""/>
                  <o:lock v:ext="edit" aspectratio="f"/>
                </v:shape>
                <v:shape id="Shape 499524" o:spid="_x0000_s1026" o:spt="100" style="position:absolute;left:0;top:7187184;height:176785;width:4373885;" fillcolor="#F9F9F9" filled="t" stroked="f" coordsize="4373885,176785" o:gfxdata="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CLUA&#10;wAAAAN8AAAAPAAAAAAAAAAEAIAAAACIAAABkcnMvZG93bnJldi54bWxQSwECFAAUAAAACACHTuJA&#10;My8FnjsAAAA5AAAAEAAAAAAAAAABACAAAAAPAQAAZHJzL3NoYXBleG1sLnhtbFBLBQYAAAAABgAG&#10;AFsBAAC5AwAAAAA=&#10;" path="m0,0l4373885,0,4373885,176785,0,176785,0,0e">
                  <v:fill on="t" focussize="0,0"/>
                  <v:stroke on="f" weight="0pt" miterlimit="1" joinstyle="miter"/>
                  <v:imagedata o:title=""/>
                  <o:lock v:ext="edit" aspectratio="f"/>
                </v:shape>
              </v:group>
            </w:pict>
          </mc:Fallback>
        </mc:AlternateContent>
      </w:r>
      <w:r>
        <w:rPr>
          <w:i/>
          <w:szCs w:val="24"/>
        </w:rPr>
        <w:t>Формирование основ здорового образа жизни:</w:t>
      </w:r>
      <w:r>
        <w:rPr>
          <w:szCs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 </w:t>
      </w:r>
    </w:p>
    <w:p w14:paraId="1903797E">
      <w:pPr>
        <w:numPr>
          <w:ilvl w:val="0"/>
          <w:numId w:val="16"/>
        </w:numPr>
        <w:spacing w:after="0"/>
        <w:ind w:left="0" w:right="0"/>
        <w:rPr>
          <w:szCs w:val="24"/>
        </w:rPr>
      </w:pPr>
      <w:r>
        <w:rPr>
          <w:i/>
          <w:szCs w:val="24"/>
        </w:rPr>
        <w:t>Активный отдых</w:t>
      </w:r>
      <w:r>
        <w:rPr>
          <w:szCs w:val="24"/>
        </w:rPr>
        <w:t xml:space="preserve"> </w:t>
      </w:r>
    </w:p>
    <w:p w14:paraId="35589D0F">
      <w:pPr>
        <w:spacing w:after="0"/>
        <w:ind w:left="0" w:right="0"/>
        <w:rPr>
          <w:szCs w:val="24"/>
        </w:rPr>
      </w:pPr>
      <w:r>
        <w:rPr>
          <w:szCs w:val="24"/>
        </w:rPr>
        <w:t xml:space="preserve">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 </w:t>
      </w:r>
    </w:p>
    <w:p w14:paraId="238E0A77">
      <w:pPr>
        <w:spacing w:after="0"/>
        <w:ind w:left="0" w:right="0"/>
        <w:rPr>
          <w:szCs w:val="24"/>
        </w:rPr>
      </w:pPr>
      <w:r>
        <w:rPr>
          <w:szCs w:val="24"/>
        </w:rPr>
        <w:t xml:space="preserve">Досуг организуется 1 раз в месяц во второй половине дня,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 </w:t>
      </w:r>
    </w:p>
    <w:p w14:paraId="1B342BAF">
      <w:pPr>
        <w:spacing w:after="0"/>
        <w:ind w:left="0" w:right="0"/>
        <w:rPr>
          <w:szCs w:val="24"/>
        </w:rPr>
      </w:pPr>
      <w:r>
        <w:rPr>
          <w:szCs w:val="24"/>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14:paraId="3B7C91BF">
      <w:pPr>
        <w:spacing w:after="0"/>
        <w:ind w:left="0" w:right="0"/>
        <w:rPr>
          <w:szCs w:val="24"/>
        </w:rPr>
      </w:pPr>
      <w:r>
        <w:rPr>
          <w:szCs w:val="24"/>
        </w:rPr>
        <w:t xml:space="preserve">Дни здоровья проводятся 1 раз в три месяца. В этот день проводятся физкультурно оздоровительные мероприятия, прогулки, игры на свежем воздухе. </w:t>
      </w:r>
    </w:p>
    <w:p w14:paraId="34F01691">
      <w:pPr>
        <w:spacing w:after="0"/>
        <w:ind w:left="0" w:right="0" w:hanging="10"/>
        <w:rPr>
          <w:szCs w:val="24"/>
        </w:rPr>
      </w:pPr>
      <w:r>
        <w:rPr>
          <w:b/>
          <w:szCs w:val="24"/>
        </w:rPr>
        <w:t>2.1.4.</w:t>
      </w:r>
      <w:r>
        <w:rPr>
          <w:rFonts w:ascii="Arial" w:hAnsi="Arial" w:eastAsia="Arial" w:cs="Arial"/>
          <w:b/>
          <w:szCs w:val="24"/>
        </w:rPr>
        <w:t xml:space="preserve"> </w:t>
      </w:r>
      <w:r>
        <w:rPr>
          <w:b/>
          <w:szCs w:val="24"/>
        </w:rPr>
        <w:t>Содержание работы по физическому развитию в старшей группе для детей 5-6 лет</w:t>
      </w:r>
      <w:r>
        <w:rPr>
          <w:szCs w:val="24"/>
        </w:rPr>
        <w:t xml:space="preserve"> </w:t>
      </w:r>
    </w:p>
    <w:p w14:paraId="799E8BC5">
      <w:pPr>
        <w:spacing w:after="0"/>
        <w:ind w:left="0" w:right="0"/>
        <w:rPr>
          <w:szCs w:val="24"/>
        </w:rPr>
      </w:pPr>
      <w:r>
        <w:rPr>
          <w:szCs w:val="24"/>
        </w:rPr>
        <w:t xml:space="preserve">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w:t>
      </w:r>
    </w:p>
    <w:p w14:paraId="5264EF43">
      <w:pPr>
        <w:spacing w:after="0"/>
        <w:ind w:left="0" w:right="0" w:hanging="10"/>
        <w:rPr>
          <w:szCs w:val="24"/>
        </w:rPr>
      </w:pPr>
      <w:r>
        <w:rPr>
          <w:b/>
          <w:szCs w:val="24"/>
        </w:rPr>
        <w:t>Основные задачи образовательной деятельности в области физического развития:</w:t>
      </w:r>
      <w:r>
        <w:rPr>
          <w:szCs w:val="24"/>
        </w:rPr>
        <w:t xml:space="preserve"> </w:t>
      </w:r>
    </w:p>
    <w:p w14:paraId="053BD05C">
      <w:pPr>
        <w:numPr>
          <w:ilvl w:val="0"/>
          <w:numId w:val="17"/>
        </w:numPr>
        <w:spacing w:after="0"/>
        <w:ind w:left="0" w:right="0"/>
        <w:rPr>
          <w:szCs w:val="24"/>
        </w:rPr>
      </w:pPr>
      <w:r>
        <w:rPr>
          <w:rFonts w:ascii="Calibri" w:hAnsi="Calibri" w:eastAsia="Calibri" w:cs="Calibri"/>
          <w:szCs w:val="24"/>
        </w:rPr>
        <mc:AlternateContent>
          <mc:Choice Requires="wpg">
            <w:drawing>
              <wp:anchor distT="0" distB="0" distL="114300" distR="114300" simplePos="0" relativeHeight="251662336" behindDoc="1" locked="0" layoutInCell="1" allowOverlap="1">
                <wp:simplePos x="0" y="0"/>
                <wp:positionH relativeFrom="column">
                  <wp:posOffset>227965</wp:posOffset>
                </wp:positionH>
                <wp:positionV relativeFrom="paragraph">
                  <wp:posOffset>-708025</wp:posOffset>
                </wp:positionV>
                <wp:extent cx="6300470" cy="1402080"/>
                <wp:effectExtent l="0" t="0" r="0" b="0"/>
                <wp:wrapNone/>
                <wp:docPr id="435177" name="Group 435177"/>
                <wp:cNvGraphicFramePr/>
                <a:graphic xmlns:a="http://schemas.openxmlformats.org/drawingml/2006/main">
                  <a:graphicData uri="http://schemas.microsoft.com/office/word/2010/wordprocessingGroup">
                    <wpg:wgp>
                      <wpg:cNvGrpSpPr/>
                      <wpg:grpSpPr>
                        <a:xfrm>
                          <a:off x="0" y="0"/>
                          <a:ext cx="6300222" cy="1402077"/>
                          <a:chOff x="0" y="0"/>
                          <a:chExt cx="6300222" cy="1402077"/>
                        </a:xfrm>
                      </wpg:grpSpPr>
                      <wps:wsp>
                        <wps:cNvPr id="499568" name="Shape 499568"/>
                        <wps:cNvSpPr/>
                        <wps:spPr>
                          <a:xfrm>
                            <a:off x="457200" y="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69" name="Shape 499569"/>
                        <wps:cNvSpPr/>
                        <wps:spPr>
                          <a:xfrm>
                            <a:off x="0" y="173736"/>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70" name="Shape 499570"/>
                        <wps:cNvSpPr/>
                        <wps:spPr>
                          <a:xfrm>
                            <a:off x="0" y="35052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71" name="Shape 499571"/>
                        <wps:cNvSpPr/>
                        <wps:spPr>
                          <a:xfrm>
                            <a:off x="0" y="524256"/>
                            <a:ext cx="5727197" cy="176785"/>
                          </a:xfrm>
                          <a:custGeom>
                            <a:avLst/>
                            <a:gdLst/>
                            <a:ahLst/>
                            <a:cxnLst/>
                            <a:rect l="0" t="0" r="0" b="0"/>
                            <a:pathLst>
                              <a:path w="5727197" h="176785">
                                <a:moveTo>
                                  <a:pt x="0" y="0"/>
                                </a:moveTo>
                                <a:lnTo>
                                  <a:pt x="5727197" y="0"/>
                                </a:lnTo>
                                <a:lnTo>
                                  <a:pt x="5727197"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72" name="Shape 499572"/>
                        <wps:cNvSpPr/>
                        <wps:spPr>
                          <a:xfrm>
                            <a:off x="457200" y="70104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73" name="Shape 499573"/>
                        <wps:cNvSpPr/>
                        <wps:spPr>
                          <a:xfrm>
                            <a:off x="0" y="874776"/>
                            <a:ext cx="6300222" cy="176781"/>
                          </a:xfrm>
                          <a:custGeom>
                            <a:avLst/>
                            <a:gdLst/>
                            <a:ahLst/>
                            <a:cxnLst/>
                            <a:rect l="0" t="0" r="0" b="0"/>
                            <a:pathLst>
                              <a:path w="6300222" h="176781">
                                <a:moveTo>
                                  <a:pt x="0" y="0"/>
                                </a:moveTo>
                                <a:lnTo>
                                  <a:pt x="6300222" y="0"/>
                                </a:lnTo>
                                <a:lnTo>
                                  <a:pt x="6300222" y="176781"/>
                                </a:lnTo>
                                <a:lnTo>
                                  <a:pt x="0" y="176781"/>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74" name="Shape 499574"/>
                        <wps:cNvSpPr/>
                        <wps:spPr>
                          <a:xfrm>
                            <a:off x="0" y="1051558"/>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75" name="Shape 499575"/>
                        <wps:cNvSpPr/>
                        <wps:spPr>
                          <a:xfrm>
                            <a:off x="0" y="1225293"/>
                            <a:ext cx="2240285" cy="176784"/>
                          </a:xfrm>
                          <a:custGeom>
                            <a:avLst/>
                            <a:gdLst/>
                            <a:ahLst/>
                            <a:cxnLst/>
                            <a:rect l="0" t="0" r="0" b="0"/>
                            <a:pathLst>
                              <a:path w="2240285" h="176784">
                                <a:moveTo>
                                  <a:pt x="0" y="0"/>
                                </a:moveTo>
                                <a:lnTo>
                                  <a:pt x="2240285" y="0"/>
                                </a:lnTo>
                                <a:lnTo>
                                  <a:pt x="2240285"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id="Group 435177" o:spid="_x0000_s1026" o:spt="203" style="position:absolute;left:0pt;margin-left:17.95pt;margin-top:-55.75pt;height:110.4pt;width:496.1pt;z-index:-251654144;mso-width-relative:page;mso-height-relative:page;" coordsize="6300222,1402077" o:gfxdata="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">
                <o:lock v:ext="edit" aspectratio="f"/>
                <v:shape id="Shape 499568" o:spid="_x0000_s1026" o:spt="100" style="position:absolute;left:457200;top:0;height:176784;width:5843022;" fillcolor="#F9F9F9" filled="t" stroked="f" coordsize="5843022,176784" o:gfxdata="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KQH2vQAA&#10;AN8AAAAPAAAAAAAAAAEAIAAAACIAAABkcnMvZG93bnJldi54bWxQSwECFAAUAAAACACHTuJAMy8F&#10;njsAAAA5AAAAEAAAAAAAAAABACAAAAAMAQAAZHJzL3NoYXBleG1sLnhtbFBLBQYAAAAABgAGAFsB&#10;AAC2AwAAAAA=&#10;" path="m0,0l5843022,0,5843022,176784,0,176784,0,0e">
                  <v:fill on="t" focussize="0,0"/>
                  <v:stroke on="f" weight="0pt" miterlimit="1" joinstyle="miter"/>
                  <v:imagedata o:title=""/>
                  <o:lock v:ext="edit" aspectratio="f"/>
                </v:shape>
                <v:shape id="Shape 499569" o:spid="_x0000_s1026" o:spt="100" style="position:absolute;left:0;top:173736;height:176784;width:6300222;" fillcolor="#F9F9F9" filled="t" stroked="f" coordsize="6300222,176784" o:gfxdata="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f+v&#10;x8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570" o:spid="_x0000_s1026" o:spt="100" style="position:absolute;left:0;top:350520;height:176784;width:6300222;" fillcolor="#F9F9F9" filled="t" stroked="f" coordsize="6300222,176784" o:gfxdata="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0ckIe/&#10;AAAA3wAAAA8AAAAAAAAAAQAgAAAAIgAAAGRycy9kb3ducmV2LnhtbFBLAQIUABQAAAAIAIdO4kAz&#10;LwWeOwAAADkAAAAQAAAAAAAAAAEAIAAAAA4BAABkcnMvc2hhcGV4bWwueG1sUEsFBgAAAAAGAAYA&#10;WwEAALgDAAAAAA==&#10;" path="m0,0l6300222,0,6300222,176784,0,176784,0,0e">
                  <v:fill on="t" focussize="0,0"/>
                  <v:stroke on="f" weight="0pt" miterlimit="1" joinstyle="miter"/>
                  <v:imagedata o:title=""/>
                  <o:lock v:ext="edit" aspectratio="f"/>
                </v:shape>
                <v:shape id="Shape 499571" o:spid="_x0000_s1026" o:spt="100" style="position:absolute;left:0;top:524256;height:176785;width:5727197;" fillcolor="#F9F9F9" filled="t" stroked="f" coordsize="5727197,176785" o:gfxdata="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B&#10;XofzwwAAAN8AAAAPAAAAAAAAAAEAIAAAACIAAABkcnMvZG93bnJldi54bWxQSwECFAAUAAAACACH&#10;TuJAMy8FnjsAAAA5AAAAEAAAAAAAAAABACAAAAASAQAAZHJzL3NoYXBleG1sLnhtbFBLBQYAAAAA&#10;BgAGAFsBAAC8AwAAAAA=&#10;" path="m0,0l5727197,0,5727197,176785,0,176785,0,0e">
                  <v:fill on="t" focussize="0,0"/>
                  <v:stroke on="f" weight="0pt" miterlimit="1" joinstyle="miter"/>
                  <v:imagedata o:title=""/>
                  <o:lock v:ext="edit" aspectratio="f"/>
                </v:shape>
                <v:shape id="Shape 499572" o:spid="_x0000_s1026" o:spt="100" style="position:absolute;left:457200;top:701040;height:176784;width:5843022;" fillcolor="#F9F9F9" filled="t" stroked="f" coordsize="5843022,176784" o:gfxdata="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YoMG/&#10;AAAA3wAAAA8AAAAAAAAAAQAgAAAAIgAAAGRycy9kb3ducmV2LnhtbFBLAQIUABQAAAAIAIdO4kAz&#10;LwWeOwAAADkAAAAQAAAAAAAAAAEAIAAAAA4BAABkcnMvc2hhcGV4bWwueG1sUEsFBgAAAAAGAAYA&#10;WwEAALgDAAAAAA==&#10;" path="m0,0l5843022,0,5843022,176784,0,176784,0,0e">
                  <v:fill on="t" focussize="0,0"/>
                  <v:stroke on="f" weight="0pt" miterlimit="1" joinstyle="miter"/>
                  <v:imagedata o:title=""/>
                  <o:lock v:ext="edit" aspectratio="f"/>
                </v:shape>
                <v:shape id="Shape 499573" o:spid="_x0000_s1026" o:spt="100" style="position:absolute;left:0;top:874776;height:176781;width:6300222;" fillcolor="#F9F9F9" filled="t" stroked="f" coordsize="6300222,176781" o:gfxdata="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H4s&#10;UsEAAADfAAAADwAAAAAAAAABACAAAAAiAAAAZHJzL2Rvd25yZXYueG1sUEsBAhQAFAAAAAgAh07i&#10;QDMvBZ47AAAAOQAAABAAAAAAAAAAAQAgAAAAEAEAAGRycy9zaGFwZXhtbC54bWxQSwUGAAAAAAYA&#10;BgBbAQAAugMAAAAA&#10;" path="m0,0l6300222,0,6300222,176781,0,176781,0,0e">
                  <v:fill on="t" focussize="0,0"/>
                  <v:stroke on="f" weight="0pt" miterlimit="1" joinstyle="miter"/>
                  <v:imagedata o:title=""/>
                  <o:lock v:ext="edit" aspectratio="f"/>
                </v:shape>
                <v:shape id="Shape 499574" o:spid="_x0000_s1026" o:spt="100" style="position:absolute;left:0;top:1051558;height:176784;width:6300222;" fillcolor="#F9F9F9" filled="t" stroked="f" coordsize="6300222,176784" o:gfxdata="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In&#10;loTCAAAA3wAAAA8AAAAAAAAAAQAgAAAAIgAAAGRycy9kb3ducmV2LnhtbFBLAQIUABQAAAAIAIdO&#10;4kAzLwWeOwAAADkAAAAQAAAAAAAAAAEAIAAAABEBAABkcnMvc2hhcGV4bWwueG1sUEsFBgAAAAAG&#10;AAYAWwEAALsDAAAAAA==&#10;" path="m0,0l6300222,0,6300222,176784,0,176784,0,0e">
                  <v:fill on="t" focussize="0,0"/>
                  <v:stroke on="f" weight="0pt" miterlimit="1" joinstyle="miter"/>
                  <v:imagedata o:title=""/>
                  <o:lock v:ext="edit" aspectratio="f"/>
                </v:shape>
                <v:shape id="Shape 499575" o:spid="_x0000_s1026" o:spt="100" style="position:absolute;left:0;top:1225293;height:176784;width:2240285;" fillcolor="#F9F9F9" filled="t" stroked="f" coordsize="2240285,176784" o:gfxdata="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d&#10;+hTtwwAAAN8AAAAPAAAAAAAAAAEAIAAAACIAAABkcnMvZG93bnJldi54bWxQSwECFAAUAAAACACH&#10;TuJAMy8FnjsAAAA5AAAAEAAAAAAAAAABACAAAAASAQAAZHJzL3NoYXBleG1sLnhtbFBLBQYAAAAA&#10;BgAGAFsBAAC8AwAAAAA=&#10;" path="m0,0l2240285,0,2240285,176784,0,176784,0,0e">
                  <v:fill on="t" focussize="0,0"/>
                  <v:stroke on="f" weight="0pt" miterlimit="1" joinstyle="miter"/>
                  <v:imagedata o:title=""/>
                  <o:lock v:ext="edit" aspectratio="f"/>
                </v:shape>
              </v:group>
            </w:pict>
          </mc:Fallback>
        </mc:AlternateContent>
      </w:r>
      <w:r>
        <w:rPr>
          <w:szCs w:val="24"/>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w:t>
      </w:r>
    </w:p>
    <w:p w14:paraId="62B505ED">
      <w:pPr>
        <w:numPr>
          <w:ilvl w:val="0"/>
          <w:numId w:val="17"/>
        </w:numPr>
        <w:spacing w:after="0"/>
        <w:ind w:left="0" w:right="0"/>
        <w:rPr>
          <w:szCs w:val="24"/>
        </w:rPr>
      </w:pPr>
      <w:r>
        <w:rPr>
          <w:szCs w:val="24"/>
        </w:rP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w:t>
      </w:r>
    </w:p>
    <w:p w14:paraId="55B15141">
      <w:pPr>
        <w:spacing w:after="0"/>
        <w:ind w:left="0" w:right="0" w:firstLine="0"/>
        <w:rPr>
          <w:szCs w:val="24"/>
        </w:rPr>
      </w:pPr>
      <w:r>
        <w:rPr>
          <w:szCs w:val="24"/>
        </w:rPr>
        <w:t xml:space="preserve">соблюдать правила в подвижной игре, взаимодействовать в команде; </w:t>
      </w:r>
    </w:p>
    <w:p w14:paraId="0E8703A2">
      <w:pPr>
        <w:numPr>
          <w:ilvl w:val="0"/>
          <w:numId w:val="17"/>
        </w:numPr>
        <w:spacing w:after="0"/>
        <w:ind w:left="0" w:right="0"/>
        <w:rPr>
          <w:szCs w:val="24"/>
        </w:rPr>
      </w:pPr>
      <w:r>
        <w:rPr>
          <w:szCs w:val="24"/>
        </w:rPr>
        <w:t xml:space="preserve">воспитывать патриотические чувства и нравственно-волевые качества в подвижных и спортивных играх, формах активного отдыха; </w:t>
      </w:r>
    </w:p>
    <w:p w14:paraId="6CA3093C">
      <w:pPr>
        <w:numPr>
          <w:ilvl w:val="0"/>
          <w:numId w:val="17"/>
        </w:numPr>
        <w:spacing w:after="0"/>
        <w:ind w:left="0" w:right="0"/>
        <w:rPr>
          <w:szCs w:val="24"/>
        </w:rPr>
      </w:pPr>
      <w:r>
        <w:rPr>
          <w:szCs w:val="24"/>
        </w:rPr>
        <w:t xml:space="preserve">продолжать развивать интерес к физической культуре, формировать представления о разных видах спорта и достижениях российских спортсменов; </w:t>
      </w:r>
    </w:p>
    <w:p w14:paraId="45A62328">
      <w:pPr>
        <w:numPr>
          <w:ilvl w:val="0"/>
          <w:numId w:val="17"/>
        </w:numPr>
        <w:spacing w:after="0"/>
        <w:ind w:left="0" w:right="0"/>
        <w:rPr>
          <w:szCs w:val="24"/>
        </w:rPr>
      </w:pPr>
      <w:r>
        <w:rPr>
          <w:szCs w:val="24"/>
        </w:rPr>
        <w:t xml:space="preserve">укреплять здоровье ребёнка, формировать правильную осанку, укреплять опорно-двигательный аппарат, повышать иммунитет средствами физического воспитания; </w:t>
      </w:r>
    </w:p>
    <w:p w14:paraId="119F7FCA">
      <w:pPr>
        <w:numPr>
          <w:ilvl w:val="0"/>
          <w:numId w:val="17"/>
        </w:numPr>
        <w:spacing w:after="0"/>
        <w:ind w:left="0" w:right="0"/>
        <w:rPr>
          <w:szCs w:val="24"/>
        </w:rPr>
      </w:pPr>
      <w:r>
        <w:rPr>
          <w:szCs w:val="24"/>
        </w:rPr>
        <w:t xml:space="preserve">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w:t>
      </w:r>
    </w:p>
    <w:p w14:paraId="2EF61C16">
      <w:pPr>
        <w:numPr>
          <w:ilvl w:val="0"/>
          <w:numId w:val="17"/>
        </w:numPr>
        <w:spacing w:after="0"/>
        <w:ind w:left="0" w:right="0"/>
        <w:rPr>
          <w:szCs w:val="24"/>
        </w:rPr>
      </w:pPr>
      <w:r>
        <w:rPr>
          <w:szCs w:val="24"/>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14:paraId="32A03835">
      <w:pPr>
        <w:spacing w:after="0"/>
        <w:ind w:left="0" w:right="0" w:hanging="10"/>
        <w:rPr>
          <w:szCs w:val="24"/>
        </w:rPr>
      </w:pPr>
      <w:r>
        <w:rPr>
          <w:b/>
          <w:szCs w:val="24"/>
        </w:rPr>
        <w:t>Содержание образовательной деятельности</w:t>
      </w:r>
      <w:r>
        <w:rPr>
          <w:szCs w:val="24"/>
        </w:rPr>
        <w:t xml:space="preserve"> </w:t>
      </w:r>
    </w:p>
    <w:p w14:paraId="47991648">
      <w:pPr>
        <w:spacing w:after="0"/>
        <w:ind w:left="0" w:right="0"/>
        <w:rPr>
          <w:szCs w:val="24"/>
        </w:rPr>
      </w:pPr>
      <w:r>
        <w:rPr>
          <w:szCs w:val="24"/>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 </w:t>
      </w:r>
    </w:p>
    <w:p w14:paraId="56F89781">
      <w:pPr>
        <w:spacing w:after="0"/>
        <w:ind w:left="0" w:right="0"/>
        <w:rPr>
          <w:szCs w:val="24"/>
        </w:rPr>
      </w:pPr>
      <w:r>
        <w:rPr>
          <w:szCs w:val="24"/>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 </w:t>
      </w:r>
    </w:p>
    <w:p w14:paraId="19D9176B">
      <w:pPr>
        <w:spacing w:after="0"/>
        <w:ind w:left="0" w:right="0"/>
        <w:rPr>
          <w:szCs w:val="24"/>
        </w:rPr>
      </w:pPr>
      <w:r>
        <w:rPr>
          <w:szCs w:val="24"/>
        </w:rPr>
        <w:t xml:space="preserve">1) </w:t>
      </w:r>
      <w:r>
        <w:rPr>
          <w:i/>
          <w:szCs w:val="24"/>
        </w:rPr>
        <w:t>Основная гимнастика</w:t>
      </w:r>
      <w:r>
        <w:rPr>
          <w:szCs w:val="24"/>
        </w:rPr>
        <w:t xml:space="preserve"> (основные движения, общеразвивающие упражнения, ритмическая гимнастика и строевые упражнения). </w:t>
      </w:r>
    </w:p>
    <w:p w14:paraId="38641866">
      <w:pPr>
        <w:spacing w:after="0"/>
        <w:ind w:left="0" w:right="0" w:firstLine="0"/>
        <w:rPr>
          <w:szCs w:val="24"/>
        </w:rPr>
      </w:pPr>
      <w:r>
        <w:rPr>
          <w:szCs w:val="24"/>
        </w:rPr>
        <w:t xml:space="preserve">Основные движения: </w:t>
      </w:r>
    </w:p>
    <w:p w14:paraId="7308C131">
      <w:pPr>
        <w:spacing w:after="0"/>
        <w:ind w:left="0" w:right="0"/>
        <w:rPr>
          <w:szCs w:val="24"/>
        </w:rPr>
      </w:pPr>
      <w:r>
        <w:rPr>
          <w:rFonts w:ascii="Calibri" w:hAnsi="Calibri" w:eastAsia="Calibri" w:cs="Calibri"/>
          <w:szCs w:val="24"/>
        </w:rPr>
        <mc:AlternateContent>
          <mc:Choice Requires="wpg">
            <w:drawing>
              <wp:anchor distT="0" distB="0" distL="114300" distR="114300" simplePos="0" relativeHeight="251663360" behindDoc="1" locked="0" layoutInCell="1" allowOverlap="1">
                <wp:simplePos x="0" y="0"/>
                <wp:positionH relativeFrom="column">
                  <wp:posOffset>227965</wp:posOffset>
                </wp:positionH>
                <wp:positionV relativeFrom="paragraph">
                  <wp:posOffset>-5792470</wp:posOffset>
                </wp:positionV>
                <wp:extent cx="6300470" cy="8766175"/>
                <wp:effectExtent l="0" t="0" r="0" b="0"/>
                <wp:wrapNone/>
                <wp:docPr id="435077" name="Group 435077"/>
                <wp:cNvGraphicFramePr/>
                <a:graphic xmlns:a="http://schemas.openxmlformats.org/drawingml/2006/main">
                  <a:graphicData uri="http://schemas.microsoft.com/office/word/2010/wordprocessingGroup">
                    <wpg:wgp>
                      <wpg:cNvGrpSpPr/>
                      <wpg:grpSpPr>
                        <a:xfrm>
                          <a:off x="0" y="0"/>
                          <a:ext cx="6300222" cy="8766046"/>
                          <a:chOff x="0" y="0"/>
                          <a:chExt cx="6300222" cy="8766046"/>
                        </a:xfrm>
                      </wpg:grpSpPr>
                      <wps:wsp>
                        <wps:cNvPr id="499584" name="Shape 499584"/>
                        <wps:cNvSpPr/>
                        <wps:spPr>
                          <a:xfrm>
                            <a:off x="457200" y="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85" name="Shape 499585"/>
                        <wps:cNvSpPr/>
                        <wps:spPr>
                          <a:xfrm>
                            <a:off x="0" y="176784"/>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86" name="Shape 499586"/>
                        <wps:cNvSpPr/>
                        <wps:spPr>
                          <a:xfrm>
                            <a:off x="0" y="350520"/>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87" name="Shape 499587"/>
                        <wps:cNvSpPr/>
                        <wps:spPr>
                          <a:xfrm>
                            <a:off x="0" y="527304"/>
                            <a:ext cx="4507997" cy="176784"/>
                          </a:xfrm>
                          <a:custGeom>
                            <a:avLst/>
                            <a:gdLst/>
                            <a:ahLst/>
                            <a:cxnLst/>
                            <a:rect l="0" t="0" r="0" b="0"/>
                            <a:pathLst>
                              <a:path w="4507997" h="176784">
                                <a:moveTo>
                                  <a:pt x="0" y="0"/>
                                </a:moveTo>
                                <a:lnTo>
                                  <a:pt x="4507997" y="0"/>
                                </a:lnTo>
                                <a:lnTo>
                                  <a:pt x="4507997"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88" name="Shape 499588"/>
                        <wps:cNvSpPr/>
                        <wps:spPr>
                          <a:xfrm>
                            <a:off x="457200" y="70104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89" name="Shape 499589"/>
                        <wps:cNvSpPr/>
                        <wps:spPr>
                          <a:xfrm>
                            <a:off x="0" y="877824"/>
                            <a:ext cx="2996189" cy="176784"/>
                          </a:xfrm>
                          <a:custGeom>
                            <a:avLst/>
                            <a:gdLst/>
                            <a:ahLst/>
                            <a:cxnLst/>
                            <a:rect l="0" t="0" r="0" b="0"/>
                            <a:pathLst>
                              <a:path w="2996189" h="176784">
                                <a:moveTo>
                                  <a:pt x="0" y="0"/>
                                </a:moveTo>
                                <a:lnTo>
                                  <a:pt x="2996189" y="0"/>
                                </a:lnTo>
                                <a:lnTo>
                                  <a:pt x="2996189"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90" name="Shape 499590"/>
                        <wps:cNvSpPr/>
                        <wps:spPr>
                          <a:xfrm>
                            <a:off x="457200" y="1051560"/>
                            <a:ext cx="5843022" cy="176785"/>
                          </a:xfrm>
                          <a:custGeom>
                            <a:avLst/>
                            <a:gdLst/>
                            <a:ahLst/>
                            <a:cxnLst/>
                            <a:rect l="0" t="0" r="0" b="0"/>
                            <a:pathLst>
                              <a:path w="5843022" h="176785">
                                <a:moveTo>
                                  <a:pt x="0" y="0"/>
                                </a:moveTo>
                                <a:lnTo>
                                  <a:pt x="5843022" y="0"/>
                                </a:lnTo>
                                <a:lnTo>
                                  <a:pt x="58430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91" name="Shape 499591"/>
                        <wps:cNvSpPr/>
                        <wps:spPr>
                          <a:xfrm>
                            <a:off x="0" y="1228344"/>
                            <a:ext cx="4059941" cy="176784"/>
                          </a:xfrm>
                          <a:custGeom>
                            <a:avLst/>
                            <a:gdLst/>
                            <a:ahLst/>
                            <a:cxnLst/>
                            <a:rect l="0" t="0" r="0" b="0"/>
                            <a:pathLst>
                              <a:path w="4059941" h="176784">
                                <a:moveTo>
                                  <a:pt x="0" y="0"/>
                                </a:moveTo>
                                <a:lnTo>
                                  <a:pt x="4059941" y="0"/>
                                </a:lnTo>
                                <a:lnTo>
                                  <a:pt x="4059941"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92" name="Shape 499592"/>
                        <wps:cNvSpPr/>
                        <wps:spPr>
                          <a:xfrm>
                            <a:off x="457200" y="140208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93" name="Shape 499593"/>
                        <wps:cNvSpPr/>
                        <wps:spPr>
                          <a:xfrm>
                            <a:off x="0" y="1578864"/>
                            <a:ext cx="5401061" cy="176784"/>
                          </a:xfrm>
                          <a:custGeom>
                            <a:avLst/>
                            <a:gdLst/>
                            <a:ahLst/>
                            <a:cxnLst/>
                            <a:rect l="0" t="0" r="0" b="0"/>
                            <a:pathLst>
                              <a:path w="5401061" h="176784">
                                <a:moveTo>
                                  <a:pt x="0" y="0"/>
                                </a:moveTo>
                                <a:lnTo>
                                  <a:pt x="5401061" y="0"/>
                                </a:lnTo>
                                <a:lnTo>
                                  <a:pt x="5401061"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94" name="Shape 499594"/>
                        <wps:cNvSpPr/>
                        <wps:spPr>
                          <a:xfrm>
                            <a:off x="457200" y="175260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95" name="Shape 499595"/>
                        <wps:cNvSpPr/>
                        <wps:spPr>
                          <a:xfrm>
                            <a:off x="0" y="1929384"/>
                            <a:ext cx="6166110" cy="176785"/>
                          </a:xfrm>
                          <a:custGeom>
                            <a:avLst/>
                            <a:gdLst/>
                            <a:ahLst/>
                            <a:cxnLst/>
                            <a:rect l="0" t="0" r="0" b="0"/>
                            <a:pathLst>
                              <a:path w="6166110" h="176785">
                                <a:moveTo>
                                  <a:pt x="0" y="0"/>
                                </a:moveTo>
                                <a:lnTo>
                                  <a:pt x="6166110" y="0"/>
                                </a:lnTo>
                                <a:lnTo>
                                  <a:pt x="6166110"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96" name="Shape 499596"/>
                        <wps:cNvSpPr/>
                        <wps:spPr>
                          <a:xfrm>
                            <a:off x="457200" y="2103120"/>
                            <a:ext cx="5843022" cy="176785"/>
                          </a:xfrm>
                          <a:custGeom>
                            <a:avLst/>
                            <a:gdLst/>
                            <a:ahLst/>
                            <a:cxnLst/>
                            <a:rect l="0" t="0" r="0" b="0"/>
                            <a:pathLst>
                              <a:path w="5843022" h="176785">
                                <a:moveTo>
                                  <a:pt x="0" y="0"/>
                                </a:moveTo>
                                <a:lnTo>
                                  <a:pt x="5843022" y="0"/>
                                </a:lnTo>
                                <a:lnTo>
                                  <a:pt x="58430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97" name="Shape 499597"/>
                        <wps:cNvSpPr/>
                        <wps:spPr>
                          <a:xfrm>
                            <a:off x="0" y="227990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98" name="Shape 499598"/>
                        <wps:cNvSpPr/>
                        <wps:spPr>
                          <a:xfrm>
                            <a:off x="0" y="2453640"/>
                            <a:ext cx="4782317" cy="176784"/>
                          </a:xfrm>
                          <a:custGeom>
                            <a:avLst/>
                            <a:gdLst/>
                            <a:ahLst/>
                            <a:cxnLst/>
                            <a:rect l="0" t="0" r="0" b="0"/>
                            <a:pathLst>
                              <a:path w="4782317" h="176784">
                                <a:moveTo>
                                  <a:pt x="0" y="0"/>
                                </a:moveTo>
                                <a:lnTo>
                                  <a:pt x="4782317" y="0"/>
                                </a:lnTo>
                                <a:lnTo>
                                  <a:pt x="4782317"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599" name="Shape 499599"/>
                        <wps:cNvSpPr/>
                        <wps:spPr>
                          <a:xfrm>
                            <a:off x="457200" y="2630424"/>
                            <a:ext cx="3020573" cy="176784"/>
                          </a:xfrm>
                          <a:custGeom>
                            <a:avLst/>
                            <a:gdLst/>
                            <a:ahLst/>
                            <a:cxnLst/>
                            <a:rect l="0" t="0" r="0" b="0"/>
                            <a:pathLst>
                              <a:path w="3020573" h="176784">
                                <a:moveTo>
                                  <a:pt x="0" y="0"/>
                                </a:moveTo>
                                <a:lnTo>
                                  <a:pt x="3020573" y="0"/>
                                </a:lnTo>
                                <a:lnTo>
                                  <a:pt x="3020573"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00" name="Shape 499600"/>
                        <wps:cNvSpPr/>
                        <wps:spPr>
                          <a:xfrm>
                            <a:off x="457200" y="2804160"/>
                            <a:ext cx="5843022" cy="176785"/>
                          </a:xfrm>
                          <a:custGeom>
                            <a:avLst/>
                            <a:gdLst/>
                            <a:ahLst/>
                            <a:cxnLst/>
                            <a:rect l="0" t="0" r="0" b="0"/>
                            <a:pathLst>
                              <a:path w="5843022" h="176785">
                                <a:moveTo>
                                  <a:pt x="0" y="0"/>
                                </a:moveTo>
                                <a:lnTo>
                                  <a:pt x="5843022" y="0"/>
                                </a:lnTo>
                                <a:lnTo>
                                  <a:pt x="58430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01" name="Shape 499601"/>
                        <wps:cNvSpPr/>
                        <wps:spPr>
                          <a:xfrm>
                            <a:off x="0" y="2980945"/>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02" name="Shape 499602"/>
                        <wps:cNvSpPr/>
                        <wps:spPr>
                          <a:xfrm>
                            <a:off x="0" y="315468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03" name="Shape 499603"/>
                        <wps:cNvSpPr/>
                        <wps:spPr>
                          <a:xfrm>
                            <a:off x="0" y="333146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04" name="Shape 499604"/>
                        <wps:cNvSpPr/>
                        <wps:spPr>
                          <a:xfrm>
                            <a:off x="0" y="350520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05" name="Shape 499605"/>
                        <wps:cNvSpPr/>
                        <wps:spPr>
                          <a:xfrm>
                            <a:off x="0" y="368198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06" name="Shape 499606"/>
                        <wps:cNvSpPr/>
                        <wps:spPr>
                          <a:xfrm>
                            <a:off x="0" y="385572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07" name="Shape 499607"/>
                        <wps:cNvSpPr/>
                        <wps:spPr>
                          <a:xfrm>
                            <a:off x="0" y="4032504"/>
                            <a:ext cx="1121669" cy="176784"/>
                          </a:xfrm>
                          <a:custGeom>
                            <a:avLst/>
                            <a:gdLst/>
                            <a:ahLst/>
                            <a:cxnLst/>
                            <a:rect l="0" t="0" r="0" b="0"/>
                            <a:pathLst>
                              <a:path w="1121669" h="176784">
                                <a:moveTo>
                                  <a:pt x="0" y="0"/>
                                </a:moveTo>
                                <a:lnTo>
                                  <a:pt x="1121669" y="0"/>
                                </a:lnTo>
                                <a:lnTo>
                                  <a:pt x="1121669"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08" name="Shape 499608"/>
                        <wps:cNvSpPr/>
                        <wps:spPr>
                          <a:xfrm>
                            <a:off x="457200" y="420624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09" name="Shape 499609"/>
                        <wps:cNvSpPr/>
                        <wps:spPr>
                          <a:xfrm>
                            <a:off x="0" y="438302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10" name="Shape 499610"/>
                        <wps:cNvSpPr/>
                        <wps:spPr>
                          <a:xfrm>
                            <a:off x="0" y="455676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11" name="Shape 499611"/>
                        <wps:cNvSpPr/>
                        <wps:spPr>
                          <a:xfrm>
                            <a:off x="0" y="473354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12" name="Shape 499612"/>
                        <wps:cNvSpPr/>
                        <wps:spPr>
                          <a:xfrm>
                            <a:off x="0" y="490728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13" name="Shape 499613"/>
                        <wps:cNvSpPr/>
                        <wps:spPr>
                          <a:xfrm>
                            <a:off x="0" y="5084064"/>
                            <a:ext cx="716285" cy="176784"/>
                          </a:xfrm>
                          <a:custGeom>
                            <a:avLst/>
                            <a:gdLst/>
                            <a:ahLst/>
                            <a:cxnLst/>
                            <a:rect l="0" t="0" r="0" b="0"/>
                            <a:pathLst>
                              <a:path w="716285" h="176784">
                                <a:moveTo>
                                  <a:pt x="0" y="0"/>
                                </a:moveTo>
                                <a:lnTo>
                                  <a:pt x="716285" y="0"/>
                                </a:lnTo>
                                <a:lnTo>
                                  <a:pt x="716285"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14" name="Shape 499614"/>
                        <wps:cNvSpPr/>
                        <wps:spPr>
                          <a:xfrm>
                            <a:off x="457200" y="525780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15" name="Shape 499615"/>
                        <wps:cNvSpPr/>
                        <wps:spPr>
                          <a:xfrm>
                            <a:off x="0" y="5434584"/>
                            <a:ext cx="3282701" cy="176784"/>
                          </a:xfrm>
                          <a:custGeom>
                            <a:avLst/>
                            <a:gdLst/>
                            <a:ahLst/>
                            <a:cxnLst/>
                            <a:rect l="0" t="0" r="0" b="0"/>
                            <a:pathLst>
                              <a:path w="3282701" h="176784">
                                <a:moveTo>
                                  <a:pt x="0" y="0"/>
                                </a:moveTo>
                                <a:lnTo>
                                  <a:pt x="3282701" y="0"/>
                                </a:lnTo>
                                <a:lnTo>
                                  <a:pt x="3282701"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16" name="Shape 499616"/>
                        <wps:cNvSpPr/>
                        <wps:spPr>
                          <a:xfrm>
                            <a:off x="457200" y="5608320"/>
                            <a:ext cx="1377701" cy="176783"/>
                          </a:xfrm>
                          <a:custGeom>
                            <a:avLst/>
                            <a:gdLst/>
                            <a:ahLst/>
                            <a:cxnLst/>
                            <a:rect l="0" t="0" r="0" b="0"/>
                            <a:pathLst>
                              <a:path w="1377701" h="176783">
                                <a:moveTo>
                                  <a:pt x="0" y="0"/>
                                </a:moveTo>
                                <a:lnTo>
                                  <a:pt x="1377701" y="0"/>
                                </a:lnTo>
                                <a:lnTo>
                                  <a:pt x="1377701" y="176783"/>
                                </a:lnTo>
                                <a:lnTo>
                                  <a:pt x="0" y="176783"/>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17" name="Shape 499617"/>
                        <wps:cNvSpPr/>
                        <wps:spPr>
                          <a:xfrm>
                            <a:off x="457200" y="5785104"/>
                            <a:ext cx="5843022" cy="176785"/>
                          </a:xfrm>
                          <a:custGeom>
                            <a:avLst/>
                            <a:gdLst/>
                            <a:ahLst/>
                            <a:cxnLst/>
                            <a:rect l="0" t="0" r="0" b="0"/>
                            <a:pathLst>
                              <a:path w="5843022" h="176785">
                                <a:moveTo>
                                  <a:pt x="0" y="0"/>
                                </a:moveTo>
                                <a:lnTo>
                                  <a:pt x="5843022" y="0"/>
                                </a:lnTo>
                                <a:lnTo>
                                  <a:pt x="58430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18" name="Shape 499618"/>
                        <wps:cNvSpPr/>
                        <wps:spPr>
                          <a:xfrm>
                            <a:off x="0" y="595884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19" name="Shape 499619"/>
                        <wps:cNvSpPr/>
                        <wps:spPr>
                          <a:xfrm>
                            <a:off x="0" y="613562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20" name="Shape 499620"/>
                        <wps:cNvSpPr/>
                        <wps:spPr>
                          <a:xfrm>
                            <a:off x="0" y="6309360"/>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21" name="Shape 499621"/>
                        <wps:cNvSpPr/>
                        <wps:spPr>
                          <a:xfrm>
                            <a:off x="0" y="6486145"/>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22" name="Shape 499622"/>
                        <wps:cNvSpPr/>
                        <wps:spPr>
                          <a:xfrm>
                            <a:off x="0" y="6659880"/>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23" name="Shape 499623"/>
                        <wps:cNvSpPr/>
                        <wps:spPr>
                          <a:xfrm>
                            <a:off x="0" y="683666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24" name="Shape 499624"/>
                        <wps:cNvSpPr/>
                        <wps:spPr>
                          <a:xfrm>
                            <a:off x="0" y="7010400"/>
                            <a:ext cx="5675381" cy="176784"/>
                          </a:xfrm>
                          <a:custGeom>
                            <a:avLst/>
                            <a:gdLst/>
                            <a:ahLst/>
                            <a:cxnLst/>
                            <a:rect l="0" t="0" r="0" b="0"/>
                            <a:pathLst>
                              <a:path w="5675381" h="176784">
                                <a:moveTo>
                                  <a:pt x="0" y="0"/>
                                </a:moveTo>
                                <a:lnTo>
                                  <a:pt x="5675381" y="0"/>
                                </a:lnTo>
                                <a:lnTo>
                                  <a:pt x="5675381"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25" name="Shape 499625"/>
                        <wps:cNvSpPr/>
                        <wps:spPr>
                          <a:xfrm>
                            <a:off x="457200" y="7187184"/>
                            <a:ext cx="5843022" cy="176785"/>
                          </a:xfrm>
                          <a:custGeom>
                            <a:avLst/>
                            <a:gdLst/>
                            <a:ahLst/>
                            <a:cxnLst/>
                            <a:rect l="0" t="0" r="0" b="0"/>
                            <a:pathLst>
                              <a:path w="5843022" h="176785">
                                <a:moveTo>
                                  <a:pt x="0" y="0"/>
                                </a:moveTo>
                                <a:lnTo>
                                  <a:pt x="5843022" y="0"/>
                                </a:lnTo>
                                <a:lnTo>
                                  <a:pt x="58430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26" name="Shape 499626"/>
                        <wps:cNvSpPr/>
                        <wps:spPr>
                          <a:xfrm>
                            <a:off x="0" y="7360921"/>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27" name="Shape 499627"/>
                        <wps:cNvSpPr/>
                        <wps:spPr>
                          <a:xfrm>
                            <a:off x="0" y="753770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28" name="Shape 499628"/>
                        <wps:cNvSpPr/>
                        <wps:spPr>
                          <a:xfrm>
                            <a:off x="0" y="771144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29" name="Shape 499629"/>
                        <wps:cNvSpPr/>
                        <wps:spPr>
                          <a:xfrm>
                            <a:off x="0" y="788822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30" name="Shape 499630"/>
                        <wps:cNvSpPr/>
                        <wps:spPr>
                          <a:xfrm>
                            <a:off x="0" y="8061960"/>
                            <a:ext cx="3764285" cy="176785"/>
                          </a:xfrm>
                          <a:custGeom>
                            <a:avLst/>
                            <a:gdLst/>
                            <a:ahLst/>
                            <a:cxnLst/>
                            <a:rect l="0" t="0" r="0" b="0"/>
                            <a:pathLst>
                              <a:path w="3764285" h="176785">
                                <a:moveTo>
                                  <a:pt x="0" y="0"/>
                                </a:moveTo>
                                <a:lnTo>
                                  <a:pt x="3764285" y="0"/>
                                </a:lnTo>
                                <a:lnTo>
                                  <a:pt x="3764285"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31" name="Shape 499631"/>
                        <wps:cNvSpPr/>
                        <wps:spPr>
                          <a:xfrm>
                            <a:off x="457200" y="8238745"/>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32" name="Shape 499632"/>
                        <wps:cNvSpPr/>
                        <wps:spPr>
                          <a:xfrm>
                            <a:off x="0" y="841248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33" name="Shape 499633"/>
                        <wps:cNvSpPr/>
                        <wps:spPr>
                          <a:xfrm>
                            <a:off x="0" y="8589264"/>
                            <a:ext cx="6300222" cy="176781"/>
                          </a:xfrm>
                          <a:custGeom>
                            <a:avLst/>
                            <a:gdLst/>
                            <a:ahLst/>
                            <a:cxnLst/>
                            <a:rect l="0" t="0" r="0" b="0"/>
                            <a:pathLst>
                              <a:path w="6300222" h="176781">
                                <a:moveTo>
                                  <a:pt x="0" y="0"/>
                                </a:moveTo>
                                <a:lnTo>
                                  <a:pt x="6300222" y="0"/>
                                </a:lnTo>
                                <a:lnTo>
                                  <a:pt x="6300222" y="176781"/>
                                </a:lnTo>
                                <a:lnTo>
                                  <a:pt x="0" y="176781"/>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id="Group 435077" o:spid="_x0000_s1026" o:spt="203" style="position:absolute;left:0pt;margin-left:17.95pt;margin-top:-456.1pt;height:690.25pt;width:496.1pt;z-index:-251653120;mso-width-relative:page;mso-height-relative:page;" coordsize="6300222,8766046" o:gfxdata="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">
                <o:lock v:ext="edit" aspectratio="f"/>
                <v:shape id="Shape 499584" o:spid="_x0000_s1026" o:spt="100" style="position:absolute;left:457200;top:0;height:176784;width:5843022;" fillcolor="#F9F9F9" filled="t" stroked="f" coordsize="5843022,176784" o:gfxdata="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o7Qm/&#10;AAAA3wAAAA8AAAAAAAAAAQAgAAAAIgAAAGRycy9kb3ducmV2LnhtbFBLAQIUABQAAAAIAIdO4kAz&#10;LwWeOwAAADkAAAAQAAAAAAAAAAEAIAAAAA4BAABkcnMvc2hhcGV4bWwueG1sUEsFBgAAAAAGAAYA&#10;WwEAALgDAAAAAA==&#10;" path="m0,0l5843022,0,5843022,176784,0,176784,0,0e">
                  <v:fill on="t" focussize="0,0"/>
                  <v:stroke on="f" weight="0pt" miterlimit="1" joinstyle="miter"/>
                  <v:imagedata o:title=""/>
                  <o:lock v:ext="edit" aspectratio="f"/>
                </v:shape>
                <v:shape id="Shape 499585" o:spid="_x0000_s1026" o:spt="100" style="position:absolute;left:0;top:176784;height:176785;width:6300222;" fillcolor="#F9F9F9" filled="t" stroked="f" coordsize="6300222,176785" o:gfxdata="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D2&#10;LTPCAAAA3wAAAA8AAAAAAAAAAQAgAAAAIgAAAGRycy9kb3ducmV2LnhtbFBLAQIUABQAAAAIAIdO&#10;4kAzLwWeOwAAADkAAAAQAAAAAAAAAAEAIAAAABEBAABkcnMvc2hhcGV4bWwueG1sUEsFBgAAAAAG&#10;AAYAWwEAALsDAAAAAA==&#10;" path="m0,0l6300222,0,6300222,176785,0,176785,0,0e">
                  <v:fill on="t" focussize="0,0"/>
                  <v:stroke on="f" weight="0pt" miterlimit="1" joinstyle="miter"/>
                  <v:imagedata o:title=""/>
                  <o:lock v:ext="edit" aspectratio="f"/>
                </v:shape>
                <v:shape id="Shape 499586" o:spid="_x0000_s1026" o:spt="100" style="position:absolute;left:0;top:350520;height:176785;width:6300222;" fillcolor="#F9F9F9" filled="t" stroked="f" coordsize="6300222,176785" o:gfxdata="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Ak&#10;s0TCAAAA3wAAAA8AAAAAAAAAAQAgAAAAIgAAAGRycy9kb3ducmV2LnhtbFBLAQIUABQAAAAIAIdO&#10;4kAzLwWeOwAAADkAAAAQAAAAAAAAAAEAIAAAABEBAABkcnMvc2hhcGV4bWwueG1sUEsFBgAAAAAG&#10;AAYAWwEAALsDAAAAAA==&#10;" path="m0,0l6300222,0,6300222,176785,0,176785,0,0e">
                  <v:fill on="t" focussize="0,0"/>
                  <v:stroke on="f" weight="0pt" miterlimit="1" joinstyle="miter"/>
                  <v:imagedata o:title=""/>
                  <o:lock v:ext="edit" aspectratio="f"/>
                </v:shape>
                <v:shape id="Shape 499587" o:spid="_x0000_s1026" o:spt="100" style="position:absolute;left:0;top:527304;height:176784;width:4507997;" fillcolor="#F9F9F9" filled="t" stroked="f" coordsize="4507997,176784" o:gfxdata="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5M8YQ&#10;wAAAAN8AAAAPAAAAAAAAAAEAIAAAACIAAABkcnMvZG93bnJldi54bWxQSwECFAAUAAAACACHTuJA&#10;My8FnjsAAAA5AAAAEAAAAAAAAAABACAAAAAPAQAAZHJzL3NoYXBleG1sLnhtbFBLBQYAAAAABgAG&#10;AFsBAAC5AwAAAAA=&#10;" path="m0,0l4507997,0,4507997,176784,0,176784,0,0e">
                  <v:fill on="t" focussize="0,0"/>
                  <v:stroke on="f" weight="0pt" miterlimit="1" joinstyle="miter"/>
                  <v:imagedata o:title=""/>
                  <o:lock v:ext="edit" aspectratio="f"/>
                </v:shape>
                <v:shape id="Shape 499588" o:spid="_x0000_s1026" o:spt="100" style="position:absolute;left:457200;top:701040;height:176784;width:5843022;" fillcolor="#F9F9F9" filled="t" stroked="f" coordsize="5843022,176784" o:gfxdata="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l5wy8AAAA&#10;3wAAAA8AAAAAAAAAAQAgAAAAIgAAAGRycy9kb3ducmV2LnhtbFBLAQIUABQAAAAIAIdO4kAzLwWe&#10;OwAAADkAAAAQAAAAAAAAAAEAIAAAAAsBAABkcnMvc2hhcGV4bWwueG1sUEsFBgAAAAAGAAYAWwEA&#10;ALUDAAAAAA==&#10;" path="m0,0l5843022,0,5843022,176784,0,176784,0,0e">
                  <v:fill on="t" focussize="0,0"/>
                  <v:stroke on="f" weight="0pt" miterlimit="1" joinstyle="miter"/>
                  <v:imagedata o:title=""/>
                  <o:lock v:ext="edit" aspectratio="f"/>
                </v:shape>
                <v:shape id="Shape 499589" o:spid="_x0000_s1026" o:spt="100" style="position:absolute;left:0;top:877824;height:176784;width:2996189;" fillcolor="#F9F9F9" filled="t" stroked="f" coordsize="2996189,176784" o:gfxdata="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Rk&#10;BsTCAAAA3wAAAA8AAAAAAAAAAQAgAAAAIgAAAGRycy9kb3ducmV2LnhtbFBLAQIUABQAAAAIAIdO&#10;4kAzLwWeOwAAADkAAAAQAAAAAAAAAAEAIAAAABEBAABkcnMvc2hhcGV4bWwueG1sUEsFBgAAAAAG&#10;AAYAWwEAALsDAAAAAA==&#10;" path="m0,0l2996189,0,2996189,176784,0,176784,0,0e">
                  <v:fill on="t" focussize="0,0"/>
                  <v:stroke on="f" weight="0pt" miterlimit="1" joinstyle="miter"/>
                  <v:imagedata o:title=""/>
                  <o:lock v:ext="edit" aspectratio="f"/>
                </v:shape>
                <v:shape id="Shape 499590" o:spid="_x0000_s1026" o:spt="100" style="position:absolute;left:457200;top:1051560;height:176785;width:5843022;" fillcolor="#F9F9F9" filled="t" stroked="f" coordsize="5843022,176785" o:gfxdata="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uFmJr4A&#10;AADfAAAADwAAAAAAAAABACAAAAAiAAAAZHJzL2Rvd25yZXYueG1sUEsBAhQAFAAAAAgAh07iQDMv&#10;BZ47AAAAOQAAABAAAAAAAAAAAQAgAAAADQEAAGRycy9zaGFwZXhtbC54bWxQSwUGAAAAAAYABgBb&#10;AQAAtwMAAAAA&#10;" path="m0,0l5843022,0,5843022,176785,0,176785,0,0e">
                  <v:fill on="t" focussize="0,0"/>
                  <v:stroke on="f" weight="0pt" miterlimit="1" joinstyle="miter"/>
                  <v:imagedata o:title=""/>
                  <o:lock v:ext="edit" aspectratio="f"/>
                </v:shape>
                <v:shape id="Shape 499591" o:spid="_x0000_s1026" o:spt="100" style="position:absolute;left:0;top:1228344;height:176784;width:4059941;" fillcolor="#F9F9F9" filled="t" stroked="f" coordsize="4059941,176784" o:gfxdata="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oZ7z&#10;wAAAAN8AAAAPAAAAAAAAAAEAIAAAACIAAABkcnMvZG93bnJldi54bWxQSwECFAAUAAAACACHTuJA&#10;My8FnjsAAAA5AAAAEAAAAAAAAAABACAAAAAPAQAAZHJzL3NoYXBleG1sLnhtbFBLBQYAAAAABgAG&#10;AFsBAAC5AwAAAAA=&#10;" path="m0,0l4059941,0,4059941,176784,0,176784,0,0e">
                  <v:fill on="t" focussize="0,0"/>
                  <v:stroke on="f" weight="0pt" miterlimit="1" joinstyle="miter"/>
                  <v:imagedata o:title=""/>
                  <o:lock v:ext="edit" aspectratio="f"/>
                </v:shape>
                <v:shape id="Shape 499592" o:spid="_x0000_s1026" o:spt="100" style="position:absolute;left:457200;top:1402080;height:176784;width:5843022;" fillcolor="#F9F9F9" filled="t" stroked="f" coordsize="5843022,176784" o:gfxdata="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URju/&#10;AAAA3wAAAA8AAAAAAAAAAQAgAAAAIgAAAGRycy9kb3ducmV2LnhtbFBLAQIUABQAAAAIAIdO4kAz&#10;LwWeOwAAADkAAAAQAAAAAAAAAAEAIAAAAA4BAABkcnMvc2hhcGV4bWwueG1sUEsFBgAAAAAGAAYA&#10;WwEAALgDAAAAAA==&#10;" path="m0,0l5843022,0,5843022,176784,0,176784,0,0e">
                  <v:fill on="t" focussize="0,0"/>
                  <v:stroke on="f" weight="0pt" miterlimit="1" joinstyle="miter"/>
                  <v:imagedata o:title=""/>
                  <o:lock v:ext="edit" aspectratio="f"/>
                </v:shape>
                <v:shape id="Shape 499593" o:spid="_x0000_s1026" o:spt="100" style="position:absolute;left:0;top:1578864;height:176784;width:5401061;" fillcolor="#F9F9F9" filled="t" stroked="f" coordsize="5401061,176784" o:gfxdata="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OO&#10;OwHCAAAA3wAAAA8AAAAAAAAAAQAgAAAAIgAAAGRycy9kb3ducmV2LnhtbFBLAQIUABQAAAAIAIdO&#10;4kAzLwWeOwAAADkAAAAQAAAAAAAAAAEAIAAAABEBAABkcnMvc2hhcGV4bWwueG1sUEsFBgAAAAAG&#10;AAYAWwEAALsDAAAAAA==&#10;" path="m0,0l5401061,0,5401061,176784,0,176784,0,0e">
                  <v:fill on="t" focussize="0,0"/>
                  <v:stroke on="f" weight="0pt" miterlimit="1" joinstyle="miter"/>
                  <v:imagedata o:title=""/>
                  <o:lock v:ext="edit" aspectratio="f"/>
                </v:shape>
                <v:shape id="Shape 499594" o:spid="_x0000_s1026" o:spt="100" style="position:absolute;left:457200;top:1752600;height:176784;width:5843022;" fillcolor="#F9F9F9" filled="t" stroked="f" coordsize="5843022,176784" o:gfxdata="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bF7&#10;1MEAAADfAAAADwAAAAAAAAABACAAAAAiAAAAZHJzL2Rvd25yZXYueG1sUEsBAhQAFAAAAAgAh07i&#10;QDMvBZ47AAAAOQAAABAAAAAAAAAAAQAgAAAAEAEAAGRycy9zaGFwZXhtbC54bWxQSwUGAAAAAAYA&#10;BgBbAQAAugMAAAAA&#10;" path="m0,0l5843022,0,5843022,176784,0,176784,0,0e">
                  <v:fill on="t" focussize="0,0"/>
                  <v:stroke on="f" weight="0pt" miterlimit="1" joinstyle="miter"/>
                  <v:imagedata o:title=""/>
                  <o:lock v:ext="edit" aspectratio="f"/>
                </v:shape>
                <v:shape id="Shape 499595" o:spid="_x0000_s1026" o:spt="100" style="position:absolute;left:0;top:1929384;height:176785;width:6166110;" fillcolor="#F9F9F9" filled="t" stroked="f" coordsize="6166110,176785" o:gfxdata="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kb&#10;ytDCAAAA3wAAAA8AAAAAAAAAAQAgAAAAIgAAAGRycy9kb3ducmV2LnhtbFBLAQIUABQAAAAIAIdO&#10;4kAzLwWeOwAAADkAAAAQAAAAAAAAAAEAIAAAABEBAABkcnMvc2hhcGV4bWwueG1sUEsFBgAAAAAG&#10;AAYAWwEAALsDAAAAAA==&#10;" path="m0,0l6166110,0,6166110,176785,0,176785,0,0e">
                  <v:fill on="t" focussize="0,0"/>
                  <v:stroke on="f" weight="0pt" miterlimit="1" joinstyle="miter"/>
                  <v:imagedata o:title=""/>
                  <o:lock v:ext="edit" aspectratio="f"/>
                </v:shape>
                <v:shape id="Shape 499596" o:spid="_x0000_s1026" o:spt="100" style="position:absolute;left:457200;top:2103120;height:176785;width:5843022;" fillcolor="#F9F9F9" filled="t" stroked="f" coordsize="5843022,176785" o:gfxdata="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EW8m/&#10;AAAA3wAAAA8AAAAAAAAAAQAgAAAAIgAAAGRycy9kb3ducmV2LnhtbFBLAQIUABQAAAAIAIdO4kAz&#10;LwWeOwAAADkAAAAQAAAAAAAAAAEAIAAAAA4BAABkcnMvc2hhcGV4bWwueG1sUEsFBgAAAAAGAAYA&#10;WwEAALgDAAAAAA==&#10;" path="m0,0l5843022,0,5843022,176785,0,176785,0,0e">
                  <v:fill on="t" focussize="0,0"/>
                  <v:stroke on="f" weight="0pt" miterlimit="1" joinstyle="miter"/>
                  <v:imagedata o:title=""/>
                  <o:lock v:ext="edit" aspectratio="f"/>
                </v:shape>
                <v:shape id="Shape 499597" o:spid="_x0000_s1026" o:spt="100" style="position:absolute;left:0;top:2279904;height:176784;width:6300222;" fillcolor="#F9F9F9" filled="t" stroked="f" coordsize="6300222,176784" o:gfxdata="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4vnu&#10;C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598" o:spid="_x0000_s1026" o:spt="100" style="position:absolute;left:0;top:2453640;height:176784;width:4782317;" fillcolor="#F9F9F9" filled="t" stroked="f" coordsize="4782317,176784" o:gfxdata="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fyUa5AAAA3wAA&#10;AA8AAAAAAAAAAQAgAAAAIgAAAGRycy9kb3ducmV2LnhtbFBLAQIUABQAAAAIAIdO4kAzLwWeOwAA&#10;ADkAAAAQAAAAAAAAAAEAIAAAAAgBAABkcnMvc2hhcGV4bWwueG1sUEsFBgAAAAAGAAYAWwEAALID&#10;AAAAAA==&#10;" path="m0,0l4782317,0,4782317,176784,0,176784,0,0e">
                  <v:fill on="t" focussize="0,0"/>
                  <v:stroke on="f" weight="0pt" miterlimit="1" joinstyle="miter"/>
                  <v:imagedata o:title=""/>
                  <o:lock v:ext="edit" aspectratio="f"/>
                </v:shape>
                <v:shape id="Shape 499599" o:spid="_x0000_s1026" o:spt="100" style="position:absolute;left:457200;top:2630424;height:176784;width:3020573;" fillcolor="#F9F9F9" filled="t" stroked="f" coordsize="3020573,176784" o:gfxdata="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4VSH&#10;wAAAAN8AAAAPAAAAAAAAAAEAIAAAACIAAABkcnMvZG93bnJldi54bWxQSwECFAAUAAAACACHTuJA&#10;My8FnjsAAAA5AAAAEAAAAAAAAAABACAAAAAPAQAAZHJzL3NoYXBleG1sLnhtbFBLBQYAAAAABgAG&#10;AFsBAAC5AwAAAAA=&#10;" path="m0,0l3020573,0,3020573,176784,0,176784,0,0e">
                  <v:fill on="t" focussize="0,0"/>
                  <v:stroke on="f" weight="0pt" miterlimit="1" joinstyle="miter"/>
                  <v:imagedata o:title=""/>
                  <o:lock v:ext="edit" aspectratio="f"/>
                </v:shape>
                <v:shape id="Shape 499600" o:spid="_x0000_s1026" o:spt="100" style="position:absolute;left:457200;top:2804160;height:176785;width:5843022;" fillcolor="#F9F9F9" filled="t" stroked="f" coordsize="5843022,176785" o:gfxdata="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zpLdvQAA&#10;AN8AAAAPAAAAAAAAAAEAIAAAACIAAABkcnMvZG93bnJldi54bWxQSwECFAAUAAAACACHTuJAMy8F&#10;njsAAAA5AAAAEAAAAAAAAAABACAAAAAMAQAAZHJzL3NoYXBleG1sLnhtbFBLBQYAAAAABgAGAFsB&#10;AAC2AwAAAAA=&#10;" path="m0,0l5843022,0,5843022,176785,0,176785,0,0e">
                  <v:fill on="t" focussize="0,0"/>
                  <v:stroke on="f" weight="0pt" miterlimit="1" joinstyle="miter"/>
                  <v:imagedata o:title=""/>
                  <o:lock v:ext="edit" aspectratio="f"/>
                </v:shape>
                <v:shape id="Shape 499601" o:spid="_x0000_s1026" o:spt="100" style="position:absolute;left:0;top:2980945;height:176784;width:6300222;" fillcolor="#F9F9F9" filled="t" stroked="f" coordsize="6300222,176784" o:gfxdata="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cycd&#10;wAAAAN8AAAAPAAAAAAAAAAEAIAAAACIAAABkcnMvZG93bnJldi54bWxQSwECFAAUAAAACACHTuJA&#10;My8FnjsAAAA5AAAAEAAAAAAAAAABACAAAAAPAQAAZHJzL3NoYXBleG1sLnhtbFBLBQYAAAAABgAG&#10;AFsBAAC5AwAAAAA=&#10;" path="m0,0l6300222,0,6300222,176784,0,176784,0,0e">
                  <v:fill on="t" focussize="0,0"/>
                  <v:stroke on="f" weight="0pt" miterlimit="1" joinstyle="miter"/>
                  <v:imagedata o:title=""/>
                  <o:lock v:ext="edit" aspectratio="f"/>
                </v:shape>
                <v:shape id="Shape 499602" o:spid="_x0000_s1026" o:spt="100" style="position:absolute;left:0;top:3154680;height:176784;width:6300222;" fillcolor="#F9F9F9" filled="t" stroked="f" coordsize="6300222,176784" o:gfxdata="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oblq&#10;wAAAAN8AAAAPAAAAAAAAAAEAIAAAACIAAABkcnMvZG93bnJldi54bWxQSwECFAAUAAAACACHTuJA&#10;My8FnjsAAAA5AAAAEAAAAAAAAAABACAAAAAPAQAAZHJzL3NoYXBleG1sLnhtbFBLBQYAAAAABgAG&#10;AFsBAAC5AwAAAAA=&#10;" path="m0,0l6300222,0,6300222,176784,0,176784,0,0e">
                  <v:fill on="t" focussize="0,0"/>
                  <v:stroke on="f" weight="0pt" miterlimit="1" joinstyle="miter"/>
                  <v:imagedata o:title=""/>
                  <o:lock v:ext="edit" aspectratio="f"/>
                </v:shape>
                <v:shape id="Shape 499603" o:spid="_x0000_s1026" o:spt="100" style="position:absolute;left:0;top:3331464;height:176784;width:6300222;" fillcolor="#F9F9F9" filled="t" stroked="f" coordsize="6300222,176784" o:gfxdata="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u0c&#10;8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604" o:spid="_x0000_s1026" o:spt="100" style="position:absolute;left:0;top:3505200;height:176784;width:6300222;" fillcolor="#F9F9F9" filled="t" stroked="f" coordsize="6300222,176784" o:gfxdata="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QSE&#10;h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605" o:spid="_x0000_s1026" o:spt="100" style="position:absolute;left:0;top:3681984;height:176784;width:6300222;" fillcolor="#F9F9F9" filled="t" stroked="f" coordsize="6300222,176784" o:gfxdata="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SCEe&#10;wAAAAN8AAAAPAAAAAAAAAAEAIAAAACIAAABkcnMvZG93bnJldi54bWxQSwECFAAUAAAACACHTuJA&#10;My8FnjsAAAA5AAAAEAAAAAAAAAABACAAAAAPAQAAZHJzL3NoYXBleG1sLnhtbFBLBQYAAAAABgAG&#10;AFsBAAC5AwAAAAA=&#10;" path="m0,0l6300222,0,6300222,176784,0,176784,0,0e">
                  <v:fill on="t" focussize="0,0"/>
                  <v:stroke on="f" weight="0pt" miterlimit="1" joinstyle="miter"/>
                  <v:imagedata o:title=""/>
                  <o:lock v:ext="edit" aspectratio="f"/>
                </v:shape>
                <v:shape id="Shape 499606" o:spid="_x0000_s1026" o:spt="100" style="position:absolute;left:0;top:3855720;height:176784;width:6300222;" fillcolor="#F9F9F9" filled="t" stroked="f" coordsize="6300222,176784" o:gfxdata="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pq/&#10;a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607" o:spid="_x0000_s1026" o:spt="100" style="position:absolute;left:0;top:4032504;height:176784;width:1121669;" fillcolor="#F9F9F9" filled="t" stroked="f" coordsize="1121669,176784" o:gfxdata="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dK&#10;l1HCAAAA3wAAAA8AAAAAAAAAAQAgAAAAIgAAAGRycy9kb3ducmV2LnhtbFBLAQIUABQAAAAIAIdO&#10;4kAzLwWeOwAAADkAAAAQAAAAAAAAAAEAIAAAABEBAABkcnMvc2hhcGV4bWwueG1sUEsFBgAAAAAG&#10;AAYAWwEAALsDAAAAAA==&#10;" path="m0,0l1121669,0,1121669,176784,0,176784,0,0e">
                  <v:fill on="t" focussize="0,0"/>
                  <v:stroke on="f" weight="0pt" miterlimit="1" joinstyle="miter"/>
                  <v:imagedata o:title=""/>
                  <o:lock v:ext="edit" aspectratio="f"/>
                </v:shape>
                <v:shape id="Shape 499608" o:spid="_x0000_s1026" o:spt="100" style="position:absolute;left:457200;top:4206240;height:176784;width:5843022;" fillcolor="#F9F9F9" filled="t" stroked="f" coordsize="5843022,176784" o:gfxdata="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04UqvQAA&#10;AN8AAAAPAAAAAAAAAAEAIAAAACIAAABkcnMvZG93bnJldi54bWxQSwECFAAUAAAACACHTuJAMy8F&#10;njsAAAA5AAAAEAAAAAAAAAABACAAAAAMAQAAZHJzL3NoYXBleG1sLnhtbFBLBQYAAAAABgAGAFsB&#10;AAC2AwAAAAA=&#10;" path="m0,0l5843022,0,5843022,176784,0,176784,0,0e">
                  <v:fill on="t" focussize="0,0"/>
                  <v:stroke on="f" weight="0pt" miterlimit="1" joinstyle="miter"/>
                  <v:imagedata o:title=""/>
                  <o:lock v:ext="edit" aspectratio="f"/>
                </v:shape>
                <v:shape id="Shape 499609" o:spid="_x0000_s1026" o:spt="100" style="position:absolute;left:0;top:4383024;height:176784;width:6300222;" fillcolor="#F9F9F9" filled="t" stroked="f" coordsize="6300222,176784" o:gfxdata="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wUr&#10;G8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610" o:spid="_x0000_s1026" o:spt="100" style="position:absolute;left:0;top:4556760;height:176784;width:6300222;" fillcolor="#F9F9F9" filled="t" stroked="f" coordsize="6300222,176784" o:gfxdata="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mFFu/&#10;AAAA3wAAAA8AAAAAAAAAAQAgAAAAIgAAAGRycy9kb3ducmV2LnhtbFBLAQIUABQAAAAIAIdO4kAz&#10;LwWeOwAAADkAAAAQAAAAAAAAAAEAIAAAAA4BAABkcnMvc2hhcGV4bWwueG1sUEsFBgAAAAAGAAYA&#10;WwEAALgDAAAAAA==&#10;" path="m0,0l6300222,0,6300222,176784,0,176784,0,0e">
                  <v:fill on="t" focussize="0,0"/>
                  <v:stroke on="f" weight="0pt" miterlimit="1" joinstyle="miter"/>
                  <v:imagedata o:title=""/>
                  <o:lock v:ext="edit" aspectratio="f"/>
                </v:shape>
                <v:shape id="Shape 499611" o:spid="_x0000_s1026" o:spt="100" style="position:absolute;left:0;top:4733544;height:176784;width:6300222;" fillcolor="#F9F9F9" filled="t" stroked="f" coordsize="6300222,176784" o:gfxdata="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Kqx&#10;wM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612" o:spid="_x0000_s1026" o:spt="100" style="position:absolute;left:0;top:4907280;height:176784;width:6300222;" fillcolor="#F9F9F9" filled="t" stroked="f" coordsize="6300222,176784" o:gfxdata="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EeC+3&#10;wAAAAN8AAAAPAAAAAAAAAAEAIAAAACIAAABkcnMvZG93bnJldi54bWxQSwECFAAUAAAACACHTuJA&#10;My8FnjsAAAA5AAAAEAAAAAAAAAABACAAAAAPAQAAZHJzL3NoYXBleG1sLnhtbFBLBQYAAAAABgAG&#10;AFsBAAC5AwAAAAA=&#10;" path="m0,0l6300222,0,6300222,176784,0,176784,0,0e">
                  <v:fill on="t" focussize="0,0"/>
                  <v:stroke on="f" weight="0pt" miterlimit="1" joinstyle="miter"/>
                  <v:imagedata o:title=""/>
                  <o:lock v:ext="edit" aspectratio="f"/>
                </v:shape>
                <v:shape id="Shape 499613" o:spid="_x0000_s1026" o:spt="100" style="position:absolute;left:0;top:5084064;height:176784;width:716285;" fillcolor="#F9F9F9" filled="t" stroked="f" coordsize="716285,176784" o:gfxdata="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XP&#10;/OvCAAAA3wAAAA8AAAAAAAAAAQAgAAAAIgAAAGRycy9kb3ducmV2LnhtbFBLAQIUABQAAAAIAIdO&#10;4kAzLwWeOwAAADkAAAAQAAAAAAAAAAEAIAAAABEBAABkcnMvc2hhcGV4bWwueG1sUEsFBgAAAAAG&#10;AAYAWwEAALsDAAAAAA==&#10;" path="m0,0l716285,0,716285,176784,0,176784,0,0e">
                  <v:fill on="t" focussize="0,0"/>
                  <v:stroke on="f" weight="0pt" miterlimit="1" joinstyle="miter"/>
                  <v:imagedata o:title=""/>
                  <o:lock v:ext="edit" aspectratio="f"/>
                </v:shape>
                <v:shape id="Shape 499614" o:spid="_x0000_s1026" o:spt="100" style="position:absolute;left:457200;top:5257800;height:176784;width:5843022;" fillcolor="#F9F9F9" filled="t" stroked="f" coordsize="5843022,176784" o:gfxdata="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HGfK/&#10;AAAA3wAAAA8AAAAAAAAAAQAgAAAAIgAAAGRycy9kb3ducmV2LnhtbFBLAQIUABQAAAAIAIdO4kAz&#10;LwWeOwAAADkAAAAQAAAAAAAAAAEAIAAAAA4BAABkcnMvc2hhcGV4bWwueG1sUEsFBgAAAAAGAAYA&#10;WwEAALgDAAAAAA==&#10;" path="m0,0l5843022,0,5843022,176784,0,176784,0,0e">
                  <v:fill on="t" focussize="0,0"/>
                  <v:stroke on="f" weight="0pt" miterlimit="1" joinstyle="miter"/>
                  <v:imagedata o:title=""/>
                  <o:lock v:ext="edit" aspectratio="f"/>
                </v:shape>
                <v:shape id="Shape 499615" o:spid="_x0000_s1026" o:spt="100" style="position:absolute;left:0;top:5434584;height:176784;width:3282701;" fillcolor="#F9F9F9" filled="t" stroked="f" coordsize="3282701,176784" o:gfxdata="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MCT/&#10;wAAAAN8AAAAPAAAAAAAAAAEAIAAAACIAAABkcnMvZG93bnJldi54bWxQSwECFAAUAAAACACHTuJA&#10;My8FnjsAAAA5AAAAEAAAAAAAAAABACAAAAAPAQAAZHJzL3NoYXBleG1sLnhtbFBLBQYAAAAABgAG&#10;AFsBAAC5AwAAAAA=&#10;" path="m0,0l3282701,0,3282701,176784,0,176784,0,0e">
                  <v:fill on="t" focussize="0,0"/>
                  <v:stroke on="f" weight="0pt" miterlimit="1" joinstyle="miter"/>
                  <v:imagedata o:title=""/>
                  <o:lock v:ext="edit" aspectratio="f"/>
                </v:shape>
                <v:shape id="Shape 499616" o:spid="_x0000_s1026" o:spt="100" style="position:absolute;left:457200;top:5608320;height:176783;width:1377701;" fillcolor="#F9F9F9" filled="t" stroked="f" coordsize="1377701,176783" o:gfxdata="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nAFB&#10;wAAAAN8AAAAPAAAAAAAAAAEAIAAAACIAAABkcnMvZG93bnJldi54bWxQSwECFAAUAAAACACHTuJA&#10;My8FnjsAAAA5AAAAEAAAAAAAAAABACAAAAAPAQAAZHJzL3NoYXBleG1sLnhtbFBLBQYAAAAABgAG&#10;AFsBAAC5AwAAAAA=&#10;" path="m0,0l1377701,0,1377701,176783,0,176783,0,0e">
                  <v:fill on="t" focussize="0,0"/>
                  <v:stroke on="f" weight="0pt" miterlimit="1" joinstyle="miter"/>
                  <v:imagedata o:title=""/>
                  <o:lock v:ext="edit" aspectratio="f"/>
                </v:shape>
                <v:shape id="Shape 499617" o:spid="_x0000_s1026" o:spt="100" style="position:absolute;left:457200;top:5785104;height:176785;width:5843022;" fillcolor="#F9F9F9" filled="t" stroked="f" coordsize="5843022,176785" o:gfxdata="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6cdL4A&#10;AADfAAAADwAAAAAAAAABACAAAAAiAAAAZHJzL2Rvd25yZXYueG1sUEsBAhQAFAAAAAgAh07iQDMv&#10;BZ47AAAAOQAAABAAAAAAAAAAAQAgAAAADQEAAGRycy9zaGFwZXhtbC54bWxQSwUGAAAAAAYABgBb&#10;AQAAtwMAAAAA&#10;" path="m0,0l5843022,0,5843022,176785,0,176785,0,0e">
                  <v:fill on="t" focussize="0,0"/>
                  <v:stroke on="f" weight="0pt" miterlimit="1" joinstyle="miter"/>
                  <v:imagedata o:title=""/>
                  <o:lock v:ext="edit" aspectratio="f"/>
                </v:shape>
                <v:shape id="Shape 499618" o:spid="_x0000_s1026" o:spt="100" style="position:absolute;left:0;top:5958840;height:176784;width:6300222;" fillcolor="#F9F9F9" filled="t" stroked="f" coordsize="6300222,176784" o:gfxdata="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AYXb4A&#10;AADfAAAADwAAAAAAAAABACAAAAAiAAAAZHJzL2Rvd25yZXYueG1sUEsBAhQAFAAAAAgAh07iQDMv&#10;BZ47AAAAOQAAABAAAAAAAAAAAQAgAAAADQEAAGRycy9zaGFwZXhtbC54bWxQSwUGAAAAAAYABgBb&#10;AQAAtwMAAAAA&#10;" path="m0,0l6300222,0,6300222,176784,0,176784,0,0e">
                  <v:fill on="t" focussize="0,0"/>
                  <v:stroke on="f" weight="0pt" miterlimit="1" joinstyle="miter"/>
                  <v:imagedata o:title=""/>
                  <o:lock v:ext="edit" aspectratio="f"/>
                </v:shape>
                <v:shape id="Shape 499619" o:spid="_x0000_s1026" o:spt="100" style="position:absolute;left:0;top:6135624;height:176784;width:6300222;" fillcolor="#F9F9F9" filled="t" stroked="f" coordsize="6300222,176784" o:gfxdata="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ty9&#10;xs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620" o:spid="_x0000_s1026" o:spt="100" style="position:absolute;left:0;top:6309360;height:176785;width:6300222;" fillcolor="#F9F9F9" filled="t" stroked="f" coordsize="6300222,176785" o:gfxdata="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3C&#10;sO3CAAAA3wAAAA8AAAAAAAAAAQAgAAAAIgAAAGRycy9kb3ducmV2LnhtbFBLAQIUABQAAAAIAIdO&#10;4kAzLwWeOwAAADkAAAAQAAAAAAAAAAEAIAAAABEBAABkcnMvc2hhcGV4bWwueG1sUEsFBgAAAAAG&#10;AAYAWwEAALsDAAAAAA==&#10;" path="m0,0l6300222,0,6300222,176785,0,176785,0,0e">
                  <v:fill on="t" focussize="0,0"/>
                  <v:stroke on="f" weight="0pt" miterlimit="1" joinstyle="miter"/>
                  <v:imagedata o:title=""/>
                  <o:lock v:ext="edit" aspectratio="f"/>
                </v:shape>
                <v:shape id="Shape 499621" o:spid="_x0000_s1026" o:spt="100" style="position:absolute;left:0;top:6486145;height:176784;width:6300222;" fillcolor="#F9F9F9" filled="t" stroked="f" coordsize="6300222,176784" o:gfxdata="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xnt9&#10;wAAAAN8AAAAPAAAAAAAAAAEAIAAAACIAAABkcnMvZG93bnJldi54bWxQSwECFAAUAAAACACHTuJA&#10;My8FnjsAAAA5AAAAEAAAAAAAAAABACAAAAAPAQAAZHJzL3NoYXBleG1sLnhtbFBLBQYAAAAABgAG&#10;AFsBAAC5AwAAAAA=&#10;" path="m0,0l6300222,0,6300222,176784,0,176784,0,0e">
                  <v:fill on="t" focussize="0,0"/>
                  <v:stroke on="f" weight="0pt" miterlimit="1" joinstyle="miter"/>
                  <v:imagedata o:title=""/>
                  <o:lock v:ext="edit" aspectratio="f"/>
                </v:shape>
                <v:shape id="Shape 499622" o:spid="_x0000_s1026" o:spt="100" style="position:absolute;left:0;top:6659880;height:176785;width:6300222;" fillcolor="#F9F9F9" filled="t" stroked="f" coordsize="6300222,176785" o:gfxdata="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Jc&#10;iwHCAAAA3wAAAA8AAAAAAAAAAQAgAAAAIgAAAGRycy9kb3ducmV2LnhtbFBLAQIUABQAAAAIAIdO&#10;4kAzLwWeOwAAADkAAAAQAAAAAAAAAAEAIAAAABEBAABkcnMvc2hhcGV4bWwueG1sUEsFBgAAAAAG&#10;AAYAWwEAALsDAAAAAA==&#10;" path="m0,0l6300222,0,6300222,176785,0,176785,0,0e">
                  <v:fill on="t" focussize="0,0"/>
                  <v:stroke on="f" weight="0pt" miterlimit="1" joinstyle="miter"/>
                  <v:imagedata o:title=""/>
                  <o:lock v:ext="edit" aspectratio="f"/>
                </v:shape>
                <v:shape id="Shape 499623" o:spid="_x0000_s1026" o:spt="100" style="position:absolute;left:0;top:6836664;height:176784;width:6300222;" fillcolor="#F9F9F9" filled="t" stroked="f" coordsize="6300222,176784" o:gfxdata="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VhA&#10;k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624" o:spid="_x0000_s1026" o:spt="100" style="position:absolute;left:0;top:7010400;height:176784;width:5675381;" fillcolor="#F9F9F9" filled="t" stroked="f" coordsize="5675381,176784" o:gfxdata="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uP&#10;zqHCAAAA3wAAAA8AAAAAAAAAAQAgAAAAIgAAAGRycy9kb3ducmV2LnhtbFBLAQIUABQAAAAIAIdO&#10;4kAzLwWeOwAAADkAAAAQAAAAAAAAAAEAIAAAABEBAABkcnMvc2hhcGV4bWwueG1sUEsFBgAAAAAG&#10;AAYAWwEAALsDAAAAAA==&#10;" path="m0,0l5675381,0,5675381,176784,0,176784,0,0e">
                  <v:fill on="t" focussize="0,0"/>
                  <v:stroke on="f" weight="0pt" miterlimit="1" joinstyle="miter"/>
                  <v:imagedata o:title=""/>
                  <o:lock v:ext="edit" aspectratio="f"/>
                </v:shape>
                <v:shape id="Shape 499625" o:spid="_x0000_s1026" o:spt="100" style="position:absolute;left:457200;top:7187184;height:176785;width:5843022;" fillcolor="#F9F9F9" filled="t" stroked="f" coordsize="5843022,176785" o:gfxdata="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DG0l&#10;wAAAAN8AAAAPAAAAAAAAAAEAIAAAACIAAABkcnMvZG93bnJldi54bWxQSwECFAAUAAAACACHTuJA&#10;My8FnjsAAAA5AAAAEAAAAAAAAAABACAAAAAPAQAAZHJzL3NoYXBleG1sLnhtbFBLBQYAAAAABgAG&#10;AFsBAAC5AwAAAAA=&#10;" path="m0,0l5843022,0,5843022,176785,0,176785,0,0e">
                  <v:fill on="t" focussize="0,0"/>
                  <v:stroke on="f" weight="0pt" miterlimit="1" joinstyle="miter"/>
                  <v:imagedata o:title=""/>
                  <o:lock v:ext="edit" aspectratio="f"/>
                </v:shape>
                <v:shape id="Shape 499626" o:spid="_x0000_s1026" o:spt="100" style="position:absolute;left:0;top:7360921;height:176784;width:6300222;" fillcolor="#F9F9F9" filled="t" stroked="f" coordsize="6300222,176784" o:gfxdata="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9S/j&#10;C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627" o:spid="_x0000_s1026" o:spt="100" style="position:absolute;left:0;top:7537704;height:176784;width:6300222;" fillcolor="#F9F9F9" filled="t" stroked="f" coordsize="6300222,176784" o:gfxdata="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mNG&#10;ks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628" o:spid="_x0000_s1026" o:spt="100" style="position:absolute;left:0;top:7711440;height:176784;width:6300222;" fillcolor="#F9F9F9" filled="t" stroked="f" coordsize="6300222,176784" o:gfxdata="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zS4L4A&#10;AADfAAAADwAAAAAAAAABACAAAAAiAAAAZHJzL2Rvd25yZXYueG1sUEsBAhQAFAAAAAgAh07iQDMv&#10;BZ47AAAAOQAAABAAAAAAAAAAAQAgAAAADQEAAGRycy9zaGFwZXhtbC54bWxQSwUGAAAAAAYABgBb&#10;AQAAtwMAAAAA&#10;" path="m0,0l6300222,0,6300222,176784,0,176784,0,0e">
                  <v:fill on="t" focussize="0,0"/>
                  <v:stroke on="f" weight="0pt" miterlimit="1" joinstyle="miter"/>
                  <v:imagedata o:title=""/>
                  <o:lock v:ext="edit" aspectratio="f"/>
                </v:shape>
                <v:shape id="Shape 499629" o:spid="_x0000_s1026" o:spt="100" style="position:absolute;left:0;top:7888224;height:176784;width:6300222;" fillcolor="#F9F9F9" filled="t" stroked="f" coordsize="6300222,176784" o:gfxdata="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LB3&#10;e8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630" o:spid="_x0000_s1026" o:spt="100" style="position:absolute;left:0;top:8061960;height:176785;width:3764285;" fillcolor="#F9F9F9" filled="t" stroked="f" coordsize="3764285,176785" o:gfxdata="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FdDp&#10;wAAAAN8AAAAPAAAAAAAAAAEAIAAAACIAAABkcnMvZG93bnJldi54bWxQSwECFAAUAAAACACHTuJA&#10;My8FnjsAAAA5AAAAEAAAAAAAAAABACAAAAAPAQAAZHJzL3NoYXBleG1sLnhtbFBLBQYAAAAABgAG&#10;AFsBAAC5AwAAAAA=&#10;" path="m0,0l3764285,0,3764285,176785,0,176785,0,0e">
                  <v:fill on="t" focussize="0,0"/>
                  <v:stroke on="f" weight="0pt" miterlimit="1" joinstyle="miter"/>
                  <v:imagedata o:title=""/>
                  <o:lock v:ext="edit" aspectratio="f"/>
                </v:shape>
                <v:shape id="Shape 499631" o:spid="_x0000_s1026" o:spt="100" style="position:absolute;left:457200;top:8238745;height:176784;width:5843022;" fillcolor="#F9F9F9" filled="t" stroked="f" coordsize="5843022,176784" o:gfxdata="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iF5gq/&#10;AAAA3wAAAA8AAAAAAAAAAQAgAAAAIgAAAGRycy9kb3ducmV2LnhtbFBLAQIUABQAAAAIAIdO4kAz&#10;LwWeOwAAADkAAAAQAAAAAAAAAAEAIAAAAA4BAABkcnMvc2hhcGV4bWwueG1sUEsFBgAAAAAGAAYA&#10;WwEAALgDAAAAAA==&#10;" path="m0,0l5843022,0,5843022,176784,0,176784,0,0e">
                  <v:fill on="t" focussize="0,0"/>
                  <v:stroke on="f" weight="0pt" miterlimit="1" joinstyle="miter"/>
                  <v:imagedata o:title=""/>
                  <o:lock v:ext="edit" aspectratio="f"/>
                </v:shape>
                <v:shape id="Shape 499632" o:spid="_x0000_s1026" o:spt="100" style="position:absolute;left:0;top:8412480;height:176784;width:6300222;" fillcolor="#F9F9F9" filled="t" stroked="f" coordsize="6300222,176784" o:gfxdata="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81z&#10;18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633" o:spid="_x0000_s1026" o:spt="100" style="position:absolute;left:0;top:8589264;height:176781;width:6300222;" fillcolor="#F9F9F9" filled="t" stroked="f" coordsize="6300222,176781" o:gfxdata="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TH0&#10;7sEAAADfAAAADwAAAAAAAAABACAAAAAiAAAAZHJzL2Rvd25yZXYueG1sUEsBAhQAFAAAAAgAh07i&#10;QDMvBZ47AAAAOQAAABAAAAAAAAAAAQAgAAAAEAEAAGRycy9zaGFwZXhtbC54bWxQSwUGAAAAAAYA&#10;BgBbAQAAugMAAAAA&#10;" path="m0,0l6300222,0,6300222,176781,0,176781,0,0e">
                  <v:fill on="t" focussize="0,0"/>
                  <v:stroke on="f" weight="0pt" miterlimit="1" joinstyle="miter"/>
                  <v:imagedata o:title=""/>
                  <o:lock v:ext="edit" aspectratio="f"/>
                </v:shape>
              </v:group>
            </w:pict>
          </mc:Fallback>
        </mc:AlternateContent>
      </w:r>
      <w:r>
        <w:rPr>
          <w:rFonts w:ascii="Calibri" w:hAnsi="Calibri" w:eastAsia="Calibri" w:cs="Calibri"/>
          <w:szCs w:val="24"/>
        </w:rPr>
        <mc:AlternateContent>
          <mc:Choice Requires="wpg">
            <w:drawing>
              <wp:anchor distT="0" distB="0" distL="114300" distR="114300" simplePos="0" relativeHeight="251664384" behindDoc="1" locked="0" layoutInCell="1" allowOverlap="1">
                <wp:simplePos x="0" y="0"/>
                <wp:positionH relativeFrom="column">
                  <wp:posOffset>227965</wp:posOffset>
                </wp:positionH>
                <wp:positionV relativeFrom="paragraph">
                  <wp:posOffset>2972435</wp:posOffset>
                </wp:positionV>
                <wp:extent cx="6300470" cy="8939530"/>
                <wp:effectExtent l="0" t="0" r="0" b="0"/>
                <wp:wrapNone/>
                <wp:docPr id="435807" name="Group 435807"/>
                <wp:cNvGraphicFramePr/>
                <a:graphic xmlns:a="http://schemas.openxmlformats.org/drawingml/2006/main">
                  <a:graphicData uri="http://schemas.microsoft.com/office/word/2010/wordprocessingGroup">
                    <wpg:wgp>
                      <wpg:cNvGrpSpPr/>
                      <wpg:grpSpPr>
                        <a:xfrm>
                          <a:off x="0" y="0"/>
                          <a:ext cx="6300222" cy="8939781"/>
                          <a:chOff x="0" y="0"/>
                          <a:chExt cx="6300222" cy="8939781"/>
                        </a:xfrm>
                      </wpg:grpSpPr>
                      <wps:wsp>
                        <wps:cNvPr id="499684" name="Shape 499684"/>
                        <wps:cNvSpPr/>
                        <wps:spPr>
                          <a:xfrm>
                            <a:off x="0" y="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85" name="Shape 499685"/>
                        <wps:cNvSpPr/>
                        <wps:spPr>
                          <a:xfrm>
                            <a:off x="0" y="176784"/>
                            <a:ext cx="670565" cy="176785"/>
                          </a:xfrm>
                          <a:custGeom>
                            <a:avLst/>
                            <a:gdLst/>
                            <a:ahLst/>
                            <a:cxnLst/>
                            <a:rect l="0" t="0" r="0" b="0"/>
                            <a:pathLst>
                              <a:path w="670565" h="176785">
                                <a:moveTo>
                                  <a:pt x="0" y="0"/>
                                </a:moveTo>
                                <a:lnTo>
                                  <a:pt x="670565" y="0"/>
                                </a:lnTo>
                                <a:lnTo>
                                  <a:pt x="670565"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86" name="Shape 499686"/>
                        <wps:cNvSpPr/>
                        <wps:spPr>
                          <a:xfrm>
                            <a:off x="457200" y="350520"/>
                            <a:ext cx="5843022" cy="176785"/>
                          </a:xfrm>
                          <a:custGeom>
                            <a:avLst/>
                            <a:gdLst/>
                            <a:ahLst/>
                            <a:cxnLst/>
                            <a:rect l="0" t="0" r="0" b="0"/>
                            <a:pathLst>
                              <a:path w="5843022" h="176785">
                                <a:moveTo>
                                  <a:pt x="0" y="0"/>
                                </a:moveTo>
                                <a:lnTo>
                                  <a:pt x="5843022" y="0"/>
                                </a:lnTo>
                                <a:lnTo>
                                  <a:pt x="58430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87" name="Shape 499687"/>
                        <wps:cNvSpPr/>
                        <wps:spPr>
                          <a:xfrm>
                            <a:off x="0" y="52730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88" name="Shape 499688"/>
                        <wps:cNvSpPr/>
                        <wps:spPr>
                          <a:xfrm>
                            <a:off x="0" y="70104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89" name="Shape 499689"/>
                        <wps:cNvSpPr/>
                        <wps:spPr>
                          <a:xfrm>
                            <a:off x="0" y="87782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90" name="Shape 499690"/>
                        <wps:cNvSpPr/>
                        <wps:spPr>
                          <a:xfrm>
                            <a:off x="0" y="1051560"/>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91" name="Shape 499691"/>
                        <wps:cNvSpPr/>
                        <wps:spPr>
                          <a:xfrm>
                            <a:off x="0" y="1228344"/>
                            <a:ext cx="4120901" cy="176784"/>
                          </a:xfrm>
                          <a:custGeom>
                            <a:avLst/>
                            <a:gdLst/>
                            <a:ahLst/>
                            <a:cxnLst/>
                            <a:rect l="0" t="0" r="0" b="0"/>
                            <a:pathLst>
                              <a:path w="4120901" h="176784">
                                <a:moveTo>
                                  <a:pt x="0" y="0"/>
                                </a:moveTo>
                                <a:lnTo>
                                  <a:pt x="4120901" y="0"/>
                                </a:lnTo>
                                <a:lnTo>
                                  <a:pt x="4120901"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92" name="Shape 499692"/>
                        <wps:cNvSpPr/>
                        <wps:spPr>
                          <a:xfrm>
                            <a:off x="457200" y="140208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93" name="Shape 499693"/>
                        <wps:cNvSpPr/>
                        <wps:spPr>
                          <a:xfrm>
                            <a:off x="0" y="157886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94" name="Shape 499694"/>
                        <wps:cNvSpPr/>
                        <wps:spPr>
                          <a:xfrm>
                            <a:off x="0" y="175260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95" name="Shape 499695"/>
                        <wps:cNvSpPr/>
                        <wps:spPr>
                          <a:xfrm>
                            <a:off x="0" y="1929384"/>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96" name="Shape 499696"/>
                        <wps:cNvSpPr/>
                        <wps:spPr>
                          <a:xfrm>
                            <a:off x="0" y="2103120"/>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97" name="Shape 499697"/>
                        <wps:cNvSpPr/>
                        <wps:spPr>
                          <a:xfrm>
                            <a:off x="0" y="227990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98" name="Shape 499698"/>
                        <wps:cNvSpPr/>
                        <wps:spPr>
                          <a:xfrm>
                            <a:off x="0" y="245364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699" name="Shape 499699"/>
                        <wps:cNvSpPr/>
                        <wps:spPr>
                          <a:xfrm>
                            <a:off x="0" y="263042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00" name="Shape 499700"/>
                        <wps:cNvSpPr/>
                        <wps:spPr>
                          <a:xfrm>
                            <a:off x="0" y="2804160"/>
                            <a:ext cx="1057661" cy="176785"/>
                          </a:xfrm>
                          <a:custGeom>
                            <a:avLst/>
                            <a:gdLst/>
                            <a:ahLst/>
                            <a:cxnLst/>
                            <a:rect l="0" t="0" r="0" b="0"/>
                            <a:pathLst>
                              <a:path w="1057661" h="176785">
                                <a:moveTo>
                                  <a:pt x="0" y="0"/>
                                </a:moveTo>
                                <a:lnTo>
                                  <a:pt x="1057661" y="0"/>
                                </a:lnTo>
                                <a:lnTo>
                                  <a:pt x="1057661"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01" name="Shape 499701"/>
                        <wps:cNvSpPr/>
                        <wps:spPr>
                          <a:xfrm>
                            <a:off x="457200" y="2980945"/>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02" name="Shape 499702"/>
                        <wps:cNvSpPr/>
                        <wps:spPr>
                          <a:xfrm>
                            <a:off x="0" y="315468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03" name="Shape 499703"/>
                        <wps:cNvSpPr/>
                        <wps:spPr>
                          <a:xfrm>
                            <a:off x="0" y="3331464"/>
                            <a:ext cx="3974597" cy="176784"/>
                          </a:xfrm>
                          <a:custGeom>
                            <a:avLst/>
                            <a:gdLst/>
                            <a:ahLst/>
                            <a:cxnLst/>
                            <a:rect l="0" t="0" r="0" b="0"/>
                            <a:pathLst>
                              <a:path w="3974597" h="176784">
                                <a:moveTo>
                                  <a:pt x="0" y="0"/>
                                </a:moveTo>
                                <a:lnTo>
                                  <a:pt x="3974597" y="0"/>
                                </a:lnTo>
                                <a:lnTo>
                                  <a:pt x="3974597"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04" name="Shape 499704"/>
                        <wps:cNvSpPr/>
                        <wps:spPr>
                          <a:xfrm>
                            <a:off x="457200" y="350520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05" name="Shape 499705"/>
                        <wps:cNvSpPr/>
                        <wps:spPr>
                          <a:xfrm>
                            <a:off x="0" y="368198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06" name="Shape 499706"/>
                        <wps:cNvSpPr/>
                        <wps:spPr>
                          <a:xfrm>
                            <a:off x="0" y="385572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07" name="Shape 499707"/>
                        <wps:cNvSpPr/>
                        <wps:spPr>
                          <a:xfrm>
                            <a:off x="0" y="403250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08" name="Shape 499708"/>
                        <wps:cNvSpPr/>
                        <wps:spPr>
                          <a:xfrm>
                            <a:off x="0" y="420624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09" name="Shape 499709"/>
                        <wps:cNvSpPr/>
                        <wps:spPr>
                          <a:xfrm>
                            <a:off x="0" y="4383024"/>
                            <a:ext cx="1886717" cy="176784"/>
                          </a:xfrm>
                          <a:custGeom>
                            <a:avLst/>
                            <a:gdLst/>
                            <a:ahLst/>
                            <a:cxnLst/>
                            <a:rect l="0" t="0" r="0" b="0"/>
                            <a:pathLst>
                              <a:path w="1886717" h="176784">
                                <a:moveTo>
                                  <a:pt x="0" y="0"/>
                                </a:moveTo>
                                <a:lnTo>
                                  <a:pt x="1886717" y="0"/>
                                </a:lnTo>
                                <a:lnTo>
                                  <a:pt x="1886717"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10" name="Shape 499710"/>
                        <wps:cNvSpPr/>
                        <wps:spPr>
                          <a:xfrm>
                            <a:off x="457200" y="455676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11" name="Shape 499711"/>
                        <wps:cNvSpPr/>
                        <wps:spPr>
                          <a:xfrm>
                            <a:off x="0" y="4733544"/>
                            <a:ext cx="5330957" cy="176784"/>
                          </a:xfrm>
                          <a:custGeom>
                            <a:avLst/>
                            <a:gdLst/>
                            <a:ahLst/>
                            <a:cxnLst/>
                            <a:rect l="0" t="0" r="0" b="0"/>
                            <a:pathLst>
                              <a:path w="5330957" h="176784">
                                <a:moveTo>
                                  <a:pt x="0" y="0"/>
                                </a:moveTo>
                                <a:lnTo>
                                  <a:pt x="5330957" y="0"/>
                                </a:lnTo>
                                <a:lnTo>
                                  <a:pt x="5330957"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12" name="Shape 499712"/>
                        <wps:cNvSpPr/>
                        <wps:spPr>
                          <a:xfrm>
                            <a:off x="457200" y="4907280"/>
                            <a:ext cx="2121413" cy="176784"/>
                          </a:xfrm>
                          <a:custGeom>
                            <a:avLst/>
                            <a:gdLst/>
                            <a:ahLst/>
                            <a:cxnLst/>
                            <a:rect l="0" t="0" r="0" b="0"/>
                            <a:pathLst>
                              <a:path w="2121413" h="176784">
                                <a:moveTo>
                                  <a:pt x="0" y="0"/>
                                </a:moveTo>
                                <a:lnTo>
                                  <a:pt x="2121413" y="0"/>
                                </a:lnTo>
                                <a:lnTo>
                                  <a:pt x="2121413"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13" name="Shape 499713"/>
                        <wps:cNvSpPr/>
                        <wps:spPr>
                          <a:xfrm>
                            <a:off x="457200" y="5084064"/>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14" name="Shape 499714"/>
                        <wps:cNvSpPr/>
                        <wps:spPr>
                          <a:xfrm>
                            <a:off x="0" y="525780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15" name="Shape 499715"/>
                        <wps:cNvSpPr/>
                        <wps:spPr>
                          <a:xfrm>
                            <a:off x="0" y="543458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16" name="Shape 499716"/>
                        <wps:cNvSpPr/>
                        <wps:spPr>
                          <a:xfrm>
                            <a:off x="0" y="5608320"/>
                            <a:ext cx="6300222" cy="176783"/>
                          </a:xfrm>
                          <a:custGeom>
                            <a:avLst/>
                            <a:gdLst/>
                            <a:ahLst/>
                            <a:cxnLst/>
                            <a:rect l="0" t="0" r="0" b="0"/>
                            <a:pathLst>
                              <a:path w="6300222" h="176783">
                                <a:moveTo>
                                  <a:pt x="0" y="0"/>
                                </a:moveTo>
                                <a:lnTo>
                                  <a:pt x="6300222" y="0"/>
                                </a:lnTo>
                                <a:lnTo>
                                  <a:pt x="6300222" y="176783"/>
                                </a:lnTo>
                                <a:lnTo>
                                  <a:pt x="0" y="176783"/>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17" name="Shape 499717"/>
                        <wps:cNvSpPr/>
                        <wps:spPr>
                          <a:xfrm>
                            <a:off x="0" y="5785104"/>
                            <a:ext cx="6156965" cy="176785"/>
                          </a:xfrm>
                          <a:custGeom>
                            <a:avLst/>
                            <a:gdLst/>
                            <a:ahLst/>
                            <a:cxnLst/>
                            <a:rect l="0" t="0" r="0" b="0"/>
                            <a:pathLst>
                              <a:path w="6156965" h="176785">
                                <a:moveTo>
                                  <a:pt x="0" y="0"/>
                                </a:moveTo>
                                <a:lnTo>
                                  <a:pt x="6156965" y="0"/>
                                </a:lnTo>
                                <a:lnTo>
                                  <a:pt x="6156965"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18" name="Shape 499718"/>
                        <wps:cNvSpPr/>
                        <wps:spPr>
                          <a:xfrm>
                            <a:off x="457200" y="595884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19" name="Shape 499719"/>
                        <wps:cNvSpPr/>
                        <wps:spPr>
                          <a:xfrm>
                            <a:off x="0" y="613562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20" name="Shape 499720"/>
                        <wps:cNvSpPr/>
                        <wps:spPr>
                          <a:xfrm>
                            <a:off x="0" y="6309360"/>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21" name="Shape 499721"/>
                        <wps:cNvSpPr/>
                        <wps:spPr>
                          <a:xfrm>
                            <a:off x="0" y="6486145"/>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22" name="Shape 499722"/>
                        <wps:cNvSpPr/>
                        <wps:spPr>
                          <a:xfrm>
                            <a:off x="0" y="6659880"/>
                            <a:ext cx="609605" cy="176785"/>
                          </a:xfrm>
                          <a:custGeom>
                            <a:avLst/>
                            <a:gdLst/>
                            <a:ahLst/>
                            <a:cxnLst/>
                            <a:rect l="0" t="0" r="0" b="0"/>
                            <a:pathLst>
                              <a:path w="609605" h="176785">
                                <a:moveTo>
                                  <a:pt x="0" y="0"/>
                                </a:moveTo>
                                <a:lnTo>
                                  <a:pt x="609605" y="0"/>
                                </a:lnTo>
                                <a:lnTo>
                                  <a:pt x="609605"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23" name="Shape 499723"/>
                        <wps:cNvSpPr/>
                        <wps:spPr>
                          <a:xfrm>
                            <a:off x="457200" y="6836664"/>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24" name="Shape 499724"/>
                        <wps:cNvSpPr/>
                        <wps:spPr>
                          <a:xfrm>
                            <a:off x="0" y="701040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25" name="Shape 499725"/>
                        <wps:cNvSpPr/>
                        <wps:spPr>
                          <a:xfrm>
                            <a:off x="0" y="7187184"/>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26" name="Shape 499726"/>
                        <wps:cNvSpPr/>
                        <wps:spPr>
                          <a:xfrm>
                            <a:off x="0" y="7360921"/>
                            <a:ext cx="2404877" cy="176784"/>
                          </a:xfrm>
                          <a:custGeom>
                            <a:avLst/>
                            <a:gdLst/>
                            <a:ahLst/>
                            <a:cxnLst/>
                            <a:rect l="0" t="0" r="0" b="0"/>
                            <a:pathLst>
                              <a:path w="2404877" h="176784">
                                <a:moveTo>
                                  <a:pt x="0" y="0"/>
                                </a:moveTo>
                                <a:lnTo>
                                  <a:pt x="2404877" y="0"/>
                                </a:lnTo>
                                <a:lnTo>
                                  <a:pt x="2404877"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27" name="Shape 499727"/>
                        <wps:cNvSpPr/>
                        <wps:spPr>
                          <a:xfrm>
                            <a:off x="457200" y="7537704"/>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28" name="Shape 499728"/>
                        <wps:cNvSpPr/>
                        <wps:spPr>
                          <a:xfrm>
                            <a:off x="0" y="771144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29" name="Shape 499729"/>
                        <wps:cNvSpPr/>
                        <wps:spPr>
                          <a:xfrm>
                            <a:off x="0" y="788822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30" name="Shape 499730"/>
                        <wps:cNvSpPr/>
                        <wps:spPr>
                          <a:xfrm>
                            <a:off x="0" y="8061960"/>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31" name="Shape 499731"/>
                        <wps:cNvSpPr/>
                        <wps:spPr>
                          <a:xfrm>
                            <a:off x="0" y="8238745"/>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32" name="Shape 499732"/>
                        <wps:cNvSpPr/>
                        <wps:spPr>
                          <a:xfrm>
                            <a:off x="0" y="841248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33" name="Shape 499733"/>
                        <wps:cNvSpPr/>
                        <wps:spPr>
                          <a:xfrm>
                            <a:off x="0" y="8589264"/>
                            <a:ext cx="6300222" cy="176781"/>
                          </a:xfrm>
                          <a:custGeom>
                            <a:avLst/>
                            <a:gdLst/>
                            <a:ahLst/>
                            <a:cxnLst/>
                            <a:rect l="0" t="0" r="0" b="0"/>
                            <a:pathLst>
                              <a:path w="6300222" h="176781">
                                <a:moveTo>
                                  <a:pt x="0" y="0"/>
                                </a:moveTo>
                                <a:lnTo>
                                  <a:pt x="6300222" y="0"/>
                                </a:lnTo>
                                <a:lnTo>
                                  <a:pt x="6300222" y="176781"/>
                                </a:lnTo>
                                <a:lnTo>
                                  <a:pt x="0" y="176781"/>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34" name="Shape 499734"/>
                        <wps:cNvSpPr/>
                        <wps:spPr>
                          <a:xfrm>
                            <a:off x="0" y="8762998"/>
                            <a:ext cx="2621285" cy="176784"/>
                          </a:xfrm>
                          <a:custGeom>
                            <a:avLst/>
                            <a:gdLst/>
                            <a:ahLst/>
                            <a:cxnLst/>
                            <a:rect l="0" t="0" r="0" b="0"/>
                            <a:pathLst>
                              <a:path w="2621285" h="176784">
                                <a:moveTo>
                                  <a:pt x="0" y="0"/>
                                </a:moveTo>
                                <a:lnTo>
                                  <a:pt x="2621285" y="0"/>
                                </a:lnTo>
                                <a:lnTo>
                                  <a:pt x="2621285"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id="Group 435807" o:spid="_x0000_s1026" o:spt="203" style="position:absolute;left:0pt;margin-left:17.95pt;margin-top:234.05pt;height:703.9pt;width:496.1pt;z-index:-251652096;mso-width-relative:page;mso-height-relative:page;" coordsize="6300222,8939781" o:gfxdata="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">
                <o:lock v:ext="edit" aspectratio="f"/>
                <v:shape id="Shape 499684" o:spid="_x0000_s1026" o:spt="100" style="position:absolute;left:0;top:0;height:176784;width:6300222;" fillcolor="#F9F9F9" filled="t" stroked="f" coordsize="6300222,176784" o:gfxdata="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NeH&#10;38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685" o:spid="_x0000_s1026" o:spt="100" style="position:absolute;left:0;top:176784;height:176785;width:670565;" fillcolor="#F9F9F9" filled="t" stroked="f" coordsize="670565,176785" o:gfxdata="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G2ENi/&#10;AAAA3wAAAA8AAAAAAAAAAQAgAAAAIgAAAGRycy9kb3ducmV2LnhtbFBLAQIUABQAAAAIAIdO4kAz&#10;LwWeOwAAADkAAAAQAAAAAAAAAAEAIAAAAA4BAABkcnMvc2hhcGV4bWwueG1sUEsFBgAAAAAGAAYA&#10;WwEAALgDAAAAAA==&#10;" path="m0,0l670565,0,670565,176785,0,176785,0,0e">
                  <v:fill on="t" focussize="0,0"/>
                  <v:stroke on="f" weight="0pt" miterlimit="1" joinstyle="miter"/>
                  <v:imagedata o:title=""/>
                  <o:lock v:ext="edit" aspectratio="f"/>
                </v:shape>
                <v:shape id="Shape 499686" o:spid="_x0000_s1026" o:spt="100" style="position:absolute;left:457200;top:350520;height:176785;width:5843022;" fillcolor="#F9F9F9" filled="t" stroked="f" coordsize="5843022,176785" o:gfxdata="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4rGi/&#10;AAAA3wAAAA8AAAAAAAAAAQAgAAAAIgAAAGRycy9kb3ducmV2LnhtbFBLAQIUABQAAAAIAIdO4kAz&#10;LwWeOwAAADkAAAAQAAAAAAAAAAEAIAAAAA4BAABkcnMvc2hhcGV4bWwueG1sUEsFBgAAAAAGAAYA&#10;WwEAALgDAAAAAA==&#10;" path="m0,0l5843022,0,5843022,176785,0,176785,0,0e">
                  <v:fill on="t" focussize="0,0"/>
                  <v:stroke on="f" weight="0pt" miterlimit="1" joinstyle="miter"/>
                  <v:imagedata o:title=""/>
                  <o:lock v:ext="edit" aspectratio="f"/>
                </v:shape>
                <v:shape id="Shape 499687" o:spid="_x0000_s1026" o:spt="100" style="position:absolute;left:0;top:527304;height:176784;width:6300222;" fillcolor="#F9F9F9" filled="t" stroked="f" coordsize="6300222,176784" o:gfxdata="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AUZ&#10;qM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688" o:spid="_x0000_s1026" o:spt="100" style="position:absolute;left:0;top:701040;height:176784;width:6300222;" fillcolor="#F9F9F9" filled="t" stroked="f" coordsize="6300222,176784" o:gfxdata="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ZqN2r4A&#10;AADfAAAADwAAAAAAAAABACAAAAAiAAAAZHJzL2Rvd25yZXYueG1sUEsBAhQAFAAAAAgAh07iQDMv&#10;BZ47AAAAOQAAABAAAAAAAAAAAQAgAAAADQEAAGRycy9zaGFwZXhtbC54bWxQSwUGAAAAAAYABgBb&#10;AQAAtwMAAAAA&#10;" path="m0,0l6300222,0,6300222,176784,0,176784,0,0e">
                  <v:fill on="t" focussize="0,0"/>
                  <v:stroke on="f" weight="0pt" miterlimit="1" joinstyle="miter"/>
                  <v:imagedata o:title=""/>
                  <o:lock v:ext="edit" aspectratio="f"/>
                </v:shape>
                <v:shape id="Shape 499689" o:spid="_x0000_s1026" o:spt="100" style="position:absolute;left:0;top:877824;height:176784;width:6300222;" fillcolor="#F9F9F9" filled="t" stroked="f" coordsize="6300222,176784" o:gfxdata="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tYo&#10;Q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690" o:spid="_x0000_s1026" o:spt="100" style="position:absolute;left:0;top:1051560;height:176785;width:6300222;" fillcolor="#F9F9F9" filled="t" stroked="f" coordsize="6300222,176785" o:gfxdata="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59&#10;eQrCAAAA3wAAAA8AAAAAAAAAAQAgAAAAIgAAAGRycy9kb3ducmV2LnhtbFBLAQIUABQAAAAIAIdO&#10;4kAzLwWeOwAAADkAAAAQAAAAAAAAAAEAIAAAABEBAABkcnMvc2hhcGV4bWwueG1sUEsFBgAAAAAG&#10;AAYAWwEAALsDAAAAAA==&#10;" path="m0,0l6300222,0,6300222,176785,0,176785,0,0e">
                  <v:fill on="t" focussize="0,0"/>
                  <v:stroke on="f" weight="0pt" miterlimit="1" joinstyle="miter"/>
                  <v:imagedata o:title=""/>
                  <o:lock v:ext="edit" aspectratio="f"/>
                </v:shape>
                <v:shape id="Shape 499691" o:spid="_x0000_s1026" o:spt="100" style="position:absolute;left:0;top:1228344;height:176784;width:4120901;" fillcolor="#F9F9F9" filled="t" stroked="f" coordsize="4120901,176784" o:gfxdata="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CIy&#10;1sEAAADfAAAADwAAAAAAAAABACAAAAAiAAAAZHJzL2Rvd25yZXYueG1sUEsBAhQAFAAAAAgAh07i&#10;QDMvBZ47AAAAOQAAABAAAAAAAAAAAQAgAAAAEAEAAGRycy9zaGFwZXhtbC54bWxQSwUGAAAAAAYA&#10;BgBbAQAAugMAAAAA&#10;" path="m0,0l4120901,0,4120901,176784,0,176784,0,0e">
                  <v:fill on="t" focussize="0,0"/>
                  <v:stroke on="f" weight="0pt" miterlimit="1" joinstyle="miter"/>
                  <v:imagedata o:title=""/>
                  <o:lock v:ext="edit" aspectratio="f"/>
                </v:shape>
                <v:shape id="Shape 499692" o:spid="_x0000_s1026" o:spt="100" style="position:absolute;left:457200;top:1402080;height:176784;width:5843022;" fillcolor="#F9F9F9" filled="t" stroked="f" coordsize="5843022,176784" o:gfxdata="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jEnR74A&#10;AADfAAAADwAAAAAAAAABACAAAAAiAAAAZHJzL2Rvd25yZXYueG1sUEsBAhQAFAAAAAgAh07iQDMv&#10;BZ47AAAAOQAAABAAAAAAAAAAAQAgAAAADQEAAGRycy9zaGFwZXhtbC54bWxQSwUGAAAAAAYABgBb&#10;AQAAtwMAAAAA&#10;" path="m0,0l5843022,0,5843022,176784,0,176784,0,0e">
                  <v:fill on="t" focussize="0,0"/>
                  <v:stroke on="f" weight="0pt" miterlimit="1" joinstyle="miter"/>
                  <v:imagedata o:title=""/>
                  <o:lock v:ext="edit" aspectratio="f"/>
                </v:shape>
                <v:shape id="Shape 499693" o:spid="_x0000_s1026" o:spt="100" style="position:absolute;left:0;top:1578864;height:176784;width:6300222;" fillcolor="#F9F9F9" filled="t" stroked="f" coordsize="6300222,176784" o:gfxdata="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ueJ&#10;ds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694" o:spid="_x0000_s1026" o:spt="100" style="position:absolute;left:0;top:1752600;height:176784;width:6300222;" fillcolor="#F9F9F9" filled="t" stroked="f" coordsize="6300222,176784" o:gfxdata="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Q4R&#10;As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695" o:spid="_x0000_s1026" o:spt="100" style="position:absolute;left:0;top:1929384;height:176785;width:6300222;" fillcolor="#F9F9F9" filled="t" stroked="f" coordsize="6300222,176785" o:gfxdata="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4K&#10;2pLCAAAA3wAAAA8AAAAAAAAAAQAgAAAAIgAAAGRycy9kb3ducmV2LnhtbFBLAQIUABQAAAAIAIdO&#10;4kAzLwWeOwAAADkAAAAQAAAAAAAAAAEAIAAAABEBAABkcnMvc2hhcGV4bWwueG1sUEsFBgAAAAAG&#10;AAYAWwEAALsDAAAAAA==&#10;" path="m0,0l6300222,0,6300222,176785,0,176785,0,0e">
                  <v:fill on="t" focussize="0,0"/>
                  <v:stroke on="f" weight="0pt" miterlimit="1" joinstyle="miter"/>
                  <v:imagedata o:title=""/>
                  <o:lock v:ext="edit" aspectratio="f"/>
                </v:shape>
                <v:shape id="Shape 499696" o:spid="_x0000_s1026" o:spt="100" style="position:absolute;left:0;top:2103120;height:176785;width:6300222;" fillcolor="#F9F9F9" filled="t" stroked="f" coordsize="6300222,176785" o:gfxdata="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u&#10;2ETlwwAAAN8AAAAPAAAAAAAAAAEAIAAAACIAAABkcnMvZG93bnJldi54bWxQSwECFAAUAAAACACH&#10;TuJAMy8FnjsAAAA5AAAAEAAAAAAAAAABACAAAAASAQAAZHJzL3NoYXBleG1sLnhtbFBLBQYAAAAA&#10;BgAGAFsBAAC8AwAAAAA=&#10;" path="m0,0l6300222,0,6300222,176785,0,176785,0,0e">
                  <v:fill on="t" focussize="0,0"/>
                  <v:stroke on="f" weight="0pt" miterlimit="1" joinstyle="miter"/>
                  <v:imagedata o:title=""/>
                  <o:lock v:ext="edit" aspectratio="f"/>
                </v:shape>
                <v:shape id="Shape 499697" o:spid="_x0000_s1026" o:spt="100" style="position:absolute;left:0;top:2279904;height:176784;width:6300222;" fillcolor="#F9F9F9" filled="t" stroked="f" coordsize="6300222,176784" o:gfxdata="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dyP&#10;d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698" o:spid="_x0000_s1026" o:spt="100" style="position:absolute;left:0;top:2453640;height:176784;width:6300222;" fillcolor="#F9F9F9" filled="t" stroked="f" coordsize="6300222,176784" o:gfxdata="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EMbB74A&#10;AADfAAAADwAAAAAAAAABACAAAAAiAAAAZHJzL2Rvd25yZXYueG1sUEsBAhQAFAAAAAgAh07iQDMv&#10;BZ47AAAAOQAAABAAAAAAAAAAAQAgAAAADQEAAGRycy9zaGFwZXhtbC54bWxQSwUGAAAAAAYABgBb&#10;AQAAtwMAAAAA&#10;" path="m0,0l6300222,0,6300222,176784,0,176784,0,0e">
                  <v:fill on="t" focussize="0,0"/>
                  <v:stroke on="f" weight="0pt" miterlimit="1" joinstyle="miter"/>
                  <v:imagedata o:title=""/>
                  <o:lock v:ext="edit" aspectratio="f"/>
                </v:shape>
                <v:shape id="Shape 499699" o:spid="_x0000_s1026" o:spt="100" style="position:absolute;left:0;top:2630424;height:176784;width:6300222;" fillcolor="#F9F9F9" filled="t" stroked="f" coordsize="6300222,176784" o:gfxdata="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w++&#10;nM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700" o:spid="_x0000_s1026" o:spt="100" style="position:absolute;left:0;top:2804160;height:176785;width:1057661;" fillcolor="#F9F9F9" filled="t" stroked="f" coordsize="1057661,176785" o:gfxdata="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eJGq&#10;wAAAAN8AAAAPAAAAAAAAAAEAIAAAACIAAABkcnMvZG93bnJldi54bWxQSwECFAAUAAAACACHTuJA&#10;My8FnjsAAAA5AAAAEAAAAAAAAAABACAAAAAPAQAAZHJzL3NoYXBleG1sLnhtbFBLBQYAAAAABgAG&#10;AFsBAAC5AwAAAAA=&#10;" path="m0,0l1057661,0,1057661,176785,0,176785,0,0e">
                  <v:fill on="t" focussize="0,0"/>
                  <v:stroke on="f" weight="0pt" miterlimit="1" joinstyle="miter"/>
                  <v:imagedata o:title=""/>
                  <o:lock v:ext="edit" aspectratio="f"/>
                </v:shape>
                <v:shape id="Shape 499701" o:spid="_x0000_s1026" o:spt="100" style="position:absolute;left:457200;top:2980945;height:176784;width:5843022;" fillcolor="#F9F9F9" filled="t" stroked="f" coordsize="5843022,176784" o:gfxdata="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IIyq/&#10;AAAA3wAAAA8AAAAAAAAAAQAgAAAAIgAAAGRycy9kb3ducmV2LnhtbFBLAQIUABQAAAAIAIdO4kAz&#10;LwWeOwAAADkAAAAQAAAAAAAAAAEAIAAAAA4BAABkcnMvc2hhcGV4bWwueG1sUEsFBgAAAAAGAAYA&#10;WwEAALgDAAAAAA==&#10;" path="m0,0l5843022,0,5843022,176784,0,176784,0,0e">
                  <v:fill on="t" focussize="0,0"/>
                  <v:stroke on="f" weight="0pt" miterlimit="1" joinstyle="miter"/>
                  <v:imagedata o:title=""/>
                  <o:lock v:ext="edit" aspectratio="f"/>
                </v:shape>
                <v:shape id="Shape 499702" o:spid="_x0000_s1026" o:spt="100" style="position:absolute;left:0;top:3154680;height:176784;width:6300222;" fillcolor="#F9F9F9" filled="t" stroked="f" coordsize="6300222,176784" o:gfxdata="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0C2&#10;98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703" o:spid="_x0000_s1026" o:spt="100" style="position:absolute;left:0;top:3331464;height:176784;width:3974597;" fillcolor="#F9F9F9" filled="t" stroked="f" coordsize="3974597,176784" o:gfxdata="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No&#10;F6HCAAAA3wAAAA8AAAAAAAAAAQAgAAAAIgAAAGRycy9kb3ducmV2LnhtbFBLAQIUABQAAAAIAIdO&#10;4kAzLwWeOwAAADkAAAAQAAAAAAAAAAEAIAAAABEBAABkcnMvc2hhcGV4bWwueG1sUEsFBgAAAAAG&#10;AAYAWwEAALsDAAAAAA==&#10;" path="m0,0l3974597,0,3974597,176784,0,176784,0,0e">
                  <v:fill on="t" focussize="0,0"/>
                  <v:stroke on="f" weight="0pt" miterlimit="1" joinstyle="miter"/>
                  <v:imagedata o:title=""/>
                  <o:lock v:ext="edit" aspectratio="f"/>
                </v:shape>
                <v:shape id="Shape 499704" o:spid="_x0000_s1026" o:spt="100" style="position:absolute;left:457200;top:3505200;height:176784;width:5843022;" fillcolor="#F9F9F9" filled="t" stroked="f" coordsize="5843022,176784" o:gfxdata="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f4Cy&#10;wAAAAN8AAAAPAAAAAAAAAAEAIAAAACIAAABkcnMvZG93bnJldi54bWxQSwECFAAUAAAACACHTuJA&#10;My8FnjsAAAA5AAAAEAAAAAAAAAABACAAAAAPAQAAZHJzL3NoYXBleG1sLnhtbFBLBQYAAAAABgAG&#10;AFsBAAC5AwAAAAA=&#10;" path="m0,0l5843022,0,5843022,176784,0,176784,0,0e">
                  <v:fill on="t" focussize="0,0"/>
                  <v:stroke on="f" weight="0pt" miterlimit="1" joinstyle="miter"/>
                  <v:imagedata o:title=""/>
                  <o:lock v:ext="edit" aspectratio="f"/>
                </v:shape>
                <v:shape id="Shape 499705" o:spid="_x0000_s1026" o:spt="100" style="position:absolute;left:0;top:3681984;height:176784;width:6300222;" fillcolor="#F9F9F9" filled="t" stroked="f" coordsize="6300222,176784" o:gfxdata="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Kku&#10;g8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706" o:spid="_x0000_s1026" o:spt="100" style="position:absolute;left:0;top:3855720;height:176784;width:6300222;" fillcolor="#F9F9F9" filled="t" stroked="f" coordsize="6300222,176784" o:gfxdata="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Huw&#10;9M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707" o:spid="_x0000_s1026" o:spt="100" style="position:absolute;left:0;top:4032504;height:176784;width:6300222;" fillcolor="#F9F9F9" filled="t" stroked="f" coordsize="6300222,176784" o:gfxdata="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zcV&#10;b8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708" o:spid="_x0000_s1026" o:spt="100" style="position:absolute;left:0;top:4206240;height:176784;width:6300222;" fillcolor="#F9F9F9" filled="t" stroked="f" coordsize="6300222,176784" o:gfxdata="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qIEdvQAA&#10;AN8AAAAPAAAAAAAAAAEAIAAAACIAAABkcnMvZG93bnJldi54bWxQSwECFAAUAAAACACHTuJAMy8F&#10;njsAAAA5AAAAEAAAAAAAAAABACAAAAAMAQAAZHJzL3NoYXBleG1sLnhtbFBLBQYAAAAABgAGAFsB&#10;AAC2AwAAAAA=&#10;" path="m0,0l6300222,0,6300222,176784,0,176784,0,0e">
                  <v:fill on="t" focussize="0,0"/>
                  <v:stroke on="f" weight="0pt" miterlimit="1" joinstyle="miter"/>
                  <v:imagedata o:title=""/>
                  <o:lock v:ext="edit" aspectratio="f"/>
                </v:shape>
                <v:shape id="Shape 499709" o:spid="_x0000_s1026" o:spt="100" style="position:absolute;left:0;top:4383024;height:176784;width:1886717;" fillcolor="#F9F9F9" filled="t" stroked="f" coordsize="1886717,176784" o:gfxdata="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NJ+U+8QAAADfAAAADwAAAAAAAAABACAAAAAiAAAAZHJzL2Rvd25yZXYueG1sUEsBAhQAFAAAAAgA&#10;h07iQDMvBZ47AAAAOQAAABAAAAAAAAAAAQAgAAAAEwEAAGRycy9zaGFwZXhtbC54bWxQSwUGAAAA&#10;AAYABgBbAQAAvQMAAAAA&#10;" path="m0,0l1886717,0,1886717,176784,0,176784,0,0e">
                  <v:fill on="t" focussize="0,0"/>
                  <v:stroke on="f" weight="0pt" miterlimit="1" joinstyle="miter"/>
                  <v:imagedata o:title=""/>
                  <o:lock v:ext="edit" aspectratio="f"/>
                </v:shape>
                <v:shape id="Shape 499710" o:spid="_x0000_s1026" o:spt="100" style="position:absolute;left:457200;top:4556760;height:176784;width:5843022;" fillcolor="#F9F9F9" filled="t" stroked="f" coordsize="5843022,176784" o:gfxdata="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p0QbL4A&#10;AADfAAAADwAAAAAAAAABACAAAAAiAAAAZHJzL2Rvd25yZXYueG1sUEsBAhQAFAAAAAgAh07iQDMv&#10;BZ47AAAAOQAAABAAAAAAAAAAAQAgAAAADQEAAGRycy9zaGFwZXhtbC54bWxQSwUGAAAAAAYABgBb&#10;AQAAtwMAAAAA&#10;" path="m0,0l5843022,0,5843022,176784,0,176784,0,0e">
                  <v:fill on="t" focussize="0,0"/>
                  <v:stroke on="f" weight="0pt" miterlimit="1" joinstyle="miter"/>
                  <v:imagedata o:title=""/>
                  <o:lock v:ext="edit" aspectratio="f"/>
                </v:shape>
                <v:shape id="Shape 499711" o:spid="_x0000_s1026" o:spt="100" style="position:absolute;left:0;top:4733544;height:176784;width:5330957;" fillcolor="#F9F9F9" filled="t" stroked="f" coordsize="5330957,176784" o:gfxdata="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Y&#10;w5w6wwAAAN8AAAAPAAAAAAAAAAEAIAAAACIAAABkcnMvZG93bnJldi54bWxQSwECFAAUAAAACACH&#10;TuJAMy8FnjsAAAA5AAAAEAAAAAAAAAABACAAAAASAQAAZHJzL3NoYXBleG1sLnhtbFBLBQYAAAAA&#10;BgAGAFsBAAC8AwAAAAA=&#10;" path="m0,0l5330957,0,5330957,176784,0,176784,0,0e">
                  <v:fill on="t" focussize="0,0"/>
                  <v:stroke on="f" weight="0pt" miterlimit="1" joinstyle="miter"/>
                  <v:imagedata o:title=""/>
                  <o:lock v:ext="edit" aspectratio="f"/>
                </v:shape>
                <v:shape id="Shape 499712" o:spid="_x0000_s1026" o:spt="100" style="position:absolute;left:457200;top:4907280;height:176784;width:2121413;" fillcolor="#F9F9F9" filled="t" stroked="f" coordsize="2121413,176784" o:gfxdata="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qQfUEcQAAADfAAAADwAAAAAAAAABACAAAAAiAAAAZHJzL2Rvd25yZXYueG1sUEsBAhQAFAAAAAgA&#10;h07iQDMvBZ47AAAAOQAAABAAAAAAAAAAAQAgAAAAEwEAAGRycy9zaGFwZXhtbC54bWxQSwUGAAAA&#10;AAYABgBbAQAAvQMAAAAA&#10;" path="m0,0l2121413,0,2121413,176784,0,176784,0,0e">
                  <v:fill on="t" focussize="0,0"/>
                  <v:stroke on="f" weight="0pt" miterlimit="1" joinstyle="miter"/>
                  <v:imagedata o:title=""/>
                  <o:lock v:ext="edit" aspectratio="f"/>
                </v:shape>
                <v:shape id="Shape 499713" o:spid="_x0000_s1026" o:spt="100" style="position:absolute;left:457200;top:5084064;height:176784;width:5843022;" fillcolor="#F9F9F9" filled="t" stroked="f" coordsize="5843022,176784" o:gfxdata="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6T44b&#10;wAAAAN8AAAAPAAAAAAAAAAEAIAAAACIAAABkcnMvZG93bnJldi54bWxQSwECFAAUAAAACACHTuJA&#10;My8FnjsAAAA5AAAAEAAAAAAAAAABACAAAAAPAQAAZHJzL3NoYXBleG1sLnhtbFBLBQYAAAAABgAG&#10;AFsBAAC5AwAAAAA=&#10;" path="m0,0l5843022,0,5843022,176784,0,176784,0,0e">
                  <v:fill on="t" focussize="0,0"/>
                  <v:stroke on="f" weight="0pt" miterlimit="1" joinstyle="miter"/>
                  <v:imagedata o:title=""/>
                  <o:lock v:ext="edit" aspectratio="f"/>
                </v:shape>
                <v:shape id="Shape 499714" o:spid="_x0000_s1026" o:spt="100" style="position:absolute;left:0;top:5257800;height:176784;width:6300222;" fillcolor="#F9F9F9" filled="t" stroked="f" coordsize="6300222,176784" o:gfxdata="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jwd&#10;x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715" o:spid="_x0000_s1026" o:spt="100" style="position:absolute;left:0;top:5434584;height:176784;width:6300222;" fillcolor="#F9F9F9" filled="t" stroked="f" coordsize="6300222,176784" o:gfxdata="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XC4&#10;Xs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716" o:spid="_x0000_s1026" o:spt="100" style="position:absolute;left:0;top:5608320;height:176783;width:6300222;" fillcolor="#F9F9F9" filled="t" stroked="f" coordsize="6300222,176783" o:gfxdata="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B&#10;dM3QwwAAAN8AAAAPAAAAAAAAAAEAIAAAACIAAABkcnMvZG93bnJldi54bWxQSwECFAAUAAAACACH&#10;TuJAMy8FnjsAAAA5AAAAEAAAAAAAAAABACAAAAASAQAAZHJzL3NoYXBleG1sLnhtbFBLBQYAAAAA&#10;BgAGAFsBAAC8AwAAAAA=&#10;" path="m0,0l6300222,0,6300222,176783,0,176783,0,0e">
                  <v:fill on="t" focussize="0,0"/>
                  <v:stroke on="f" weight="0pt" miterlimit="1" joinstyle="miter"/>
                  <v:imagedata o:title=""/>
                  <o:lock v:ext="edit" aspectratio="f"/>
                </v:shape>
                <v:shape id="Shape 499717" o:spid="_x0000_s1026" o:spt="100" style="position:absolute;left:0;top:5785104;height:176785;width:6156965;" fillcolor="#F9F9F9" filled="t" stroked="f" coordsize="6156965,176785" o:gfxdata="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OjJY74A&#10;AADfAAAADwAAAAAAAAABACAAAAAiAAAAZHJzL2Rvd25yZXYueG1sUEsBAhQAFAAAAAgAh07iQDMv&#10;BZ47AAAAOQAAABAAAAAAAAAAAQAgAAAADQEAAGRycy9zaGFwZXhtbC54bWxQSwUGAAAAAAYABgBb&#10;AQAAtwMAAAAA&#10;" path="m0,0l6156965,0,6156965,176785,0,176785,0,0e">
                  <v:fill on="t" focussize="0,0"/>
                  <v:stroke on="f" weight="0pt" miterlimit="1" joinstyle="miter"/>
                  <v:imagedata o:title=""/>
                  <o:lock v:ext="edit" aspectratio="f"/>
                </v:shape>
                <v:shape id="Shape 499718" o:spid="_x0000_s1026" o:spt="100" style="position:absolute;left:457200;top:5958840;height:176784;width:5843022;" fillcolor="#F9F9F9" filled="t" stroked="f" coordsize="5843022,176784" o:gfxdata="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TrHGq8AAAA&#10;3wAAAA8AAAAAAAAAAQAgAAAAIgAAAGRycy9kb3ducmV2LnhtbFBLAQIUABQAAAAIAIdO4kAzLwWe&#10;OwAAADkAAAAQAAAAAAAAAAEAIAAAAAsBAABkcnMvc2hhcGV4bWwueG1sUEsFBgAAAAAGAAYAWwEA&#10;ALUDAAAAAA==&#10;" path="m0,0l5843022,0,5843022,176784,0,176784,0,0e">
                  <v:fill on="t" focussize="0,0"/>
                  <v:stroke on="f" weight="0pt" miterlimit="1" joinstyle="miter"/>
                  <v:imagedata o:title=""/>
                  <o:lock v:ext="edit" aspectratio="f"/>
                </v:shape>
                <v:shape id="Shape 499719" o:spid="_x0000_s1026" o:spt="100" style="position:absolute;left:0;top:6135624;height:176784;width:6300222;" fillcolor="#F9F9F9" filled="t" stroked="f" coordsize="6300222,176784" o:gfxdata="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D2y&#10;W8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720" o:spid="_x0000_s1026" o:spt="100" style="position:absolute;left:0;top:6309360;height:176785;width:6300222;" fillcolor="#F9F9F9" filled="t" stroked="f" coordsize="6300222,176785" o:gfxdata="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sj&#10;v3DCAAAA3wAAAA8AAAAAAAAAAQAgAAAAIgAAAGRycy9kb3ducmV2LnhtbFBLAQIUABQAAAAIAIdO&#10;4kAzLwWeOwAAADkAAAAQAAAAAAAAAAEAIAAAABEBAABkcnMvc2hhcGV4bWwueG1sUEsFBgAAAAAG&#10;AAYAWwEAALsDAAAAAA==&#10;" path="m0,0l6300222,0,6300222,176785,0,176785,0,0e">
                  <v:fill on="t" focussize="0,0"/>
                  <v:stroke on="f" weight="0pt" miterlimit="1" joinstyle="miter"/>
                  <v:imagedata o:title=""/>
                  <o:lock v:ext="edit" aspectratio="f"/>
                </v:shape>
                <v:shape id="Shape 499721" o:spid="_x0000_s1026" o:spt="100" style="position:absolute;left:0;top:6486145;height:176784;width:6300222;" fillcolor="#F9F9F9" filled="t" stroked="f" coordsize="6300222,176784" o:gfxdata="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Cd0&#10;4M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722" o:spid="_x0000_s1026" o:spt="100" style="position:absolute;left:0;top:6659880;height:176785;width:609605;" fillcolor="#F9F9F9" filled="t" stroked="f" coordsize="609605,176785" o:gfxdata="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UE2r4A&#10;AADfAAAADwAAAAAAAAABACAAAAAiAAAAZHJzL2Rvd25yZXYueG1sUEsBAhQAFAAAAAgAh07iQDMv&#10;BZ47AAAAOQAAABAAAAAAAAAAAQAgAAAADQEAAGRycy9zaGFwZXhtbC54bWxQSwUGAAAAAAYABgBb&#10;AQAAtwMAAAAA&#10;" path="m0,0l609605,0,609605,176785,0,176785,0,0e">
                  <v:fill on="t" focussize="0,0"/>
                  <v:stroke on="f" weight="0pt" miterlimit="1" joinstyle="miter"/>
                  <v:imagedata o:title=""/>
                  <o:lock v:ext="edit" aspectratio="f"/>
                </v:shape>
                <v:shape id="Shape 499723" o:spid="_x0000_s1026" o:spt="100" style="position:absolute;left:457200;top:6836664;height:176784;width:5843022;" fillcolor="#F9F9F9" filled="t" stroked="f" coordsize="5843022,176784" o:gfxdata="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0I0Sm&#10;wAAAAN8AAAAPAAAAAAAAAAEAIAAAACIAAABkcnMvZG93bnJldi54bWxQSwECFAAUAAAACACHTuJA&#10;My8FnjsAAAA5AAAAEAAAAAAAAAABACAAAAAPAQAAZHJzL3NoYXBleG1sLnhtbFBLBQYAAAAABgAG&#10;AFsBAAC5AwAAAAA=&#10;" path="m0,0l5843022,0,5843022,176784,0,176784,0,0e">
                  <v:fill on="t" focussize="0,0"/>
                  <v:stroke on="f" weight="0pt" miterlimit="1" joinstyle="miter"/>
                  <v:imagedata o:title=""/>
                  <o:lock v:ext="edit" aspectratio="f"/>
                </v:shape>
                <v:shape id="Shape 499724" o:spid="_x0000_s1026" o:spt="100" style="position:absolute;left:0;top:7010400;height:176784;width:6300222;" fillcolor="#F9F9F9" filled="t" stroked="f" coordsize="6300222,176784" o:gfxdata="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FDX&#10;eM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725" o:spid="_x0000_s1026" o:spt="100" style="position:absolute;left:0;top:7187184;height:176785;width:6300222;" fillcolor="#F9F9F9" filled="t" stroked="f" coordsize="6300222,176785" o:gfxdata="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tU&#10;HOjCAAAA3wAAAA8AAAAAAAAAAQAgAAAAIgAAAGRycy9kb3ducmV2LnhtbFBLAQIUABQAAAAIAIdO&#10;4kAzLwWeOwAAADkAAAAQAAAAAAAAAAEAIAAAABEBAABkcnMvc2hhcGV4bWwueG1sUEsFBgAAAAAG&#10;AAYAWwEAALsDAAAAAA==&#10;" path="m0,0l6300222,0,6300222,176785,0,176785,0,0e">
                  <v:fill on="t" focussize="0,0"/>
                  <v:stroke on="f" weight="0pt" miterlimit="1" joinstyle="miter"/>
                  <v:imagedata o:title=""/>
                  <o:lock v:ext="edit" aspectratio="f"/>
                </v:shape>
                <v:shape id="Shape 499726" o:spid="_x0000_s1026" o:spt="100" style="position:absolute;left:0;top:7360921;height:176784;width:2404877;" fillcolor="#F9F9F9" filled="t" stroked="f" coordsize="2404877,176784" o:gfxdata="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rUQT74A&#10;AADfAAAADwAAAAAAAAABACAAAAAiAAAAZHJzL2Rvd25yZXYueG1sUEsBAhQAFAAAAAgAh07iQDMv&#10;BZ47AAAAOQAAABAAAAAAAAAAAQAgAAAADQEAAGRycy9zaGFwZXhtbC54bWxQSwUGAAAAAAYABgBb&#10;AQAAtwMAAAAA&#10;" path="m0,0l2404877,0,2404877,176784,0,176784,0,0e">
                  <v:fill on="t" focussize="0,0"/>
                  <v:stroke on="f" weight="0pt" miterlimit="1" joinstyle="miter"/>
                  <v:imagedata o:title=""/>
                  <o:lock v:ext="edit" aspectratio="f"/>
                </v:shape>
                <v:shape id="Shape 499727" o:spid="_x0000_s1026" o:spt="100" style="position:absolute;left:457200;top:7537704;height:176784;width:5843022;" fillcolor="#F9F9F9" filled="t" stroked="f" coordsize="5843022,176784" o:gfxdata="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sYQqW/&#10;AAAA3wAAAA8AAAAAAAAAAQAgAAAAIgAAAGRycy9kb3ducmV2LnhtbFBLAQIUABQAAAAIAIdO4kAz&#10;LwWeOwAAADkAAAAQAAAAAAAAAAEAIAAAAA4BAABkcnMvc2hhcGV4bWwueG1sUEsFBgAAAAAGAAYA&#10;WwEAALgDAAAAAA==&#10;" path="m0,0l5843022,0,5843022,176784,0,176784,0,0e">
                  <v:fill on="t" focussize="0,0"/>
                  <v:stroke on="f" weight="0pt" miterlimit="1" joinstyle="miter"/>
                  <v:imagedata o:title=""/>
                  <o:lock v:ext="edit" aspectratio="f"/>
                </v:shape>
                <v:shape id="Shape 499728" o:spid="_x0000_s1026" o:spt="100" style="position:absolute;left:0;top:7711440;height:176784;width:6300222;" fillcolor="#F9F9F9" filled="t" stroked="f" coordsize="6300222,176784" o:gfxdata="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R3dfb4A&#10;AADfAAAADwAAAAAAAAABACAAAAAiAAAAZHJzL2Rvd25yZXYueG1sUEsBAhQAFAAAAAgAh07iQDMv&#10;BZ47AAAAOQAAABAAAAAAAAAAAQAgAAAADQEAAGRycy9zaGFwZXhtbC54bWxQSwUGAAAAAAYABgBb&#10;AQAAtwMAAAAA&#10;" path="m0,0l6300222,0,6300222,176784,0,176784,0,0e">
                  <v:fill on="t" focussize="0,0"/>
                  <v:stroke on="f" weight="0pt" miterlimit="1" joinstyle="miter"/>
                  <v:imagedata o:title=""/>
                  <o:lock v:ext="edit" aspectratio="f"/>
                </v:shape>
                <v:shape id="Shape 499729" o:spid="_x0000_s1026" o:spt="100" style="position:absolute;left:0;top:7888224;height:176784;width:6300222;" fillcolor="#F9F9F9" filled="t" stroked="f" coordsize="6300222,176784" o:gfxdata="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lF4&#10;5s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730" o:spid="_x0000_s1026" o:spt="100" style="position:absolute;left:0;top:8061960;height:176785;width:6300222;" fillcolor="#F9F9F9" filled="t" stroked="f" coordsize="6300222,176785" o:gfxdata="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76&#10;Ka3CAAAA3wAAAA8AAAAAAAAAAQAgAAAAIgAAAGRycy9kb3ducmV2LnhtbFBLAQIUABQAAAAIAIdO&#10;4kAzLwWeOwAAADkAAAAQAAAAAAAAAAEAIAAAABEBAABkcnMvc2hhcGV4bWwueG1sUEsFBgAAAAAG&#10;AAYAWwEAALsDAAAAAA==&#10;" path="m0,0l6300222,0,6300222,176785,0,176785,0,0e">
                  <v:fill on="t" focussize="0,0"/>
                  <v:stroke on="f" weight="0pt" miterlimit="1" joinstyle="miter"/>
                  <v:imagedata o:title=""/>
                  <o:lock v:ext="edit" aspectratio="f"/>
                </v:shape>
                <v:shape id="Shape 499731" o:spid="_x0000_s1026" o:spt="100" style="position:absolute;left:0;top:8238745;height:176784;width:6300222;" fillcolor="#F9F9F9" filled="t" stroked="f" coordsize="6300222,176784" o:gfxdata="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f7i&#10;P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732" o:spid="_x0000_s1026" o:spt="100" style="position:absolute;left:0;top:8412480;height:176784;width:6300222;" fillcolor="#F9F9F9" filled="t" stroked="f" coordsize="6300222,176784" o:gfxdata="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Sx8&#10;Ss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733" o:spid="_x0000_s1026" o:spt="100" style="position:absolute;left:0;top:8589264;height:176781;width:6300222;" fillcolor="#F9F9F9" filled="t" stroked="f" coordsize="6300222,176781" o:gfxdata="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9D7&#10;c8EAAADfAAAADwAAAAAAAAABACAAAAAiAAAAZHJzL2Rvd25yZXYueG1sUEsBAhQAFAAAAAgAh07i&#10;QDMvBZ47AAAAOQAAABAAAAAAAAAAAQAgAAAAEAEAAGRycy9zaGFwZXhtbC54bWxQSwUGAAAAAAYA&#10;BgBbAQAAugMAAAAA&#10;" path="m0,0l6300222,0,6300222,176781,0,176781,0,0e">
                  <v:fill on="t" focussize="0,0"/>
                  <v:stroke on="f" weight="0pt" miterlimit="1" joinstyle="miter"/>
                  <v:imagedata o:title=""/>
                  <o:lock v:ext="edit" aspectratio="f"/>
                </v:shape>
                <v:shape id="Shape 499734" o:spid="_x0000_s1026" o:spt="100" style="position:absolute;left:0;top:8762998;height:176784;width:2621285;" fillcolor="#F9F9F9" filled="t" stroked="f" coordsize="2621285,176784" o:gfxdata="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Fg&#10;O1LCAAAA3wAAAA8AAAAAAAAAAQAgAAAAIgAAAGRycy9kb3ducmV2LnhtbFBLAQIUABQAAAAIAIdO&#10;4kAzLwWeOwAAADkAAAAQAAAAAAAAAAEAIAAAABEBAABkcnMvc2hhcGV4bWwueG1sUEsFBgAAAAAG&#10;AAYAWwEAALsDAAAAAA==&#10;" path="m0,0l2621285,0,2621285,176784,0,176784,0,0e">
                  <v:fill on="t" focussize="0,0"/>
                  <v:stroke on="f" weight="0pt" miterlimit="1" joinstyle="miter"/>
                  <v:imagedata o:title=""/>
                  <o:lock v:ext="edit" aspectratio="f"/>
                </v:shape>
              </v:group>
            </w:pict>
          </mc:Fallback>
        </mc:AlternateContent>
      </w:r>
      <w:r>
        <w:rPr>
          <w:szCs w:val="24"/>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 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 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 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w:t>
      </w:r>
    </w:p>
    <w:p w14:paraId="31E86139">
      <w:pPr>
        <w:spacing w:after="0"/>
        <w:ind w:left="0" w:right="0"/>
        <w:rPr>
          <w:szCs w:val="24"/>
        </w:rPr>
      </w:pPr>
      <w:r>
        <w:rPr>
          <w:szCs w:val="24"/>
        </w:rPr>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
    <w:p w14:paraId="3AE69B41">
      <w:pPr>
        <w:spacing w:after="0"/>
        <w:ind w:left="0" w:right="0" w:firstLine="0"/>
        <w:rPr>
          <w:szCs w:val="24"/>
        </w:rPr>
      </w:pPr>
      <w:r>
        <w:rPr>
          <w:szCs w:val="24"/>
        </w:rPr>
        <w:t xml:space="preserve">Общеразвивающие упражнения: </w:t>
      </w:r>
    </w:p>
    <w:p w14:paraId="3BDED465">
      <w:pPr>
        <w:spacing w:after="0"/>
        <w:ind w:left="0" w:right="0" w:firstLine="708"/>
        <w:rPr>
          <w:szCs w:val="24"/>
        </w:rPr>
      </w:pPr>
      <w:r>
        <w:rPr>
          <w:szCs w:val="24"/>
        </w:rPr>
        <w:t xml:space="preserve">упражнения для кистей рук, развития и укрепления мышц рук и плечевого пояса: </w:t>
      </w:r>
    </w:p>
    <w:p w14:paraId="6E8700FA">
      <w:pPr>
        <w:spacing w:after="0"/>
        <w:ind w:left="0" w:right="0" w:firstLine="0"/>
        <w:rPr>
          <w:szCs w:val="24"/>
        </w:rPr>
      </w:pPr>
      <w:r>
        <w:rPr>
          <w:szCs w:val="24"/>
        </w:rPr>
        <w:t xml:space="preserve">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 упражнения для развития и укрепления мышц спины и гибкости позвоночника: </w:t>
      </w:r>
    </w:p>
    <w:p w14:paraId="4C3D724D">
      <w:pPr>
        <w:spacing w:after="0"/>
        <w:ind w:left="0" w:right="0" w:firstLine="0"/>
        <w:rPr>
          <w:szCs w:val="24"/>
        </w:rPr>
      </w:pPr>
      <w:r>
        <w:rPr>
          <w:szCs w:val="24"/>
        </w:rPr>
        <w:t xml:space="preserve">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 </w:t>
      </w:r>
    </w:p>
    <w:p w14:paraId="6C56DAFF">
      <w:pPr>
        <w:spacing w:after="0"/>
        <w:ind w:left="0" w:right="0"/>
        <w:rPr>
          <w:szCs w:val="24"/>
        </w:rPr>
      </w:pPr>
      <w:r>
        <w:rPr>
          <w:szCs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 </w:t>
      </w:r>
    </w:p>
    <w:p w14:paraId="5B1C5F79">
      <w:pPr>
        <w:spacing w:after="0"/>
        <w:ind w:left="0" w:right="0" w:firstLine="0"/>
        <w:rPr>
          <w:szCs w:val="24"/>
        </w:rPr>
      </w:pPr>
      <w:r>
        <w:rPr>
          <w:szCs w:val="24"/>
        </w:rPr>
        <w:t xml:space="preserve">Ритмическая гимнастика: </w:t>
      </w:r>
    </w:p>
    <w:p w14:paraId="6A878217">
      <w:pPr>
        <w:spacing w:after="0"/>
        <w:ind w:left="0" w:right="0"/>
        <w:rPr>
          <w:szCs w:val="24"/>
        </w:rPr>
      </w:pPr>
      <w:r>
        <w:rPr>
          <w:rFonts w:ascii="Calibri" w:hAnsi="Calibri" w:eastAsia="Calibri" w:cs="Calibri"/>
          <w:szCs w:val="24"/>
        </w:rPr>
        <mc:AlternateContent>
          <mc:Choice Requires="wpg">
            <w:drawing>
              <wp:anchor distT="0" distB="0" distL="114300" distR="114300" simplePos="0" relativeHeight="251665408" behindDoc="1" locked="0" layoutInCell="1" allowOverlap="1">
                <wp:simplePos x="0" y="0"/>
                <wp:positionH relativeFrom="column">
                  <wp:posOffset>227965</wp:posOffset>
                </wp:positionH>
                <wp:positionV relativeFrom="paragraph">
                  <wp:posOffset>-184150</wp:posOffset>
                </wp:positionV>
                <wp:extent cx="6300470" cy="8766175"/>
                <wp:effectExtent l="0" t="0" r="0" b="0"/>
                <wp:wrapNone/>
                <wp:docPr id="435500" name="Group 435500"/>
                <wp:cNvGraphicFramePr/>
                <a:graphic xmlns:a="http://schemas.openxmlformats.org/drawingml/2006/main">
                  <a:graphicData uri="http://schemas.microsoft.com/office/word/2010/wordprocessingGroup">
                    <wpg:wgp>
                      <wpg:cNvGrpSpPr/>
                      <wpg:grpSpPr>
                        <a:xfrm>
                          <a:off x="0" y="0"/>
                          <a:ext cx="6300222" cy="8766046"/>
                          <a:chOff x="0" y="0"/>
                          <a:chExt cx="6300222" cy="8766046"/>
                        </a:xfrm>
                      </wpg:grpSpPr>
                      <wps:wsp>
                        <wps:cNvPr id="499786" name="Shape 499786"/>
                        <wps:cNvSpPr/>
                        <wps:spPr>
                          <a:xfrm>
                            <a:off x="457200" y="0"/>
                            <a:ext cx="1661165" cy="176784"/>
                          </a:xfrm>
                          <a:custGeom>
                            <a:avLst/>
                            <a:gdLst/>
                            <a:ahLst/>
                            <a:cxnLst/>
                            <a:rect l="0" t="0" r="0" b="0"/>
                            <a:pathLst>
                              <a:path w="1661165" h="176784">
                                <a:moveTo>
                                  <a:pt x="0" y="0"/>
                                </a:moveTo>
                                <a:lnTo>
                                  <a:pt x="1661165" y="0"/>
                                </a:lnTo>
                                <a:lnTo>
                                  <a:pt x="1661165"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87" name="Shape 499787"/>
                        <wps:cNvSpPr/>
                        <wps:spPr>
                          <a:xfrm>
                            <a:off x="457200" y="176784"/>
                            <a:ext cx="5843022" cy="176785"/>
                          </a:xfrm>
                          <a:custGeom>
                            <a:avLst/>
                            <a:gdLst/>
                            <a:ahLst/>
                            <a:cxnLst/>
                            <a:rect l="0" t="0" r="0" b="0"/>
                            <a:pathLst>
                              <a:path w="5843022" h="176785">
                                <a:moveTo>
                                  <a:pt x="0" y="0"/>
                                </a:moveTo>
                                <a:lnTo>
                                  <a:pt x="5843022" y="0"/>
                                </a:lnTo>
                                <a:lnTo>
                                  <a:pt x="58430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88" name="Shape 499788"/>
                        <wps:cNvSpPr/>
                        <wps:spPr>
                          <a:xfrm>
                            <a:off x="0" y="350520"/>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89" name="Shape 499789"/>
                        <wps:cNvSpPr/>
                        <wps:spPr>
                          <a:xfrm>
                            <a:off x="0" y="52730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90" name="Shape 499790"/>
                        <wps:cNvSpPr/>
                        <wps:spPr>
                          <a:xfrm>
                            <a:off x="0" y="70104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91" name="Shape 499791"/>
                        <wps:cNvSpPr/>
                        <wps:spPr>
                          <a:xfrm>
                            <a:off x="0" y="87782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92" name="Shape 499792"/>
                        <wps:cNvSpPr/>
                        <wps:spPr>
                          <a:xfrm>
                            <a:off x="0" y="1051560"/>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93" name="Shape 499793"/>
                        <wps:cNvSpPr/>
                        <wps:spPr>
                          <a:xfrm>
                            <a:off x="0" y="122834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94" name="Shape 499794"/>
                        <wps:cNvSpPr/>
                        <wps:spPr>
                          <a:xfrm>
                            <a:off x="0" y="140208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95" name="Shape 499795"/>
                        <wps:cNvSpPr/>
                        <wps:spPr>
                          <a:xfrm>
                            <a:off x="0" y="157886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96" name="Shape 499796"/>
                        <wps:cNvSpPr/>
                        <wps:spPr>
                          <a:xfrm>
                            <a:off x="0" y="1752600"/>
                            <a:ext cx="3121157" cy="176784"/>
                          </a:xfrm>
                          <a:custGeom>
                            <a:avLst/>
                            <a:gdLst/>
                            <a:ahLst/>
                            <a:cxnLst/>
                            <a:rect l="0" t="0" r="0" b="0"/>
                            <a:pathLst>
                              <a:path w="3121157" h="176784">
                                <a:moveTo>
                                  <a:pt x="0" y="0"/>
                                </a:moveTo>
                                <a:lnTo>
                                  <a:pt x="3121157" y="0"/>
                                </a:lnTo>
                                <a:lnTo>
                                  <a:pt x="3121157"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97" name="Shape 499797"/>
                        <wps:cNvSpPr/>
                        <wps:spPr>
                          <a:xfrm>
                            <a:off x="457200" y="1929384"/>
                            <a:ext cx="1499621" cy="176785"/>
                          </a:xfrm>
                          <a:custGeom>
                            <a:avLst/>
                            <a:gdLst/>
                            <a:ahLst/>
                            <a:cxnLst/>
                            <a:rect l="0" t="0" r="0" b="0"/>
                            <a:pathLst>
                              <a:path w="1499621" h="176785">
                                <a:moveTo>
                                  <a:pt x="0" y="0"/>
                                </a:moveTo>
                                <a:lnTo>
                                  <a:pt x="1499621" y="0"/>
                                </a:lnTo>
                                <a:lnTo>
                                  <a:pt x="1499621"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98" name="Shape 499798"/>
                        <wps:cNvSpPr/>
                        <wps:spPr>
                          <a:xfrm>
                            <a:off x="457200" y="2103120"/>
                            <a:ext cx="5843022" cy="176785"/>
                          </a:xfrm>
                          <a:custGeom>
                            <a:avLst/>
                            <a:gdLst/>
                            <a:ahLst/>
                            <a:cxnLst/>
                            <a:rect l="0" t="0" r="0" b="0"/>
                            <a:pathLst>
                              <a:path w="5843022" h="176785">
                                <a:moveTo>
                                  <a:pt x="0" y="0"/>
                                </a:moveTo>
                                <a:lnTo>
                                  <a:pt x="5843022" y="0"/>
                                </a:lnTo>
                                <a:lnTo>
                                  <a:pt x="58430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799" name="Shape 499799"/>
                        <wps:cNvSpPr/>
                        <wps:spPr>
                          <a:xfrm>
                            <a:off x="0" y="227990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00" name="Shape 499800"/>
                        <wps:cNvSpPr/>
                        <wps:spPr>
                          <a:xfrm>
                            <a:off x="0" y="245364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01" name="Shape 499801"/>
                        <wps:cNvSpPr/>
                        <wps:spPr>
                          <a:xfrm>
                            <a:off x="0" y="263042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02" name="Shape 499802"/>
                        <wps:cNvSpPr/>
                        <wps:spPr>
                          <a:xfrm>
                            <a:off x="0" y="2804160"/>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03" name="Shape 499803"/>
                        <wps:cNvSpPr/>
                        <wps:spPr>
                          <a:xfrm>
                            <a:off x="0" y="2980945"/>
                            <a:ext cx="3922781" cy="176784"/>
                          </a:xfrm>
                          <a:custGeom>
                            <a:avLst/>
                            <a:gdLst/>
                            <a:ahLst/>
                            <a:cxnLst/>
                            <a:rect l="0" t="0" r="0" b="0"/>
                            <a:pathLst>
                              <a:path w="3922781" h="176784">
                                <a:moveTo>
                                  <a:pt x="0" y="0"/>
                                </a:moveTo>
                                <a:lnTo>
                                  <a:pt x="3922781" y="0"/>
                                </a:lnTo>
                                <a:lnTo>
                                  <a:pt x="3922781"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04" name="Shape 499804"/>
                        <wps:cNvSpPr/>
                        <wps:spPr>
                          <a:xfrm>
                            <a:off x="457200" y="315468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05" name="Shape 499805"/>
                        <wps:cNvSpPr/>
                        <wps:spPr>
                          <a:xfrm>
                            <a:off x="0" y="333146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06" name="Shape 499806"/>
                        <wps:cNvSpPr/>
                        <wps:spPr>
                          <a:xfrm>
                            <a:off x="0" y="350520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07" name="Shape 499807"/>
                        <wps:cNvSpPr/>
                        <wps:spPr>
                          <a:xfrm>
                            <a:off x="0" y="368198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08" name="Shape 499808"/>
                        <wps:cNvSpPr/>
                        <wps:spPr>
                          <a:xfrm>
                            <a:off x="0" y="3855720"/>
                            <a:ext cx="3029717" cy="176784"/>
                          </a:xfrm>
                          <a:custGeom>
                            <a:avLst/>
                            <a:gdLst/>
                            <a:ahLst/>
                            <a:cxnLst/>
                            <a:rect l="0" t="0" r="0" b="0"/>
                            <a:pathLst>
                              <a:path w="3029717" h="176784">
                                <a:moveTo>
                                  <a:pt x="0" y="0"/>
                                </a:moveTo>
                                <a:lnTo>
                                  <a:pt x="3029717" y="0"/>
                                </a:lnTo>
                                <a:lnTo>
                                  <a:pt x="3029717"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09" name="Shape 499809"/>
                        <wps:cNvSpPr/>
                        <wps:spPr>
                          <a:xfrm>
                            <a:off x="457200" y="4032504"/>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10" name="Shape 499810"/>
                        <wps:cNvSpPr/>
                        <wps:spPr>
                          <a:xfrm>
                            <a:off x="0" y="420624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11" name="Shape 499811"/>
                        <wps:cNvSpPr/>
                        <wps:spPr>
                          <a:xfrm>
                            <a:off x="0" y="438302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12" name="Shape 499812"/>
                        <wps:cNvSpPr/>
                        <wps:spPr>
                          <a:xfrm>
                            <a:off x="0" y="455676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13" name="Shape 499813"/>
                        <wps:cNvSpPr/>
                        <wps:spPr>
                          <a:xfrm>
                            <a:off x="0" y="473354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14" name="Shape 499814"/>
                        <wps:cNvSpPr/>
                        <wps:spPr>
                          <a:xfrm>
                            <a:off x="0" y="490728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15" name="Shape 499815"/>
                        <wps:cNvSpPr/>
                        <wps:spPr>
                          <a:xfrm>
                            <a:off x="0" y="508406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16" name="Shape 499816"/>
                        <wps:cNvSpPr/>
                        <wps:spPr>
                          <a:xfrm>
                            <a:off x="0" y="5257800"/>
                            <a:ext cx="4517141" cy="176784"/>
                          </a:xfrm>
                          <a:custGeom>
                            <a:avLst/>
                            <a:gdLst/>
                            <a:ahLst/>
                            <a:cxnLst/>
                            <a:rect l="0" t="0" r="0" b="0"/>
                            <a:pathLst>
                              <a:path w="4517141" h="176784">
                                <a:moveTo>
                                  <a:pt x="0" y="0"/>
                                </a:moveTo>
                                <a:lnTo>
                                  <a:pt x="4517141" y="0"/>
                                </a:lnTo>
                                <a:lnTo>
                                  <a:pt x="4517141"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17" name="Shape 499817"/>
                        <wps:cNvSpPr/>
                        <wps:spPr>
                          <a:xfrm>
                            <a:off x="618749" y="5434584"/>
                            <a:ext cx="5681472" cy="176784"/>
                          </a:xfrm>
                          <a:custGeom>
                            <a:avLst/>
                            <a:gdLst/>
                            <a:ahLst/>
                            <a:cxnLst/>
                            <a:rect l="0" t="0" r="0" b="0"/>
                            <a:pathLst>
                              <a:path w="5681472" h="176784">
                                <a:moveTo>
                                  <a:pt x="0" y="0"/>
                                </a:moveTo>
                                <a:lnTo>
                                  <a:pt x="5681472" y="0"/>
                                </a:lnTo>
                                <a:lnTo>
                                  <a:pt x="568147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18" name="Shape 499818"/>
                        <wps:cNvSpPr/>
                        <wps:spPr>
                          <a:xfrm>
                            <a:off x="0" y="5608320"/>
                            <a:ext cx="6300222" cy="176783"/>
                          </a:xfrm>
                          <a:custGeom>
                            <a:avLst/>
                            <a:gdLst/>
                            <a:ahLst/>
                            <a:cxnLst/>
                            <a:rect l="0" t="0" r="0" b="0"/>
                            <a:pathLst>
                              <a:path w="6300222" h="176783">
                                <a:moveTo>
                                  <a:pt x="0" y="0"/>
                                </a:moveTo>
                                <a:lnTo>
                                  <a:pt x="6300222" y="0"/>
                                </a:lnTo>
                                <a:lnTo>
                                  <a:pt x="6300222" y="176783"/>
                                </a:lnTo>
                                <a:lnTo>
                                  <a:pt x="0" y="176783"/>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19" name="Shape 499819"/>
                        <wps:cNvSpPr/>
                        <wps:spPr>
                          <a:xfrm>
                            <a:off x="0" y="5785104"/>
                            <a:ext cx="4102613" cy="176785"/>
                          </a:xfrm>
                          <a:custGeom>
                            <a:avLst/>
                            <a:gdLst/>
                            <a:ahLst/>
                            <a:cxnLst/>
                            <a:rect l="0" t="0" r="0" b="0"/>
                            <a:pathLst>
                              <a:path w="4102613" h="176785">
                                <a:moveTo>
                                  <a:pt x="0" y="0"/>
                                </a:moveTo>
                                <a:lnTo>
                                  <a:pt x="4102613" y="0"/>
                                </a:lnTo>
                                <a:lnTo>
                                  <a:pt x="4102613"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20" name="Shape 499820"/>
                        <wps:cNvSpPr/>
                        <wps:spPr>
                          <a:xfrm>
                            <a:off x="947933" y="5958840"/>
                            <a:ext cx="5352288" cy="176784"/>
                          </a:xfrm>
                          <a:custGeom>
                            <a:avLst/>
                            <a:gdLst/>
                            <a:ahLst/>
                            <a:cxnLst/>
                            <a:rect l="0" t="0" r="0" b="0"/>
                            <a:pathLst>
                              <a:path w="5352288" h="176784">
                                <a:moveTo>
                                  <a:pt x="0" y="0"/>
                                </a:moveTo>
                                <a:lnTo>
                                  <a:pt x="5352288" y="0"/>
                                </a:lnTo>
                                <a:lnTo>
                                  <a:pt x="5352288"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21" name="Shape 499821"/>
                        <wps:cNvSpPr/>
                        <wps:spPr>
                          <a:xfrm>
                            <a:off x="0" y="6135624"/>
                            <a:ext cx="2907797" cy="176784"/>
                          </a:xfrm>
                          <a:custGeom>
                            <a:avLst/>
                            <a:gdLst/>
                            <a:ahLst/>
                            <a:cxnLst/>
                            <a:rect l="0" t="0" r="0" b="0"/>
                            <a:pathLst>
                              <a:path w="2907797" h="176784">
                                <a:moveTo>
                                  <a:pt x="0" y="0"/>
                                </a:moveTo>
                                <a:lnTo>
                                  <a:pt x="2907797" y="0"/>
                                </a:lnTo>
                                <a:lnTo>
                                  <a:pt x="2907797"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22" name="Shape 499822"/>
                        <wps:cNvSpPr/>
                        <wps:spPr>
                          <a:xfrm>
                            <a:off x="1664213" y="6309360"/>
                            <a:ext cx="4632961" cy="176785"/>
                          </a:xfrm>
                          <a:custGeom>
                            <a:avLst/>
                            <a:gdLst/>
                            <a:ahLst/>
                            <a:cxnLst/>
                            <a:rect l="0" t="0" r="0" b="0"/>
                            <a:pathLst>
                              <a:path w="4632961" h="176785">
                                <a:moveTo>
                                  <a:pt x="0" y="0"/>
                                </a:moveTo>
                                <a:lnTo>
                                  <a:pt x="4632961" y="0"/>
                                </a:lnTo>
                                <a:lnTo>
                                  <a:pt x="4632961"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23" name="Shape 499823"/>
                        <wps:cNvSpPr/>
                        <wps:spPr>
                          <a:xfrm>
                            <a:off x="908309" y="6659880"/>
                            <a:ext cx="5388865" cy="176785"/>
                          </a:xfrm>
                          <a:custGeom>
                            <a:avLst/>
                            <a:gdLst/>
                            <a:ahLst/>
                            <a:cxnLst/>
                            <a:rect l="0" t="0" r="0" b="0"/>
                            <a:pathLst>
                              <a:path w="5388865" h="176785">
                                <a:moveTo>
                                  <a:pt x="0" y="0"/>
                                </a:moveTo>
                                <a:lnTo>
                                  <a:pt x="5388865" y="0"/>
                                </a:lnTo>
                                <a:lnTo>
                                  <a:pt x="5388865"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24" name="Shape 499824"/>
                        <wps:cNvSpPr/>
                        <wps:spPr>
                          <a:xfrm>
                            <a:off x="0" y="6836664"/>
                            <a:ext cx="3352805" cy="176784"/>
                          </a:xfrm>
                          <a:custGeom>
                            <a:avLst/>
                            <a:gdLst/>
                            <a:ahLst/>
                            <a:cxnLst/>
                            <a:rect l="0" t="0" r="0" b="0"/>
                            <a:pathLst>
                              <a:path w="3352805" h="176784">
                                <a:moveTo>
                                  <a:pt x="0" y="0"/>
                                </a:moveTo>
                                <a:lnTo>
                                  <a:pt x="3352805" y="0"/>
                                </a:lnTo>
                                <a:lnTo>
                                  <a:pt x="3352805"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25" name="Shape 499825"/>
                        <wps:cNvSpPr/>
                        <wps:spPr>
                          <a:xfrm>
                            <a:off x="819917" y="7010400"/>
                            <a:ext cx="5480304" cy="176784"/>
                          </a:xfrm>
                          <a:custGeom>
                            <a:avLst/>
                            <a:gdLst/>
                            <a:ahLst/>
                            <a:cxnLst/>
                            <a:rect l="0" t="0" r="0" b="0"/>
                            <a:pathLst>
                              <a:path w="5480304" h="176784">
                                <a:moveTo>
                                  <a:pt x="0" y="0"/>
                                </a:moveTo>
                                <a:lnTo>
                                  <a:pt x="5480304" y="0"/>
                                </a:lnTo>
                                <a:lnTo>
                                  <a:pt x="5480304"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26" name="Shape 499826"/>
                        <wps:cNvSpPr/>
                        <wps:spPr>
                          <a:xfrm>
                            <a:off x="0" y="7187184"/>
                            <a:ext cx="1621541" cy="176785"/>
                          </a:xfrm>
                          <a:custGeom>
                            <a:avLst/>
                            <a:gdLst/>
                            <a:ahLst/>
                            <a:cxnLst/>
                            <a:rect l="0" t="0" r="0" b="0"/>
                            <a:pathLst>
                              <a:path w="1621541" h="176785">
                                <a:moveTo>
                                  <a:pt x="0" y="0"/>
                                </a:moveTo>
                                <a:lnTo>
                                  <a:pt x="1621541" y="0"/>
                                </a:lnTo>
                                <a:lnTo>
                                  <a:pt x="1621541"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27" name="Shape 499827"/>
                        <wps:cNvSpPr/>
                        <wps:spPr>
                          <a:xfrm>
                            <a:off x="1091189" y="7711440"/>
                            <a:ext cx="1581912" cy="176784"/>
                          </a:xfrm>
                          <a:custGeom>
                            <a:avLst/>
                            <a:gdLst/>
                            <a:ahLst/>
                            <a:cxnLst/>
                            <a:rect l="0" t="0" r="0" b="0"/>
                            <a:pathLst>
                              <a:path w="1581912" h="176784">
                                <a:moveTo>
                                  <a:pt x="0" y="0"/>
                                </a:moveTo>
                                <a:lnTo>
                                  <a:pt x="1581912" y="0"/>
                                </a:lnTo>
                                <a:lnTo>
                                  <a:pt x="158191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28" name="Shape 499828"/>
                        <wps:cNvSpPr/>
                        <wps:spPr>
                          <a:xfrm>
                            <a:off x="457200" y="7888224"/>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29" name="Shape 499829"/>
                        <wps:cNvSpPr/>
                        <wps:spPr>
                          <a:xfrm>
                            <a:off x="0" y="8061960"/>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30" name="Shape 499830"/>
                        <wps:cNvSpPr/>
                        <wps:spPr>
                          <a:xfrm>
                            <a:off x="0" y="8238745"/>
                            <a:ext cx="5227325" cy="176784"/>
                          </a:xfrm>
                          <a:custGeom>
                            <a:avLst/>
                            <a:gdLst/>
                            <a:ahLst/>
                            <a:cxnLst/>
                            <a:rect l="0" t="0" r="0" b="0"/>
                            <a:pathLst>
                              <a:path w="5227325" h="176784">
                                <a:moveTo>
                                  <a:pt x="0" y="0"/>
                                </a:moveTo>
                                <a:lnTo>
                                  <a:pt x="5227325" y="0"/>
                                </a:lnTo>
                                <a:lnTo>
                                  <a:pt x="5227325"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31" name="Shape 499831"/>
                        <wps:cNvSpPr/>
                        <wps:spPr>
                          <a:xfrm>
                            <a:off x="457200" y="841248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32" name="Shape 499832"/>
                        <wps:cNvSpPr/>
                        <wps:spPr>
                          <a:xfrm>
                            <a:off x="0" y="8589264"/>
                            <a:ext cx="1152149" cy="176781"/>
                          </a:xfrm>
                          <a:custGeom>
                            <a:avLst/>
                            <a:gdLst/>
                            <a:ahLst/>
                            <a:cxnLst/>
                            <a:rect l="0" t="0" r="0" b="0"/>
                            <a:pathLst>
                              <a:path w="1152149" h="176781">
                                <a:moveTo>
                                  <a:pt x="0" y="0"/>
                                </a:moveTo>
                                <a:lnTo>
                                  <a:pt x="1152149" y="0"/>
                                </a:lnTo>
                                <a:lnTo>
                                  <a:pt x="1152149" y="176781"/>
                                </a:lnTo>
                                <a:lnTo>
                                  <a:pt x="0" y="176781"/>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id="Group 435500" o:spid="_x0000_s1026" o:spt="203" style="position:absolute;left:0pt;margin-left:17.95pt;margin-top:-14.5pt;height:690.25pt;width:496.1pt;z-index:-251651072;mso-width-relative:page;mso-height-relative:page;" coordsize="6300222,8766046" o:gfxdata="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">
                <o:lock v:ext="edit" aspectratio="f"/>
                <v:shape id="Shape 499786" o:spid="_x0000_s1026" o:spt="100" style="position:absolute;left:457200;top:0;height:176784;width:1661165;" fillcolor="#F9F9F9" filled="t" stroked="f" coordsize="1661165,176784" o:gfxdata="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XRg7&#10;wAAAAN8AAAAPAAAAAAAAAAEAIAAAACIAAABkcnMvZG93bnJldi54bWxQSwECFAAUAAAACACHTuJA&#10;My8FnjsAAAA5AAAAEAAAAAAAAAABACAAAAAPAQAAZHJzL3NoYXBleG1sLnhtbFBLBQYAAAAABgAG&#10;AFsBAAC5AwAAAAA=&#10;" path="m0,0l1661165,0,1661165,176784,0,176784,0,0e">
                  <v:fill on="t" focussize="0,0"/>
                  <v:stroke on="f" weight="0pt" miterlimit="1" joinstyle="miter"/>
                  <v:imagedata o:title=""/>
                  <o:lock v:ext="edit" aspectratio="f"/>
                </v:shape>
                <v:shape id="Shape 499787" o:spid="_x0000_s1026" o:spt="100" style="position:absolute;left:457200;top:176784;height:176785;width:5843022;" fillcolor="#F9F9F9" filled="t" stroked="f" coordsize="5843022,176785" o:gfxdata="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FQZu&#10;wAAAAN8AAAAPAAAAAAAAAAEAIAAAACIAAABkcnMvZG93bnJldi54bWxQSwECFAAUAAAACACHTuJA&#10;My8FnjsAAAA5AAAAEAAAAAAAAAABACAAAAAPAQAAZHJzL3NoYXBleG1sLnhtbFBLBQYAAAAABgAG&#10;AFsBAAC5AwAAAAA=&#10;" path="m0,0l5843022,0,5843022,176785,0,176785,0,0e">
                  <v:fill on="t" focussize="0,0"/>
                  <v:stroke on="f" weight="0pt" miterlimit="1" joinstyle="miter"/>
                  <v:imagedata o:title=""/>
                  <o:lock v:ext="edit" aspectratio="f"/>
                </v:shape>
                <v:shape id="Shape 499788" o:spid="_x0000_s1026" o:spt="100" style="position:absolute;left:0;top:350520;height:176785;width:6300222;" fillcolor="#F9F9F9" filled="t" stroked="f" coordsize="6300222,176785" o:gfxdata="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zPs&#10;TMEAAADfAAAADwAAAAAAAAABACAAAAAiAAAAZHJzL2Rvd25yZXYueG1sUEsBAhQAFAAAAAgAh07i&#10;QDMvBZ47AAAAOQAAABAAAAAAAAAAAQAgAAAAEAEAAGRycy9zaGFwZXhtbC54bWxQSwUGAAAAAAYA&#10;BgBbAQAAugMAAAAA&#10;" path="m0,0l6300222,0,6300222,176785,0,176785,0,0e">
                  <v:fill on="t" focussize="0,0"/>
                  <v:stroke on="f" weight="0pt" miterlimit="1" joinstyle="miter"/>
                  <v:imagedata o:title=""/>
                  <o:lock v:ext="edit" aspectratio="f"/>
                </v:shape>
                <v:shape id="Shape 499789" o:spid="_x0000_s1026" o:spt="100" style="position:absolute;left:0;top:527304;height:176784;width:6300222;" fillcolor="#F9F9F9" filled="t" stroked="f" coordsize="6300222,176784" o:gfxdata="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Dcn&#10;3M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790" o:spid="_x0000_s1026" o:spt="100" style="position:absolute;left:0;top:701040;height:176784;width:6300222;" fillcolor="#F9F9F9" filled="t" stroked="f" coordsize="6300222,176784" o:gfxdata="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UGJy/&#10;AAAA3wAAAA8AAAAAAAAAAQAgAAAAIgAAAGRycy9kb3ducmV2LnhtbFBLAQIUABQAAAAIAIdO4kAz&#10;LwWeOwAAADkAAAAQAAAAAAAAAAEAIAAAAA4BAABkcnMvc2hhcGV4bWwueG1sUEsFBgAAAAAGAAYA&#10;WwEAALgDAAAAAA==&#10;" path="m0,0l6300222,0,6300222,176784,0,176784,0,0e">
                  <v:fill on="t" focussize="0,0"/>
                  <v:stroke on="f" weight="0pt" miterlimit="1" joinstyle="miter"/>
                  <v:imagedata o:title=""/>
                  <o:lock v:ext="edit" aspectratio="f"/>
                </v:shape>
                <v:shape id="Shape 499791" o:spid="_x0000_s1026" o:spt="100" style="position:absolute;left:0;top:877824;height:176784;width:6300222;" fillcolor="#F9F9F9" filled="t" stroked="f" coordsize="6300222,176784" o:gfxdata="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5i9&#10;B8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792" o:spid="_x0000_s1026" o:spt="100" style="position:absolute;left:0;top:1051560;height:176785;width:6300222;" fillcolor="#F9F9F9" filled="t" stroked="f" coordsize="6300222,176785" o:gfxdata="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n&#10;Ak17wwAAAN8AAAAPAAAAAAAAAAEAIAAAACIAAABkcnMvZG93bnJldi54bWxQSwECFAAUAAAACACH&#10;TuJAMy8FnjsAAAA5AAAAEAAAAAAAAAABACAAAAASAQAAZHJzL3NoYXBleG1sLnhtbFBLBQYAAAAA&#10;BgAGAFsBAAC8AwAAAAA=&#10;" path="m0,0l6300222,0,6300222,176785,0,176785,0,0e">
                  <v:fill on="t" focussize="0,0"/>
                  <v:stroke on="f" weight="0pt" miterlimit="1" joinstyle="miter"/>
                  <v:imagedata o:title=""/>
                  <o:lock v:ext="edit" aspectratio="f"/>
                </v:shape>
                <v:shape id="Shape 499793" o:spid="_x0000_s1026" o:spt="100" style="position:absolute;left:0;top:1228344;height:176784;width:6300222;" fillcolor="#F9F9F9" filled="t" stroked="f" coordsize="6300222,176784" o:gfxdata="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AaG&#10;68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794" o:spid="_x0000_s1026" o:spt="100" style="position:absolute;left:0;top:1402080;height:176784;width:6300222;" fillcolor="#F9F9F9" filled="t" stroked="f" coordsize="6300222,176784" o:gfxdata="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8e&#10;n8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795" o:spid="_x0000_s1026" o:spt="100" style="position:absolute;left:0;top:1578864;height:176784;width:6300222;" fillcolor="#F9F9F9" filled="t" stroked="f" coordsize="6300222,176784" o:gfxdata="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KO7&#10;BM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796" o:spid="_x0000_s1026" o:spt="100" style="position:absolute;left:0;top:1752600;height:176784;width:3121157;" fillcolor="#F9F9F9" filled="t" stroked="f" coordsize="3121157,176784" o:gfxdata="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Sl+/&#10;AAAA3wAAAA8AAAAAAAAAAQAgAAAAIgAAAGRycy9kb3ducmV2LnhtbFBLAQIUABQAAAAIAIdO4kAz&#10;LwWeOwAAADkAAAAQAAAAAAAAAAEAIAAAAA4BAABkcnMvc2hhcGV4bWwueG1sUEsFBgAAAAAGAAYA&#10;WwEAALgDAAAAAA==&#10;" path="m0,0l3121157,0,3121157,176784,0,176784,0,0e">
                  <v:fill on="t" focussize="0,0"/>
                  <v:stroke on="f" weight="0pt" miterlimit="1" joinstyle="miter"/>
                  <v:imagedata o:title=""/>
                  <o:lock v:ext="edit" aspectratio="f"/>
                </v:shape>
                <v:shape id="Shape 499797" o:spid="_x0000_s1026" o:spt="100" style="position:absolute;left:457200;top:1929384;height:176785;width:1499621;" fillcolor="#F9F9F9" filled="t" stroked="f" coordsize="1499621,176785" o:gfxdata="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vRQ&#10;F8EAAADfAAAADwAAAAAAAAABACAAAAAiAAAAZHJzL2Rvd25yZXYueG1sUEsBAhQAFAAAAAgAh07i&#10;QDMvBZ47AAAAOQAAABAAAAAAAAAAAQAgAAAAEAEAAGRycy9zaGFwZXhtbC54bWxQSwUGAAAAAAYA&#10;BgBbAQAAugMAAAAA&#10;" path="m0,0l1499621,0,1499621,176785,0,176785,0,0e">
                  <v:fill on="t" focussize="0,0"/>
                  <v:stroke on="f" weight="0pt" miterlimit="1" joinstyle="miter"/>
                  <v:imagedata o:title=""/>
                  <o:lock v:ext="edit" aspectratio="f"/>
                </v:shape>
                <v:shape id="Shape 499798" o:spid="_x0000_s1026" o:spt="100" style="position:absolute;left:457200;top:2103120;height:176785;width:5843022;" fillcolor="#F9F9F9" filled="t" stroked="f" coordsize="5843022,176785" o:gfxdata="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TBMG8AAAA&#10;3wAAAA8AAAAAAAAAAQAgAAAAIgAAAGRycy9kb3ducmV2LnhtbFBLAQIUABQAAAAIAIdO4kAzLwWe&#10;OwAAADkAAAAQAAAAAAAAAAEAIAAAAAsBAABkcnMvc2hhcGV4bWwueG1sUEsFBgAAAAAGAAYAWwEA&#10;ALUDAAAAAA==&#10;" path="m0,0l5843022,0,5843022,176785,0,176785,0,0e">
                  <v:fill on="t" focussize="0,0"/>
                  <v:stroke on="f" weight="0pt" miterlimit="1" joinstyle="miter"/>
                  <v:imagedata o:title=""/>
                  <o:lock v:ext="edit" aspectratio="f"/>
                </v:shape>
                <v:shape id="Shape 499799" o:spid="_x0000_s1026" o:spt="100" style="position:absolute;left:0;top:2279904;height:176784;width:6300222;" fillcolor="#F9F9F9" filled="t" stroked="f" coordsize="6300222,176784" o:gfxdata="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e6x&#10;A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800" o:spid="_x0000_s1026" o:spt="100" style="position:absolute;left:0;top:2453640;height:176784;width:6300222;" fillcolor="#F9F9F9" filled="t" stroked="f" coordsize="6300222,176784" o:gfxdata="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5qGU2/&#10;AAAA3wAAAA8AAAAAAAAAAQAgAAAAIgAAAGRycy9kb3ducmV2LnhtbFBLAQIUABQAAAAIAIdO4kAz&#10;LwWeOwAAADkAAAAQAAAAAAAAAAEAIAAAAA4BAABkcnMvc2hhcGV4bWwueG1sUEsFBgAAAAAGAAYA&#10;WwEAALgDAAAAAA==&#10;" path="m0,0l6300222,0,6300222,176784,0,176784,0,0e">
                  <v:fill on="t" focussize="0,0"/>
                  <v:stroke on="f" weight="0pt" miterlimit="1" joinstyle="miter"/>
                  <v:imagedata o:title=""/>
                  <o:lock v:ext="edit" aspectratio="f"/>
                </v:shape>
                <v:shape id="Shape 499801" o:spid="_x0000_s1026" o:spt="100" style="position:absolute;left:0;top:2630424;height:176784;width:6300222;" fillcolor="#F9F9F9" filled="t" stroked="f" coordsize="6300222,176784" o:gfxdata="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JrzW&#10;wAAAAN8AAAAPAAAAAAAAAAEAIAAAACIAAABkcnMvZG93bnJldi54bWxQSwECFAAUAAAACACHTuJA&#10;My8FnjsAAAA5AAAAEAAAAAAAAAABACAAAAAPAQAAZHJzL3NoYXBleG1sLnhtbFBLBQYAAAAABgAG&#10;AFsBAAC5AwAAAAA=&#10;" path="m0,0l6300222,0,6300222,176784,0,176784,0,0e">
                  <v:fill on="t" focussize="0,0"/>
                  <v:stroke on="f" weight="0pt" miterlimit="1" joinstyle="miter"/>
                  <v:imagedata o:title=""/>
                  <o:lock v:ext="edit" aspectratio="f"/>
                </v:shape>
                <v:shape id="Shape 499802" o:spid="_x0000_s1026" o:spt="100" style="position:absolute;left:0;top:2804160;height:176785;width:6300222;" fillcolor="#F9F9F9" filled="t" stroked="f" coordsize="6300222,176785" o:gfxdata="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5&#10;vEyqwwAAAN8AAAAPAAAAAAAAAAEAIAAAACIAAABkcnMvZG93bnJldi54bWxQSwECFAAUAAAACACH&#10;TuJAMy8FnjsAAAA5AAAAEAAAAAAAAAABACAAAAASAQAAZHJzL3NoYXBleG1sLnhtbFBLBQYAAAAA&#10;BgAGAFsBAAC8AwAAAAA=&#10;" path="m0,0l6300222,0,6300222,176785,0,176785,0,0e">
                  <v:fill on="t" focussize="0,0"/>
                  <v:stroke on="f" weight="0pt" miterlimit="1" joinstyle="miter"/>
                  <v:imagedata o:title=""/>
                  <o:lock v:ext="edit" aspectratio="f"/>
                </v:shape>
                <v:shape id="Shape 499803" o:spid="_x0000_s1026" o:spt="100" style="position:absolute;left:0;top:2980945;height:176784;width:3922781;" fillcolor="#F9F9F9" filled="t" stroked="f" coordsize="3922781,176784" o:gfxdata="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uE/4&#10;wAAAAN8AAAAPAAAAAAAAAAEAIAAAACIAAABkcnMvZG93bnJldi54bWxQSwECFAAUAAAACACHTuJA&#10;My8FnjsAAAA5AAAAEAAAAAAAAAABACAAAAAPAQAAZHJzL3NoYXBleG1sLnhtbFBLBQYAAAAABgAG&#10;AFsBAAC5AwAAAAA=&#10;" path="m0,0l3922781,0,3922781,176784,0,176784,0,0e">
                  <v:fill on="t" focussize="0,0"/>
                  <v:stroke on="f" weight="0pt" miterlimit="1" joinstyle="miter"/>
                  <v:imagedata o:title=""/>
                  <o:lock v:ext="edit" aspectratio="f"/>
                </v:shape>
                <v:shape id="Shape 499804" o:spid="_x0000_s1026" o:spt="100" style="position:absolute;left:457200;top:3154680;height:176784;width:5843022;" fillcolor="#F9F9F9" filled="t" stroked="f" coordsize="5843022,176784" o:gfxdata="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bLFOS/&#10;AAAA3wAAAA8AAAAAAAAAAQAgAAAAIgAAAGRycy9kb3ducmV2LnhtbFBLAQIUABQAAAAIAIdO4kAz&#10;LwWeOwAAADkAAAAQAAAAAAAAAAEAIAAAAA4BAABkcnMvc2hhcGV4bWwueG1sUEsFBgAAAAAGAAYA&#10;WwEAALgDAAAAAA==&#10;" path="m0,0l5843022,0,5843022,176784,0,176784,0,0e">
                  <v:fill on="t" focussize="0,0"/>
                  <v:stroke on="f" weight="0pt" miterlimit="1" joinstyle="miter"/>
                  <v:imagedata o:title=""/>
                  <o:lock v:ext="edit" aspectratio="f"/>
                </v:shape>
                <v:shape id="Shape 499805" o:spid="_x0000_s1026" o:spt="100" style="position:absolute;left:0;top:3331464;height:176784;width:6300222;" fillcolor="#F9F9F9" filled="t" stroked="f" coordsize="6300222,176784" o:gfxdata="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h26&#10;1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806" o:spid="_x0000_s1026" o:spt="100" style="position:absolute;left:0;top:3505200;height:176784;width:6300222;" fillcolor="#F9F9F9" filled="t" stroked="f" coordsize="6300222,176784" o:gfxdata="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s8k&#10;os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807" o:spid="_x0000_s1026" o:spt="100" style="position:absolute;left:0;top:3681984;height:176784;width:6300222;" fillcolor="#F9F9F9" filled="t" stroked="f" coordsize="6300222,176784" o:gfxdata="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YOB&#10;O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808" o:spid="_x0000_s1026" o:spt="100" style="position:absolute;left:0;top:3855720;height:176784;width:3029717;" fillcolor="#F9F9F9" filled="t" stroked="f" coordsize="3029717,176784" o:gfxdata="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lhdpr4A&#10;AADfAAAADwAAAAAAAAABACAAAAAiAAAAZHJzL2Rvd25yZXYueG1sUEsBAhQAFAAAAAgAh07iQDMv&#10;BZ47AAAAOQAAABAAAAAAAAAAAQAgAAAADQEAAGRycy9zaGFwZXhtbC54bWxQSwUGAAAAAAYABgBb&#10;AQAAtwMAAAAA&#10;" path="m0,0l3029717,0,3029717,176784,0,176784,0,0e">
                  <v:fill on="t" focussize="0,0"/>
                  <v:stroke on="f" weight="0pt" miterlimit="1" joinstyle="miter"/>
                  <v:imagedata o:title=""/>
                  <o:lock v:ext="edit" aspectratio="f"/>
                </v:shape>
                <v:shape id="Shape 499809" o:spid="_x0000_s1026" o:spt="100" style="position:absolute;left:457200;top:4032504;height:176784;width:5843022;" fillcolor="#F9F9F9" filled="t" stroked="f" coordsize="5843022,176784" o:gfxdata="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Mq7er4A&#10;AADfAAAADwAAAAAAAAABACAAAAAiAAAAZHJzL2Rvd25yZXYueG1sUEsBAhQAFAAAAAgAh07iQDMv&#10;BZ47AAAAOQAAABAAAAAAAAAAAQAgAAAADQEAAGRycy9zaGFwZXhtbC54bWxQSwUGAAAAAAYABgBb&#10;AQAAtwMAAAAA&#10;" path="m0,0l5843022,0,5843022,176784,0,176784,0,0e">
                  <v:fill on="t" focussize="0,0"/>
                  <v:stroke on="f" weight="0pt" miterlimit="1" joinstyle="miter"/>
                  <v:imagedata o:title=""/>
                  <o:lock v:ext="edit" aspectratio="f"/>
                </v:shape>
                <v:shape id="Shape 499810" o:spid="_x0000_s1026" o:spt="100" style="position:absolute;left:0;top:4206240;height:176784;width:6300222;" fillcolor="#F9F9F9" filled="t" stroked="f" coordsize="6300222,176784" o:gfxdata="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s4+Q&#10;wAAAAN8AAAAPAAAAAAAAAAEAIAAAACIAAABkcnMvZG93bnJldi54bWxQSwECFAAUAAAACACHTuJA&#10;My8FnjsAAAA5AAAAEAAAAAAAAAABACAAAAAPAQAAZHJzL3NoYXBleG1sLnhtbFBLBQYAAAAABgAG&#10;AFsBAAC5AwAAAAA=&#10;" path="m0,0l6300222,0,6300222,176784,0,176784,0,0e">
                  <v:fill on="t" focussize="0,0"/>
                  <v:stroke on="f" weight="0pt" miterlimit="1" joinstyle="miter"/>
                  <v:imagedata o:title=""/>
                  <o:lock v:ext="edit" aspectratio="f"/>
                </v:shape>
                <v:shape id="Shape 499811" o:spid="_x0000_s1026" o:spt="100" style="position:absolute;left:0;top:4383024;height:176784;width:6300222;" fillcolor="#F9F9F9" filled="t" stroked="f" coordsize="6300222,176784" o:gfxdata="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P8q&#10;C8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812" o:spid="_x0000_s1026" o:spt="100" style="position:absolute;left:0;top:4556760;height:176784;width:6300222;" fillcolor="#F9F9F9" filled="t" stroked="f" coordsize="6300222,176784" o:gfxdata="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C20&#10;fM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813" o:spid="_x0000_s1026" o:spt="100" style="position:absolute;left:0;top:4733544;height:176784;width:6300222;" fillcolor="#F9F9F9" filled="t" stroked="f" coordsize="6300222,176784" o:gfxdata="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2ER&#10;58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814" o:spid="_x0000_s1026" o:spt="100" style="position:absolute;left:0;top:4907280;height:176784;width:6300222;" fillcolor="#F9F9F9" filled="t" stroked="f" coordsize="6300222,176784" o:gfxdata="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IiJ&#10;k8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815" o:spid="_x0000_s1026" o:spt="100" style="position:absolute;left:0;top:5084064;height:176784;width:6300222;" fillcolor="#F9F9F9" filled="t" stroked="f" coordsize="6300222,176784" o:gfxdata="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8Qs&#10;CM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816" o:spid="_x0000_s1026" o:spt="100" style="position:absolute;left:0;top:5257800;height:176784;width:4517141;" fillcolor="#F9F9F9" filled="t" stroked="f" coordsize="4517141,176784" o:gfxdata="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xO&#10;4lvCAAAA3wAAAA8AAAAAAAAAAQAgAAAAIgAAAGRycy9kb3ducmV2LnhtbFBLAQIUABQAAAAIAIdO&#10;4kAzLwWeOwAAADkAAAAQAAAAAAAAAAEAIAAAABEBAABkcnMvc2hhcGV4bWwueG1sUEsFBgAAAAAG&#10;AAYAWwEAALsDAAAAAA==&#10;" path="m0,0l4517141,0,4517141,176784,0,176784,0,0e">
                  <v:fill on="t" focussize="0,0"/>
                  <v:stroke on="f" weight="0pt" miterlimit="1" joinstyle="miter"/>
                  <v:imagedata o:title=""/>
                  <o:lock v:ext="edit" aspectratio="f"/>
                </v:shape>
                <v:shape id="Shape 499817" o:spid="_x0000_s1026" o:spt="100" style="position:absolute;left:618749;top:5434584;height:176784;width:5681472;" fillcolor="#F9F9F9" filled="t" stroked="f" coordsize="5681472,176784" o:gfxdata="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DvS&#10;E8EAAADfAAAADwAAAAAAAAABACAAAAAiAAAAZHJzL2Rvd25yZXYueG1sUEsBAhQAFAAAAAgAh07i&#10;QDMvBZ47AAAAOQAAABAAAAAAAAAAAQAgAAAAEAEAAGRycy9zaGFwZXhtbC54bWxQSwUGAAAAAAYA&#10;BgBbAQAAugMAAAAA&#10;" path="m0,0l5681472,0,5681472,176784,0,176784,0,0e">
                  <v:fill on="t" focussize="0,0"/>
                  <v:stroke on="f" weight="0pt" miterlimit="1" joinstyle="miter"/>
                  <v:imagedata o:title=""/>
                  <o:lock v:ext="edit" aspectratio="f"/>
                </v:shape>
                <v:shape id="Shape 499818" o:spid="_x0000_s1026" o:spt="100" style="position:absolute;left:0;top:5608320;height:176783;width:6300222;" fillcolor="#F9F9F9" filled="t" stroked="f" coordsize="6300222,176783" o:gfxdata="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TaG+/&#10;AAAA3wAAAA8AAAAAAAAAAQAgAAAAIgAAAGRycy9kb3ducmV2LnhtbFBLAQIUABQAAAAIAIdO4kAz&#10;LwWeOwAAADkAAAAQAAAAAAAAAAEAIAAAAA4BAABkcnMvc2hhcGV4bWwueG1sUEsFBgAAAAAGAAYA&#10;WwEAALgDAAAAAA==&#10;" path="m0,0l6300222,0,6300222,176783,0,176783,0,0e">
                  <v:fill on="t" focussize="0,0"/>
                  <v:stroke on="f" weight="0pt" miterlimit="1" joinstyle="miter"/>
                  <v:imagedata o:title=""/>
                  <o:lock v:ext="edit" aspectratio="f"/>
                </v:shape>
                <v:shape id="Shape 499819" o:spid="_x0000_s1026" o:spt="100" style="position:absolute;left:0;top:5785104;height:176785;width:4102613;" fillcolor="#F9F9F9" filled="t" stroked="f" coordsize="4102613,176785" o:gfxdata="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RZe&#10;0sEAAADfAAAADwAAAAAAAAABACAAAAAiAAAAZHJzL2Rvd25yZXYueG1sUEsBAhQAFAAAAAgAh07i&#10;QDMvBZ47AAAAOQAAABAAAAAAAAAAAQAgAAAAEAEAAGRycy9zaGFwZXhtbC54bWxQSwUGAAAAAAYA&#10;BgBbAQAAugMAAAAA&#10;" path="m0,0l4102613,0,4102613,176785,0,176785,0,0e">
                  <v:fill on="t" focussize="0,0"/>
                  <v:stroke on="f" weight="0pt" miterlimit="1" joinstyle="miter"/>
                  <v:imagedata o:title=""/>
                  <o:lock v:ext="edit" aspectratio="f"/>
                </v:shape>
                <v:shape id="Shape 499820" o:spid="_x0000_s1026" o:spt="100" style="position:absolute;left:947933;top:5958840;height:176784;width:5352288;" fillcolor="#F9F9F9" filled="t" stroked="f" coordsize="5352288,176784" o:gfxdata="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O4mW8AAAA&#10;3wAAAA8AAAAAAAAAAQAgAAAAIgAAAGRycy9kb3ducmV2LnhtbFBLAQIUABQAAAAIAIdO4kAzLwWe&#10;OwAAADkAAAAQAAAAAAAAAAEAIAAAAAsBAABkcnMvc2hhcGV4bWwueG1sUEsFBgAAAAAGAAYAWwEA&#10;ALUDAAAAAA==&#10;" path="m0,0l5352288,0,5352288,176784,0,176784,0,0e">
                  <v:fill on="t" focussize="0,0"/>
                  <v:stroke on="f" weight="0pt" miterlimit="1" joinstyle="miter"/>
                  <v:imagedata o:title=""/>
                  <o:lock v:ext="edit" aspectratio="f"/>
                </v:shape>
                <v:shape id="Shape 499821" o:spid="_x0000_s1026" o:spt="100" style="position:absolute;left:0;top:6135624;height:176784;width:2907797;" fillcolor="#F9F9F9" filled="t" stroked="f" coordsize="2907797,176784" o:gfxdata="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zLpq&#10;wAAAAN8AAAAPAAAAAAAAAAEAIAAAACIAAABkcnMvZG93bnJldi54bWxQSwECFAAUAAAACACHTuJA&#10;My8FnjsAAAA5AAAAEAAAAAAAAAABACAAAAAPAQAAZHJzL3NoYXBleG1sLnhtbFBLBQYAAAAABgAG&#10;AFsBAAC5AwAAAAA=&#10;" path="m0,0l2907797,0,2907797,176784,0,176784,0,0e">
                  <v:fill on="t" focussize="0,0"/>
                  <v:stroke on="f" weight="0pt" miterlimit="1" joinstyle="miter"/>
                  <v:imagedata o:title=""/>
                  <o:lock v:ext="edit" aspectratio="f"/>
                </v:shape>
                <v:shape id="Shape 499822" o:spid="_x0000_s1026" o:spt="100" style="position:absolute;left:1664213;top:6309360;height:176785;width:4632961;" fillcolor="#F9F9F9" filled="t" stroked="f" coordsize="4632961,176785" o:gfxdata="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Si6EO/&#10;AAAA3wAAAA8AAAAAAAAAAQAgAAAAIgAAAGRycy9kb3ducmV2LnhtbFBLAQIUABQAAAAIAIdO4kAz&#10;LwWeOwAAADkAAAAQAAAAAAAAAAEAIAAAAA4BAABkcnMvc2hhcGV4bWwueG1sUEsFBgAAAAAGAAYA&#10;WwEAALgDAAAAAA==&#10;" path="m0,0l4632961,0,4632961,176785,0,176785,0,0e">
                  <v:fill on="t" focussize="0,0"/>
                  <v:stroke on="f" weight="0pt" miterlimit="1" joinstyle="miter"/>
                  <v:imagedata o:title=""/>
                  <o:lock v:ext="edit" aspectratio="f"/>
                </v:shape>
                <v:shape id="Shape 499823" o:spid="_x0000_s1026" o:spt="100" style="position:absolute;left:908309;top:6659880;height:176785;width:5388865;" fillcolor="#F9F9F9" filled="t" stroked="f" coordsize="5388865,176785" o:gfxdata="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Ue&#10;7ZrCAAAA3wAAAA8AAAAAAAAAAQAgAAAAIgAAAGRycy9kb3ducmV2LnhtbFBLAQIUABQAAAAIAIdO&#10;4kAzLwWeOwAAADkAAAAQAAAAAAAAAAEAIAAAABEBAABkcnMvc2hhcGV4bWwueG1sUEsFBgAAAAAG&#10;AAYAWwEAALsDAAAAAA==&#10;" path="m0,0l5388865,0,5388865,176785,0,176785,0,0e">
                  <v:fill on="t" focussize="0,0"/>
                  <v:stroke on="f" weight="0pt" miterlimit="1" joinstyle="miter"/>
                  <v:imagedata o:title=""/>
                  <o:lock v:ext="edit" aspectratio="f"/>
                </v:shape>
                <v:shape id="Shape 499824" o:spid="_x0000_s1026" o:spt="100" style="position:absolute;left:0;top:6836664;height:176784;width:3352805;" fillcolor="#F9F9F9" filled="t" stroked="f" coordsize="3352805,176784" o:gfxdata="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stI3&#10;wAAAAN8AAAAPAAAAAAAAAAEAIAAAACIAAABkcnMvZG93bnJldi54bWxQSwECFAAUAAAACACHTuJA&#10;My8FnjsAAAA5AAAAEAAAAAAAAAABACAAAAAPAQAAZHJzL3NoYXBleG1sLnhtbFBLBQYAAAAABgAG&#10;AFsBAAC5AwAAAAA=&#10;" path="m0,0l3352805,0,3352805,176784,0,176784,0,0e">
                  <v:fill on="t" focussize="0,0"/>
                  <v:stroke on="f" weight="0pt" miterlimit="1" joinstyle="miter"/>
                  <v:imagedata o:title=""/>
                  <o:lock v:ext="edit" aspectratio="f"/>
                </v:shape>
                <v:shape id="Shape 499825" o:spid="_x0000_s1026" o:spt="100" style="position:absolute;left:819917;top:7010400;height:176784;width:5480304;" fillcolor="#F9F9F9" filled="t" stroked="f" coordsize="5480304,176784" o:gfxdata="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Hb&#10;w/TCAAAA3wAAAA8AAAAAAAAAAQAgAAAAIgAAAGRycy9kb3ducmV2LnhtbFBLAQIUABQAAAAIAIdO&#10;4kAzLwWeOwAAADkAAAAQAAAAAAAAAAEAIAAAABEBAABkcnMvc2hhcGV4bWwueG1sUEsFBgAAAAAG&#10;AAYAWwEAALsDAAAAAA==&#10;" path="m0,0l5480304,0,5480304,176784,0,176784,0,0e">
                  <v:fill on="t" focussize="0,0"/>
                  <v:stroke on="f" weight="0pt" miterlimit="1" joinstyle="miter"/>
                  <v:imagedata o:title=""/>
                  <o:lock v:ext="edit" aspectratio="f"/>
                </v:shape>
                <v:shape id="Shape 499826" o:spid="_x0000_s1026" o:spt="100" style="position:absolute;left:0;top:7187184;height:176785;width:1621541;" fillcolor="#F9F9F9" filled="t" stroked="f" coordsize="1621541,176785" o:gfxdata="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CQ&#10;4nDCAAAA3wAAAA8AAAAAAAAAAQAgAAAAIgAAAGRycy9kb3ducmV2LnhtbFBLAQIUABQAAAAIAIdO&#10;4kAzLwWeOwAAADkAAAAQAAAAAAAAAAEAIAAAABEBAABkcnMvc2hhcGV4bWwueG1sUEsFBgAAAAAG&#10;AAYAWwEAALsDAAAAAA==&#10;" path="m0,0l1621541,0,1621541,176785,0,176785,0,0e">
                  <v:fill on="t" focussize="0,0"/>
                  <v:stroke on="f" weight="0pt" miterlimit="1" joinstyle="miter"/>
                  <v:imagedata o:title=""/>
                  <o:lock v:ext="edit" aspectratio="f"/>
                </v:shape>
                <v:shape id="Shape 499827" o:spid="_x0000_s1026" o:spt="100" style="position:absolute;left:1091189;top:7711440;height:176784;width:1581912;" fillcolor="#F9F9F9" filled="t" stroked="f" coordsize="1581912,176784" o:gfxdata="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lp&#10;7dHCAAAA3wAAAA8AAAAAAAAAAQAgAAAAIgAAAGRycy9kb3ducmV2LnhtbFBLAQIUABQAAAAIAIdO&#10;4kAzLwWeOwAAADkAAAAQAAAAAAAAAAEAIAAAABEBAABkcnMvc2hhcGV4bWwueG1sUEsFBgAAAAAG&#10;AAYAWwEAALsDAAAAAA==&#10;" path="m0,0l1581912,0,1581912,176784,0,176784,0,0e">
                  <v:fill on="t" focussize="0,0"/>
                  <v:stroke on="f" weight="0pt" miterlimit="1" joinstyle="miter"/>
                  <v:imagedata o:title=""/>
                  <o:lock v:ext="edit" aspectratio="f"/>
                </v:shape>
                <v:shape id="Shape 499828" o:spid="_x0000_s1026" o:spt="100" style="position:absolute;left:457200;top:7888224;height:176784;width:5843022;" fillcolor="#F9F9F9" filled="t" stroked="f" coordsize="5843022,176784" o:gfxdata="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M0KBvQAA&#10;AN8AAAAPAAAAAAAAAAEAIAAAACIAAABkcnMvZG93bnJldi54bWxQSwECFAAUAAAACACHTuJAMy8F&#10;njsAAAA5AAAAEAAAAAAAAAABACAAAAAMAQAAZHJzL3NoYXBleG1sLnhtbFBLBQYAAAAABgAGAFsB&#10;AAC2AwAAAAA=&#10;" path="m0,0l5843022,0,5843022,176784,0,176784,0,0e">
                  <v:fill on="t" focussize="0,0"/>
                  <v:stroke on="f" weight="0pt" miterlimit="1" joinstyle="miter"/>
                  <v:imagedata o:title=""/>
                  <o:lock v:ext="edit" aspectratio="f"/>
                </v:shape>
                <v:shape id="Shape 499829" o:spid="_x0000_s1026" o:spt="100" style="position:absolute;left:0;top:8061960;height:176785;width:6300222;" fillcolor="#F9F9F9" filled="t" stroked="f" coordsize="6300222,176785" o:gfxdata="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8&#10;rYK7wwAAAN8AAAAPAAAAAAAAAAEAIAAAACIAAABkcnMvZG93bnJldi54bWxQSwECFAAUAAAACACH&#10;TuJAMy8FnjsAAAA5AAAAEAAAAAAAAAABACAAAAASAQAAZHJzL3NoYXBleG1sLnhtbFBLBQYAAAAA&#10;BgAGAFsBAAC8AwAAAAA=&#10;" path="m0,0l6300222,0,6300222,176785,0,176785,0,0e">
                  <v:fill on="t" focussize="0,0"/>
                  <v:stroke on="f" weight="0pt" miterlimit="1" joinstyle="miter"/>
                  <v:imagedata o:title=""/>
                  <o:lock v:ext="edit" aspectratio="f"/>
                </v:shape>
                <v:shape id="Shape 499830" o:spid="_x0000_s1026" o:spt="100" style="position:absolute;left:0;top:8238745;height:176784;width:5227325;" fillcolor="#F9F9F9" filled="t" stroked="f" coordsize="5227325,176784" o:gfxdata="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yP&#10;It3CAAAA3wAAAA8AAAAAAAAAAQAgAAAAIgAAAGRycy9kb3ducmV2LnhtbFBLAQIUABQAAAAIAIdO&#10;4kAzLwWeOwAAADkAAAAQAAAAAAAAAAEAIAAAABEBAABkcnMvc2hhcGV4bWwueG1sUEsFBgAAAAAG&#10;AAYAWwEAALsDAAAAAA==&#10;" path="m0,0l5227325,0,5227325,176784,0,176784,0,0e">
                  <v:fill on="t" focussize="0,0"/>
                  <v:stroke on="f" weight="0pt" miterlimit="1" joinstyle="miter"/>
                  <v:imagedata o:title=""/>
                  <o:lock v:ext="edit" aspectratio="f"/>
                </v:shape>
                <v:shape id="Shape 499831" o:spid="_x0000_s1026" o:spt="100" style="position:absolute;left:457200;top:8412480;height:176784;width:5843022;" fillcolor="#F9F9F9" filled="t" stroked="f" coordsize="5843022,176784" o:gfxdata="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QfcG/&#10;AAAA3wAAAA8AAAAAAAAAAQAgAAAAIgAAAGRycy9kb3ducmV2LnhtbFBLAQIUABQAAAAIAIdO4kAz&#10;LwWeOwAAADkAAAAQAAAAAAAAAAEAIAAAAA4BAABkcnMvc2hhcGV4bWwueG1sUEsFBgAAAAAGAAYA&#10;WwEAALgDAAAAAA==&#10;" path="m0,0l5843022,0,5843022,176784,0,176784,0,0e">
                  <v:fill on="t" focussize="0,0"/>
                  <v:stroke on="f" weight="0pt" miterlimit="1" joinstyle="miter"/>
                  <v:imagedata o:title=""/>
                  <o:lock v:ext="edit" aspectratio="f"/>
                </v:shape>
                <v:shape id="Shape 499832" o:spid="_x0000_s1026" o:spt="100" style="position:absolute;left:0;top:8589264;height:176781;width:1152149;" fillcolor="#F9F9F9" filled="t" stroked="f" coordsize="1152149,176781" o:gfxdata="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vQ&#10;z2zCAAAA3wAAAA8AAAAAAAAAAQAgAAAAIgAAAGRycy9kb3ducmV2LnhtbFBLAQIUABQAAAAIAIdO&#10;4kAzLwWeOwAAADkAAAAQAAAAAAAAAAEAIAAAABEBAABkcnMvc2hhcGV4bWwueG1sUEsFBgAAAAAG&#10;AAYAWwEAALsDAAAAAA==&#10;" path="m0,0l1152149,0,1152149,176781,0,176781,0,0e">
                  <v:fill on="t" focussize="0,0"/>
                  <v:stroke on="f" weight="0pt" miterlimit="1" joinstyle="miter"/>
                  <v:imagedata o:title=""/>
                  <o:lock v:ext="edit" aspectratio="f"/>
                </v:shape>
              </v:group>
            </w:pict>
          </mc:Fallback>
        </mc:AlternateContent>
      </w:r>
      <w:r>
        <w:rPr>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w:t>
      </w:r>
    </w:p>
    <w:p w14:paraId="6B96A417">
      <w:pPr>
        <w:spacing w:after="0"/>
        <w:ind w:left="0" w:right="0" w:firstLine="0"/>
        <w:rPr>
          <w:szCs w:val="24"/>
        </w:rPr>
      </w:pPr>
      <w:r>
        <w:rPr>
          <w:szCs w:val="24"/>
        </w:rPr>
        <w:t xml:space="preserve">Строевые упражнения: </w:t>
      </w:r>
    </w:p>
    <w:p w14:paraId="0D21EA3D">
      <w:pPr>
        <w:spacing w:after="0"/>
        <w:ind w:left="0" w:right="0"/>
        <w:rPr>
          <w:szCs w:val="24"/>
        </w:rPr>
      </w:pPr>
      <w:r>
        <w:rPr>
          <w:szCs w:val="24"/>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 </w:t>
      </w:r>
    </w:p>
    <w:p w14:paraId="6923DE94">
      <w:pPr>
        <w:spacing w:after="0"/>
        <w:ind w:left="0" w:right="0"/>
        <w:rPr>
          <w:szCs w:val="24"/>
        </w:rPr>
      </w:pPr>
      <w:r>
        <w:rPr>
          <w:szCs w:val="24"/>
        </w:rPr>
        <w:t xml:space="preserve">2) </w:t>
      </w:r>
      <w:r>
        <w:rPr>
          <w:i/>
          <w:szCs w:val="24"/>
        </w:rPr>
        <w:t>Подвижные игры:</w:t>
      </w:r>
      <w:r>
        <w:rPr>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w:t>
      </w:r>
    </w:p>
    <w:p w14:paraId="201ECB5A">
      <w:pPr>
        <w:spacing w:after="0"/>
        <w:ind w:left="0" w:right="0"/>
        <w:rPr>
          <w:szCs w:val="24"/>
        </w:rPr>
      </w:pPr>
      <w:r>
        <w:rPr>
          <w:szCs w:val="24"/>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 </w:t>
      </w:r>
    </w:p>
    <w:p w14:paraId="586C11A3">
      <w:pPr>
        <w:spacing w:after="0"/>
        <w:ind w:left="0" w:right="0" w:firstLine="0"/>
        <w:rPr>
          <w:szCs w:val="24"/>
        </w:rPr>
      </w:pPr>
      <w:r>
        <w:rPr>
          <w:i/>
          <w:szCs w:val="24"/>
        </w:rPr>
        <w:t>С бегом.</w:t>
      </w:r>
      <w:r>
        <w:rPr>
          <w:b/>
          <w:szCs w:val="24"/>
        </w:rPr>
        <w:t xml:space="preserve"> </w:t>
      </w:r>
      <w:r>
        <w:rPr>
          <w:szCs w:val="24"/>
        </w:rPr>
        <w:t xml:space="preserve">«Ловишки»,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 </w:t>
      </w:r>
    </w:p>
    <w:p w14:paraId="44ED812B">
      <w:pPr>
        <w:spacing w:after="0"/>
        <w:ind w:left="0" w:right="0" w:firstLine="0"/>
        <w:rPr>
          <w:szCs w:val="24"/>
        </w:rPr>
      </w:pPr>
      <w:r>
        <w:rPr>
          <w:i/>
          <w:szCs w:val="24"/>
        </w:rPr>
        <w:t>С прыжками.</w:t>
      </w:r>
      <w:r>
        <w:rPr>
          <w:szCs w:val="24"/>
        </w:rPr>
        <w:t xml:space="preserve"> «Не оставайся на полу», «Кто лучше прыгнет?», «Удочка», «С кочки на кочку», «Кто сделает меньше прыжков?», «Классы». </w:t>
      </w:r>
    </w:p>
    <w:p w14:paraId="66811820">
      <w:pPr>
        <w:spacing w:after="0"/>
        <w:ind w:left="0" w:right="0" w:firstLine="0"/>
        <w:rPr>
          <w:szCs w:val="24"/>
        </w:rPr>
      </w:pPr>
      <w:r>
        <w:rPr>
          <w:i/>
          <w:szCs w:val="24"/>
        </w:rPr>
        <w:t>С лазаньем и ползанием.</w:t>
      </w:r>
      <w:r>
        <w:rPr>
          <w:b/>
          <w:szCs w:val="24"/>
        </w:rPr>
        <w:t xml:space="preserve"> </w:t>
      </w:r>
      <w:r>
        <w:rPr>
          <w:szCs w:val="24"/>
        </w:rPr>
        <w:t xml:space="preserve">«Кто скорее доберется до флажка?», «Медведь и пчелы», «Пожарные </w:t>
      </w:r>
      <w:r>
        <w:rPr>
          <w:szCs w:val="24"/>
          <w:shd w:val="clear" w:color="auto" w:fill="F9F9F9"/>
        </w:rPr>
        <w:t>на ученье».</w:t>
      </w:r>
      <w:r>
        <w:rPr>
          <w:szCs w:val="24"/>
        </w:rPr>
        <w:t xml:space="preserve"> </w:t>
      </w:r>
    </w:p>
    <w:p w14:paraId="018764BC">
      <w:pPr>
        <w:spacing w:after="0"/>
        <w:ind w:left="0" w:right="0" w:firstLine="0"/>
        <w:rPr>
          <w:szCs w:val="24"/>
        </w:rPr>
      </w:pPr>
      <w:r>
        <w:rPr>
          <w:i/>
          <w:szCs w:val="24"/>
        </w:rPr>
        <w:t>С метанием.</w:t>
      </w:r>
      <w:r>
        <w:rPr>
          <w:szCs w:val="24"/>
        </w:rPr>
        <w:t xml:space="preserve"> «Охотники и зайцы», «Брось флажок?», «Попади в обруч», «Сбей мяч», «Сбей кеглю», «Мяч водящему», «Школа мяча», «Серсо». </w:t>
      </w:r>
    </w:p>
    <w:p w14:paraId="4230435C">
      <w:pPr>
        <w:spacing w:after="0"/>
        <w:ind w:left="0" w:right="0" w:firstLine="0"/>
        <w:rPr>
          <w:szCs w:val="24"/>
        </w:rPr>
      </w:pPr>
      <w:r>
        <w:rPr>
          <w:i/>
          <w:szCs w:val="24"/>
        </w:rPr>
        <w:t>Эстафеты.</w:t>
      </w:r>
      <w:r>
        <w:rPr>
          <w:b/>
          <w:szCs w:val="24"/>
        </w:rPr>
        <w:t xml:space="preserve"> </w:t>
      </w:r>
      <w:r>
        <w:rPr>
          <w:szCs w:val="24"/>
        </w:rPr>
        <w:t xml:space="preserve">«Эстафета парами», «Пронеси мяч, не задев кеглю», «Забрось мяч в кольцо», «Дорожка препятствий». </w:t>
      </w:r>
    </w:p>
    <w:p w14:paraId="5094E9B4">
      <w:pPr>
        <w:spacing w:after="0" w:line="240" w:lineRule="auto"/>
        <w:ind w:left="0" w:right="0" w:firstLine="0"/>
        <w:jc w:val="left"/>
        <w:rPr>
          <w:szCs w:val="24"/>
        </w:rPr>
      </w:pPr>
      <w:r>
        <w:rPr>
          <w:i/>
          <w:szCs w:val="24"/>
        </w:rPr>
        <w:t>С элементами соревнования.</w:t>
      </w:r>
      <w:r>
        <w:rPr>
          <w:szCs w:val="24"/>
        </w:rPr>
        <w:t xml:space="preserve"> </w:t>
      </w:r>
      <w:r>
        <w:rPr>
          <w:szCs w:val="24"/>
          <w:shd w:val="clear" w:color="auto" w:fill="F9F9F9"/>
        </w:rPr>
        <w:t>«Кто скорее пролезет через обруч к флажку?», «Кто быстрее?»,</w:t>
      </w:r>
      <w:r>
        <w:rPr>
          <w:szCs w:val="24"/>
        </w:rPr>
        <w:t xml:space="preserve"> </w:t>
      </w:r>
      <w:r>
        <w:rPr>
          <w:szCs w:val="24"/>
          <w:shd w:val="clear" w:color="auto" w:fill="F9F9F9"/>
        </w:rPr>
        <w:t>«Кто выше?».</w:t>
      </w:r>
      <w:r>
        <w:rPr>
          <w:szCs w:val="24"/>
        </w:rPr>
        <w:t xml:space="preserve"> </w:t>
      </w:r>
    </w:p>
    <w:p w14:paraId="7BD6760E">
      <w:pPr>
        <w:spacing w:after="0"/>
        <w:ind w:left="0" w:right="0" w:firstLine="0"/>
        <w:rPr>
          <w:szCs w:val="24"/>
        </w:rPr>
      </w:pPr>
      <w:r>
        <w:rPr>
          <w:i/>
          <w:szCs w:val="24"/>
        </w:rPr>
        <w:t>Народные игры.</w:t>
      </w:r>
      <w:r>
        <w:rPr>
          <w:b/>
          <w:szCs w:val="24"/>
        </w:rPr>
        <w:t xml:space="preserve"> </w:t>
      </w:r>
      <w:r>
        <w:rPr>
          <w:szCs w:val="24"/>
        </w:rPr>
        <w:t xml:space="preserve">«Гори, гори ясно!» и др. </w:t>
      </w:r>
    </w:p>
    <w:p w14:paraId="6D7BE4DA">
      <w:pPr>
        <w:numPr>
          <w:ilvl w:val="0"/>
          <w:numId w:val="18"/>
        </w:numPr>
        <w:spacing w:after="0"/>
        <w:ind w:left="0" w:right="0"/>
        <w:rPr>
          <w:szCs w:val="24"/>
        </w:rPr>
      </w:pPr>
      <w:r>
        <w:rPr>
          <w:i/>
          <w:szCs w:val="24"/>
        </w:rPr>
        <w:t>Спортивные игры:</w:t>
      </w:r>
      <w:r>
        <w:rPr>
          <w:szCs w:val="24"/>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w:t>
      </w:r>
    </w:p>
    <w:p w14:paraId="45078372">
      <w:pPr>
        <w:spacing w:after="0"/>
        <w:ind w:left="0" w:right="0"/>
        <w:rPr>
          <w:szCs w:val="24"/>
        </w:rPr>
      </w:pPr>
      <w:r>
        <w:rPr>
          <w:szCs w:val="24"/>
        </w:rPr>
        <w:t xml:space="preserve">Городки: бросание биты сбоку, выбивание городка с кона (5-6 м) и полу-кона (2-3 м); знание 3-4 фигур. </w:t>
      </w:r>
    </w:p>
    <w:p w14:paraId="4C4A76D1">
      <w:pPr>
        <w:spacing w:after="0"/>
        <w:ind w:left="0" w:right="0"/>
        <w:rPr>
          <w:szCs w:val="24"/>
        </w:rPr>
      </w:pPr>
      <w:r>
        <w:rPr>
          <w:szCs w:val="24"/>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14:paraId="5FBD17ED">
      <w:pPr>
        <w:spacing w:after="0" w:line="259" w:lineRule="auto"/>
        <w:ind w:left="0" w:right="0" w:hanging="10"/>
        <w:jc w:val="center"/>
        <w:rPr>
          <w:szCs w:val="24"/>
        </w:rPr>
      </w:pPr>
      <w:r>
        <w:rPr>
          <w:szCs w:val="24"/>
        </w:rPr>
        <w:t xml:space="preserve">Бадминтон: отбивание волана ракеткой в заданном направлении; игра с педагогом. </w:t>
      </w:r>
    </w:p>
    <w:p w14:paraId="744BBD6E">
      <w:pPr>
        <w:spacing w:after="0"/>
        <w:ind w:left="0" w:right="0"/>
        <w:rPr>
          <w:szCs w:val="24"/>
        </w:rPr>
      </w:pPr>
      <w:r>
        <w:rPr>
          <w:szCs w:val="24"/>
        </w:rPr>
        <w:t xml:space="preserve">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 </w:t>
      </w:r>
    </w:p>
    <w:p w14:paraId="18AF191A">
      <w:pPr>
        <w:numPr>
          <w:ilvl w:val="0"/>
          <w:numId w:val="18"/>
        </w:numPr>
        <w:spacing w:after="0"/>
        <w:ind w:left="0" w:right="0"/>
        <w:rPr>
          <w:szCs w:val="24"/>
        </w:rPr>
      </w:pPr>
      <w:r>
        <w:rPr>
          <w:szCs w:val="24"/>
        </w:rPr>
        <w:t xml:space="preserve">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w:t>
      </w:r>
    </w:p>
    <w:p w14:paraId="1062C2E7">
      <w:pPr>
        <w:spacing w:after="0"/>
        <w:ind w:left="0" w:right="0"/>
        <w:rPr>
          <w:szCs w:val="24"/>
        </w:rPr>
      </w:pPr>
      <w:r>
        <w:rPr>
          <w:szCs w:val="24"/>
        </w:rPr>
        <w:t xml:space="preserve">Катание на санках: по прямой, со скоростью, с горки, подъем с санками в гору, с торможением при спуске с горки. </w:t>
      </w:r>
    </w:p>
    <w:p w14:paraId="37DBE432">
      <w:pPr>
        <w:numPr>
          <w:ilvl w:val="0"/>
          <w:numId w:val="18"/>
        </w:numPr>
        <w:spacing w:after="0"/>
        <w:ind w:left="0" w:right="0"/>
        <w:rPr>
          <w:szCs w:val="24"/>
        </w:rPr>
      </w:pPr>
      <w:r>
        <w:rPr>
          <w:rFonts w:ascii="Calibri" w:hAnsi="Calibri" w:eastAsia="Calibri" w:cs="Calibri"/>
          <w:szCs w:val="24"/>
        </w:rPr>
        <mc:AlternateContent>
          <mc:Choice Requires="wpg">
            <w:drawing>
              <wp:anchor distT="0" distB="0" distL="114300" distR="114300" simplePos="0" relativeHeight="251666432" behindDoc="1" locked="0" layoutInCell="1" allowOverlap="1">
                <wp:simplePos x="0" y="0"/>
                <wp:positionH relativeFrom="column">
                  <wp:posOffset>227965</wp:posOffset>
                </wp:positionH>
                <wp:positionV relativeFrom="paragraph">
                  <wp:posOffset>-2110105</wp:posOffset>
                </wp:positionV>
                <wp:extent cx="6300470" cy="7714615"/>
                <wp:effectExtent l="0" t="0" r="0" b="0"/>
                <wp:wrapNone/>
                <wp:docPr id="435501" name="Group 435501"/>
                <wp:cNvGraphicFramePr/>
                <a:graphic xmlns:a="http://schemas.openxmlformats.org/drawingml/2006/main">
                  <a:graphicData uri="http://schemas.microsoft.com/office/word/2010/wordprocessingGroup">
                    <wpg:wgp>
                      <wpg:cNvGrpSpPr/>
                      <wpg:grpSpPr>
                        <a:xfrm>
                          <a:off x="0" y="0"/>
                          <a:ext cx="6300222" cy="7714488"/>
                          <a:chOff x="0" y="0"/>
                          <a:chExt cx="6300222" cy="7714488"/>
                        </a:xfrm>
                      </wpg:grpSpPr>
                      <wps:wsp>
                        <wps:cNvPr id="499880" name="Shape 499880"/>
                        <wps:cNvSpPr/>
                        <wps:spPr>
                          <a:xfrm>
                            <a:off x="457200" y="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81" name="Shape 499881"/>
                        <wps:cNvSpPr/>
                        <wps:spPr>
                          <a:xfrm>
                            <a:off x="0" y="176784"/>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82" name="Shape 499882"/>
                        <wps:cNvSpPr/>
                        <wps:spPr>
                          <a:xfrm>
                            <a:off x="0" y="350520"/>
                            <a:ext cx="658373" cy="176785"/>
                          </a:xfrm>
                          <a:custGeom>
                            <a:avLst/>
                            <a:gdLst/>
                            <a:ahLst/>
                            <a:cxnLst/>
                            <a:rect l="0" t="0" r="0" b="0"/>
                            <a:pathLst>
                              <a:path w="658373" h="176785">
                                <a:moveTo>
                                  <a:pt x="0" y="0"/>
                                </a:moveTo>
                                <a:lnTo>
                                  <a:pt x="658373" y="0"/>
                                </a:lnTo>
                                <a:lnTo>
                                  <a:pt x="658373"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83" name="Shape 499883"/>
                        <wps:cNvSpPr/>
                        <wps:spPr>
                          <a:xfrm>
                            <a:off x="457200" y="527304"/>
                            <a:ext cx="5419349" cy="176784"/>
                          </a:xfrm>
                          <a:custGeom>
                            <a:avLst/>
                            <a:gdLst/>
                            <a:ahLst/>
                            <a:cxnLst/>
                            <a:rect l="0" t="0" r="0" b="0"/>
                            <a:pathLst>
                              <a:path w="5419349" h="176784">
                                <a:moveTo>
                                  <a:pt x="0" y="0"/>
                                </a:moveTo>
                                <a:lnTo>
                                  <a:pt x="5419349" y="0"/>
                                </a:lnTo>
                                <a:lnTo>
                                  <a:pt x="5419349"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84" name="Shape 499884"/>
                        <wps:cNvSpPr/>
                        <wps:spPr>
                          <a:xfrm>
                            <a:off x="457200" y="70104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85" name="Shape 499885"/>
                        <wps:cNvSpPr/>
                        <wps:spPr>
                          <a:xfrm>
                            <a:off x="0" y="87782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86" name="Shape 499886"/>
                        <wps:cNvSpPr/>
                        <wps:spPr>
                          <a:xfrm>
                            <a:off x="0" y="1051560"/>
                            <a:ext cx="3331469" cy="176785"/>
                          </a:xfrm>
                          <a:custGeom>
                            <a:avLst/>
                            <a:gdLst/>
                            <a:ahLst/>
                            <a:cxnLst/>
                            <a:rect l="0" t="0" r="0" b="0"/>
                            <a:pathLst>
                              <a:path w="3331469" h="176785">
                                <a:moveTo>
                                  <a:pt x="0" y="0"/>
                                </a:moveTo>
                                <a:lnTo>
                                  <a:pt x="3331469" y="0"/>
                                </a:lnTo>
                                <a:lnTo>
                                  <a:pt x="3331469"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87" name="Shape 499887"/>
                        <wps:cNvSpPr/>
                        <wps:spPr>
                          <a:xfrm>
                            <a:off x="457200" y="1228344"/>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88" name="Shape 499888"/>
                        <wps:cNvSpPr/>
                        <wps:spPr>
                          <a:xfrm>
                            <a:off x="0" y="140208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89" name="Shape 499889"/>
                        <wps:cNvSpPr/>
                        <wps:spPr>
                          <a:xfrm>
                            <a:off x="0" y="1578864"/>
                            <a:ext cx="3785621" cy="176784"/>
                          </a:xfrm>
                          <a:custGeom>
                            <a:avLst/>
                            <a:gdLst/>
                            <a:ahLst/>
                            <a:cxnLst/>
                            <a:rect l="0" t="0" r="0" b="0"/>
                            <a:pathLst>
                              <a:path w="3785621" h="176784">
                                <a:moveTo>
                                  <a:pt x="0" y="0"/>
                                </a:moveTo>
                                <a:lnTo>
                                  <a:pt x="3785621" y="0"/>
                                </a:lnTo>
                                <a:lnTo>
                                  <a:pt x="3785621"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90" name="Shape 499890"/>
                        <wps:cNvSpPr/>
                        <wps:spPr>
                          <a:xfrm>
                            <a:off x="457200" y="175260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91" name="Shape 499891"/>
                        <wps:cNvSpPr/>
                        <wps:spPr>
                          <a:xfrm>
                            <a:off x="0" y="1929384"/>
                            <a:ext cx="2194565" cy="176785"/>
                          </a:xfrm>
                          <a:custGeom>
                            <a:avLst/>
                            <a:gdLst/>
                            <a:ahLst/>
                            <a:cxnLst/>
                            <a:rect l="0" t="0" r="0" b="0"/>
                            <a:pathLst>
                              <a:path w="2194565" h="176785">
                                <a:moveTo>
                                  <a:pt x="0" y="0"/>
                                </a:moveTo>
                                <a:lnTo>
                                  <a:pt x="2194565" y="0"/>
                                </a:lnTo>
                                <a:lnTo>
                                  <a:pt x="2194565"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92" name="Shape 499892"/>
                        <wps:cNvSpPr/>
                        <wps:spPr>
                          <a:xfrm>
                            <a:off x="457200" y="2103120"/>
                            <a:ext cx="5843022" cy="176785"/>
                          </a:xfrm>
                          <a:custGeom>
                            <a:avLst/>
                            <a:gdLst/>
                            <a:ahLst/>
                            <a:cxnLst/>
                            <a:rect l="0" t="0" r="0" b="0"/>
                            <a:pathLst>
                              <a:path w="5843022" h="176785">
                                <a:moveTo>
                                  <a:pt x="0" y="0"/>
                                </a:moveTo>
                                <a:lnTo>
                                  <a:pt x="5843022" y="0"/>
                                </a:lnTo>
                                <a:lnTo>
                                  <a:pt x="58430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93" name="Shape 499893"/>
                        <wps:cNvSpPr/>
                        <wps:spPr>
                          <a:xfrm>
                            <a:off x="0" y="227990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94" name="Shape 499894"/>
                        <wps:cNvSpPr/>
                        <wps:spPr>
                          <a:xfrm>
                            <a:off x="0" y="245364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95" name="Shape 499895"/>
                        <wps:cNvSpPr/>
                        <wps:spPr>
                          <a:xfrm>
                            <a:off x="0" y="263042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96" name="Shape 499896"/>
                        <wps:cNvSpPr/>
                        <wps:spPr>
                          <a:xfrm>
                            <a:off x="0" y="2804160"/>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97" name="Shape 499897"/>
                        <wps:cNvSpPr/>
                        <wps:spPr>
                          <a:xfrm>
                            <a:off x="0" y="2980945"/>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98" name="Shape 499898"/>
                        <wps:cNvSpPr/>
                        <wps:spPr>
                          <a:xfrm>
                            <a:off x="0" y="315468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899" name="Shape 499899"/>
                        <wps:cNvSpPr/>
                        <wps:spPr>
                          <a:xfrm>
                            <a:off x="0" y="333146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00" name="Shape 499900"/>
                        <wps:cNvSpPr/>
                        <wps:spPr>
                          <a:xfrm>
                            <a:off x="0" y="350520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01" name="Shape 499901"/>
                        <wps:cNvSpPr/>
                        <wps:spPr>
                          <a:xfrm>
                            <a:off x="0" y="368198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02" name="Shape 499902"/>
                        <wps:cNvSpPr/>
                        <wps:spPr>
                          <a:xfrm>
                            <a:off x="0" y="385572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03" name="Shape 499903"/>
                        <wps:cNvSpPr/>
                        <wps:spPr>
                          <a:xfrm>
                            <a:off x="0" y="403250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04" name="Shape 499904"/>
                        <wps:cNvSpPr/>
                        <wps:spPr>
                          <a:xfrm>
                            <a:off x="0" y="4206240"/>
                            <a:ext cx="3450341" cy="176784"/>
                          </a:xfrm>
                          <a:custGeom>
                            <a:avLst/>
                            <a:gdLst/>
                            <a:ahLst/>
                            <a:cxnLst/>
                            <a:rect l="0" t="0" r="0" b="0"/>
                            <a:pathLst>
                              <a:path w="3450341" h="176784">
                                <a:moveTo>
                                  <a:pt x="0" y="0"/>
                                </a:moveTo>
                                <a:lnTo>
                                  <a:pt x="3450341" y="0"/>
                                </a:lnTo>
                                <a:lnTo>
                                  <a:pt x="3450341"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05" name="Shape 499905"/>
                        <wps:cNvSpPr/>
                        <wps:spPr>
                          <a:xfrm>
                            <a:off x="457200" y="4383024"/>
                            <a:ext cx="1310645" cy="176784"/>
                          </a:xfrm>
                          <a:custGeom>
                            <a:avLst/>
                            <a:gdLst/>
                            <a:ahLst/>
                            <a:cxnLst/>
                            <a:rect l="0" t="0" r="0" b="0"/>
                            <a:pathLst>
                              <a:path w="1310645" h="176784">
                                <a:moveTo>
                                  <a:pt x="0" y="0"/>
                                </a:moveTo>
                                <a:lnTo>
                                  <a:pt x="1310645" y="0"/>
                                </a:lnTo>
                                <a:lnTo>
                                  <a:pt x="1310645"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06" name="Shape 499906"/>
                        <wps:cNvSpPr/>
                        <wps:spPr>
                          <a:xfrm>
                            <a:off x="457200" y="4556760"/>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07" name="Shape 499907"/>
                        <wps:cNvSpPr/>
                        <wps:spPr>
                          <a:xfrm>
                            <a:off x="0" y="473354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08" name="Shape 499908"/>
                        <wps:cNvSpPr/>
                        <wps:spPr>
                          <a:xfrm>
                            <a:off x="0" y="4907280"/>
                            <a:ext cx="6071622" cy="176784"/>
                          </a:xfrm>
                          <a:custGeom>
                            <a:avLst/>
                            <a:gdLst/>
                            <a:ahLst/>
                            <a:cxnLst/>
                            <a:rect l="0" t="0" r="0" b="0"/>
                            <a:pathLst>
                              <a:path w="6071622" h="176784">
                                <a:moveTo>
                                  <a:pt x="0" y="0"/>
                                </a:moveTo>
                                <a:lnTo>
                                  <a:pt x="6071622" y="0"/>
                                </a:lnTo>
                                <a:lnTo>
                                  <a:pt x="60716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09" name="Shape 499909"/>
                        <wps:cNvSpPr/>
                        <wps:spPr>
                          <a:xfrm>
                            <a:off x="457200" y="5084064"/>
                            <a:ext cx="5843022" cy="176784"/>
                          </a:xfrm>
                          <a:custGeom>
                            <a:avLst/>
                            <a:gdLst/>
                            <a:ahLst/>
                            <a:cxnLst/>
                            <a:rect l="0" t="0" r="0" b="0"/>
                            <a:pathLst>
                              <a:path w="5843022" h="176784">
                                <a:moveTo>
                                  <a:pt x="0" y="0"/>
                                </a:moveTo>
                                <a:lnTo>
                                  <a:pt x="5843022" y="0"/>
                                </a:lnTo>
                                <a:lnTo>
                                  <a:pt x="58430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10" name="Shape 499910"/>
                        <wps:cNvSpPr/>
                        <wps:spPr>
                          <a:xfrm>
                            <a:off x="0" y="525780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11" name="Shape 499911"/>
                        <wps:cNvSpPr/>
                        <wps:spPr>
                          <a:xfrm>
                            <a:off x="0" y="5434584"/>
                            <a:ext cx="2173229" cy="176784"/>
                          </a:xfrm>
                          <a:custGeom>
                            <a:avLst/>
                            <a:gdLst/>
                            <a:ahLst/>
                            <a:cxnLst/>
                            <a:rect l="0" t="0" r="0" b="0"/>
                            <a:pathLst>
                              <a:path w="2173229" h="176784">
                                <a:moveTo>
                                  <a:pt x="0" y="0"/>
                                </a:moveTo>
                                <a:lnTo>
                                  <a:pt x="2173229" y="0"/>
                                </a:lnTo>
                                <a:lnTo>
                                  <a:pt x="2173229"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12" name="Shape 499912"/>
                        <wps:cNvSpPr/>
                        <wps:spPr>
                          <a:xfrm>
                            <a:off x="457200" y="5608320"/>
                            <a:ext cx="5843022" cy="176783"/>
                          </a:xfrm>
                          <a:custGeom>
                            <a:avLst/>
                            <a:gdLst/>
                            <a:ahLst/>
                            <a:cxnLst/>
                            <a:rect l="0" t="0" r="0" b="0"/>
                            <a:pathLst>
                              <a:path w="5843022" h="176783">
                                <a:moveTo>
                                  <a:pt x="0" y="0"/>
                                </a:moveTo>
                                <a:lnTo>
                                  <a:pt x="5843022" y="0"/>
                                </a:lnTo>
                                <a:lnTo>
                                  <a:pt x="5843022" y="176783"/>
                                </a:lnTo>
                                <a:lnTo>
                                  <a:pt x="0" y="176783"/>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13" name="Shape 499913"/>
                        <wps:cNvSpPr/>
                        <wps:spPr>
                          <a:xfrm>
                            <a:off x="0" y="5785104"/>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14" name="Shape 499914"/>
                        <wps:cNvSpPr/>
                        <wps:spPr>
                          <a:xfrm>
                            <a:off x="0" y="595884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15" name="Shape 499915"/>
                        <wps:cNvSpPr/>
                        <wps:spPr>
                          <a:xfrm>
                            <a:off x="0" y="6135624"/>
                            <a:ext cx="2206757" cy="176784"/>
                          </a:xfrm>
                          <a:custGeom>
                            <a:avLst/>
                            <a:gdLst/>
                            <a:ahLst/>
                            <a:cxnLst/>
                            <a:rect l="0" t="0" r="0" b="0"/>
                            <a:pathLst>
                              <a:path w="2206757" h="176784">
                                <a:moveTo>
                                  <a:pt x="0" y="0"/>
                                </a:moveTo>
                                <a:lnTo>
                                  <a:pt x="2206757" y="0"/>
                                </a:lnTo>
                                <a:lnTo>
                                  <a:pt x="2206757"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16" name="Shape 499916"/>
                        <wps:cNvSpPr/>
                        <wps:spPr>
                          <a:xfrm>
                            <a:off x="457200" y="6309360"/>
                            <a:ext cx="5843022" cy="176785"/>
                          </a:xfrm>
                          <a:custGeom>
                            <a:avLst/>
                            <a:gdLst/>
                            <a:ahLst/>
                            <a:cxnLst/>
                            <a:rect l="0" t="0" r="0" b="0"/>
                            <a:pathLst>
                              <a:path w="5843022" h="176785">
                                <a:moveTo>
                                  <a:pt x="0" y="0"/>
                                </a:moveTo>
                                <a:lnTo>
                                  <a:pt x="5843022" y="0"/>
                                </a:lnTo>
                                <a:lnTo>
                                  <a:pt x="58430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17" name="Shape 499917"/>
                        <wps:cNvSpPr/>
                        <wps:spPr>
                          <a:xfrm>
                            <a:off x="0" y="6486145"/>
                            <a:ext cx="3572261" cy="176784"/>
                          </a:xfrm>
                          <a:custGeom>
                            <a:avLst/>
                            <a:gdLst/>
                            <a:ahLst/>
                            <a:cxnLst/>
                            <a:rect l="0" t="0" r="0" b="0"/>
                            <a:pathLst>
                              <a:path w="3572261" h="176784">
                                <a:moveTo>
                                  <a:pt x="0" y="0"/>
                                </a:moveTo>
                                <a:lnTo>
                                  <a:pt x="3572261" y="0"/>
                                </a:lnTo>
                                <a:lnTo>
                                  <a:pt x="3572261"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18" name="Shape 499918"/>
                        <wps:cNvSpPr/>
                        <wps:spPr>
                          <a:xfrm>
                            <a:off x="457200" y="6659880"/>
                            <a:ext cx="5843022" cy="176785"/>
                          </a:xfrm>
                          <a:custGeom>
                            <a:avLst/>
                            <a:gdLst/>
                            <a:ahLst/>
                            <a:cxnLst/>
                            <a:rect l="0" t="0" r="0" b="0"/>
                            <a:pathLst>
                              <a:path w="5843022" h="176785">
                                <a:moveTo>
                                  <a:pt x="0" y="0"/>
                                </a:moveTo>
                                <a:lnTo>
                                  <a:pt x="5843022" y="0"/>
                                </a:lnTo>
                                <a:lnTo>
                                  <a:pt x="58430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19" name="Shape 499919"/>
                        <wps:cNvSpPr/>
                        <wps:spPr>
                          <a:xfrm>
                            <a:off x="0" y="6836664"/>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20" name="Shape 499920"/>
                        <wps:cNvSpPr/>
                        <wps:spPr>
                          <a:xfrm>
                            <a:off x="0" y="7010400"/>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21" name="Shape 499921"/>
                        <wps:cNvSpPr/>
                        <wps:spPr>
                          <a:xfrm>
                            <a:off x="0" y="7187184"/>
                            <a:ext cx="6300222" cy="176785"/>
                          </a:xfrm>
                          <a:custGeom>
                            <a:avLst/>
                            <a:gdLst/>
                            <a:ahLst/>
                            <a:cxnLst/>
                            <a:rect l="0" t="0" r="0" b="0"/>
                            <a:pathLst>
                              <a:path w="6300222" h="176785">
                                <a:moveTo>
                                  <a:pt x="0" y="0"/>
                                </a:moveTo>
                                <a:lnTo>
                                  <a:pt x="6300222" y="0"/>
                                </a:lnTo>
                                <a:lnTo>
                                  <a:pt x="6300222"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22" name="Shape 499922"/>
                        <wps:cNvSpPr/>
                        <wps:spPr>
                          <a:xfrm>
                            <a:off x="0" y="7360921"/>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23" name="Shape 499923"/>
                        <wps:cNvSpPr/>
                        <wps:spPr>
                          <a:xfrm>
                            <a:off x="0" y="7537704"/>
                            <a:ext cx="4818893" cy="176784"/>
                          </a:xfrm>
                          <a:custGeom>
                            <a:avLst/>
                            <a:gdLst/>
                            <a:ahLst/>
                            <a:cxnLst/>
                            <a:rect l="0" t="0" r="0" b="0"/>
                            <a:pathLst>
                              <a:path w="4818893" h="176784">
                                <a:moveTo>
                                  <a:pt x="0" y="0"/>
                                </a:moveTo>
                                <a:lnTo>
                                  <a:pt x="4818893" y="0"/>
                                </a:lnTo>
                                <a:lnTo>
                                  <a:pt x="4818893"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id="Group 435501" o:spid="_x0000_s1026" o:spt="203" style="position:absolute;left:0pt;margin-left:17.95pt;margin-top:-166.15pt;height:607.45pt;width:496.1pt;z-index:-251650048;mso-width-relative:page;mso-height-relative:page;" coordsize="6300222,7714488" o:gfxdata="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">
                <o:lock v:ext="edit" aspectratio="f"/>
                <v:shape id="Shape 499880" o:spid="_x0000_s1026" o:spt="100" style="position:absolute;left:457200;top:0;height:176784;width:5843022;" fillcolor="#F9F9F9" filled="t" stroked="f" coordsize="5843022,176784" o:gfxdata="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CMRvb4A&#10;AADfAAAADwAAAAAAAAABACAAAAAiAAAAZHJzL2Rvd25yZXYueG1sUEsBAhQAFAAAAAgAh07iQDMv&#10;BZ47AAAAOQAAABAAAAAAAAAAAQAgAAAADQEAAGRycy9zaGFwZXhtbC54bWxQSwUGAAAAAAYABgBb&#10;AQAAtwMAAAAA&#10;" path="m0,0l5843022,0,5843022,176784,0,176784,0,0e">
                  <v:fill on="t" focussize="0,0"/>
                  <v:stroke on="f" weight="0pt" miterlimit="1" joinstyle="miter"/>
                  <v:imagedata o:title=""/>
                  <o:lock v:ext="edit" aspectratio="f"/>
                </v:shape>
                <v:shape id="Shape 499881" o:spid="_x0000_s1026" o:spt="100" style="position:absolute;left:0;top:176784;height:176785;width:6300222;" fillcolor="#F9F9F9" filled="t" stroked="f" coordsize="6300222,176785" o:gfxdata="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S9&#10;0YfCAAAA3wAAAA8AAAAAAAAAAQAgAAAAIgAAAGRycy9kb3ducmV2LnhtbFBLAQIUABQAAAAIAIdO&#10;4kAzLwWeOwAAADkAAAAQAAAAAAAAAAEAIAAAABEBAABkcnMvc2hhcGV4bWwueG1sUEsFBgAAAAAG&#10;AAYAWwEAALsDAAAAAA==&#10;" path="m0,0l6300222,0,6300222,176785,0,176785,0,0e">
                  <v:fill on="t" focussize="0,0"/>
                  <v:stroke on="f" weight="0pt" miterlimit="1" joinstyle="miter"/>
                  <v:imagedata o:title=""/>
                  <o:lock v:ext="edit" aspectratio="f"/>
                </v:shape>
                <v:shape id="Shape 499882" o:spid="_x0000_s1026" o:spt="100" style="position:absolute;left:0;top:350520;height:176785;width:658373;" fillcolor="#F9F9F9" filled="t" stroked="f" coordsize="658373,176785" o:gfxdata="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kbo5b4A&#10;AADfAAAADwAAAAAAAAABACAAAAAiAAAAZHJzL2Rvd25yZXYueG1sUEsBAhQAFAAAAAgAh07iQDMv&#10;BZ47AAAAOQAAABAAAAAAAAAAAQAgAAAADQEAAGRycy9zaGFwZXhtbC54bWxQSwUGAAAAAAYABgBb&#10;AQAAtwMAAAAA&#10;" path="m0,0l658373,0,658373,176785,0,176785,0,0e">
                  <v:fill on="t" focussize="0,0"/>
                  <v:stroke on="f" weight="0pt" miterlimit="1" joinstyle="miter"/>
                  <v:imagedata o:title=""/>
                  <o:lock v:ext="edit" aspectratio="f"/>
                </v:shape>
                <v:shape id="Shape 499883" o:spid="_x0000_s1026" o:spt="100" style="position:absolute;left:457200;top:527304;height:176784;width:5419349;" fillcolor="#F9F9F9" filled="t" stroked="f" coordsize="5419349,176784" o:gfxdata="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wojY&#10;wAAAAN8AAAAPAAAAAAAAAAEAIAAAACIAAABkcnMvZG93bnJldi54bWxQSwECFAAUAAAACACHTuJA&#10;My8FnjsAAAA5AAAAEAAAAAAAAAABACAAAAAPAQAAZHJzL3NoYXBleG1sLnhtbFBLBQYAAAAABgAG&#10;AFsBAAC5AwAAAAA=&#10;" path="m0,0l5419349,0,5419349,176784,0,176784,0,0e">
                  <v:fill on="t" focussize="0,0"/>
                  <v:stroke on="f" weight="0pt" miterlimit="1" joinstyle="miter"/>
                  <v:imagedata o:title=""/>
                  <o:lock v:ext="edit" aspectratio="f"/>
                </v:shape>
                <v:shape id="Shape 499884" o:spid="_x0000_s1026" o:spt="100" style="position:absolute;left:457200;top:701040;height:176784;width:5843022;" fillcolor="#F9F9F9" filled="t" stroked="f" coordsize="5843022,176784" o:gfxdata="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YF76/&#10;AAAA3wAAAA8AAAAAAAAAAQAgAAAAIgAAAGRycy9kb3ducmV2LnhtbFBLAQIUABQAAAAIAIdO4kAz&#10;LwWeOwAAADkAAAAQAAAAAAAAAAEAIAAAAA4BAABkcnMvc2hhcGV4bWwueG1sUEsFBgAAAAAGAAYA&#10;WwEAALgDAAAAAA==&#10;" path="m0,0l5843022,0,5843022,176784,0,176784,0,0e">
                  <v:fill on="t" focussize="0,0"/>
                  <v:stroke on="f" weight="0pt" miterlimit="1" joinstyle="miter"/>
                  <v:imagedata o:title=""/>
                  <o:lock v:ext="edit" aspectratio="f"/>
                </v:shape>
                <v:shape id="Shape 499885" o:spid="_x0000_s1026" o:spt="100" style="position:absolute;left:0;top:877824;height:176784;width:6300222;" fillcolor="#F9F9F9" filled="t" stroked="f" coordsize="6300222,176784" o:gfxdata="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PO&#10;uY/CAAAA3wAAAA8AAAAAAAAAAQAgAAAAIgAAAGRycy9kb3ducmV2LnhtbFBLAQIUABQAAAAIAIdO&#10;4kAzLwWeOwAAADkAAAAQAAAAAAAAAAEAIAAAABEBAABkcnMvc2hhcGV4bWwueG1sUEsFBgAAAAAG&#10;AAYAWwEAALsDAAAAAA==&#10;" path="m0,0l6300222,0,6300222,176784,0,176784,0,0e">
                  <v:fill on="t" focussize="0,0"/>
                  <v:stroke on="f" weight="0pt" miterlimit="1" joinstyle="miter"/>
                  <v:imagedata o:title=""/>
                  <o:lock v:ext="edit" aspectratio="f"/>
                </v:shape>
                <v:shape id="Shape 499886" o:spid="_x0000_s1026" o:spt="100" style="position:absolute;left:0;top:1051560;height:176785;width:3331469;" fillcolor="#F9F9F9" filled="t" stroked="f" coordsize="3331469,176785" o:gfxdata="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j80k&#10;wAAAAN8AAAAPAAAAAAAAAAEAIAAAACIAAABkcnMvZG93bnJldi54bWxQSwECFAAUAAAACACHTuJA&#10;My8FnjsAAAA5AAAAEAAAAAAAAAABACAAAAAPAQAAZHJzL3NoYXBleG1sLnhtbFBLBQYAAAAABgAG&#10;AFsBAAC5AwAAAAA=&#10;" path="m0,0l3331469,0,3331469,176785,0,176785,0,0e">
                  <v:fill on="t" focussize="0,0"/>
                  <v:stroke on="f" weight="0pt" miterlimit="1" joinstyle="miter"/>
                  <v:imagedata o:title=""/>
                  <o:lock v:ext="edit" aspectratio="f"/>
                </v:shape>
                <v:shape id="Shape 499887" o:spid="_x0000_s1026" o:spt="100" style="position:absolute;left:457200;top:1228344;height:176784;width:5843022;" fillcolor="#F9F9F9" filled="t" stroked="f" coordsize="5843022,176784" o:gfxdata="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Kicm/&#10;AAAA3wAAAA8AAAAAAAAAAQAgAAAAIgAAAGRycy9kb3ducmV2LnhtbFBLAQIUABQAAAAIAIdO4kAz&#10;LwWeOwAAADkAAAAQAAAAAAAAAAEAIAAAAA4BAABkcnMvc2hhcGV4bWwueG1sUEsFBgAAAAAGAAYA&#10;WwEAALgDAAAAAA==&#10;" path="m0,0l5843022,0,5843022,176784,0,176784,0,0e">
                  <v:fill on="t" focussize="0,0"/>
                  <v:stroke on="f" weight="0pt" miterlimit="1" joinstyle="miter"/>
                  <v:imagedata o:title=""/>
                  <o:lock v:ext="edit" aspectratio="f"/>
                </v:shape>
                <v:shape id="Shape 499888" o:spid="_x0000_s1026" o:spt="100" style="position:absolute;left:0;top:1402080;height:176784;width:6300222;" fillcolor="#F9F9F9" filled="t" stroked="f" coordsize="6300222,176784" o:gfxdata="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c8WEb4A&#10;AADfAAAADwAAAAAAAAABACAAAAAiAAAAZHJzL2Rvd25yZXYueG1sUEsBAhQAFAAAAAgAh07iQDMv&#10;BZ47AAAAOQAAABAAAAAAAAAAAQAgAAAADQEAAGRycy9zaGFwZXhtbC54bWxQSwUGAAAAAAYABgBb&#10;AQAAtwMAAAAA&#10;" path="m0,0l6300222,0,6300222,176784,0,176784,0,0e">
                  <v:fill on="t" focussize="0,0"/>
                  <v:stroke on="f" weight="0pt" miterlimit="1" joinstyle="miter"/>
                  <v:imagedata o:title=""/>
                  <o:lock v:ext="edit" aspectratio="f"/>
                </v:shape>
                <v:shape id="Shape 499889" o:spid="_x0000_s1026" o:spt="100" style="position:absolute;left:0;top:1578864;height:176784;width:3785621;" fillcolor="#F9F9F9" filled="t" stroked="f" coordsize="3785621,176784" o:gfxdata="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L78A&#10;wAAAAN8AAAAPAAAAAAAAAAEAIAAAACIAAABkcnMvZG93bnJldi54bWxQSwECFAAUAAAACACHTuJA&#10;My8FnjsAAAA5AAAAEAAAAAAAAAABACAAAAAPAQAAZHJzL3NoYXBleG1sLnhtbFBLBQYAAAAABgAG&#10;AFsBAAC5AwAAAAA=&#10;" path="m0,0l3785621,0,3785621,176784,0,176784,0,0e">
                  <v:fill on="t" focussize="0,0"/>
                  <v:stroke on="f" weight="0pt" miterlimit="1" joinstyle="miter"/>
                  <v:imagedata o:title=""/>
                  <o:lock v:ext="edit" aspectratio="f"/>
                </v:shape>
                <v:shape id="Shape 499890" o:spid="_x0000_s1026" o:spt="100" style="position:absolute;left:457200;top:1752600;height:176784;width:5843022;" fillcolor="#F9F9F9" filled="t" stroked="f" coordsize="5843022,176784" o:gfxdata="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fqHYL4A&#10;AADfAAAADwAAAAAAAAABACAAAAAiAAAAZHJzL2Rvd25yZXYueG1sUEsBAhQAFAAAAAgAh07iQDMv&#10;BZ47AAAAOQAAABAAAAAAAAAAAQAgAAAADQEAAGRycy9zaGFwZXhtbC54bWxQSwUGAAAAAAYABgBb&#10;AQAAtwMAAAAA&#10;" path="m0,0l5843022,0,5843022,176784,0,176784,0,0e">
                  <v:fill on="t" focussize="0,0"/>
                  <v:stroke on="f" weight="0pt" miterlimit="1" joinstyle="miter"/>
                  <v:imagedata o:title=""/>
                  <o:lock v:ext="edit" aspectratio="f"/>
                </v:shape>
                <v:shape id="Shape 499891" o:spid="_x0000_s1026" o:spt="100" style="position:absolute;left:0;top:1929384;height:176785;width:2194565;" fillcolor="#F9F9F9" filled="t" stroked="f" coordsize="2194565,176785" o:gfxdata="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o8Qc&#10;wAAAAN8AAAAPAAAAAAAAAAEAIAAAACIAAABkcnMvZG93bnJldi54bWxQSwECFAAUAAAACACHTuJA&#10;My8FnjsAAAA5AAAAEAAAAAAAAAABACAAAAAPAQAAZHJzL3NoYXBleG1sLnhtbFBLBQYAAAAABgAG&#10;AFsBAAC5AwAAAAA=&#10;" path="m0,0l2194565,0,2194565,176785,0,176785,0,0e">
                  <v:fill on="t" focussize="0,0"/>
                  <v:stroke on="f" weight="0pt" miterlimit="1" joinstyle="miter"/>
                  <v:imagedata o:title=""/>
                  <o:lock v:ext="edit" aspectratio="f"/>
                </v:shape>
                <v:shape id="Shape 499892" o:spid="_x0000_s1026" o:spt="100" style="position:absolute;left:457200;top:2103120;height:176785;width:5843022;" fillcolor="#F9F9F9" filled="t" stroked="f" coordsize="5843022,176785" o:gfxdata="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YPp32/&#10;AAAA3wAAAA8AAAAAAAAAAQAgAAAAIgAAAGRycy9kb3ducmV2LnhtbFBLAQIUABQAAAAIAIdO4kAz&#10;LwWeOwAAADkAAAAQAAAAAAAAAAEAIAAAAA4BAABkcnMvc2hhcGV4bWwueG1sUEsFBgAAAAAGAAYA&#10;WwEAALgDAAAAAA==&#10;" path="m0,0l5843022,0,5843022,176785,0,176785,0,0e">
                  <v:fill on="t" focussize="0,0"/>
                  <v:stroke on="f" weight="0pt" miterlimit="1" joinstyle="miter"/>
                  <v:imagedata o:title=""/>
                  <o:lock v:ext="edit" aspectratio="f"/>
                </v:shape>
                <v:shape id="Shape 499893" o:spid="_x0000_s1026" o:spt="100" style="position:absolute;left:0;top:2279904;height:176784;width:6300222;" fillcolor="#F9F9F9" filled="t" stroked="f" coordsize="6300222,176784" o:gfxdata="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rIS&#10;v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894" o:spid="_x0000_s1026" o:spt="100" style="position:absolute;left:0;top:2453640;height:176784;width:6300222;" fillcolor="#F9F9F9" filled="t" stroked="f" coordsize="6300222,176784" o:gfxdata="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VuK&#10;y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895" o:spid="_x0000_s1026" o:spt="100" style="position:absolute;left:0;top:2630424;height:176784;width:6300222;" fillcolor="#F9F9F9" filled="t" stroked="f" coordsize="6300222,176784" o:gfxdata="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hcv&#10;Us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896" o:spid="_x0000_s1026" o:spt="100" style="position:absolute;left:0;top:2804160;height:176785;width:6300222;" fillcolor="#F9F9F9" filled="t" stroked="f" coordsize="6300222,176785" o:gfxdata="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u&#10;jd8uwwAAAN8AAAAPAAAAAAAAAAEAIAAAACIAAABkcnMvZG93bnJldi54bWxQSwECFAAUAAAACACH&#10;TuJAMy8FnjsAAAA5AAAAEAAAAAAAAAABACAAAAASAQAAZHJzL3NoYXBleG1sLnhtbFBLBQYAAAAA&#10;BgAGAFsBAAC8AwAAAAA=&#10;" path="m0,0l6300222,0,6300222,176785,0,176785,0,0e">
                  <v:fill on="t" focussize="0,0"/>
                  <v:stroke on="f" weight="0pt" miterlimit="1" joinstyle="miter"/>
                  <v:imagedata o:title=""/>
                  <o:lock v:ext="edit" aspectratio="f"/>
                </v:shape>
                <v:shape id="Shape 499897" o:spid="_x0000_s1026" o:spt="100" style="position:absolute;left:0;top:2980945;height:176784;width:6300222;" fillcolor="#F9F9F9" filled="t" stroked="f" coordsize="6300222,176784" o:gfxdata="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YkU&#10;vs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898" o:spid="_x0000_s1026" o:spt="100" style="position:absolute;left:0;top:3154680;height:176784;width:6300222;" fillcolor="#F9F9F9" filled="t" stroked="f" coordsize="6300222,176784" o:gfxdata="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aAzL4A&#10;AADfAAAADwAAAAAAAAABACAAAAAiAAAAZHJzL2Rvd25yZXYueG1sUEsBAhQAFAAAAAgAh07iQDMv&#10;BZ47AAAAOQAAABAAAAAAAAAAAQAgAAAADQEAAGRycy9zaGFwZXhtbC54bWxQSwUGAAAAAAYABgBb&#10;AQAAtwMAAAAA&#10;" path="m0,0l6300222,0,6300222,176784,0,176784,0,0e">
                  <v:fill on="t" focussize="0,0"/>
                  <v:stroke on="f" weight="0pt" miterlimit="1" joinstyle="miter"/>
                  <v:imagedata o:title=""/>
                  <o:lock v:ext="edit" aspectratio="f"/>
                </v:shape>
                <v:shape id="Shape 499899" o:spid="_x0000_s1026" o:spt="100" style="position:absolute;left:0;top:3331464;height:176784;width:6300222;" fillcolor="#F9F9F9" filled="t" stroked="f" coordsize="6300222,176784" o:gfxdata="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1ol&#10;V8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900" o:spid="_x0000_s1026" o:spt="100" style="position:absolute;left:0;top:3505200;height:176784;width:6300222;" fillcolor="#F9F9F9" filled="t" stroked="f" coordsize="6300222,176784" o:gfxdata="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LFtC/&#10;AAAA3wAAAA8AAAAAAAAAAQAgAAAAIgAAAGRycy9kb3ducmV2LnhtbFBLAQIUABQAAAAIAIdO4kAz&#10;LwWeOwAAADkAAAAQAAAAAAAAAAEAIAAAAA4BAABkcnMvc2hhcGV4bWwueG1sUEsFBgAAAAAGAAYA&#10;WwEAALgDAAAAAA==&#10;" path="m0,0l6300222,0,6300222,176784,0,176784,0,0e">
                  <v:fill on="t" focussize="0,0"/>
                  <v:stroke on="f" weight="0pt" miterlimit="1" joinstyle="miter"/>
                  <v:imagedata o:title=""/>
                  <o:lock v:ext="edit" aspectratio="f"/>
                </v:shape>
                <v:shape id="Shape 499901" o:spid="_x0000_s1026" o:spt="100" style="position:absolute;left:0;top:3681984;height:176784;width:6300222;" fillcolor="#F9F9F9" filled="t" stroked="f" coordsize="6300222,176784" o:gfxdata="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8ez&#10;S8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902" o:spid="_x0000_s1026" o:spt="100" style="position:absolute;left:0;top:3855720;height:176784;width:6300222;" fillcolor="#F9F9F9" filled="t" stroked="f" coordsize="6300222,176784" o:gfxdata="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xUt&#10;PM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903" o:spid="_x0000_s1026" o:spt="100" style="position:absolute;left:0;top:4032504;height:176784;width:6300222;" fillcolor="#F9F9F9" filled="t" stroked="f" coordsize="6300222,176784" o:gfxdata="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FmI&#10;p8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904" o:spid="_x0000_s1026" o:spt="100" style="position:absolute;left:0;top:4206240;height:176784;width:3450341;" fillcolor="#F9F9F9" filled="t" stroked="f" coordsize="3450341,176784" o:gfxdata="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LgOlvQAA&#10;AN8AAAAPAAAAAAAAAAEAIAAAACIAAABkcnMvZG93bnJldi54bWxQSwECFAAUAAAACACHTuJAMy8F&#10;njsAAAA5AAAAEAAAAAAAAAABACAAAAAMAQAAZHJzL3NoYXBleG1sLnhtbFBLBQYAAAAABgAGAFsB&#10;AAC2AwAAAAA=&#10;" path="m0,0l3450341,0,3450341,176784,0,176784,0,0e">
                  <v:fill on="t" focussize="0,0"/>
                  <v:stroke on="f" weight="0pt" miterlimit="1" joinstyle="miter"/>
                  <v:imagedata o:title=""/>
                  <o:lock v:ext="edit" aspectratio="f"/>
                </v:shape>
                <v:shape id="Shape 499905" o:spid="_x0000_s1026" o:spt="100" style="position:absolute;left:457200;top:4383024;height:176784;width:1310645;" fillcolor="#F9F9F9" filled="t" stroked="f" coordsize="1310645,176784" o:gfxdata="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8&#10;31iiwwAAAN8AAAAPAAAAAAAAAAEAIAAAACIAAABkcnMvZG93bnJldi54bWxQSwECFAAUAAAACACH&#10;TuJAMy8FnjsAAAA5AAAAEAAAAAAAAAABACAAAAASAQAAZHJzL3NoYXBleG1sLnhtbFBLBQYAAAAA&#10;BgAGAFsBAAC8AwAAAAA=&#10;" path="m0,0l1310645,0,1310645,176784,0,176784,0,0e">
                  <v:fill on="t" focussize="0,0"/>
                  <v:stroke on="f" weight="0pt" miterlimit="1" joinstyle="miter"/>
                  <v:imagedata o:title=""/>
                  <o:lock v:ext="edit" aspectratio="f"/>
                </v:shape>
                <v:shape id="Shape 499906" o:spid="_x0000_s1026" o:spt="100" style="position:absolute;left:457200;top:4556760;height:176784;width:5843022;" fillcolor="#F9F9F9" filled="t" stroked="f" coordsize="5843022,176784" o:gfxdata="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7Qglb4A&#10;AADfAAAADwAAAAAAAAABACAAAAAiAAAAZHJzL2Rvd25yZXYueG1sUEsBAhQAFAAAAAgAh07iQDMv&#10;BZ47AAAAOQAAABAAAAAAAAAAAQAgAAAADQEAAGRycy9zaGFwZXhtbC54bWxQSwUGAAAAAAYABgBb&#10;AQAAtwMAAAAA&#10;" path="m0,0l5843022,0,5843022,176784,0,176784,0,0e">
                  <v:fill on="t" focussize="0,0"/>
                  <v:stroke on="f" weight="0pt" miterlimit="1" joinstyle="miter"/>
                  <v:imagedata o:title=""/>
                  <o:lock v:ext="edit" aspectratio="f"/>
                </v:shape>
                <v:shape id="Shape 499907" o:spid="_x0000_s1026" o:spt="100" style="position:absolute;left:0;top:4733544;height:176784;width:6300222;" fillcolor="#F9F9F9" filled="t" stroked="f" coordsize="6300222,176784" o:gfxdata="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2KO&#10;pM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908" o:spid="_x0000_s1026" o:spt="100" style="position:absolute;left:0;top:4907280;height:176784;width:6071622;" fillcolor="#F9F9F9" filled="t" stroked="f" coordsize="6071622,176784" o:gfxdata="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821/r4A&#10;AADfAAAADwAAAAAAAAABACAAAAAiAAAAZHJzL2Rvd25yZXYueG1sUEsBAhQAFAAAAAgAh07iQDMv&#10;BZ47AAAAOQAAABAAAAAAAAAAAQAgAAAADQEAAGRycy9zaGFwZXhtbC54bWxQSwUGAAAAAAYABgBb&#10;AQAAtwMAAAAA&#10;" path="m0,0l6071622,0,6071622,176784,0,176784,0,0e">
                  <v:fill on="t" focussize="0,0"/>
                  <v:stroke on="f" weight="0pt" miterlimit="1" joinstyle="miter"/>
                  <v:imagedata o:title=""/>
                  <o:lock v:ext="edit" aspectratio="f"/>
                </v:shape>
                <v:shape id="Shape 499909" o:spid="_x0000_s1026" o:spt="100" style="position:absolute;left:457200;top:5084064;height:176784;width:5843022;" fillcolor="#F9F9F9" filled="t" stroked="f" coordsize="5843022,176784" o:gfxdata="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iu0574A&#10;AADfAAAADwAAAAAAAAABACAAAAAiAAAAZHJzL2Rvd25yZXYueG1sUEsBAhQAFAAAAAgAh07iQDMv&#10;BZ47AAAAOQAAABAAAAAAAAAAAQAgAAAADQEAAGRycy9zaGFwZXhtbC54bWxQSwUGAAAAAAYABgBb&#10;AQAAtwMAAAAA&#10;" path="m0,0l5843022,0,5843022,176784,0,176784,0,0e">
                  <v:fill on="t" focussize="0,0"/>
                  <v:stroke on="f" weight="0pt" miterlimit="1" joinstyle="miter"/>
                  <v:imagedata o:title=""/>
                  <o:lock v:ext="edit" aspectratio="f"/>
                </v:shape>
                <v:shape id="Shape 499910" o:spid="_x0000_s1026" o:spt="100" style="position:absolute;left:0;top:5257800;height:176784;width:6300222;" fillcolor="#F9F9F9" filled="t" stroked="f" coordsize="6300222,176784" o:gfxdata="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1SgA2/&#10;AAAA3wAAAA8AAAAAAAAAAQAgAAAAIgAAAGRycy9kb3ducmV2LnhtbFBLAQIUABQAAAAIAIdO4kAz&#10;LwWeOwAAADkAAAAQAAAAAAAAAAEAIAAAAA4BAABkcnMvc2hhcGV4bWwueG1sUEsFBgAAAAAGAAYA&#10;WwEAALgDAAAAAA==&#10;" path="m0,0l6300222,0,6300222,176784,0,176784,0,0e">
                  <v:fill on="t" focussize="0,0"/>
                  <v:stroke on="f" weight="0pt" miterlimit="1" joinstyle="miter"/>
                  <v:imagedata o:title=""/>
                  <o:lock v:ext="edit" aspectratio="f"/>
                </v:shape>
                <v:shape id="Shape 499911" o:spid="_x0000_s1026" o:spt="100" style="position:absolute;left:0;top:5434584;height:176784;width:2173229;" fillcolor="#F9F9F9" filled="t" stroked="f" coordsize="2173229,176784" o:gfxdata="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Hm&#10;3gLCAAAA3wAAAA8AAAAAAAAAAQAgAAAAIgAAAGRycy9kb3ducmV2LnhtbFBLAQIUABQAAAAIAIdO&#10;4kAzLwWeOwAAADkAAAAQAAAAAAAAAAEAIAAAABEBAABkcnMvc2hhcGV4bWwueG1sUEsFBgAAAAAG&#10;AAYAWwEAALsDAAAAAA==&#10;" path="m0,0l2173229,0,2173229,176784,0,176784,0,0e">
                  <v:fill on="t" focussize="0,0"/>
                  <v:stroke on="f" weight="0pt" miterlimit="1" joinstyle="miter"/>
                  <v:imagedata o:title=""/>
                  <o:lock v:ext="edit" aspectratio="f"/>
                </v:shape>
                <v:shape id="Shape 499912" o:spid="_x0000_s1026" o:spt="100" style="position:absolute;left:457200;top:5608320;height:176783;width:5843022;" fillcolor="#F9F9F9" filled="t" stroked="f" coordsize="5843022,176783" o:gfxdata="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p/+Fr4A&#10;AADfAAAADwAAAAAAAAABACAAAAAiAAAAZHJzL2Rvd25yZXYueG1sUEsBAhQAFAAAAAgAh07iQDMv&#10;BZ47AAAAOQAAABAAAAAAAAAAAQAgAAAADQEAAGRycy9zaGFwZXhtbC54bWxQSwUGAAAAAAYABgBb&#10;AQAAtwMAAAAA&#10;" path="m0,0l5843022,0,5843022,176783,0,176783,0,0e">
                  <v:fill on="t" focussize="0,0"/>
                  <v:stroke on="f" weight="0pt" miterlimit="1" joinstyle="miter"/>
                  <v:imagedata o:title=""/>
                  <o:lock v:ext="edit" aspectratio="f"/>
                </v:shape>
                <v:shape id="Shape 499913" o:spid="_x0000_s1026" o:spt="100" style="position:absolute;left:0;top:5785104;height:176785;width:6300222;" fillcolor="#F9F9F9" filled="t" stroked="f" coordsize="6300222,176785" o:gfxdata="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l&#10;yHBxwwAAAN8AAAAPAAAAAAAAAAEAIAAAACIAAABkcnMvZG93bnJldi54bWxQSwECFAAUAAAACACH&#10;TuJAMy8FnjsAAAA5AAAAEAAAAAAAAAABACAAAAASAQAAZHJzL3NoYXBleG1sLnhtbFBLBQYAAAAA&#10;BgAGAFsBAAC8AwAAAAA=&#10;" path="m0,0l6300222,0,6300222,176785,0,176785,0,0e">
                  <v:fill on="t" focussize="0,0"/>
                  <v:stroke on="f" weight="0pt" miterlimit="1" joinstyle="miter"/>
                  <v:imagedata o:title=""/>
                  <o:lock v:ext="edit" aspectratio="f"/>
                </v:shape>
                <v:shape id="Shape 499914" o:spid="_x0000_s1026" o:spt="100" style="position:absolute;left:0;top:5958840;height:176784;width:6300222;" fillcolor="#F9F9F9" filled="t" stroked="f" coordsize="6300222,176784" o:gfxdata="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mmG&#10;Ds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915" o:spid="_x0000_s1026" o:spt="100" style="position:absolute;left:0;top:6135624;height:176784;width:2206757;" fillcolor="#F9F9F9" filled="t" stroked="f" coordsize="2206757,176784" o:gfxdata="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wJ8p&#10;wAAAAN8AAAAPAAAAAAAAAAEAIAAAACIAAABkcnMvZG93bnJldi54bWxQSwECFAAUAAAACACHTuJA&#10;My8FnjsAAAA5AAAAEAAAAAAAAAABACAAAAAPAQAAZHJzL3NoYXBleG1sLnhtbFBLBQYAAAAABgAG&#10;AFsBAAC5AwAAAAA=&#10;" path="m0,0l2206757,0,2206757,176784,0,176784,0,0e">
                  <v:fill on="t" focussize="0,0"/>
                  <v:stroke on="f" weight="0pt" miterlimit="1" joinstyle="miter"/>
                  <v:imagedata o:title=""/>
                  <o:lock v:ext="edit" aspectratio="f"/>
                </v:shape>
                <v:shape id="Shape 499916" o:spid="_x0000_s1026" o:spt="100" style="position:absolute;left:457200;top:6309360;height:176785;width:5843022;" fillcolor="#F9F9F9" filled="t" stroked="f" coordsize="5843022,176785" o:gfxdata="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gatub4A&#10;AADfAAAADwAAAAAAAAABACAAAAAiAAAAZHJzL2Rvd25yZXYueG1sUEsBAhQAFAAAAAgAh07iQDMv&#10;BZ47AAAAOQAAABAAAAAAAAAAAQAgAAAADQEAAGRycy9zaGFwZXhtbC54bWxQSwUGAAAAAAYABgBb&#10;AQAAtwMAAAAA&#10;" path="m0,0l5843022,0,5843022,176785,0,176785,0,0e">
                  <v:fill on="t" focussize="0,0"/>
                  <v:stroke on="f" weight="0pt" miterlimit="1" joinstyle="miter"/>
                  <v:imagedata o:title=""/>
                  <o:lock v:ext="edit" aspectratio="f"/>
                </v:shape>
                <v:shape id="Shape 499917" o:spid="_x0000_s1026" o:spt="100" style="position:absolute;left:0;top:6486145;height:176784;width:3572261;" fillcolor="#F9F9F9" filled="t" stroked="f" coordsize="3572261,176784" o:gfxdata="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K&#10;FckXwwAAAN8AAAAPAAAAAAAAAAEAIAAAACIAAABkcnMvZG93bnJldi54bWxQSwECFAAUAAAACACH&#10;TuJAMy8FnjsAAAA5AAAAEAAAAAAAAAABACAAAAASAQAAZHJzL3NoYXBleG1sLnhtbFBLBQYAAAAA&#10;BgAGAFsBAAC8AwAAAAA=&#10;" path="m0,0l3572261,0,3572261,176784,0,176784,0,0e">
                  <v:fill on="t" focussize="0,0"/>
                  <v:stroke on="f" weight="0pt" miterlimit="1" joinstyle="miter"/>
                  <v:imagedata o:title=""/>
                  <o:lock v:ext="edit" aspectratio="f"/>
                </v:shape>
                <v:shape id="Shape 499918" o:spid="_x0000_s1026" o:spt="100" style="position:absolute;left:457200;top:6659880;height:176785;width:5843022;" fillcolor="#F9F9F9" filled="t" stroked="f" coordsize="5843022,176785" o:gfxdata="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NWcULsAAADf&#10;AAAADwAAAAAAAAABACAAAAAiAAAAZHJzL2Rvd25yZXYueG1sUEsBAhQAFAAAAAgAh07iQDMvBZ47&#10;AAAAOQAAABAAAAAAAAAAAQAgAAAACgEAAGRycy9zaGFwZXhtbC54bWxQSwUGAAAAAAYABgBbAQAA&#10;tAMAAAAA&#10;" path="m0,0l5843022,0,5843022,176785,0,176785,0,0e">
                  <v:fill on="t" focussize="0,0"/>
                  <v:stroke on="f" weight="0pt" miterlimit="1" joinstyle="miter"/>
                  <v:imagedata o:title=""/>
                  <o:lock v:ext="edit" aspectratio="f"/>
                </v:shape>
                <v:shape id="Shape 499919" o:spid="_x0000_s1026" o:spt="100" style="position:absolute;left:0;top:6836664;height:176784;width:6300222;" fillcolor="#F9F9F9" filled="t" stroked="f" coordsize="6300222,176784" o:gfxdata="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Ggp&#10;kM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920" o:spid="_x0000_s1026" o:spt="100" style="position:absolute;left:0;top:7010400;height:176784;width:6300222;" fillcolor="#F9F9F9" filled="t" stroked="f" coordsize="6300222,176784" o:gfxdata="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M+SrC/&#10;AAAA3wAAAA8AAAAAAAAAAQAgAAAAIgAAAGRycy9kb3ducmV2LnhtbFBLAQIUABQAAAAIAIdO4kAz&#10;LwWeOwAAADkAAAAQAAAAAAAAAAEAIAAAAA4BAABkcnMvc2hhcGV4bWwueG1sUEsFBgAAAAAGAAYA&#10;WwEAALgDAAAAAA==&#10;" path="m0,0l6300222,0,6300222,176784,0,176784,0,0e">
                  <v:fill on="t" focussize="0,0"/>
                  <v:stroke on="f" weight="0pt" miterlimit="1" joinstyle="miter"/>
                  <v:imagedata o:title=""/>
                  <o:lock v:ext="edit" aspectratio="f"/>
                </v:shape>
                <v:shape id="Shape 499921" o:spid="_x0000_s1026" o:spt="100" style="position:absolute;left:0;top:7187184;height:176785;width:6300222;" fillcolor="#F9F9F9" filled="t" stroked="f" coordsize="6300222,176785" o:gfxdata="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Q6&#10;gSDCAAAA3wAAAA8AAAAAAAAAAQAgAAAAIgAAAGRycy9kb3ducmV2LnhtbFBLAQIUABQAAAAIAIdO&#10;4kAzLwWeOwAAADkAAAAQAAAAAAAAAAEAIAAAABEBAABkcnMvc2hhcGV4bWwueG1sUEsFBgAAAAAG&#10;AAYAWwEAALsDAAAAAA==&#10;" path="m0,0l6300222,0,6300222,176785,0,176785,0,0e">
                  <v:fill on="t" focussize="0,0"/>
                  <v:stroke on="f" weight="0pt" miterlimit="1" joinstyle="miter"/>
                  <v:imagedata o:title=""/>
                  <o:lock v:ext="edit" aspectratio="f"/>
                </v:shape>
                <v:shape id="Shape 499922" o:spid="_x0000_s1026" o:spt="100" style="position:absolute;left:0;top:7360921;height:176784;width:6300222;" fillcolor="#F9F9F9" filled="t" stroked="f" coordsize="6300222,176784" o:gfxdata="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KBx&#10;XM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923" o:spid="_x0000_s1026" o:spt="100" style="position:absolute;left:0;top:7537704;height:176784;width:4818893;" fillcolor="#F9F9F9" filled="t" stroked="f" coordsize="4818893,176784" o:gfxdata="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YWO&#10;IcEAAADfAAAADwAAAAAAAAABACAAAAAiAAAAZHJzL2Rvd25yZXYueG1sUEsBAhQAFAAAAAgAh07i&#10;QDMvBZ47AAAAOQAAABAAAAAAAAAAAQAgAAAAEAEAAGRycy9zaGFwZXhtbC54bWxQSwUGAAAAAAYA&#10;BgBbAQAAugMAAAAA&#10;" path="m0,0l4818893,0,4818893,176784,0,176784,0,0e">
                  <v:fill on="t" focussize="0,0"/>
                  <v:stroke on="f" weight="0pt" miterlimit="1" joinstyle="miter"/>
                  <v:imagedata o:title=""/>
                  <o:lock v:ext="edit" aspectratio="f"/>
                </v:shape>
              </v:group>
            </w:pict>
          </mc:Fallback>
        </mc:AlternateContent>
      </w:r>
      <w:r>
        <w:rPr>
          <w:i/>
          <w:szCs w:val="24"/>
        </w:rPr>
        <w:t>Формирование основ здорового образа жизни:</w:t>
      </w:r>
      <w:r>
        <w:rPr>
          <w:szCs w:val="24"/>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 </w:t>
      </w:r>
    </w:p>
    <w:p w14:paraId="09CE288F">
      <w:pPr>
        <w:numPr>
          <w:ilvl w:val="0"/>
          <w:numId w:val="18"/>
        </w:numPr>
        <w:spacing w:after="0"/>
        <w:ind w:left="0" w:right="0"/>
        <w:rPr>
          <w:szCs w:val="24"/>
        </w:rPr>
      </w:pPr>
      <w:r>
        <w:rPr>
          <w:i/>
          <w:szCs w:val="24"/>
        </w:rPr>
        <w:t>Активный отдых</w:t>
      </w:r>
      <w:r>
        <w:rPr>
          <w:szCs w:val="24"/>
        </w:rPr>
        <w:t xml:space="preserve"> </w:t>
      </w:r>
    </w:p>
    <w:p w14:paraId="44F6B9FC">
      <w:pPr>
        <w:spacing w:after="0"/>
        <w:ind w:left="0" w:right="0"/>
        <w:rPr>
          <w:szCs w:val="24"/>
        </w:rPr>
      </w:pPr>
      <w:r>
        <w:rPr>
          <w:szCs w:val="24"/>
        </w:rPr>
        <w:t xml:space="preserve">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т.ч., спортивные и гимнастические упражнения, подвижные и спортивные игры. </w:t>
      </w:r>
    </w:p>
    <w:p w14:paraId="4849CFB0">
      <w:pPr>
        <w:spacing w:after="0"/>
        <w:ind w:left="0" w:right="0"/>
        <w:rPr>
          <w:szCs w:val="24"/>
        </w:rPr>
      </w:pPr>
      <w:r>
        <w:rPr>
          <w:szCs w:val="24"/>
        </w:rPr>
        <w:t xml:space="preserve">Досуг организуется 1 раз в месяц во второй половине дня, продолжительностью 30-40 минут. Содержание составляют: подвижные игры, игры-эстафеты, музыкально-ритмические упражнения, творческие задания. </w:t>
      </w:r>
    </w:p>
    <w:p w14:paraId="52B1764B">
      <w:pPr>
        <w:spacing w:after="0"/>
        <w:ind w:left="0" w:right="0"/>
        <w:rPr>
          <w:szCs w:val="24"/>
        </w:rPr>
      </w:pPr>
      <w:r>
        <w:rPr>
          <w:szCs w:val="24"/>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w:t>
      </w:r>
    </w:p>
    <w:p w14:paraId="7D13EF89">
      <w:pPr>
        <w:spacing w:after="0"/>
        <w:ind w:left="0" w:right="0"/>
        <w:rPr>
          <w:szCs w:val="24"/>
        </w:rPr>
      </w:pPr>
      <w:r>
        <w:rPr>
          <w:szCs w:val="24"/>
        </w:rPr>
        <w:t xml:space="preserve">Дни здоровья: педагог проводит 1 раз в квартал. В этот день проводятся оздоровительные мероприятия и туристские прогулки. </w:t>
      </w:r>
    </w:p>
    <w:p w14:paraId="00D9683D">
      <w:pPr>
        <w:spacing w:after="0"/>
        <w:ind w:left="0" w:right="0"/>
        <w:rPr>
          <w:szCs w:val="24"/>
        </w:rPr>
      </w:pPr>
      <w:r>
        <w:rPr>
          <w:szCs w:val="24"/>
        </w:rPr>
        <w:t xml:space="preserve">Туристские прогулки и экскурсии.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 </w:t>
      </w:r>
    </w:p>
    <w:p w14:paraId="4B83E886">
      <w:pPr>
        <w:spacing w:after="0"/>
        <w:ind w:left="0" w:right="0" w:hanging="720"/>
        <w:jc w:val="center"/>
        <w:rPr>
          <w:b/>
          <w:szCs w:val="24"/>
        </w:rPr>
      </w:pPr>
      <w:r>
        <w:rPr>
          <w:b/>
          <w:szCs w:val="24"/>
        </w:rPr>
        <w:t>2.1.5.</w:t>
      </w:r>
      <w:r>
        <w:rPr>
          <w:rFonts w:ascii="Arial" w:hAnsi="Arial" w:eastAsia="Arial" w:cs="Arial"/>
          <w:b/>
          <w:szCs w:val="24"/>
        </w:rPr>
        <w:t xml:space="preserve"> </w:t>
      </w:r>
      <w:r>
        <w:rPr>
          <w:b/>
          <w:szCs w:val="24"/>
        </w:rPr>
        <w:t>Задачи и содержание работы по физическому развитию</w:t>
      </w:r>
    </w:p>
    <w:p w14:paraId="2F809D3D">
      <w:pPr>
        <w:spacing w:after="0"/>
        <w:ind w:left="0" w:right="0" w:hanging="720"/>
        <w:jc w:val="center"/>
        <w:rPr>
          <w:szCs w:val="24"/>
        </w:rPr>
      </w:pPr>
      <w:r>
        <w:rPr>
          <w:b/>
          <w:szCs w:val="24"/>
        </w:rPr>
        <w:t xml:space="preserve"> в подготовительной группе для детей 6-7 лет</w:t>
      </w:r>
    </w:p>
    <w:p w14:paraId="741D0606">
      <w:pPr>
        <w:spacing w:after="0"/>
        <w:ind w:left="0" w:right="0" w:firstLine="425"/>
        <w:rPr>
          <w:szCs w:val="24"/>
        </w:rPr>
      </w:pPr>
      <w:r>
        <w:rPr>
          <w:rFonts w:ascii="Calibri" w:hAnsi="Calibri" w:eastAsia="Calibri" w:cs="Calibri"/>
          <w:szCs w:val="24"/>
        </w:rPr>
        <mc:AlternateContent>
          <mc:Choice Requires="wpg">
            <w:drawing>
              <wp:anchor distT="0" distB="0" distL="114300" distR="114300" simplePos="0" relativeHeight="251667456" behindDoc="1" locked="0" layoutInCell="1" allowOverlap="1">
                <wp:simplePos x="0" y="0"/>
                <wp:positionH relativeFrom="column">
                  <wp:posOffset>227965</wp:posOffset>
                </wp:positionH>
                <wp:positionV relativeFrom="paragraph">
                  <wp:posOffset>-6985</wp:posOffset>
                </wp:positionV>
                <wp:extent cx="6300470" cy="704215"/>
                <wp:effectExtent l="0" t="0" r="0" b="0"/>
                <wp:wrapNone/>
                <wp:docPr id="435511" name="Group 435511"/>
                <wp:cNvGraphicFramePr/>
                <a:graphic xmlns:a="http://schemas.openxmlformats.org/drawingml/2006/main">
                  <a:graphicData uri="http://schemas.microsoft.com/office/word/2010/wordprocessingGroup">
                    <wpg:wgp>
                      <wpg:cNvGrpSpPr/>
                      <wpg:grpSpPr>
                        <a:xfrm>
                          <a:off x="0" y="0"/>
                          <a:ext cx="6300222" cy="704086"/>
                          <a:chOff x="0" y="0"/>
                          <a:chExt cx="6300222" cy="704086"/>
                        </a:xfrm>
                      </wpg:grpSpPr>
                      <wps:wsp>
                        <wps:cNvPr id="499968" name="Shape 499968"/>
                        <wps:cNvSpPr/>
                        <wps:spPr>
                          <a:xfrm>
                            <a:off x="271272" y="0"/>
                            <a:ext cx="6028950" cy="176785"/>
                          </a:xfrm>
                          <a:custGeom>
                            <a:avLst/>
                            <a:gdLst/>
                            <a:ahLst/>
                            <a:cxnLst/>
                            <a:rect l="0" t="0" r="0" b="0"/>
                            <a:pathLst>
                              <a:path w="6028950" h="176785">
                                <a:moveTo>
                                  <a:pt x="0" y="0"/>
                                </a:moveTo>
                                <a:lnTo>
                                  <a:pt x="6028950" y="0"/>
                                </a:lnTo>
                                <a:lnTo>
                                  <a:pt x="6028950" y="176785"/>
                                </a:lnTo>
                                <a:lnTo>
                                  <a:pt x="0" y="176785"/>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69" name="Shape 499969"/>
                        <wps:cNvSpPr/>
                        <wps:spPr>
                          <a:xfrm>
                            <a:off x="0" y="176785"/>
                            <a:ext cx="6300222" cy="176784"/>
                          </a:xfrm>
                          <a:custGeom>
                            <a:avLst/>
                            <a:gdLst/>
                            <a:ahLst/>
                            <a:cxnLst/>
                            <a:rect l="0" t="0" r="0" b="0"/>
                            <a:pathLst>
                              <a:path w="6300222" h="176784">
                                <a:moveTo>
                                  <a:pt x="0" y="0"/>
                                </a:moveTo>
                                <a:lnTo>
                                  <a:pt x="6300222" y="0"/>
                                </a:lnTo>
                                <a:lnTo>
                                  <a:pt x="6300222"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70" name="Shape 499970"/>
                        <wps:cNvSpPr/>
                        <wps:spPr>
                          <a:xfrm>
                            <a:off x="0" y="350520"/>
                            <a:ext cx="3032765" cy="176781"/>
                          </a:xfrm>
                          <a:custGeom>
                            <a:avLst/>
                            <a:gdLst/>
                            <a:ahLst/>
                            <a:cxnLst/>
                            <a:rect l="0" t="0" r="0" b="0"/>
                            <a:pathLst>
                              <a:path w="3032765" h="176781">
                                <a:moveTo>
                                  <a:pt x="0" y="0"/>
                                </a:moveTo>
                                <a:lnTo>
                                  <a:pt x="3032765" y="0"/>
                                </a:lnTo>
                                <a:lnTo>
                                  <a:pt x="3032765" y="176781"/>
                                </a:lnTo>
                                <a:lnTo>
                                  <a:pt x="0" y="176781"/>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99971" name="Shape 499971"/>
                        <wps:cNvSpPr/>
                        <wps:spPr>
                          <a:xfrm>
                            <a:off x="271272" y="527302"/>
                            <a:ext cx="39624" cy="176784"/>
                          </a:xfrm>
                          <a:custGeom>
                            <a:avLst/>
                            <a:gdLst/>
                            <a:ahLst/>
                            <a:cxnLst/>
                            <a:rect l="0" t="0" r="0" b="0"/>
                            <a:pathLst>
                              <a:path w="39624" h="176784">
                                <a:moveTo>
                                  <a:pt x="0" y="0"/>
                                </a:moveTo>
                                <a:lnTo>
                                  <a:pt x="39624" y="0"/>
                                </a:lnTo>
                                <a:lnTo>
                                  <a:pt x="39624" y="176784"/>
                                </a:lnTo>
                                <a:lnTo>
                                  <a:pt x="0" y="17678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id="Group 435511" o:spid="_x0000_s1026" o:spt="203" style="position:absolute;left:0pt;margin-left:17.95pt;margin-top:-0.55pt;height:55.45pt;width:496.1pt;z-index:-251649024;mso-width-relative:page;mso-height-relative:page;" coordsize="6300222,704086" o:gfxdata="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">
                <o:lock v:ext="edit" aspectratio="f"/>
                <v:shape id="Shape 499968" o:spid="_x0000_s1026" o:spt="100" style="position:absolute;left:271272;top:0;height:176785;width:6028950;" fillcolor="#F9F9F9" filled="t" stroked="f" coordsize="6028950,176785" o:gfxdata="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XjEdO8AAAA&#10;3wAAAA8AAAAAAAAAAQAgAAAAIgAAAGRycy9kb3ducmV2LnhtbFBLAQIUABQAAAAIAIdO4kAzLwWe&#10;OwAAADkAAAAQAAAAAAAAAAEAIAAAAAsBAABkcnMvc2hhcGV4bWwueG1sUEsFBgAAAAAGAAYAWwEA&#10;ALUDAAAAAA==&#10;" path="m0,0l6028950,0,6028950,176785,0,176785,0,0e">
                  <v:fill on="t" focussize="0,0"/>
                  <v:stroke on="f" weight="0pt" miterlimit="1" joinstyle="miter"/>
                  <v:imagedata o:title=""/>
                  <o:lock v:ext="edit" aspectratio="f"/>
                </v:shape>
                <v:shape id="Shape 499969" o:spid="_x0000_s1026" o:spt="100" style="position:absolute;left:0;top:176785;height:176784;width:6300222;" fillcolor="#F9F9F9" filled="t" stroked="f" coordsize="6300222,176784" o:gfxdata="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G5a&#10;7cEAAADfAAAADwAAAAAAAAABACAAAAAiAAAAZHJzL2Rvd25yZXYueG1sUEsBAhQAFAAAAAgAh07i&#10;QDMvBZ47AAAAOQAAABAAAAAAAAAAAQAgAAAAEAEAAGRycy9zaGFwZXhtbC54bWxQSwUGAAAAAAYA&#10;BgBbAQAAugMAAAAA&#10;" path="m0,0l6300222,0,6300222,176784,0,176784,0,0e">
                  <v:fill on="t" focussize="0,0"/>
                  <v:stroke on="f" weight="0pt" miterlimit="1" joinstyle="miter"/>
                  <v:imagedata o:title=""/>
                  <o:lock v:ext="edit" aspectratio="f"/>
                </v:shape>
                <v:shape id="Shape 499970" o:spid="_x0000_s1026" o:spt="100" style="position:absolute;left:0;top:350520;height:176781;width:3032765;" fillcolor="#F9F9F9" filled="t" stroked="f" coordsize="3032765,176781" o:gfxdata="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s7Cz&#10;wAAAAN8AAAAPAAAAAAAAAAEAIAAAACIAAABkcnMvZG93bnJldi54bWxQSwECFAAUAAAACACHTuJA&#10;My8FnjsAAAA5AAAAEAAAAAAAAAABACAAAAAPAQAAZHJzL3NoYXBleG1sLnhtbFBLBQYAAAAABgAG&#10;AFsBAAC5AwAAAAA=&#10;" path="m0,0l3032765,0,3032765,176781,0,176781,0,0e">
                  <v:fill on="t" focussize="0,0"/>
                  <v:stroke on="f" weight="0pt" miterlimit="1" joinstyle="miter"/>
                  <v:imagedata o:title=""/>
                  <o:lock v:ext="edit" aspectratio="f"/>
                </v:shape>
                <v:shape id="Shape 499971" o:spid="_x0000_s1026" o:spt="100" style="position:absolute;left:271272;top:527302;height:176784;width:39624;" fillcolor="#F9F9F9" filled="t" stroked="f" coordsize="39624,176784" o:gfxdata="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Fe&#10;BPPCAAAA3wAAAA8AAAAAAAAAAQAgAAAAIgAAAGRycy9kb3ducmV2LnhtbFBLAQIUABQAAAAIAIdO&#10;4kAzLwWeOwAAADkAAAAQAAAAAAAAAAEAIAAAABEBAABkcnMvc2hhcGV4bWwueG1sUEsFBgAAAAAG&#10;AAYAWwEAALsDAAAAAA==&#10;" path="m0,0l39624,0,39624,176784,0,176784,0,0e">
                  <v:fill on="t" focussize="0,0"/>
                  <v:stroke on="f" weight="0pt" miterlimit="1" joinstyle="miter"/>
                  <v:imagedata o:title=""/>
                  <o:lock v:ext="edit" aspectratio="f"/>
                </v:shape>
              </v:group>
            </w:pict>
          </mc:Fallback>
        </mc:AlternateContent>
      </w:r>
      <w:r>
        <w:rPr>
          <w:szCs w:val="24"/>
        </w:rPr>
        <w:t xml:space="preserve">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w:t>
      </w:r>
    </w:p>
    <w:p w14:paraId="187D09DB">
      <w:pPr>
        <w:spacing w:after="0"/>
        <w:ind w:left="0" w:right="0" w:firstLine="0"/>
        <w:rPr>
          <w:szCs w:val="24"/>
        </w:rPr>
      </w:pPr>
      <w:r>
        <w:rPr>
          <w:szCs w:val="24"/>
        </w:rPr>
        <w:t xml:space="preserve"> Основные задачи образовательной деятельности в области физического развития: </w:t>
      </w:r>
    </w:p>
    <w:p w14:paraId="0FEFE78F">
      <w:pPr>
        <w:numPr>
          <w:ilvl w:val="0"/>
          <w:numId w:val="19"/>
        </w:numPr>
        <w:spacing w:after="0"/>
        <w:ind w:left="0" w:right="0" w:firstLine="425"/>
        <w:rPr>
          <w:szCs w:val="24"/>
        </w:rPr>
      </w:pPr>
      <w:r>
        <w:rPr>
          <w:szCs w:val="24"/>
        </w:rPr>
        <w:t xml:space="preserve">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 </w:t>
      </w:r>
    </w:p>
    <w:p w14:paraId="019319FE">
      <w:pPr>
        <w:numPr>
          <w:ilvl w:val="0"/>
          <w:numId w:val="19"/>
        </w:numPr>
        <w:spacing w:after="0"/>
        <w:ind w:left="0" w:right="0" w:firstLine="425"/>
        <w:rPr>
          <w:szCs w:val="24"/>
        </w:rPr>
      </w:pPr>
      <w:r>
        <w:rPr>
          <w:szCs w:val="24"/>
        </w:rPr>
        <w:t xml:space="preserve">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 </w:t>
      </w:r>
    </w:p>
    <w:p w14:paraId="0358CBDE">
      <w:pPr>
        <w:numPr>
          <w:ilvl w:val="0"/>
          <w:numId w:val="19"/>
        </w:numPr>
        <w:spacing w:after="0"/>
        <w:ind w:left="0" w:right="0" w:firstLine="425"/>
        <w:rPr>
          <w:szCs w:val="24"/>
        </w:rPr>
      </w:pPr>
      <w:r>
        <w:rPr>
          <w:szCs w:val="24"/>
        </w:rPr>
        <w:t xml:space="preserve">поощрять соблюдение правил в подвижной игре, проявление инициативы и самостоятельности при её организации, партнерское взаимодействие в команде; </w:t>
      </w:r>
    </w:p>
    <w:p w14:paraId="0091A5AC">
      <w:pPr>
        <w:numPr>
          <w:ilvl w:val="0"/>
          <w:numId w:val="19"/>
        </w:numPr>
        <w:spacing w:after="0"/>
        <w:ind w:left="0" w:right="0" w:firstLine="425"/>
        <w:rPr>
          <w:szCs w:val="24"/>
        </w:rPr>
      </w:pPr>
      <w:r>
        <w:rPr>
          <w:szCs w:val="24"/>
        </w:rPr>
        <w:t xml:space="preserve">воспитывать патриотизм, нравственно-волевые качества и гражданскую идентичность в двигательной деятельности и различных формах активного отдыха; </w:t>
      </w:r>
    </w:p>
    <w:p w14:paraId="6E8D61ED">
      <w:pPr>
        <w:numPr>
          <w:ilvl w:val="0"/>
          <w:numId w:val="19"/>
        </w:numPr>
        <w:spacing w:after="0"/>
        <w:ind w:left="0" w:right="0" w:firstLine="425"/>
        <w:rPr>
          <w:szCs w:val="24"/>
        </w:rPr>
      </w:pPr>
      <w:r>
        <w:rPr>
          <w:szCs w:val="24"/>
        </w:rPr>
        <w:t xml:space="preserve">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 </w:t>
      </w:r>
    </w:p>
    <w:p w14:paraId="40F2A2A2">
      <w:pPr>
        <w:numPr>
          <w:ilvl w:val="0"/>
          <w:numId w:val="19"/>
        </w:numPr>
        <w:spacing w:after="0"/>
        <w:ind w:left="0" w:right="0" w:firstLine="425"/>
        <w:rPr>
          <w:szCs w:val="24"/>
        </w:rPr>
      </w:pPr>
      <w:r>
        <w:rPr>
          <w:szCs w:val="24"/>
        </w:rPr>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w:t>
      </w:r>
    </w:p>
    <w:p w14:paraId="3755F333">
      <w:pPr>
        <w:numPr>
          <w:ilvl w:val="0"/>
          <w:numId w:val="19"/>
        </w:numPr>
        <w:spacing w:after="0"/>
        <w:ind w:left="0" w:right="0" w:firstLine="425"/>
        <w:rPr>
          <w:szCs w:val="24"/>
        </w:rPr>
      </w:pPr>
      <w:r>
        <w:rPr>
          <w:szCs w:val="24"/>
        </w:rPr>
        <w:t xml:space="preserve">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 </w:t>
      </w:r>
    </w:p>
    <w:p w14:paraId="775FB6E7">
      <w:pPr>
        <w:spacing w:after="0"/>
        <w:ind w:left="0" w:right="0" w:firstLine="425"/>
        <w:rPr>
          <w:szCs w:val="24"/>
        </w:rPr>
      </w:pPr>
      <w:r>
        <w:rPr>
          <w:b/>
          <w:szCs w:val="24"/>
        </w:rPr>
        <w:t>Содержание образовательной деятельности</w:t>
      </w:r>
      <w:r>
        <w:rPr>
          <w:szCs w:val="24"/>
        </w:rPr>
        <w:t xml:space="preserve"> </w:t>
      </w:r>
    </w:p>
    <w:p w14:paraId="2DF8B1C8">
      <w:pPr>
        <w:spacing w:after="0"/>
        <w:ind w:left="0" w:right="0" w:firstLine="425"/>
        <w:rPr>
          <w:szCs w:val="24"/>
        </w:rPr>
      </w:pPr>
      <w:r>
        <w:rPr>
          <w:szCs w:val="24"/>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14:paraId="38C914DB">
      <w:pPr>
        <w:spacing w:after="0"/>
        <w:ind w:left="0" w:right="0" w:firstLine="425"/>
        <w:rPr>
          <w:szCs w:val="24"/>
        </w:rPr>
      </w:pPr>
      <w:r>
        <w:rPr>
          <w:szCs w:val="24"/>
        </w:rP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w:t>
      </w:r>
    </w:p>
    <w:p w14:paraId="1531EF2D">
      <w:pPr>
        <w:spacing w:after="0"/>
        <w:ind w:left="0" w:right="0" w:firstLine="425"/>
        <w:rPr>
          <w:szCs w:val="24"/>
        </w:rPr>
      </w:pPr>
      <w:r>
        <w:rPr>
          <w:szCs w:val="24"/>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14:paraId="37B14E1E">
      <w:pPr>
        <w:spacing w:after="0"/>
        <w:ind w:left="0" w:right="0" w:firstLine="425"/>
        <w:rPr>
          <w:szCs w:val="24"/>
        </w:rPr>
      </w:pPr>
      <w:r>
        <w:rPr>
          <w:szCs w:val="24"/>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p w14:paraId="280E944A">
      <w:pPr>
        <w:spacing w:after="0"/>
        <w:ind w:left="0" w:right="0" w:firstLine="425"/>
        <w:rPr>
          <w:szCs w:val="24"/>
        </w:rPr>
      </w:pPr>
      <w:r>
        <w:rPr>
          <w:szCs w:val="24"/>
        </w:rPr>
        <w:t xml:space="preserve">1) </w:t>
      </w:r>
      <w:r>
        <w:rPr>
          <w:i/>
          <w:szCs w:val="24"/>
        </w:rPr>
        <w:t>Основная гимнастика</w:t>
      </w:r>
      <w:r>
        <w:rPr>
          <w:szCs w:val="24"/>
        </w:rPr>
        <w:t xml:space="preserve"> (основные движения, общеразвивающие упражнения, ритмическая гимнастика и строевые упражнения). </w:t>
      </w:r>
    </w:p>
    <w:p w14:paraId="525BA7FC">
      <w:pPr>
        <w:spacing w:after="0"/>
        <w:ind w:left="0" w:right="0" w:firstLine="0"/>
        <w:rPr>
          <w:szCs w:val="24"/>
        </w:rPr>
      </w:pPr>
      <w:r>
        <w:rPr>
          <w:szCs w:val="24"/>
        </w:rPr>
        <w:t xml:space="preserve">Основные движения: </w:t>
      </w:r>
    </w:p>
    <w:p w14:paraId="214844DE">
      <w:pPr>
        <w:spacing w:after="0"/>
        <w:ind w:left="0" w:right="0" w:firstLine="425"/>
        <w:rPr>
          <w:szCs w:val="24"/>
        </w:rPr>
      </w:pPr>
      <w:r>
        <w:rPr>
          <w:szCs w:val="24"/>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 </w:t>
      </w:r>
    </w:p>
    <w:p w14:paraId="6C86B5B6">
      <w:pPr>
        <w:spacing w:after="0"/>
        <w:ind w:left="0" w:right="0" w:firstLine="425"/>
        <w:rPr>
          <w:szCs w:val="24"/>
        </w:rPr>
      </w:pPr>
      <w:r>
        <w:rPr>
          <w:szCs w:val="24"/>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 </w:t>
      </w:r>
    </w:p>
    <w:p w14:paraId="06F608BF">
      <w:pPr>
        <w:spacing w:after="0"/>
        <w:ind w:left="0" w:right="0" w:firstLine="0"/>
        <w:rPr>
          <w:szCs w:val="24"/>
        </w:rPr>
      </w:pPr>
      <w:r>
        <w:rPr>
          <w:szCs w:val="24"/>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w:t>
      </w:r>
    </w:p>
    <w:p w14:paraId="27BA4428">
      <w:pPr>
        <w:spacing w:after="0"/>
        <w:ind w:left="0" w:right="0" w:firstLine="425"/>
        <w:rPr>
          <w:szCs w:val="24"/>
        </w:rPr>
      </w:pPr>
      <w:r>
        <w:rPr>
          <w:szCs w:val="24"/>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14:paraId="2FD571EC">
      <w:pPr>
        <w:spacing w:after="0"/>
        <w:ind w:left="0" w:right="0" w:firstLine="0"/>
        <w:rPr>
          <w:szCs w:val="24"/>
        </w:rPr>
      </w:pPr>
      <w:r>
        <w:rPr>
          <w:szCs w:val="24"/>
        </w:rPr>
        <w:t xml:space="preserve">Общеразвивающие упражнения: </w:t>
      </w:r>
    </w:p>
    <w:p w14:paraId="2A8037D6">
      <w:pPr>
        <w:spacing w:after="0"/>
        <w:ind w:left="0" w:right="0" w:firstLine="425"/>
        <w:rPr>
          <w:szCs w:val="24"/>
        </w:rPr>
      </w:pPr>
      <w:r>
        <w:rPr>
          <w:szCs w:val="24"/>
        </w:rPr>
        <w:t xml:space="preserve">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 </w:t>
      </w:r>
    </w:p>
    <w:p w14:paraId="13EAE310">
      <w:pPr>
        <w:spacing w:after="0"/>
        <w:ind w:left="0" w:right="0" w:firstLine="425"/>
        <w:rPr>
          <w:szCs w:val="24"/>
        </w:rPr>
      </w:pPr>
      <w:r>
        <w:rPr>
          <w:szCs w:val="24"/>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w:t>
      </w:r>
    </w:p>
    <w:p w14:paraId="351599E1">
      <w:pPr>
        <w:spacing w:after="0"/>
        <w:ind w:left="0" w:right="0" w:firstLine="425"/>
        <w:rPr>
          <w:szCs w:val="24"/>
        </w:rPr>
      </w:pPr>
      <w:r>
        <w:rPr>
          <w:szCs w:val="24"/>
        </w:rPr>
        <w:t xml:space="preserve">Педагог проводит с детьми разнообразные упражнения с акцентом на качестве выполнения движений, в т.ч.,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 </w:t>
      </w:r>
    </w:p>
    <w:p w14:paraId="18BD2801">
      <w:pPr>
        <w:spacing w:after="0"/>
        <w:ind w:left="0" w:right="0" w:firstLine="0"/>
        <w:rPr>
          <w:szCs w:val="24"/>
        </w:rPr>
      </w:pPr>
      <w:r>
        <w:rPr>
          <w:szCs w:val="24"/>
        </w:rPr>
        <w:t xml:space="preserve">Ритмическая гимнастика: </w:t>
      </w:r>
    </w:p>
    <w:p w14:paraId="2BB46AFB">
      <w:pPr>
        <w:spacing w:after="0"/>
        <w:ind w:left="0" w:right="0" w:firstLine="425"/>
        <w:rPr>
          <w:szCs w:val="24"/>
        </w:rPr>
      </w:pPr>
      <w:r>
        <w:rPr>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в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 </w:t>
      </w:r>
    </w:p>
    <w:p w14:paraId="4378F700">
      <w:pPr>
        <w:spacing w:after="0"/>
        <w:ind w:left="0" w:right="0" w:firstLine="425"/>
        <w:rPr>
          <w:szCs w:val="24"/>
        </w:rPr>
      </w:pPr>
      <w:r>
        <w:rPr>
          <w:szCs w:val="24"/>
        </w:rPr>
        <w:t xml:space="preserve">Строевые упражнения: </w:t>
      </w:r>
    </w:p>
    <w:p w14:paraId="12A89059">
      <w:pPr>
        <w:spacing w:after="0"/>
        <w:ind w:left="0" w:right="0" w:firstLine="425"/>
        <w:rPr>
          <w:szCs w:val="24"/>
        </w:rPr>
      </w:pPr>
      <w:r>
        <w:rPr>
          <w:szCs w:val="24"/>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 </w:t>
      </w:r>
    </w:p>
    <w:p w14:paraId="67B65589">
      <w:pPr>
        <w:spacing w:after="0"/>
        <w:ind w:left="0" w:right="0" w:firstLine="425"/>
        <w:rPr>
          <w:szCs w:val="24"/>
        </w:rPr>
      </w:pPr>
      <w:r>
        <w:rPr>
          <w:szCs w:val="24"/>
        </w:rPr>
        <w:t xml:space="preserve">2) </w:t>
      </w:r>
      <w:r>
        <w:rPr>
          <w:i/>
          <w:szCs w:val="24"/>
        </w:rPr>
        <w:t>Подвижные игры:</w:t>
      </w:r>
      <w:r>
        <w:rPr>
          <w:szCs w:val="24"/>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т.ч.,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w:t>
      </w:r>
    </w:p>
    <w:p w14:paraId="58FC533E">
      <w:pPr>
        <w:spacing w:after="0"/>
        <w:ind w:left="0" w:right="0" w:firstLine="425"/>
        <w:rPr>
          <w:szCs w:val="24"/>
        </w:rPr>
      </w:pPr>
      <w:r>
        <w:rPr>
          <w:szCs w:val="24"/>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 </w:t>
      </w:r>
    </w:p>
    <w:p w14:paraId="63124FA2">
      <w:pPr>
        <w:spacing w:after="0"/>
        <w:ind w:left="0" w:right="0" w:firstLine="425"/>
        <w:rPr>
          <w:szCs w:val="24"/>
        </w:rPr>
      </w:pPr>
      <w:r>
        <w:rPr>
          <w:szCs w:val="24"/>
        </w:rPr>
        <w:t xml:space="preserve">С бегом. «Быстро возьми, быстро положи», «Перемени предмет», «Ловишка, бери ленту», «Совушка», «Чье звено скорее соберется?», «Кто скорее докатит обруч до флажка?», «Жмурки», </w:t>
      </w:r>
    </w:p>
    <w:p w14:paraId="5085D916">
      <w:pPr>
        <w:spacing w:after="0"/>
        <w:ind w:left="0" w:right="0" w:firstLine="0"/>
        <w:rPr>
          <w:szCs w:val="24"/>
        </w:rPr>
      </w:pPr>
      <w:r>
        <w:rPr>
          <w:szCs w:val="24"/>
        </w:rPr>
        <w:t xml:space="preserve">«Два Мороза», «Догони свою пару», «Краски», «Горелки», «Коршун и наседка». </w:t>
      </w:r>
    </w:p>
    <w:p w14:paraId="39E5F5A9">
      <w:pPr>
        <w:spacing w:after="0"/>
        <w:ind w:left="0" w:right="0" w:firstLine="0"/>
        <w:rPr>
          <w:szCs w:val="24"/>
        </w:rPr>
      </w:pPr>
      <w:r>
        <w:rPr>
          <w:szCs w:val="24"/>
        </w:rPr>
        <w:t xml:space="preserve">С прыжками. «Лягушки и цапля», «Не попадись», «Волк во рву». </w:t>
      </w:r>
    </w:p>
    <w:p w14:paraId="460E37F9">
      <w:pPr>
        <w:spacing w:after="0"/>
        <w:ind w:left="0" w:right="0" w:firstLine="425"/>
        <w:rPr>
          <w:szCs w:val="24"/>
        </w:rPr>
      </w:pPr>
      <w:r>
        <w:rPr>
          <w:szCs w:val="24"/>
        </w:rPr>
        <w:t xml:space="preserve">С метанием и ловлей. «Кого назвали, тот ловит мяч», «Стоп», «Кто самый меткий?», «Охотники и звери», «Ловишки с мячом». </w:t>
      </w:r>
    </w:p>
    <w:p w14:paraId="2A8634A8">
      <w:pPr>
        <w:spacing w:after="0"/>
        <w:ind w:left="0" w:right="0" w:firstLine="0"/>
        <w:rPr>
          <w:szCs w:val="24"/>
        </w:rPr>
      </w:pPr>
      <w:r>
        <w:rPr>
          <w:szCs w:val="24"/>
        </w:rPr>
        <w:t xml:space="preserve">С ползанием и лазаньем. «Перелет птиц», «Ловля обезьян». </w:t>
      </w:r>
    </w:p>
    <w:p w14:paraId="799EEBC4">
      <w:pPr>
        <w:spacing w:after="0"/>
        <w:ind w:left="0" w:right="0" w:firstLine="0"/>
        <w:rPr>
          <w:szCs w:val="24"/>
        </w:rPr>
      </w:pPr>
      <w:r>
        <w:rPr>
          <w:szCs w:val="24"/>
        </w:rPr>
        <w:t xml:space="preserve">Эстафеты. «Веселые соревнования», «Дорожка препятствий». </w:t>
      </w:r>
    </w:p>
    <w:p w14:paraId="60C7BD21">
      <w:pPr>
        <w:spacing w:after="0"/>
        <w:ind w:left="0" w:right="0" w:firstLine="425"/>
        <w:rPr>
          <w:szCs w:val="24"/>
        </w:rPr>
      </w:pPr>
      <w:r>
        <w:rPr>
          <w:szCs w:val="24"/>
        </w:rPr>
        <w:t xml:space="preserve">С элементами соревнования. «Кто скорее добежит через препятствия к флажку?», «Чья команда забросит в корзину больше мячей?». </w:t>
      </w:r>
    </w:p>
    <w:p w14:paraId="69AF8FCD">
      <w:pPr>
        <w:spacing w:after="0"/>
        <w:ind w:left="0" w:right="0" w:firstLine="0"/>
        <w:rPr>
          <w:szCs w:val="24"/>
        </w:rPr>
      </w:pPr>
      <w:r>
        <w:rPr>
          <w:szCs w:val="24"/>
        </w:rPr>
        <w:t xml:space="preserve">Народные игры. «Гори, гори ясно», лапта. </w:t>
      </w:r>
    </w:p>
    <w:p w14:paraId="0F2C8C22">
      <w:pPr>
        <w:spacing w:after="0"/>
        <w:ind w:left="0" w:right="0" w:firstLine="425"/>
        <w:rPr>
          <w:szCs w:val="24"/>
        </w:rPr>
      </w:pPr>
      <w:r>
        <w:rPr>
          <w:szCs w:val="24"/>
        </w:rPr>
        <w:t xml:space="preserve">3) </w:t>
      </w:r>
      <w:r>
        <w:rPr>
          <w:i/>
          <w:szCs w:val="24"/>
        </w:rPr>
        <w:t>Спортивные игры:</w:t>
      </w:r>
      <w:r>
        <w:rPr>
          <w:szCs w:val="24"/>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 </w:t>
      </w:r>
    </w:p>
    <w:p w14:paraId="3B08B3F7">
      <w:pPr>
        <w:spacing w:after="0"/>
        <w:ind w:left="0" w:right="0" w:firstLine="425"/>
        <w:rPr>
          <w:szCs w:val="24"/>
        </w:rPr>
      </w:pPr>
      <w:r>
        <w:rPr>
          <w:szCs w:val="24"/>
        </w:rPr>
        <w:t xml:space="preserve">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 </w:t>
      </w:r>
    </w:p>
    <w:p w14:paraId="57ECECBC">
      <w:pPr>
        <w:spacing w:after="0"/>
        <w:ind w:left="0" w:right="0" w:firstLine="425"/>
        <w:rPr>
          <w:szCs w:val="24"/>
        </w:rPr>
      </w:pPr>
      <w:r>
        <w:rPr>
          <w:szCs w:val="24"/>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14:paraId="3742D89E">
      <w:pPr>
        <w:spacing w:after="0"/>
        <w:ind w:left="0" w:right="0" w:firstLine="425"/>
        <w:rPr>
          <w:szCs w:val="24"/>
        </w:rPr>
      </w:pPr>
      <w:r>
        <w:rPr>
          <w:szCs w:val="24"/>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w:t>
      </w:r>
    </w:p>
    <w:p w14:paraId="1A7CE397">
      <w:pPr>
        <w:spacing w:after="0"/>
        <w:ind w:left="0" w:right="0" w:firstLine="425"/>
        <w:rPr>
          <w:szCs w:val="24"/>
        </w:rPr>
      </w:pPr>
      <w:r>
        <w:rPr>
          <w:szCs w:val="24"/>
        </w:rPr>
        <w:t xml:space="preserve">Элементы хоккея: (без коньков - на снегу, на траве, в зале):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 </w:t>
      </w:r>
    </w:p>
    <w:p w14:paraId="4433E88E">
      <w:pPr>
        <w:spacing w:after="0"/>
        <w:ind w:left="0" w:right="0" w:firstLine="425"/>
        <w:rPr>
          <w:szCs w:val="24"/>
        </w:rPr>
      </w:pPr>
      <w:r>
        <w:rPr>
          <w:szCs w:val="24"/>
        </w:rPr>
        <w:t xml:space="preserve">Бадминтон: перебрасывание волана ракеткой на сторону партнера без сетки, через сетку, правильно удерживая ракетку. </w:t>
      </w:r>
    </w:p>
    <w:p w14:paraId="166D5B1E">
      <w:pPr>
        <w:spacing w:after="0"/>
        <w:ind w:left="0" w:right="0" w:firstLine="425"/>
        <w:rPr>
          <w:szCs w:val="24"/>
        </w:rPr>
      </w:pPr>
      <w:r>
        <w:rPr>
          <w:szCs w:val="24"/>
        </w:rPr>
        <w:t xml:space="preserve">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 </w:t>
      </w:r>
    </w:p>
    <w:p w14:paraId="7C4D44F8">
      <w:pPr>
        <w:numPr>
          <w:ilvl w:val="0"/>
          <w:numId w:val="20"/>
        </w:numPr>
        <w:spacing w:after="0"/>
        <w:ind w:left="0" w:right="0" w:firstLine="425"/>
        <w:rPr>
          <w:szCs w:val="24"/>
        </w:rPr>
      </w:pPr>
      <w:r>
        <w:rPr>
          <w:i/>
          <w:szCs w:val="24"/>
        </w:rPr>
        <w:t>Спортивные упражнения:</w:t>
      </w:r>
      <w:r>
        <w:rPr>
          <w:szCs w:val="24"/>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 </w:t>
      </w:r>
    </w:p>
    <w:p w14:paraId="3B5BCB57">
      <w:pPr>
        <w:spacing w:after="0"/>
        <w:ind w:left="0" w:right="0" w:firstLine="0"/>
        <w:rPr>
          <w:szCs w:val="24"/>
        </w:rPr>
      </w:pPr>
      <w:r>
        <w:rPr>
          <w:szCs w:val="24"/>
        </w:rPr>
        <w:t xml:space="preserve">Катание на санках: игровые задания и соревнования в катании на санях на скорость. </w:t>
      </w:r>
    </w:p>
    <w:p w14:paraId="4B949C26">
      <w:pPr>
        <w:numPr>
          <w:ilvl w:val="0"/>
          <w:numId w:val="20"/>
        </w:numPr>
        <w:spacing w:after="0"/>
        <w:ind w:left="0" w:right="0" w:firstLine="425"/>
        <w:rPr>
          <w:szCs w:val="24"/>
        </w:rPr>
      </w:pPr>
      <w:r>
        <w:rPr>
          <w:i/>
          <w:szCs w:val="24"/>
        </w:rPr>
        <w:t>Формирование основ здорового образа жизни:</w:t>
      </w:r>
      <w:r>
        <w:rPr>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 </w:t>
      </w:r>
    </w:p>
    <w:p w14:paraId="1F374BF4">
      <w:pPr>
        <w:numPr>
          <w:ilvl w:val="0"/>
          <w:numId w:val="20"/>
        </w:numPr>
        <w:spacing w:after="0"/>
        <w:ind w:left="0" w:right="0" w:firstLine="425"/>
        <w:rPr>
          <w:szCs w:val="24"/>
        </w:rPr>
      </w:pPr>
      <w:r>
        <w:rPr>
          <w:i/>
          <w:szCs w:val="24"/>
        </w:rPr>
        <w:t>Активный отдых</w:t>
      </w:r>
      <w:r>
        <w:rPr>
          <w:szCs w:val="24"/>
        </w:rPr>
        <w:t xml:space="preserve"> </w:t>
      </w:r>
    </w:p>
    <w:p w14:paraId="27698391">
      <w:pPr>
        <w:spacing w:after="0"/>
        <w:ind w:left="0" w:right="0" w:firstLine="425"/>
        <w:rPr>
          <w:szCs w:val="24"/>
        </w:rPr>
      </w:pPr>
      <w:r>
        <w:rPr>
          <w:szCs w:val="24"/>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 </w:t>
      </w:r>
    </w:p>
    <w:p w14:paraId="15E926CC">
      <w:pPr>
        <w:spacing w:after="0"/>
        <w:ind w:left="0" w:right="0" w:firstLine="425"/>
        <w:rPr>
          <w:szCs w:val="24"/>
        </w:rPr>
      </w:pPr>
      <w:r>
        <w:rPr>
          <w:szCs w:val="24"/>
        </w:rPr>
        <w:t xml:space="preserve">Досуг организуется 1 раз в месяц во второй половине дня, продолжительностью 40-45 минут. Содержание досуга включает: подвижные игры, в т.ч., игры народов России, игры эстафеты, музыкально-ритмические упражнения, импровизацию, танцевальные упражнения, творческие задания. </w:t>
      </w:r>
    </w:p>
    <w:p w14:paraId="2C8220C6">
      <w:pPr>
        <w:spacing w:after="0"/>
        <w:ind w:left="0" w:right="0" w:firstLine="425"/>
        <w:rPr>
          <w:szCs w:val="24"/>
        </w:rPr>
      </w:pPr>
      <w:r>
        <w:rPr>
          <w:szCs w:val="24"/>
        </w:rP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 </w:t>
      </w:r>
    </w:p>
    <w:p w14:paraId="17301C68">
      <w:pPr>
        <w:spacing w:after="0"/>
        <w:ind w:left="0" w:right="0" w:firstLine="425"/>
        <w:rPr>
          <w:szCs w:val="24"/>
        </w:rPr>
      </w:pPr>
      <w:r>
        <w:rPr>
          <w:szCs w:val="24"/>
        </w:rPr>
        <w:t xml:space="preserve">Дни здоровья: проводятся 1 раз в квартал. В этот день педагог организует оздоровительные мероприятия, в т.ч. физкультурные досуги, и туристские прогулки. </w:t>
      </w:r>
    </w:p>
    <w:p w14:paraId="2BBE7868">
      <w:pPr>
        <w:spacing w:after="0"/>
        <w:ind w:left="0" w:right="0" w:firstLine="425"/>
        <w:rPr>
          <w:szCs w:val="24"/>
        </w:rPr>
      </w:pPr>
      <w:r>
        <w:rPr>
          <w:szCs w:val="24"/>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 </w:t>
      </w:r>
    </w:p>
    <w:p w14:paraId="451DF137">
      <w:pPr>
        <w:spacing w:after="0" w:line="259" w:lineRule="auto"/>
        <w:ind w:left="0" w:right="0" w:firstLine="0"/>
        <w:jc w:val="left"/>
        <w:rPr>
          <w:szCs w:val="24"/>
        </w:rPr>
      </w:pPr>
      <w:r>
        <w:rPr>
          <w:szCs w:val="24"/>
        </w:rPr>
        <w:t xml:space="preserve"> </w:t>
      </w:r>
    </w:p>
    <w:p w14:paraId="11CCC58D">
      <w:pPr>
        <w:spacing w:after="0"/>
        <w:ind w:left="0" w:right="0" w:firstLine="425"/>
        <w:jc w:val="center"/>
        <w:rPr>
          <w:szCs w:val="24"/>
        </w:rPr>
      </w:pPr>
      <w:r>
        <w:rPr>
          <w:b/>
          <w:szCs w:val="24"/>
        </w:rPr>
        <w:t>2.1.6. Решение совокупных задач воспитания в рамках образовательной области «Физическое развитие»</w:t>
      </w:r>
    </w:p>
    <w:p w14:paraId="28BBB71B">
      <w:pPr>
        <w:spacing w:after="0"/>
        <w:ind w:left="0" w:right="0" w:firstLine="425"/>
        <w:rPr>
          <w:szCs w:val="24"/>
        </w:rPr>
      </w:pPr>
      <w:r>
        <w:rPr>
          <w:szCs w:val="24"/>
        </w:rPr>
        <w:t xml:space="preserve">направлено на приобщение детей к ценностям «Жизнь», «Здоровье», что предполагает: </w:t>
      </w:r>
    </w:p>
    <w:p w14:paraId="446C3E68">
      <w:pPr>
        <w:numPr>
          <w:ilvl w:val="0"/>
          <w:numId w:val="21"/>
        </w:numPr>
        <w:spacing w:after="0"/>
        <w:ind w:left="0" w:right="0"/>
        <w:rPr>
          <w:szCs w:val="24"/>
        </w:rPr>
      </w:pPr>
      <w:r>
        <w:rPr>
          <w:szCs w:val="24"/>
        </w:rP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14:paraId="07A2ED15">
      <w:pPr>
        <w:numPr>
          <w:ilvl w:val="0"/>
          <w:numId w:val="21"/>
        </w:numPr>
        <w:spacing w:after="0"/>
        <w:ind w:left="0" w:right="0"/>
        <w:rPr>
          <w:szCs w:val="24"/>
        </w:rPr>
      </w:pPr>
      <w:r>
        <w:rPr>
          <w:szCs w:val="24"/>
        </w:rPr>
        <w:t xml:space="preserve">формирование у ребёнка возрасто сообразных представлений и знаний в области физической культуры, здоровья и безопасного образа жизни; </w:t>
      </w:r>
    </w:p>
    <w:p w14:paraId="106DF52E">
      <w:pPr>
        <w:numPr>
          <w:ilvl w:val="0"/>
          <w:numId w:val="21"/>
        </w:numPr>
        <w:spacing w:after="0"/>
        <w:ind w:left="0" w:right="0"/>
        <w:rPr>
          <w:szCs w:val="24"/>
        </w:rPr>
      </w:pPr>
      <w:r>
        <w:rPr>
          <w:szCs w:val="24"/>
        </w:rP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w:t>
      </w:r>
    </w:p>
    <w:p w14:paraId="6563A22D">
      <w:pPr>
        <w:numPr>
          <w:ilvl w:val="0"/>
          <w:numId w:val="21"/>
        </w:numPr>
        <w:spacing w:after="0"/>
        <w:ind w:left="0" w:right="0"/>
        <w:rPr>
          <w:szCs w:val="24"/>
        </w:rPr>
      </w:pPr>
      <w:r>
        <w:rPr>
          <w:szCs w:val="24"/>
        </w:rPr>
        <w:t xml:space="preserve">воспитание активности, самостоятельности, самоуважения, коммуникабельности, уверенности и других личностных качеств; </w:t>
      </w:r>
    </w:p>
    <w:p w14:paraId="3A518897">
      <w:pPr>
        <w:numPr>
          <w:ilvl w:val="0"/>
          <w:numId w:val="21"/>
        </w:numPr>
        <w:spacing w:after="0"/>
        <w:ind w:left="0" w:right="0"/>
        <w:rPr>
          <w:szCs w:val="24"/>
        </w:rPr>
      </w:pPr>
      <w:r>
        <w:rPr>
          <w:szCs w:val="24"/>
        </w:rPr>
        <w:t xml:space="preserve">приобщение детей к ценностям, нормам и знаниям физической культуры в целях их физического развития и саморазвития; </w:t>
      </w:r>
    </w:p>
    <w:p w14:paraId="64F1E670">
      <w:pPr>
        <w:numPr>
          <w:ilvl w:val="0"/>
          <w:numId w:val="21"/>
        </w:numPr>
        <w:spacing w:after="0"/>
        <w:ind w:left="0" w:right="0"/>
        <w:rPr>
          <w:szCs w:val="24"/>
        </w:rPr>
      </w:pPr>
      <w:r>
        <w:rPr>
          <w:szCs w:val="24"/>
        </w:rPr>
        <w:t xml:space="preserve">формирование у ребёнка основных гигиенических навыков, представлений о здоровом образе жизни. </w:t>
      </w:r>
    </w:p>
    <w:p w14:paraId="2F2251DF">
      <w:pPr>
        <w:spacing w:after="0" w:line="259" w:lineRule="auto"/>
        <w:ind w:left="0" w:right="0" w:firstLine="0"/>
        <w:jc w:val="left"/>
        <w:rPr>
          <w:szCs w:val="24"/>
        </w:rPr>
      </w:pPr>
      <w:r>
        <w:rPr>
          <w:szCs w:val="24"/>
        </w:rPr>
        <w:t xml:space="preserve"> </w:t>
      </w:r>
    </w:p>
    <w:p w14:paraId="23F7A8FC">
      <w:pPr>
        <w:spacing w:after="0"/>
        <w:ind w:left="0" w:right="0" w:hanging="540"/>
        <w:jc w:val="center"/>
        <w:rPr>
          <w:b/>
          <w:szCs w:val="24"/>
        </w:rPr>
      </w:pPr>
      <w:r>
        <w:rPr>
          <w:b/>
          <w:szCs w:val="24"/>
        </w:rPr>
        <w:t>2.2.</w:t>
      </w:r>
      <w:r>
        <w:rPr>
          <w:rFonts w:ascii="Arial" w:hAnsi="Arial" w:eastAsia="Arial" w:cs="Arial"/>
          <w:b/>
          <w:szCs w:val="24"/>
        </w:rPr>
        <w:t xml:space="preserve"> </w:t>
      </w:r>
      <w:r>
        <w:rPr>
          <w:b/>
          <w:szCs w:val="24"/>
        </w:rPr>
        <w:t xml:space="preserve">Взаимодействие взрослых с детьми </w:t>
      </w:r>
    </w:p>
    <w:p w14:paraId="52ABA32A">
      <w:pPr>
        <w:spacing w:after="0"/>
        <w:ind w:left="0" w:right="0" w:hanging="540"/>
        <w:jc w:val="center"/>
        <w:rPr>
          <w:szCs w:val="24"/>
        </w:rPr>
      </w:pPr>
      <w:r>
        <w:rPr>
          <w:b/>
          <w:szCs w:val="24"/>
        </w:rPr>
        <w:t>(вариативные формы, способы, методы и средства реализации Программы)</w:t>
      </w:r>
    </w:p>
    <w:p w14:paraId="1D9F6338">
      <w:pPr>
        <w:numPr>
          <w:ilvl w:val="2"/>
          <w:numId w:val="22"/>
        </w:numPr>
        <w:spacing w:after="0"/>
        <w:ind w:left="0" w:right="0" w:firstLine="0"/>
        <w:rPr>
          <w:szCs w:val="24"/>
        </w:rPr>
      </w:pPr>
      <w:r>
        <w:rPr>
          <w:szCs w:val="24"/>
        </w:rPr>
        <w:t xml:space="preserve">При реализации Программы используются различные образовательные технологии, в т.ч. дистанционные образовательные технологии,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осуществляются в соответствии с требованиями СП 2.4.3648-20 и СанПиН 1.2.3685-21. </w:t>
      </w:r>
    </w:p>
    <w:p w14:paraId="06AE1079">
      <w:pPr>
        <w:numPr>
          <w:ilvl w:val="2"/>
          <w:numId w:val="22"/>
        </w:numPr>
        <w:spacing w:after="0"/>
        <w:ind w:left="0" w:right="0" w:firstLine="0"/>
        <w:rPr>
          <w:szCs w:val="24"/>
        </w:rPr>
      </w:pPr>
      <w:r>
        <w:rPr>
          <w:szCs w:val="24"/>
        </w:rPr>
        <w:t xml:space="preserve">Формы, способы, методы и средства реализации Программы определяются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14:paraId="5EBA9D1D">
      <w:pPr>
        <w:spacing w:after="0"/>
        <w:ind w:left="0" w:right="0"/>
        <w:rPr>
          <w:szCs w:val="24"/>
        </w:rPr>
      </w:pPr>
      <w:r>
        <w:rPr>
          <w:szCs w:val="24"/>
        </w:rPr>
        <w:t xml:space="preserve">Согласно ФГОС ДО используются различные формы реализации Программы в соответствии с видом детской деятельности и возрастными особенностями детей: </w:t>
      </w:r>
    </w:p>
    <w:p w14:paraId="382A535A">
      <w:pPr>
        <w:numPr>
          <w:ilvl w:val="0"/>
          <w:numId w:val="21"/>
        </w:numPr>
        <w:spacing w:after="0"/>
        <w:ind w:left="0" w:right="0"/>
        <w:rPr>
          <w:szCs w:val="24"/>
        </w:rPr>
      </w:pPr>
      <w:r>
        <w:rPr>
          <w:szCs w:val="24"/>
        </w:rPr>
        <w:t xml:space="preserve">игровая деятельность (сюжетно-ролевая, строительно-конструктивная, дидактическая, подвижная и другие); </w:t>
      </w:r>
    </w:p>
    <w:p w14:paraId="4ACC7A2A">
      <w:pPr>
        <w:numPr>
          <w:ilvl w:val="0"/>
          <w:numId w:val="21"/>
        </w:numPr>
        <w:spacing w:after="0"/>
        <w:ind w:left="0" w:right="0"/>
        <w:rPr>
          <w:szCs w:val="24"/>
        </w:rPr>
      </w:pPr>
      <w:r>
        <w:rPr>
          <w:szCs w:val="24"/>
        </w:rPr>
        <w:t xml:space="preserve">общение со взрослым (ситуативно-деловое, внеситуативно-познавательное, внеситуативно-личностное) и сверстниками (ситуативно-деловое, внеситуативно-деловое); </w:t>
      </w:r>
    </w:p>
    <w:p w14:paraId="21776843">
      <w:pPr>
        <w:numPr>
          <w:ilvl w:val="0"/>
          <w:numId w:val="21"/>
        </w:numPr>
        <w:spacing w:after="0"/>
        <w:ind w:left="0" w:right="0"/>
        <w:rPr>
          <w:szCs w:val="24"/>
        </w:rPr>
      </w:pPr>
      <w:r>
        <w:rPr>
          <w:szCs w:val="24"/>
        </w:rPr>
        <w:t xml:space="preserve">речевая деятельность (слушание речи взрослого и сверстников, активная диалогическая и монологическая речь); </w:t>
      </w:r>
    </w:p>
    <w:p w14:paraId="7CE7A55B">
      <w:pPr>
        <w:numPr>
          <w:ilvl w:val="0"/>
          <w:numId w:val="21"/>
        </w:numPr>
        <w:spacing w:after="0"/>
        <w:ind w:left="0" w:right="0"/>
        <w:rPr>
          <w:szCs w:val="24"/>
        </w:rPr>
      </w:pPr>
      <w:r>
        <w:rPr>
          <w:szCs w:val="24"/>
        </w:rPr>
        <w:t xml:space="preserve">познавательно-исследовательская деятельность и экспериментирование; </w:t>
      </w:r>
    </w:p>
    <w:p w14:paraId="5DBF9E26">
      <w:pPr>
        <w:numPr>
          <w:ilvl w:val="0"/>
          <w:numId w:val="21"/>
        </w:numPr>
        <w:spacing w:after="0"/>
        <w:ind w:left="0" w:right="0"/>
        <w:rPr>
          <w:szCs w:val="24"/>
        </w:rPr>
      </w:pPr>
      <w:r>
        <w:rPr>
          <w:szCs w:val="24"/>
        </w:rPr>
        <w:t xml:space="preserve">изобразительная деятельность (рисование, лепка, аппликация) и конструирование из разных материалов по образцу, условию и замыслу ребёнка; </w:t>
      </w:r>
    </w:p>
    <w:p w14:paraId="1B230F05">
      <w:pPr>
        <w:numPr>
          <w:ilvl w:val="0"/>
          <w:numId w:val="21"/>
        </w:numPr>
        <w:spacing w:after="0"/>
        <w:ind w:left="0" w:right="0"/>
        <w:rPr>
          <w:szCs w:val="24"/>
        </w:rPr>
      </w:pPr>
      <w:r>
        <w:rPr>
          <w:szCs w:val="24"/>
        </w:rPr>
        <w:t xml:space="preserve">двигательная деятельность (основные виды движений, общеразвивающие и спортивные упражнения, подвижные и элементы спортивных игр и другие); </w:t>
      </w:r>
    </w:p>
    <w:p w14:paraId="2B03E5EB">
      <w:pPr>
        <w:numPr>
          <w:ilvl w:val="0"/>
          <w:numId w:val="21"/>
        </w:numPr>
        <w:spacing w:after="0"/>
        <w:ind w:left="0" w:right="0"/>
        <w:rPr>
          <w:szCs w:val="24"/>
        </w:rPr>
      </w:pPr>
      <w:r>
        <w:rPr>
          <w:szCs w:val="24"/>
        </w:rPr>
        <w:t xml:space="preserve">элементарная трудовая деятельность (самообслуживание, хозяйственно-бытовой труд, ручной труд); </w:t>
      </w:r>
    </w:p>
    <w:p w14:paraId="4F983D90">
      <w:pPr>
        <w:numPr>
          <w:ilvl w:val="0"/>
          <w:numId w:val="21"/>
        </w:numPr>
        <w:spacing w:after="0"/>
        <w:ind w:left="0" w:right="0"/>
        <w:rPr>
          <w:szCs w:val="24"/>
        </w:rPr>
      </w:pPr>
      <w:r>
        <w:rPr>
          <w:szCs w:val="24"/>
        </w:rPr>
        <w:t xml:space="preserve">музыкальная деятельность (слушание и понимание музыкальных произведений, музыкально-ритмические движения). </w:t>
      </w:r>
    </w:p>
    <w:p w14:paraId="1E7EAB4F">
      <w:pPr>
        <w:spacing w:after="0"/>
        <w:ind w:left="0" w:right="0" w:firstLine="0"/>
        <w:jc w:val="center"/>
        <w:rPr>
          <w:b/>
          <w:szCs w:val="24"/>
        </w:rPr>
      </w:pPr>
      <w:r>
        <w:rPr>
          <w:b/>
          <w:szCs w:val="24"/>
        </w:rPr>
        <w:t>2.2.3 Способы организации детей на занятии по физкультурной культуре.</w:t>
      </w:r>
    </w:p>
    <w:p w14:paraId="7C7EC20C">
      <w:pPr>
        <w:spacing w:after="0"/>
        <w:ind w:left="0" w:right="0" w:firstLine="425"/>
        <w:rPr>
          <w:szCs w:val="24"/>
        </w:rPr>
      </w:pPr>
      <w:r>
        <w:rPr>
          <w:szCs w:val="24"/>
        </w:rPr>
        <w:t xml:space="preserve">Фронтальный способ. Все дети одновременно выполняют одно и то же упражнение. Применяется при обучении детей ходьбе, бегу, в общеразвивающих упражнениях, в различных заданиях с мячом и т.д. </w:t>
      </w:r>
    </w:p>
    <w:p w14:paraId="25E74A16">
      <w:pPr>
        <w:spacing w:after="0"/>
        <w:ind w:left="0" w:right="0" w:firstLine="425"/>
        <w:rPr>
          <w:szCs w:val="24"/>
        </w:rPr>
      </w:pPr>
      <w:r>
        <w:rPr>
          <w:szCs w:val="24"/>
        </w:rPr>
        <w:t xml:space="preserve">Фронтально-поточный способ. Дети поточно друг за другом (с небольшим интервалом), передвигаются, выполняя заданное упражнение (равновесие – ходьба по шнуру, гимнастической скамейке; прыжки с продвижением вперед и т.д.). Этот способ позволяет педагогу корректировать действия детей, устранять ошибки и главное – оказывать страховку в случае необходимости. Данный способ широко используется для закрепления пройденного материала. </w:t>
      </w:r>
    </w:p>
    <w:p w14:paraId="3511EE0F">
      <w:pPr>
        <w:spacing w:after="0"/>
        <w:ind w:left="0" w:right="0" w:firstLine="425"/>
        <w:rPr>
          <w:szCs w:val="24"/>
        </w:rPr>
      </w:pPr>
      <w:r>
        <w:rPr>
          <w:szCs w:val="24"/>
        </w:rPr>
        <w:t xml:space="preserve">Индивидуальный способ. Применяется при объяснении нового программного материала, когда на примере одного ребенка (наиболее подготовленного) дается показ и объяснение задания, внимание детей обращается на правильность выполнения техники упражнения, на возможные ошибки и неточности. </w:t>
      </w:r>
    </w:p>
    <w:p w14:paraId="0BE6748B">
      <w:pPr>
        <w:spacing w:after="0"/>
        <w:ind w:left="0" w:right="0"/>
        <w:rPr>
          <w:szCs w:val="24"/>
        </w:rPr>
      </w:pPr>
      <w:r>
        <w:rPr>
          <w:szCs w:val="24"/>
        </w:rPr>
        <w:t xml:space="preserve">Особое значение в воспитании здорового ребёнка придаётся развитию движений и физической культуре детей в ходе занятий по физической культуре. </w:t>
      </w:r>
    </w:p>
    <w:p w14:paraId="2311A9BA">
      <w:pPr>
        <w:spacing w:after="0"/>
        <w:ind w:left="0" w:right="0" w:firstLine="0"/>
        <w:rPr>
          <w:szCs w:val="24"/>
        </w:rPr>
      </w:pPr>
      <w:r>
        <w:rPr>
          <w:szCs w:val="24"/>
        </w:rPr>
        <w:t xml:space="preserve">2.2.4. Вариативность форм, методов и средств реализации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w:t>
      </w:r>
    </w:p>
    <w:p w14:paraId="77A90501">
      <w:pPr>
        <w:spacing w:after="0"/>
        <w:ind w:left="0" w:right="0" w:firstLine="0"/>
        <w:rPr>
          <w:szCs w:val="24"/>
        </w:rPr>
      </w:pPr>
      <w:r>
        <w:rPr>
          <w:szCs w:val="24"/>
        </w:rPr>
        <w:t xml:space="preserve">2.2.5. При выборе форм, методов, средств реализации Программы учитывается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w:t>
      </w:r>
    </w:p>
    <w:p w14:paraId="2A31FFA9">
      <w:pPr>
        <w:spacing w:after="0"/>
        <w:ind w:left="0" w:right="0" w:firstLine="0"/>
        <w:rPr>
          <w:szCs w:val="24"/>
        </w:rPr>
      </w:pPr>
      <w:r>
        <w:rPr>
          <w:szCs w:val="24"/>
        </w:rPr>
        <w:t xml:space="preserve">2.2.6. Выбор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 </w:t>
      </w:r>
    </w:p>
    <w:p w14:paraId="5B29B974">
      <w:pPr>
        <w:spacing w:after="0" w:line="259" w:lineRule="auto"/>
        <w:ind w:left="0" w:right="0" w:firstLine="0"/>
        <w:jc w:val="left"/>
        <w:rPr>
          <w:szCs w:val="24"/>
        </w:rPr>
      </w:pPr>
      <w:r>
        <w:rPr>
          <w:szCs w:val="24"/>
        </w:rPr>
        <w:t xml:space="preserve"> </w:t>
      </w:r>
    </w:p>
    <w:p w14:paraId="6ABC86C8">
      <w:pPr>
        <w:spacing w:after="0"/>
        <w:ind w:left="0" w:right="0" w:hanging="10"/>
        <w:jc w:val="center"/>
        <w:rPr>
          <w:szCs w:val="24"/>
        </w:rPr>
      </w:pPr>
      <w:r>
        <w:rPr>
          <w:b/>
          <w:szCs w:val="24"/>
        </w:rPr>
        <w:t>2.3.</w:t>
      </w:r>
      <w:r>
        <w:rPr>
          <w:rFonts w:ascii="Arial" w:hAnsi="Arial" w:eastAsia="Arial" w:cs="Arial"/>
          <w:b/>
          <w:szCs w:val="24"/>
        </w:rPr>
        <w:t xml:space="preserve"> </w:t>
      </w:r>
      <w:r>
        <w:rPr>
          <w:b/>
          <w:szCs w:val="24"/>
        </w:rPr>
        <w:t>Особенности образовательной деятельности разных видов и культурных практик</w:t>
      </w:r>
    </w:p>
    <w:p w14:paraId="5D8B9938">
      <w:pPr>
        <w:spacing w:after="0" w:line="238" w:lineRule="auto"/>
        <w:ind w:left="0" w:right="0" w:firstLine="699"/>
        <w:rPr>
          <w:szCs w:val="24"/>
        </w:rPr>
      </w:pPr>
      <w:r>
        <w:rPr>
          <w:szCs w:val="24"/>
        </w:rPr>
        <w:t xml:space="preserve">Полноценное решение задач физического воспитания детей достигается только при комплексном применении всех средств и методов, а также - форм организации физкультурно– оздоровительной работы с детьми. Такими организованными формами работы являются: -разные виды занятий по физической культуре;  </w:t>
      </w:r>
    </w:p>
    <w:p w14:paraId="4F81EF21">
      <w:pPr>
        <w:spacing w:after="0"/>
        <w:ind w:left="0" w:right="0" w:firstLine="0"/>
        <w:rPr>
          <w:szCs w:val="24"/>
        </w:rPr>
      </w:pPr>
      <w:r>
        <w:rPr>
          <w:szCs w:val="24"/>
        </w:rPr>
        <w:t xml:space="preserve">- физкультурно–оздоровительная работа в режиме дня; </w:t>
      </w:r>
    </w:p>
    <w:p w14:paraId="46BFB382">
      <w:pPr>
        <w:spacing w:after="0"/>
        <w:ind w:left="0" w:right="0" w:firstLine="0"/>
        <w:rPr>
          <w:szCs w:val="24"/>
        </w:rPr>
      </w:pPr>
      <w:r>
        <w:rPr>
          <w:szCs w:val="24"/>
        </w:rPr>
        <w:t xml:space="preserve">-активный отдых (физкультурный досуг, физкультурные праздники, Дни здоровья и др.); </w:t>
      </w:r>
    </w:p>
    <w:p w14:paraId="435658FE">
      <w:pPr>
        <w:spacing w:after="0"/>
        <w:ind w:left="0" w:right="0" w:firstLine="0"/>
        <w:rPr>
          <w:szCs w:val="24"/>
        </w:rPr>
      </w:pPr>
      <w:r>
        <w:rPr>
          <w:szCs w:val="24"/>
        </w:rPr>
        <w:t xml:space="preserve">-самостоятельная двигательная деятельность детей; -занятия в семье. </w:t>
      </w:r>
    </w:p>
    <w:p w14:paraId="62A0EF26">
      <w:pPr>
        <w:spacing w:after="0"/>
        <w:ind w:left="0" w:right="0"/>
        <w:rPr>
          <w:szCs w:val="24"/>
        </w:rPr>
      </w:pPr>
      <w:r>
        <w:rPr>
          <w:szCs w:val="24"/>
        </w:rPr>
        <w:t xml:space="preserve">В каждой возрастной группе физкультура проводится 3 раза в неделю в спортивном зале.  Различные формы и методы проведения занятий способствуют закреплению двигательных умений и навыков, воспитанию физических качеств (ловкости, быстроты, выносливости), развитию координации движений, пространственной ориентации и укреплению их физического и психического здоровья. </w:t>
      </w:r>
    </w:p>
    <w:p w14:paraId="6C91F4AB">
      <w:pPr>
        <w:spacing w:after="0"/>
        <w:ind w:left="0" w:right="0" w:firstLine="0"/>
        <w:rPr>
          <w:szCs w:val="24"/>
        </w:rPr>
      </w:pPr>
      <w:r>
        <w:rPr>
          <w:szCs w:val="24"/>
        </w:rPr>
        <w:t>Продолжительность занятия по физической культуре:</w:t>
      </w:r>
    </w:p>
    <w:p w14:paraId="53036DB4">
      <w:pPr>
        <w:spacing w:after="0"/>
        <w:ind w:left="0" w:right="0" w:firstLine="0"/>
        <w:rPr>
          <w:szCs w:val="24"/>
        </w:rPr>
      </w:pPr>
      <w:r>
        <w:rPr>
          <w:szCs w:val="24"/>
        </w:rPr>
        <w:t xml:space="preserve">10мин.- 1-я группа раннего возраста  </w:t>
      </w:r>
    </w:p>
    <w:p w14:paraId="4594779E">
      <w:pPr>
        <w:spacing w:after="0"/>
        <w:ind w:left="0" w:right="0" w:firstLine="0"/>
        <w:rPr>
          <w:szCs w:val="24"/>
        </w:rPr>
      </w:pPr>
      <w:r>
        <w:rPr>
          <w:szCs w:val="24"/>
        </w:rPr>
        <w:t xml:space="preserve">12 мин. - 2-я группа раннего возраста </w:t>
      </w:r>
    </w:p>
    <w:p w14:paraId="6BBDD172">
      <w:pPr>
        <w:spacing w:after="0"/>
        <w:ind w:left="0" w:right="0" w:firstLine="0"/>
        <w:rPr>
          <w:szCs w:val="24"/>
        </w:rPr>
      </w:pPr>
      <w:r>
        <w:rPr>
          <w:szCs w:val="24"/>
        </w:rPr>
        <w:t xml:space="preserve">15 мин. - младшая группа </w:t>
      </w:r>
    </w:p>
    <w:p w14:paraId="6C18F594">
      <w:pPr>
        <w:spacing w:after="0"/>
        <w:ind w:left="0" w:right="0" w:firstLine="0"/>
        <w:rPr>
          <w:szCs w:val="24"/>
        </w:rPr>
      </w:pPr>
      <w:r>
        <w:rPr>
          <w:szCs w:val="24"/>
        </w:rPr>
        <w:t xml:space="preserve">20 мин. - средняя группа </w:t>
      </w:r>
    </w:p>
    <w:p w14:paraId="14920FA7">
      <w:pPr>
        <w:spacing w:after="0"/>
        <w:ind w:left="0" w:right="0" w:firstLine="0"/>
        <w:rPr>
          <w:szCs w:val="24"/>
        </w:rPr>
      </w:pPr>
      <w:r>
        <w:rPr>
          <w:szCs w:val="24"/>
        </w:rPr>
        <w:t xml:space="preserve">25 мин. - старшая группа </w:t>
      </w:r>
    </w:p>
    <w:p w14:paraId="426F27E6">
      <w:pPr>
        <w:spacing w:after="0"/>
        <w:ind w:left="0" w:right="0" w:firstLine="0"/>
        <w:rPr>
          <w:szCs w:val="24"/>
        </w:rPr>
      </w:pPr>
      <w:r>
        <w:rPr>
          <w:szCs w:val="24"/>
        </w:rPr>
        <w:t xml:space="preserve">30 мин. - подготовительная к школе группа </w:t>
      </w:r>
    </w:p>
    <w:p w14:paraId="3D5A7F2B">
      <w:pPr>
        <w:spacing w:after="0" w:line="259" w:lineRule="auto"/>
        <w:ind w:left="0" w:right="0" w:firstLine="0"/>
        <w:jc w:val="left"/>
        <w:rPr>
          <w:szCs w:val="24"/>
        </w:rPr>
      </w:pPr>
      <w:r>
        <w:rPr>
          <w:szCs w:val="24"/>
        </w:rPr>
        <w:t xml:space="preserve"> </w:t>
      </w:r>
    </w:p>
    <w:p w14:paraId="53CD5B94">
      <w:pPr>
        <w:spacing w:after="0"/>
        <w:ind w:left="0" w:right="0" w:firstLine="0"/>
        <w:rPr>
          <w:szCs w:val="24"/>
        </w:rPr>
      </w:pPr>
      <w:r>
        <w:rPr>
          <w:szCs w:val="24"/>
        </w:rPr>
        <w:t xml:space="preserve">Занятие по физической культуре состоит из трех частей: </w:t>
      </w:r>
    </w:p>
    <w:p w14:paraId="083F1722">
      <w:pPr>
        <w:spacing w:after="0"/>
        <w:ind w:left="0" w:right="0" w:firstLine="0"/>
        <w:rPr>
          <w:szCs w:val="24"/>
        </w:rPr>
      </w:pPr>
      <w:r>
        <w:rPr>
          <w:szCs w:val="24"/>
          <w:u w:val="single" w:color="000000"/>
        </w:rPr>
        <w:t xml:space="preserve">Вводная </w:t>
      </w:r>
      <w:r>
        <w:rPr>
          <w:szCs w:val="24"/>
        </w:rPr>
        <w:t xml:space="preserve">– помогает организовать, собрать и активировать внимание, вызвать у них интерес к занятию, создать бодрое настроение. В нее входит: беседа, построения, перестроения, упражнения в ходьбе, беге.  </w:t>
      </w:r>
    </w:p>
    <w:p w14:paraId="77672912">
      <w:pPr>
        <w:spacing w:after="0"/>
        <w:ind w:left="0" w:right="0" w:firstLine="0"/>
        <w:rPr>
          <w:szCs w:val="24"/>
        </w:rPr>
      </w:pPr>
      <w:r>
        <w:rPr>
          <w:szCs w:val="24"/>
          <w:u w:val="single" w:color="000000"/>
        </w:rPr>
        <w:t xml:space="preserve">Основная </w:t>
      </w:r>
      <w:r>
        <w:rPr>
          <w:szCs w:val="24"/>
        </w:rPr>
        <w:t xml:space="preserve">– в ней формируются двигательные навыки и умения, развиваются физические качества. В нее входит: общеразвивающие упражнения с предметами и без, основные виды движений, подвижная игра. </w:t>
      </w:r>
    </w:p>
    <w:p w14:paraId="4B9FA0CF">
      <w:pPr>
        <w:spacing w:after="0"/>
        <w:ind w:left="0" w:right="0" w:firstLine="0"/>
        <w:rPr>
          <w:szCs w:val="24"/>
        </w:rPr>
      </w:pPr>
      <w:r>
        <w:rPr>
          <w:szCs w:val="24"/>
          <w:u w:val="single" w:color="000000"/>
        </w:rPr>
        <w:t xml:space="preserve">Заключительная </w:t>
      </w:r>
      <w:r>
        <w:rPr>
          <w:szCs w:val="24"/>
        </w:rPr>
        <w:t xml:space="preserve">– снижение физической нагрузки, приведение организма ребенка в относительно спокойное состояние, сохранив при этом бодрое настроение, подведение итогов занятия. В нее входит: игра малой подвижности, пальчиковая гимнастика, движения со словами, дыхательная гимнастика, самомассаж, различные виды ходьбы. </w:t>
      </w:r>
    </w:p>
    <w:p w14:paraId="45E8F60C">
      <w:pPr>
        <w:spacing w:after="0"/>
        <w:ind w:left="0" w:right="0" w:firstLine="0"/>
        <w:rPr>
          <w:szCs w:val="24"/>
        </w:rPr>
      </w:pPr>
      <w:r>
        <w:rPr>
          <w:szCs w:val="24"/>
        </w:rPr>
        <w:t xml:space="preserve">Занятие по физической культуре может быть организована разнообразно: </w:t>
      </w:r>
    </w:p>
    <w:p w14:paraId="153403D4">
      <w:pPr>
        <w:numPr>
          <w:ilvl w:val="0"/>
          <w:numId w:val="23"/>
        </w:numPr>
        <w:spacing w:after="0"/>
        <w:ind w:left="0" w:right="0" w:hanging="360"/>
        <w:rPr>
          <w:szCs w:val="24"/>
        </w:rPr>
      </w:pPr>
      <w:r>
        <w:rPr>
          <w:szCs w:val="24"/>
        </w:rPr>
        <w:t xml:space="preserve">по традиционной схеме </w:t>
      </w:r>
    </w:p>
    <w:p w14:paraId="07838AD9">
      <w:pPr>
        <w:numPr>
          <w:ilvl w:val="0"/>
          <w:numId w:val="23"/>
        </w:numPr>
        <w:spacing w:after="0"/>
        <w:ind w:left="0" w:right="0" w:hanging="360"/>
        <w:rPr>
          <w:szCs w:val="24"/>
        </w:rPr>
      </w:pPr>
      <w:r>
        <w:rPr>
          <w:szCs w:val="24"/>
        </w:rPr>
        <w:t xml:space="preserve">состоящие из набора подвижных игр и игровых заданий большой, средней и малой интенсивности. </w:t>
      </w:r>
    </w:p>
    <w:p w14:paraId="5C726E76">
      <w:pPr>
        <w:numPr>
          <w:ilvl w:val="0"/>
          <w:numId w:val="23"/>
        </w:numPr>
        <w:spacing w:after="0"/>
        <w:ind w:left="0" w:right="0" w:hanging="360"/>
        <w:rPr>
          <w:szCs w:val="24"/>
        </w:rPr>
      </w:pPr>
      <w:r>
        <w:rPr>
          <w:szCs w:val="24"/>
        </w:rPr>
        <w:t xml:space="preserve">тренировки в основных видах движений </w:t>
      </w:r>
    </w:p>
    <w:p w14:paraId="2D049795">
      <w:pPr>
        <w:numPr>
          <w:ilvl w:val="0"/>
          <w:numId w:val="23"/>
        </w:numPr>
        <w:spacing w:after="0"/>
        <w:ind w:left="0" w:right="0" w:hanging="360"/>
        <w:rPr>
          <w:szCs w:val="24"/>
        </w:rPr>
      </w:pPr>
      <w:r>
        <w:rPr>
          <w:szCs w:val="24"/>
        </w:rPr>
        <w:t xml:space="preserve">ритмическая гимнастика </w:t>
      </w:r>
    </w:p>
    <w:p w14:paraId="24380C7E">
      <w:pPr>
        <w:numPr>
          <w:ilvl w:val="0"/>
          <w:numId w:val="23"/>
        </w:numPr>
        <w:spacing w:after="0"/>
        <w:ind w:left="0" w:right="0" w:hanging="360"/>
        <w:rPr>
          <w:szCs w:val="24"/>
        </w:rPr>
      </w:pPr>
      <w:r>
        <w:rPr>
          <w:szCs w:val="24"/>
        </w:rPr>
        <w:t xml:space="preserve">соревнования, где дети в ходе различных эстафет двух команд выявляют победителей </w:t>
      </w:r>
    </w:p>
    <w:p w14:paraId="1543FDB1">
      <w:pPr>
        <w:numPr>
          <w:ilvl w:val="0"/>
          <w:numId w:val="23"/>
        </w:numPr>
        <w:spacing w:after="0"/>
        <w:ind w:left="0" w:right="0" w:hanging="360"/>
        <w:rPr>
          <w:szCs w:val="24"/>
        </w:rPr>
      </w:pPr>
      <w:r>
        <w:rPr>
          <w:szCs w:val="24"/>
        </w:rPr>
        <w:t xml:space="preserve">зачеты, во время которых дети выполняют диагностические задания </w:t>
      </w:r>
    </w:p>
    <w:p w14:paraId="6C682074">
      <w:pPr>
        <w:numPr>
          <w:ilvl w:val="0"/>
          <w:numId w:val="23"/>
        </w:numPr>
        <w:spacing w:after="0"/>
        <w:ind w:left="0" w:right="0" w:hanging="360"/>
        <w:rPr>
          <w:szCs w:val="24"/>
        </w:rPr>
      </w:pPr>
      <w:r>
        <w:rPr>
          <w:szCs w:val="24"/>
        </w:rPr>
        <w:t xml:space="preserve">сюжетно - игровые </w:t>
      </w:r>
    </w:p>
    <w:p w14:paraId="71B1E1F9">
      <w:pPr>
        <w:numPr>
          <w:ilvl w:val="0"/>
          <w:numId w:val="23"/>
        </w:numPr>
        <w:spacing w:after="0"/>
        <w:ind w:left="0" w:right="0" w:hanging="360"/>
        <w:rPr>
          <w:szCs w:val="24"/>
        </w:rPr>
      </w:pPr>
      <w:r>
        <w:rPr>
          <w:szCs w:val="24"/>
        </w:rPr>
        <w:t xml:space="preserve">по интересам, на выбор детей (мячи, обручи, кольцеброс, полоса препятствий, скакалки). </w:t>
      </w:r>
    </w:p>
    <w:p w14:paraId="5036F395">
      <w:pPr>
        <w:spacing w:after="0" w:line="259" w:lineRule="auto"/>
        <w:ind w:left="0" w:right="0" w:firstLine="0"/>
        <w:jc w:val="left"/>
        <w:rPr>
          <w:szCs w:val="24"/>
        </w:rPr>
      </w:pPr>
      <w:r>
        <w:rPr>
          <w:szCs w:val="24"/>
        </w:rPr>
        <w:t xml:space="preserve"> </w:t>
      </w:r>
    </w:p>
    <w:p w14:paraId="672B8B25">
      <w:pPr>
        <w:spacing w:after="0"/>
        <w:ind w:left="0" w:right="0" w:firstLine="0"/>
        <w:rPr>
          <w:szCs w:val="24"/>
        </w:rPr>
      </w:pPr>
      <w:r>
        <w:rPr>
          <w:szCs w:val="24"/>
        </w:rPr>
        <w:t xml:space="preserve">Приобретаемые знания, умения и навыки в последующем закрепляются в системе самостоятельных занятий физическими упражнениями: утренней зарядке, физкультминутках и подвижных играх во время прогулок. Развитию самостоятельности в старшем дошкольном возрасте хорошо содействует организация спортивных соревнований и спортивных праздников. Они особенно эффективны, если в основе их содержания используются упражнения, подвижные игры, способы деятельности и знания, освоенные дошкольниками на занятиях физической культурой. </w:t>
      </w:r>
    </w:p>
    <w:p w14:paraId="0C85F97D">
      <w:pPr>
        <w:spacing w:after="0"/>
        <w:ind w:left="0" w:right="0" w:firstLine="0"/>
        <w:rPr>
          <w:szCs w:val="24"/>
        </w:rPr>
      </w:pPr>
      <w:r>
        <w:rPr>
          <w:szCs w:val="24"/>
        </w:rPr>
        <w:t xml:space="preserve">Для полной реализации программы укрепляется материально-техническая и учебно-спортивная базу, проводится спортивные соревнования. </w:t>
      </w:r>
    </w:p>
    <w:p w14:paraId="0AC0EB3C">
      <w:pPr>
        <w:spacing w:after="0" w:line="259" w:lineRule="auto"/>
        <w:ind w:left="0" w:right="0" w:firstLine="0"/>
        <w:jc w:val="left"/>
        <w:rPr>
          <w:szCs w:val="24"/>
        </w:rPr>
      </w:pPr>
      <w:r>
        <w:rPr>
          <w:szCs w:val="24"/>
        </w:rPr>
        <w:t xml:space="preserve"> </w:t>
      </w:r>
    </w:p>
    <w:p w14:paraId="260D0077">
      <w:pPr>
        <w:spacing w:after="0"/>
        <w:ind w:left="0" w:right="0" w:hanging="10"/>
        <w:jc w:val="center"/>
        <w:rPr>
          <w:szCs w:val="24"/>
        </w:rPr>
      </w:pPr>
      <w:r>
        <w:rPr>
          <w:b/>
          <w:szCs w:val="24"/>
        </w:rPr>
        <w:t>2.4. Взаимодействие с семьями воспитанников.</w:t>
      </w:r>
    </w:p>
    <w:p w14:paraId="5BD79A63">
      <w:pPr>
        <w:spacing w:after="0"/>
        <w:ind w:left="0" w:right="0"/>
        <w:rPr>
          <w:szCs w:val="24"/>
        </w:rPr>
      </w:pPr>
      <w:r>
        <w:rPr>
          <w:szCs w:val="24"/>
        </w:rPr>
        <w:t xml:space="preserve">Вырастить ребенка сильным, крепким, здоровым – это желание родителей и ведущая задача, стоящая перед дошкольным учреждением. </w:t>
      </w:r>
    </w:p>
    <w:p w14:paraId="794ABAE7">
      <w:pPr>
        <w:spacing w:after="0"/>
        <w:ind w:left="0" w:right="0"/>
        <w:rPr>
          <w:szCs w:val="24"/>
        </w:rPr>
      </w:pPr>
      <w:r>
        <w:rPr>
          <w:szCs w:val="24"/>
        </w:rPr>
        <w:t xml:space="preserve">Семья и детский сад – те структуры, которые в основном определяют уровень здоровья  ребенка. Поступая в детский сад, многие дети имеют отклонения в физическом развитии, и одной из причин таких результатов является неосведомленность родителей в вопросах физического воспитания детей. Так анкетирование родителей детского сада по вопросам педагогической компетентности в физическом развитии детей показало, что только 30%  родителей уверены в своих знаниях, около 20% постоянно знакомятся с рекомендациями по воспитанию детей, а 50% испытывают потребность в консультациях и рекомендациях по физическому воспитанию. Это означает, что система тесного сотрудничества с семьей является острой необходимостью. </w:t>
      </w:r>
    </w:p>
    <w:p w14:paraId="42F1222F">
      <w:pPr>
        <w:spacing w:after="0"/>
        <w:ind w:left="0" w:right="0"/>
        <w:rPr>
          <w:szCs w:val="24"/>
        </w:rPr>
      </w:pPr>
      <w:r>
        <w:rPr>
          <w:szCs w:val="24"/>
        </w:rPr>
        <w:t xml:space="preserve">Главными целями взаимодействия с семьями обучающихся дошкольного возраста являются: </w:t>
      </w:r>
    </w:p>
    <w:p w14:paraId="37B93F10">
      <w:pPr>
        <w:numPr>
          <w:ilvl w:val="0"/>
          <w:numId w:val="24"/>
        </w:numPr>
        <w:spacing w:after="0"/>
        <w:ind w:left="0" w:right="0" w:firstLine="0"/>
        <w:rPr>
          <w:szCs w:val="24"/>
        </w:rPr>
      </w:pPr>
      <w:r>
        <w:rPr>
          <w:szCs w:val="24"/>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14:paraId="58B5286B">
      <w:pPr>
        <w:numPr>
          <w:ilvl w:val="0"/>
          <w:numId w:val="24"/>
        </w:numPr>
        <w:spacing w:after="0"/>
        <w:ind w:left="0" w:right="0" w:firstLine="0"/>
        <w:rPr>
          <w:szCs w:val="24"/>
        </w:rPr>
      </w:pPr>
      <w:r>
        <w:rPr>
          <w:szCs w:val="24"/>
        </w:rPr>
        <w:t xml:space="preserve">обеспечение единства подходов к воспитанию и обучению детей в условиях ДОО и семьи; повышение воспитательного потенциала семьи. </w:t>
      </w:r>
    </w:p>
    <w:p w14:paraId="38DC8862">
      <w:pPr>
        <w:spacing w:after="0"/>
        <w:ind w:left="0" w:right="0" w:firstLine="0"/>
        <w:rPr>
          <w:szCs w:val="24"/>
        </w:rPr>
      </w:pPr>
      <w:r>
        <w:rPr>
          <w:szCs w:val="24"/>
        </w:rPr>
        <w:t xml:space="preserve">Достижение этих целей осуществляется через решение основных задач: </w:t>
      </w:r>
    </w:p>
    <w:p w14:paraId="7F68E693">
      <w:pPr>
        <w:numPr>
          <w:ilvl w:val="0"/>
          <w:numId w:val="25"/>
        </w:numPr>
        <w:spacing w:after="0"/>
        <w:ind w:left="0" w:right="0" w:firstLine="0"/>
        <w:rPr>
          <w:szCs w:val="24"/>
        </w:rPr>
      </w:pPr>
      <w:r>
        <w:rPr>
          <w:szCs w:val="24"/>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 </w:t>
      </w:r>
    </w:p>
    <w:p w14:paraId="76628079">
      <w:pPr>
        <w:numPr>
          <w:ilvl w:val="0"/>
          <w:numId w:val="25"/>
        </w:numPr>
        <w:spacing w:after="0"/>
        <w:ind w:left="0" w:right="0" w:firstLine="0"/>
        <w:rPr>
          <w:szCs w:val="24"/>
        </w:rPr>
      </w:pPr>
      <w:r>
        <w:rPr>
          <w:szCs w:val="24"/>
        </w:rPr>
        <w:t xml:space="preserve">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14:paraId="3BE79187">
      <w:pPr>
        <w:numPr>
          <w:ilvl w:val="0"/>
          <w:numId w:val="25"/>
        </w:numPr>
        <w:spacing w:after="0"/>
        <w:ind w:left="0" w:right="0" w:firstLine="0"/>
        <w:rPr>
          <w:szCs w:val="24"/>
        </w:rPr>
      </w:pPr>
      <w:r>
        <w:rPr>
          <w:szCs w:val="24"/>
        </w:rPr>
        <w:t xml:space="preserve">способствование развитию ответственного и осознанного родительства как базовой основы благополучия семьи; </w:t>
      </w:r>
    </w:p>
    <w:p w14:paraId="3DC6AD5A">
      <w:pPr>
        <w:numPr>
          <w:ilvl w:val="0"/>
          <w:numId w:val="25"/>
        </w:numPr>
        <w:spacing w:after="0"/>
        <w:ind w:left="0" w:right="0" w:firstLine="0"/>
        <w:rPr>
          <w:szCs w:val="24"/>
        </w:rPr>
      </w:pPr>
      <w:r>
        <w:rPr>
          <w:szCs w:val="24"/>
        </w:rPr>
        <w:t xml:space="preserve">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 </w:t>
      </w:r>
    </w:p>
    <w:p w14:paraId="09F53036">
      <w:pPr>
        <w:numPr>
          <w:ilvl w:val="0"/>
          <w:numId w:val="25"/>
        </w:numPr>
        <w:spacing w:after="0"/>
        <w:ind w:left="0" w:right="0" w:firstLine="0"/>
        <w:rPr>
          <w:szCs w:val="24"/>
        </w:rPr>
      </w:pPr>
      <w:r>
        <w:rPr>
          <w:szCs w:val="24"/>
        </w:rPr>
        <w:t xml:space="preserve">вовлечение родителей (законных представителей) в образовательный процесс. </w:t>
      </w:r>
    </w:p>
    <w:p w14:paraId="1E474B48">
      <w:pPr>
        <w:spacing w:after="0"/>
        <w:ind w:left="0" w:right="0"/>
        <w:rPr>
          <w:szCs w:val="24"/>
        </w:rPr>
      </w:pPr>
      <w:r>
        <w:rPr>
          <w:szCs w:val="24"/>
        </w:rPr>
        <w:t xml:space="preserve">Особое внимание в просветительской деятельности ДОО уделяется повышению уровня компетентности родителей (законных представителей) в вопросах здоровье сбережения ребёнка. </w:t>
      </w:r>
    </w:p>
    <w:p w14:paraId="301FBD75">
      <w:pPr>
        <w:spacing w:after="0"/>
        <w:ind w:left="0" w:right="0"/>
        <w:rPr>
          <w:szCs w:val="24"/>
        </w:rPr>
      </w:pPr>
      <w:r>
        <w:rPr>
          <w:szCs w:val="24"/>
        </w:rPr>
        <w:t xml:space="preserve">Реализация данной темы осуществляется в процессе следующих направлений просветительской деятельности: </w:t>
      </w:r>
    </w:p>
    <w:p w14:paraId="4CB4031A">
      <w:pPr>
        <w:numPr>
          <w:ilvl w:val="0"/>
          <w:numId w:val="26"/>
        </w:numPr>
        <w:spacing w:after="0"/>
        <w:ind w:left="0" w:right="0" w:firstLine="0"/>
        <w:rPr>
          <w:szCs w:val="24"/>
        </w:rPr>
      </w:pPr>
      <w:r>
        <w:rPr>
          <w:szCs w:val="24"/>
        </w:rPr>
        <w:t xml:space="preserve">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 </w:t>
      </w:r>
    </w:p>
    <w:p w14:paraId="30E7CEDE">
      <w:pPr>
        <w:numPr>
          <w:ilvl w:val="0"/>
          <w:numId w:val="26"/>
        </w:numPr>
        <w:spacing w:after="0"/>
        <w:ind w:left="0" w:right="0" w:firstLine="0"/>
        <w:rPr>
          <w:szCs w:val="24"/>
        </w:rPr>
      </w:pPr>
      <w:r>
        <w:rPr>
          <w:szCs w:val="24"/>
        </w:rP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 </w:t>
      </w:r>
    </w:p>
    <w:p w14:paraId="47F7ECFF">
      <w:pPr>
        <w:numPr>
          <w:ilvl w:val="0"/>
          <w:numId w:val="26"/>
        </w:numPr>
        <w:spacing w:after="0"/>
        <w:ind w:left="0" w:right="0" w:firstLine="0"/>
        <w:rPr>
          <w:szCs w:val="24"/>
        </w:rPr>
      </w:pPr>
      <w:r>
        <w:rPr>
          <w:szCs w:val="24"/>
        </w:rPr>
        <w:t xml:space="preserve">знакомство родителей (законных представителей) с оздоровительными мероприятиями, проводимыми в ДОО; </w:t>
      </w:r>
    </w:p>
    <w:p w14:paraId="0D4BBE05">
      <w:pPr>
        <w:numPr>
          <w:ilvl w:val="0"/>
          <w:numId w:val="26"/>
        </w:numPr>
        <w:spacing w:after="0"/>
        <w:ind w:left="0" w:right="0" w:firstLine="0"/>
        <w:rPr>
          <w:szCs w:val="24"/>
        </w:rPr>
      </w:pPr>
      <w:r>
        <w:rPr>
          <w:szCs w:val="24"/>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 </w:t>
      </w:r>
    </w:p>
    <w:p w14:paraId="2DC56EF4">
      <w:pPr>
        <w:spacing w:after="0"/>
        <w:ind w:left="0" w:right="0"/>
        <w:rPr>
          <w:szCs w:val="24"/>
        </w:rPr>
      </w:pPr>
      <w:r>
        <w:rPr>
          <w:szCs w:val="24"/>
        </w:rPr>
        <w:t xml:space="preserve">Направления деятельности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 </w:t>
      </w:r>
    </w:p>
    <w:p w14:paraId="0A3E55C5">
      <w:pPr>
        <w:numPr>
          <w:ilvl w:val="1"/>
          <w:numId w:val="26"/>
        </w:numPr>
        <w:spacing w:after="0"/>
        <w:ind w:left="0" w:right="0"/>
        <w:rPr>
          <w:szCs w:val="24"/>
        </w:rPr>
      </w:pPr>
      <w:r>
        <w:rPr>
          <w:szCs w:val="24"/>
        </w:rPr>
        <w:t xml:space="preserve">диагностика-аналитическое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 </w:t>
      </w:r>
    </w:p>
    <w:p w14:paraId="146D12DA">
      <w:pPr>
        <w:numPr>
          <w:ilvl w:val="1"/>
          <w:numId w:val="26"/>
        </w:numPr>
        <w:spacing w:after="0"/>
        <w:ind w:left="0" w:right="0"/>
        <w:rPr>
          <w:szCs w:val="24"/>
        </w:rPr>
      </w:pPr>
      <w:r>
        <w:rPr>
          <w:szCs w:val="24"/>
        </w:rPr>
        <w:t xml:space="preserve">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w:t>
      </w:r>
    </w:p>
    <w:p w14:paraId="3778F616">
      <w:pPr>
        <w:spacing w:after="0"/>
        <w:ind w:left="0" w:right="0"/>
        <w:rPr>
          <w:szCs w:val="24"/>
        </w:rPr>
      </w:pPr>
      <w:r>
        <w:rPr>
          <w:szCs w:val="24"/>
        </w:rPr>
        <w:t xml:space="preserve">Привлечение родителей к помощи при подготовке к спортивным праздникам, досугам, соревнованиям, помощь в изготовлении пособий и костюмов, атрибутов. </w:t>
      </w:r>
    </w:p>
    <w:p w14:paraId="36856902">
      <w:pPr>
        <w:spacing w:after="0" w:line="259" w:lineRule="auto"/>
        <w:ind w:left="0" w:right="0" w:hanging="10"/>
        <w:jc w:val="center"/>
        <w:rPr>
          <w:szCs w:val="24"/>
        </w:rPr>
      </w:pPr>
      <w:r>
        <w:rPr>
          <w:b/>
          <w:szCs w:val="24"/>
        </w:rPr>
        <w:t xml:space="preserve">Перспективный план по работе с родителями </w:t>
      </w:r>
    </w:p>
    <w:tbl>
      <w:tblPr>
        <w:tblStyle w:val="9"/>
        <w:tblW w:w="10459" w:type="dxa"/>
        <w:tblInd w:w="250" w:type="dxa"/>
        <w:tblLayout w:type="autofit"/>
        <w:tblCellMar>
          <w:top w:w="12" w:type="dxa"/>
          <w:left w:w="106" w:type="dxa"/>
          <w:bottom w:w="0" w:type="dxa"/>
          <w:right w:w="48" w:type="dxa"/>
        </w:tblCellMar>
      </w:tblPr>
      <w:tblGrid>
        <w:gridCol w:w="1550"/>
        <w:gridCol w:w="2342"/>
        <w:gridCol w:w="3058"/>
        <w:gridCol w:w="3509"/>
      </w:tblGrid>
      <w:tr w14:paraId="548BDCB0">
        <w:tblPrEx>
          <w:tblCellMar>
            <w:top w:w="12" w:type="dxa"/>
            <w:left w:w="106" w:type="dxa"/>
            <w:bottom w:w="0" w:type="dxa"/>
            <w:right w:w="48" w:type="dxa"/>
          </w:tblCellMar>
        </w:tblPrEx>
        <w:trPr>
          <w:trHeight w:val="288" w:hRule="atLeast"/>
        </w:trPr>
        <w:tc>
          <w:tcPr>
            <w:tcW w:w="1550" w:type="dxa"/>
            <w:tcBorders>
              <w:top w:val="single" w:color="000000" w:sz="4" w:space="0"/>
              <w:left w:val="single" w:color="000000" w:sz="4" w:space="0"/>
              <w:bottom w:val="single" w:color="000000" w:sz="4" w:space="0"/>
              <w:right w:val="single" w:color="000000" w:sz="4" w:space="0"/>
            </w:tcBorders>
          </w:tcPr>
          <w:p w14:paraId="371A425A">
            <w:pPr>
              <w:spacing w:after="0" w:line="259" w:lineRule="auto"/>
              <w:ind w:left="0" w:right="0" w:firstLine="0"/>
              <w:jc w:val="center"/>
              <w:rPr>
                <w:szCs w:val="24"/>
              </w:rPr>
            </w:pPr>
            <w:r>
              <w:rPr>
                <w:szCs w:val="24"/>
              </w:rPr>
              <w:t xml:space="preserve">Срок </w:t>
            </w:r>
          </w:p>
        </w:tc>
        <w:tc>
          <w:tcPr>
            <w:tcW w:w="2342" w:type="dxa"/>
            <w:tcBorders>
              <w:top w:val="single" w:color="000000" w:sz="4" w:space="0"/>
              <w:left w:val="single" w:color="000000" w:sz="4" w:space="0"/>
              <w:bottom w:val="single" w:color="000000" w:sz="4" w:space="0"/>
              <w:right w:val="single" w:color="000000" w:sz="4" w:space="0"/>
            </w:tcBorders>
          </w:tcPr>
          <w:p w14:paraId="05703B42">
            <w:pPr>
              <w:spacing w:after="0" w:line="259" w:lineRule="auto"/>
              <w:ind w:left="0" w:right="0" w:firstLine="0"/>
              <w:jc w:val="center"/>
              <w:rPr>
                <w:szCs w:val="24"/>
              </w:rPr>
            </w:pPr>
            <w:r>
              <w:rPr>
                <w:szCs w:val="24"/>
              </w:rPr>
              <w:t xml:space="preserve">Группа </w:t>
            </w:r>
          </w:p>
        </w:tc>
        <w:tc>
          <w:tcPr>
            <w:tcW w:w="3058" w:type="dxa"/>
            <w:tcBorders>
              <w:top w:val="single" w:color="000000" w:sz="4" w:space="0"/>
              <w:left w:val="single" w:color="000000" w:sz="4" w:space="0"/>
              <w:bottom w:val="single" w:color="000000" w:sz="4" w:space="0"/>
              <w:right w:val="single" w:color="000000" w:sz="4" w:space="0"/>
            </w:tcBorders>
          </w:tcPr>
          <w:p w14:paraId="3D9E0E2C">
            <w:pPr>
              <w:spacing w:after="0" w:line="259" w:lineRule="auto"/>
              <w:ind w:left="0" w:right="0" w:firstLine="0"/>
              <w:jc w:val="center"/>
              <w:rPr>
                <w:szCs w:val="24"/>
              </w:rPr>
            </w:pPr>
            <w:r>
              <w:rPr>
                <w:szCs w:val="24"/>
              </w:rPr>
              <w:t xml:space="preserve">Родительские собрания  </w:t>
            </w:r>
          </w:p>
        </w:tc>
        <w:tc>
          <w:tcPr>
            <w:tcW w:w="3509" w:type="dxa"/>
            <w:tcBorders>
              <w:top w:val="single" w:color="000000" w:sz="4" w:space="0"/>
              <w:left w:val="single" w:color="000000" w:sz="4" w:space="0"/>
              <w:bottom w:val="single" w:color="000000" w:sz="4" w:space="0"/>
              <w:right w:val="single" w:color="000000" w:sz="4" w:space="0"/>
            </w:tcBorders>
          </w:tcPr>
          <w:p w14:paraId="7392747D">
            <w:pPr>
              <w:spacing w:after="0" w:line="259" w:lineRule="auto"/>
              <w:ind w:left="0" w:right="0" w:firstLine="0"/>
              <w:jc w:val="center"/>
              <w:rPr>
                <w:szCs w:val="24"/>
              </w:rPr>
            </w:pPr>
            <w:r>
              <w:rPr>
                <w:szCs w:val="24"/>
              </w:rPr>
              <w:t xml:space="preserve">Открытые мероприятия </w:t>
            </w:r>
          </w:p>
        </w:tc>
      </w:tr>
      <w:tr w14:paraId="7787A048">
        <w:tblPrEx>
          <w:tblCellMar>
            <w:top w:w="12" w:type="dxa"/>
            <w:left w:w="106" w:type="dxa"/>
            <w:bottom w:w="0" w:type="dxa"/>
            <w:right w:w="48" w:type="dxa"/>
          </w:tblCellMar>
        </w:tblPrEx>
        <w:trPr>
          <w:trHeight w:val="2770" w:hRule="atLeast"/>
        </w:trPr>
        <w:tc>
          <w:tcPr>
            <w:tcW w:w="1550" w:type="dxa"/>
            <w:tcBorders>
              <w:top w:val="single" w:color="000000" w:sz="4" w:space="0"/>
              <w:left w:val="single" w:color="000000" w:sz="4" w:space="0"/>
              <w:bottom w:val="single" w:color="000000" w:sz="4" w:space="0"/>
              <w:right w:val="single" w:color="000000" w:sz="4" w:space="0"/>
            </w:tcBorders>
          </w:tcPr>
          <w:p w14:paraId="149E40C1">
            <w:pPr>
              <w:spacing w:after="0" w:line="259" w:lineRule="auto"/>
              <w:ind w:left="0" w:right="0" w:firstLine="0"/>
              <w:jc w:val="center"/>
              <w:rPr>
                <w:szCs w:val="24"/>
              </w:rPr>
            </w:pPr>
            <w:r>
              <w:rPr>
                <w:szCs w:val="24"/>
              </w:rPr>
              <w:t xml:space="preserve">Сентябрь </w:t>
            </w:r>
          </w:p>
        </w:tc>
        <w:tc>
          <w:tcPr>
            <w:tcW w:w="2342" w:type="dxa"/>
            <w:tcBorders>
              <w:top w:val="single" w:color="000000" w:sz="4" w:space="0"/>
              <w:left w:val="single" w:color="000000" w:sz="4" w:space="0"/>
              <w:bottom w:val="single" w:color="000000" w:sz="4" w:space="0"/>
              <w:right w:val="single" w:color="000000" w:sz="4" w:space="0"/>
            </w:tcBorders>
          </w:tcPr>
          <w:p w14:paraId="1626E669">
            <w:pPr>
              <w:spacing w:after="0" w:line="259" w:lineRule="auto"/>
              <w:ind w:left="0" w:right="0" w:firstLine="0"/>
              <w:jc w:val="center"/>
              <w:rPr>
                <w:szCs w:val="24"/>
              </w:rPr>
            </w:pPr>
            <w:r>
              <w:rPr>
                <w:szCs w:val="24"/>
              </w:rPr>
              <w:t xml:space="preserve">Все группы </w:t>
            </w:r>
          </w:p>
        </w:tc>
        <w:tc>
          <w:tcPr>
            <w:tcW w:w="3058" w:type="dxa"/>
            <w:tcBorders>
              <w:top w:val="single" w:color="000000" w:sz="4" w:space="0"/>
              <w:left w:val="single" w:color="000000" w:sz="4" w:space="0"/>
              <w:bottom w:val="single" w:color="000000" w:sz="4" w:space="0"/>
              <w:right w:val="single" w:color="000000" w:sz="4" w:space="0"/>
            </w:tcBorders>
          </w:tcPr>
          <w:p w14:paraId="6D6209C2">
            <w:pPr>
              <w:spacing w:after="0" w:line="238" w:lineRule="auto"/>
              <w:ind w:left="0" w:right="0" w:firstLine="0"/>
              <w:rPr>
                <w:szCs w:val="24"/>
              </w:rPr>
            </w:pPr>
            <w:r>
              <w:rPr>
                <w:szCs w:val="24"/>
              </w:rPr>
              <w:t xml:space="preserve">Особенности развития детей в младшем (среднем, старшем) дошкольном </w:t>
            </w:r>
          </w:p>
          <w:p w14:paraId="651D397B">
            <w:pPr>
              <w:spacing w:after="0" w:line="259" w:lineRule="auto"/>
              <w:ind w:left="0" w:right="0" w:firstLine="0"/>
              <w:jc w:val="left"/>
              <w:rPr>
                <w:szCs w:val="24"/>
              </w:rPr>
            </w:pPr>
            <w:r>
              <w:rPr>
                <w:szCs w:val="24"/>
              </w:rPr>
              <w:t xml:space="preserve">возрасте  </w:t>
            </w:r>
          </w:p>
          <w:p w14:paraId="2D331401">
            <w:pPr>
              <w:spacing w:after="0" w:line="259" w:lineRule="auto"/>
              <w:ind w:left="0" w:right="0" w:firstLine="0"/>
              <w:rPr>
                <w:szCs w:val="24"/>
              </w:rPr>
            </w:pPr>
            <w:r>
              <w:rPr>
                <w:szCs w:val="24"/>
              </w:rPr>
              <w:t xml:space="preserve">Результаты диагностики физического состояния детей. Согласие родителей подготовительной группы на участие  детей в ежегодных соревнованиях </w:t>
            </w:r>
          </w:p>
        </w:tc>
        <w:tc>
          <w:tcPr>
            <w:tcW w:w="3509" w:type="dxa"/>
            <w:tcBorders>
              <w:top w:val="single" w:color="000000" w:sz="4" w:space="0"/>
              <w:left w:val="single" w:color="000000" w:sz="4" w:space="0"/>
              <w:bottom w:val="single" w:color="000000" w:sz="4" w:space="0"/>
              <w:right w:val="single" w:color="000000" w:sz="4" w:space="0"/>
            </w:tcBorders>
          </w:tcPr>
          <w:p w14:paraId="1B93288E">
            <w:pPr>
              <w:spacing w:after="0" w:line="259" w:lineRule="auto"/>
              <w:ind w:left="0" w:right="0" w:firstLine="0"/>
              <w:jc w:val="left"/>
              <w:rPr>
                <w:szCs w:val="24"/>
              </w:rPr>
            </w:pPr>
            <w:r>
              <w:rPr>
                <w:szCs w:val="24"/>
              </w:rPr>
              <w:t xml:space="preserve"> </w:t>
            </w:r>
          </w:p>
        </w:tc>
      </w:tr>
      <w:tr w14:paraId="7AB9F853">
        <w:tblPrEx>
          <w:tblCellMar>
            <w:top w:w="12" w:type="dxa"/>
            <w:left w:w="106" w:type="dxa"/>
            <w:bottom w:w="0" w:type="dxa"/>
            <w:right w:w="48" w:type="dxa"/>
          </w:tblCellMar>
        </w:tblPrEx>
        <w:trPr>
          <w:trHeight w:val="562" w:hRule="atLeast"/>
        </w:trPr>
        <w:tc>
          <w:tcPr>
            <w:tcW w:w="1550" w:type="dxa"/>
            <w:tcBorders>
              <w:top w:val="single" w:color="000000" w:sz="4" w:space="0"/>
              <w:left w:val="single" w:color="000000" w:sz="4" w:space="0"/>
              <w:bottom w:val="single" w:color="000000" w:sz="4" w:space="0"/>
              <w:right w:val="single" w:color="000000" w:sz="4" w:space="0"/>
            </w:tcBorders>
          </w:tcPr>
          <w:p w14:paraId="291CDC0D">
            <w:pPr>
              <w:spacing w:after="0" w:line="259" w:lineRule="auto"/>
              <w:ind w:left="0" w:right="0" w:firstLine="0"/>
              <w:jc w:val="center"/>
              <w:rPr>
                <w:szCs w:val="24"/>
              </w:rPr>
            </w:pPr>
            <w:r>
              <w:rPr>
                <w:szCs w:val="24"/>
              </w:rPr>
              <w:t xml:space="preserve">Октябрь </w:t>
            </w:r>
          </w:p>
        </w:tc>
        <w:tc>
          <w:tcPr>
            <w:tcW w:w="2342" w:type="dxa"/>
            <w:tcBorders>
              <w:top w:val="single" w:color="000000" w:sz="4" w:space="0"/>
              <w:left w:val="single" w:color="000000" w:sz="4" w:space="0"/>
              <w:bottom w:val="single" w:color="000000" w:sz="4" w:space="0"/>
              <w:right w:val="single" w:color="000000" w:sz="4" w:space="0"/>
            </w:tcBorders>
          </w:tcPr>
          <w:p w14:paraId="533295CB">
            <w:pPr>
              <w:spacing w:after="0" w:line="259" w:lineRule="auto"/>
              <w:ind w:left="0" w:right="0" w:firstLine="0"/>
              <w:jc w:val="center"/>
              <w:rPr>
                <w:szCs w:val="24"/>
              </w:rPr>
            </w:pPr>
            <w:r>
              <w:rPr>
                <w:szCs w:val="24"/>
              </w:rPr>
              <w:t xml:space="preserve">Старшая,  подготовительная </w:t>
            </w:r>
          </w:p>
        </w:tc>
        <w:tc>
          <w:tcPr>
            <w:tcW w:w="3058" w:type="dxa"/>
            <w:tcBorders>
              <w:top w:val="single" w:color="000000" w:sz="4" w:space="0"/>
              <w:left w:val="single" w:color="000000" w:sz="4" w:space="0"/>
              <w:bottom w:val="single" w:color="000000" w:sz="4" w:space="0"/>
              <w:right w:val="single" w:color="000000" w:sz="4" w:space="0"/>
            </w:tcBorders>
          </w:tcPr>
          <w:p w14:paraId="56A979FE">
            <w:pPr>
              <w:spacing w:after="0" w:line="259" w:lineRule="auto"/>
              <w:ind w:left="0" w:right="0" w:firstLine="0"/>
              <w:jc w:val="left"/>
              <w:rPr>
                <w:szCs w:val="24"/>
              </w:rPr>
            </w:pPr>
            <w:r>
              <w:rPr>
                <w:szCs w:val="24"/>
              </w:rPr>
              <w:t xml:space="preserve"> </w:t>
            </w:r>
          </w:p>
        </w:tc>
        <w:tc>
          <w:tcPr>
            <w:tcW w:w="3509" w:type="dxa"/>
            <w:tcBorders>
              <w:top w:val="single" w:color="000000" w:sz="4" w:space="0"/>
              <w:left w:val="single" w:color="000000" w:sz="4" w:space="0"/>
              <w:bottom w:val="single" w:color="000000" w:sz="4" w:space="0"/>
              <w:right w:val="single" w:color="000000" w:sz="4" w:space="0"/>
            </w:tcBorders>
          </w:tcPr>
          <w:p w14:paraId="3EB9D8AB">
            <w:pPr>
              <w:spacing w:after="0" w:line="259" w:lineRule="auto"/>
              <w:ind w:left="0" w:right="0" w:firstLine="0"/>
              <w:jc w:val="left"/>
              <w:rPr>
                <w:szCs w:val="24"/>
              </w:rPr>
            </w:pPr>
            <w:r>
              <w:rPr>
                <w:szCs w:val="24"/>
              </w:rPr>
              <w:t xml:space="preserve">Спортивный праздник </w:t>
            </w:r>
          </w:p>
        </w:tc>
      </w:tr>
      <w:tr w14:paraId="01ABE4BE">
        <w:tblPrEx>
          <w:tblCellMar>
            <w:top w:w="12" w:type="dxa"/>
            <w:left w:w="106" w:type="dxa"/>
            <w:bottom w:w="0" w:type="dxa"/>
            <w:right w:w="48" w:type="dxa"/>
          </w:tblCellMar>
        </w:tblPrEx>
        <w:trPr>
          <w:trHeight w:val="288" w:hRule="atLeast"/>
        </w:trPr>
        <w:tc>
          <w:tcPr>
            <w:tcW w:w="1550" w:type="dxa"/>
            <w:tcBorders>
              <w:top w:val="single" w:color="000000" w:sz="4" w:space="0"/>
              <w:left w:val="single" w:color="000000" w:sz="4" w:space="0"/>
              <w:bottom w:val="single" w:color="000000" w:sz="4" w:space="0"/>
              <w:right w:val="single" w:color="000000" w:sz="4" w:space="0"/>
            </w:tcBorders>
          </w:tcPr>
          <w:p w14:paraId="4B78910C">
            <w:pPr>
              <w:spacing w:after="0" w:line="259" w:lineRule="auto"/>
              <w:ind w:left="0" w:right="0" w:firstLine="0"/>
              <w:jc w:val="center"/>
              <w:rPr>
                <w:szCs w:val="24"/>
              </w:rPr>
            </w:pPr>
            <w:r>
              <w:rPr>
                <w:szCs w:val="24"/>
              </w:rPr>
              <w:t xml:space="preserve">Ноябрь </w:t>
            </w:r>
          </w:p>
        </w:tc>
        <w:tc>
          <w:tcPr>
            <w:tcW w:w="2342" w:type="dxa"/>
            <w:tcBorders>
              <w:top w:val="single" w:color="000000" w:sz="4" w:space="0"/>
              <w:left w:val="single" w:color="000000" w:sz="4" w:space="0"/>
              <w:bottom w:val="single" w:color="000000" w:sz="4" w:space="0"/>
              <w:right w:val="single" w:color="000000" w:sz="4" w:space="0"/>
            </w:tcBorders>
          </w:tcPr>
          <w:p w14:paraId="6B614DCD">
            <w:pPr>
              <w:spacing w:after="0" w:line="259" w:lineRule="auto"/>
              <w:ind w:left="0" w:right="0" w:firstLine="0"/>
              <w:jc w:val="center"/>
              <w:rPr>
                <w:szCs w:val="24"/>
              </w:rPr>
            </w:pPr>
            <w:r>
              <w:rPr>
                <w:szCs w:val="24"/>
              </w:rPr>
              <w:t xml:space="preserve">Все группы </w:t>
            </w:r>
          </w:p>
        </w:tc>
        <w:tc>
          <w:tcPr>
            <w:tcW w:w="3058" w:type="dxa"/>
            <w:tcBorders>
              <w:top w:val="single" w:color="000000" w:sz="4" w:space="0"/>
              <w:left w:val="single" w:color="000000" w:sz="4" w:space="0"/>
              <w:bottom w:val="single" w:color="000000" w:sz="4" w:space="0"/>
              <w:right w:val="single" w:color="000000" w:sz="4" w:space="0"/>
            </w:tcBorders>
          </w:tcPr>
          <w:p w14:paraId="0EF2A684">
            <w:pPr>
              <w:spacing w:after="0" w:line="259" w:lineRule="auto"/>
              <w:ind w:left="0" w:right="0" w:firstLine="0"/>
              <w:jc w:val="left"/>
              <w:rPr>
                <w:szCs w:val="24"/>
              </w:rPr>
            </w:pPr>
            <w:r>
              <w:rPr>
                <w:szCs w:val="24"/>
              </w:rPr>
              <w:t xml:space="preserve"> </w:t>
            </w:r>
          </w:p>
        </w:tc>
        <w:tc>
          <w:tcPr>
            <w:tcW w:w="3509" w:type="dxa"/>
            <w:tcBorders>
              <w:top w:val="single" w:color="000000" w:sz="4" w:space="0"/>
              <w:left w:val="single" w:color="000000" w:sz="4" w:space="0"/>
              <w:bottom w:val="single" w:color="000000" w:sz="4" w:space="0"/>
              <w:right w:val="single" w:color="000000" w:sz="4" w:space="0"/>
            </w:tcBorders>
          </w:tcPr>
          <w:p w14:paraId="0DEABEF1">
            <w:pPr>
              <w:spacing w:after="0" w:line="259" w:lineRule="auto"/>
              <w:ind w:left="0" w:right="0" w:firstLine="0"/>
              <w:jc w:val="left"/>
              <w:rPr>
                <w:szCs w:val="24"/>
              </w:rPr>
            </w:pPr>
            <w:r>
              <w:rPr>
                <w:szCs w:val="24"/>
              </w:rPr>
              <w:t xml:space="preserve">День Здоровья </w:t>
            </w:r>
          </w:p>
        </w:tc>
      </w:tr>
      <w:tr w14:paraId="08A7FACD">
        <w:tblPrEx>
          <w:tblCellMar>
            <w:top w:w="12" w:type="dxa"/>
            <w:left w:w="106" w:type="dxa"/>
            <w:bottom w:w="0" w:type="dxa"/>
            <w:right w:w="48" w:type="dxa"/>
          </w:tblCellMar>
        </w:tblPrEx>
        <w:trPr>
          <w:trHeight w:val="1666" w:hRule="atLeast"/>
        </w:trPr>
        <w:tc>
          <w:tcPr>
            <w:tcW w:w="1550" w:type="dxa"/>
            <w:tcBorders>
              <w:top w:val="single" w:color="000000" w:sz="4" w:space="0"/>
              <w:left w:val="single" w:color="000000" w:sz="4" w:space="0"/>
              <w:bottom w:val="single" w:color="000000" w:sz="4" w:space="0"/>
              <w:right w:val="single" w:color="000000" w:sz="4" w:space="0"/>
            </w:tcBorders>
          </w:tcPr>
          <w:p w14:paraId="3A73018D">
            <w:pPr>
              <w:spacing w:after="0" w:line="259" w:lineRule="auto"/>
              <w:ind w:left="0" w:right="0" w:firstLine="0"/>
              <w:jc w:val="center"/>
              <w:rPr>
                <w:szCs w:val="24"/>
              </w:rPr>
            </w:pPr>
            <w:r>
              <w:rPr>
                <w:szCs w:val="24"/>
              </w:rPr>
              <w:t xml:space="preserve">Январь </w:t>
            </w:r>
          </w:p>
        </w:tc>
        <w:tc>
          <w:tcPr>
            <w:tcW w:w="2342" w:type="dxa"/>
            <w:tcBorders>
              <w:top w:val="single" w:color="000000" w:sz="4" w:space="0"/>
              <w:left w:val="single" w:color="000000" w:sz="4" w:space="0"/>
              <w:bottom w:val="single" w:color="000000" w:sz="4" w:space="0"/>
              <w:right w:val="single" w:color="000000" w:sz="4" w:space="0"/>
            </w:tcBorders>
          </w:tcPr>
          <w:p w14:paraId="690F3E5D">
            <w:pPr>
              <w:spacing w:after="0" w:line="259" w:lineRule="auto"/>
              <w:ind w:left="0" w:right="0" w:firstLine="0"/>
              <w:jc w:val="left"/>
              <w:rPr>
                <w:szCs w:val="24"/>
              </w:rPr>
            </w:pPr>
            <w:r>
              <w:rPr>
                <w:szCs w:val="24"/>
              </w:rPr>
              <w:t xml:space="preserve">Младшая, средняя </w:t>
            </w:r>
          </w:p>
        </w:tc>
        <w:tc>
          <w:tcPr>
            <w:tcW w:w="3058" w:type="dxa"/>
            <w:tcBorders>
              <w:top w:val="single" w:color="000000" w:sz="4" w:space="0"/>
              <w:left w:val="single" w:color="000000" w:sz="4" w:space="0"/>
              <w:bottom w:val="single" w:color="000000" w:sz="4" w:space="0"/>
              <w:right w:val="single" w:color="000000" w:sz="4" w:space="0"/>
            </w:tcBorders>
          </w:tcPr>
          <w:p w14:paraId="08D852DA">
            <w:pPr>
              <w:spacing w:after="0" w:line="259" w:lineRule="auto"/>
              <w:ind w:left="0" w:right="0" w:firstLine="0"/>
              <w:jc w:val="left"/>
              <w:rPr>
                <w:szCs w:val="24"/>
              </w:rPr>
            </w:pPr>
            <w:r>
              <w:rPr>
                <w:szCs w:val="24"/>
              </w:rPr>
              <w:t xml:space="preserve">Двигательная активность ребенка дома.  Совместные занятия физическими упражнениями детей и родителей </w:t>
            </w:r>
          </w:p>
        </w:tc>
        <w:tc>
          <w:tcPr>
            <w:tcW w:w="3509" w:type="dxa"/>
            <w:tcBorders>
              <w:top w:val="single" w:color="000000" w:sz="4" w:space="0"/>
              <w:left w:val="single" w:color="000000" w:sz="4" w:space="0"/>
              <w:bottom w:val="single" w:color="000000" w:sz="4" w:space="0"/>
              <w:right w:val="single" w:color="000000" w:sz="4" w:space="0"/>
            </w:tcBorders>
          </w:tcPr>
          <w:p w14:paraId="6DEF193C">
            <w:pPr>
              <w:spacing w:after="0" w:line="259" w:lineRule="auto"/>
              <w:ind w:left="0" w:right="0" w:firstLine="0"/>
              <w:jc w:val="left"/>
              <w:rPr>
                <w:szCs w:val="24"/>
              </w:rPr>
            </w:pPr>
            <w:r>
              <w:rPr>
                <w:szCs w:val="24"/>
              </w:rPr>
              <w:t xml:space="preserve"> </w:t>
            </w:r>
          </w:p>
        </w:tc>
      </w:tr>
      <w:tr w14:paraId="277E715C">
        <w:tblPrEx>
          <w:tblCellMar>
            <w:top w:w="12" w:type="dxa"/>
            <w:left w:w="106" w:type="dxa"/>
            <w:bottom w:w="0" w:type="dxa"/>
            <w:right w:w="48" w:type="dxa"/>
          </w:tblCellMar>
        </w:tblPrEx>
        <w:trPr>
          <w:trHeight w:val="1114" w:hRule="atLeast"/>
        </w:trPr>
        <w:tc>
          <w:tcPr>
            <w:tcW w:w="1550" w:type="dxa"/>
            <w:tcBorders>
              <w:top w:val="single" w:color="000000" w:sz="4" w:space="0"/>
              <w:left w:val="single" w:color="000000" w:sz="4" w:space="0"/>
              <w:bottom w:val="single" w:color="000000" w:sz="4" w:space="0"/>
              <w:right w:val="single" w:color="000000" w:sz="4" w:space="0"/>
            </w:tcBorders>
          </w:tcPr>
          <w:p w14:paraId="2F4D4272">
            <w:pPr>
              <w:spacing w:after="0" w:line="259" w:lineRule="auto"/>
              <w:ind w:left="0" w:right="0" w:firstLine="0"/>
              <w:jc w:val="center"/>
              <w:rPr>
                <w:szCs w:val="24"/>
              </w:rPr>
            </w:pPr>
            <w:r>
              <w:rPr>
                <w:szCs w:val="24"/>
              </w:rPr>
              <w:t xml:space="preserve">Январь </w:t>
            </w:r>
          </w:p>
        </w:tc>
        <w:tc>
          <w:tcPr>
            <w:tcW w:w="2342" w:type="dxa"/>
            <w:tcBorders>
              <w:top w:val="single" w:color="000000" w:sz="4" w:space="0"/>
              <w:left w:val="single" w:color="000000" w:sz="4" w:space="0"/>
              <w:bottom w:val="single" w:color="000000" w:sz="4" w:space="0"/>
              <w:right w:val="single" w:color="000000" w:sz="4" w:space="0"/>
            </w:tcBorders>
          </w:tcPr>
          <w:p w14:paraId="41FADD31">
            <w:pPr>
              <w:spacing w:after="0" w:line="259" w:lineRule="auto"/>
              <w:ind w:left="0" w:right="0" w:firstLine="0"/>
              <w:jc w:val="center"/>
              <w:rPr>
                <w:szCs w:val="24"/>
              </w:rPr>
            </w:pPr>
            <w:r>
              <w:rPr>
                <w:szCs w:val="24"/>
              </w:rPr>
              <w:t xml:space="preserve">Старшая,  подготовительная </w:t>
            </w:r>
          </w:p>
        </w:tc>
        <w:tc>
          <w:tcPr>
            <w:tcW w:w="3058" w:type="dxa"/>
            <w:tcBorders>
              <w:top w:val="single" w:color="000000" w:sz="4" w:space="0"/>
              <w:left w:val="single" w:color="000000" w:sz="4" w:space="0"/>
              <w:bottom w:val="single" w:color="000000" w:sz="4" w:space="0"/>
              <w:right w:val="single" w:color="000000" w:sz="4" w:space="0"/>
            </w:tcBorders>
          </w:tcPr>
          <w:p w14:paraId="5004691B">
            <w:pPr>
              <w:spacing w:after="0" w:line="236" w:lineRule="auto"/>
              <w:ind w:left="0" w:right="0" w:firstLine="0"/>
              <w:jc w:val="left"/>
              <w:rPr>
                <w:szCs w:val="24"/>
              </w:rPr>
            </w:pPr>
            <w:r>
              <w:rPr>
                <w:szCs w:val="24"/>
              </w:rPr>
              <w:t xml:space="preserve">Мир движений мальчиков и девочек.  </w:t>
            </w:r>
          </w:p>
          <w:p w14:paraId="54411583">
            <w:pPr>
              <w:spacing w:after="0" w:line="259" w:lineRule="auto"/>
              <w:ind w:left="0" w:right="0" w:firstLine="0"/>
              <w:jc w:val="left"/>
              <w:rPr>
                <w:szCs w:val="24"/>
              </w:rPr>
            </w:pPr>
            <w:r>
              <w:rPr>
                <w:szCs w:val="24"/>
              </w:rPr>
              <w:t xml:space="preserve"> Двигательные предпочтения детей </w:t>
            </w:r>
          </w:p>
        </w:tc>
        <w:tc>
          <w:tcPr>
            <w:tcW w:w="3509" w:type="dxa"/>
            <w:tcBorders>
              <w:top w:val="single" w:color="000000" w:sz="4" w:space="0"/>
              <w:left w:val="single" w:color="000000" w:sz="4" w:space="0"/>
              <w:bottom w:val="single" w:color="000000" w:sz="4" w:space="0"/>
              <w:right w:val="single" w:color="000000" w:sz="4" w:space="0"/>
            </w:tcBorders>
          </w:tcPr>
          <w:p w14:paraId="5FE32139">
            <w:pPr>
              <w:spacing w:after="0" w:line="259" w:lineRule="auto"/>
              <w:ind w:left="0" w:right="0" w:firstLine="0"/>
              <w:jc w:val="left"/>
              <w:rPr>
                <w:szCs w:val="24"/>
              </w:rPr>
            </w:pPr>
            <w:r>
              <w:rPr>
                <w:szCs w:val="24"/>
              </w:rPr>
              <w:t xml:space="preserve"> </w:t>
            </w:r>
          </w:p>
        </w:tc>
      </w:tr>
      <w:tr w14:paraId="427038E0">
        <w:tblPrEx>
          <w:tblCellMar>
            <w:top w:w="12" w:type="dxa"/>
            <w:left w:w="106" w:type="dxa"/>
            <w:bottom w:w="0" w:type="dxa"/>
            <w:right w:w="48" w:type="dxa"/>
          </w:tblCellMar>
        </w:tblPrEx>
        <w:trPr>
          <w:trHeight w:val="835" w:hRule="atLeast"/>
        </w:trPr>
        <w:tc>
          <w:tcPr>
            <w:tcW w:w="1550" w:type="dxa"/>
            <w:vMerge w:val="restart"/>
            <w:tcBorders>
              <w:top w:val="single" w:color="000000" w:sz="4" w:space="0"/>
              <w:left w:val="single" w:color="000000" w:sz="4" w:space="0"/>
              <w:bottom w:val="single" w:color="000000" w:sz="4" w:space="0"/>
              <w:right w:val="single" w:color="000000" w:sz="4" w:space="0"/>
            </w:tcBorders>
          </w:tcPr>
          <w:p w14:paraId="38CF8E3F">
            <w:pPr>
              <w:spacing w:after="0" w:line="259" w:lineRule="auto"/>
              <w:ind w:left="0" w:right="0" w:firstLine="0"/>
              <w:jc w:val="center"/>
              <w:rPr>
                <w:szCs w:val="24"/>
              </w:rPr>
            </w:pPr>
            <w:r>
              <w:rPr>
                <w:szCs w:val="24"/>
              </w:rPr>
              <w:t xml:space="preserve">Февраль  </w:t>
            </w:r>
          </w:p>
        </w:tc>
        <w:tc>
          <w:tcPr>
            <w:tcW w:w="2342" w:type="dxa"/>
            <w:tcBorders>
              <w:top w:val="single" w:color="000000" w:sz="4" w:space="0"/>
              <w:left w:val="single" w:color="000000" w:sz="4" w:space="0"/>
              <w:bottom w:val="single" w:color="000000" w:sz="4" w:space="0"/>
              <w:right w:val="single" w:color="000000" w:sz="4" w:space="0"/>
            </w:tcBorders>
          </w:tcPr>
          <w:p w14:paraId="0D90C6BB">
            <w:pPr>
              <w:spacing w:after="0" w:line="259" w:lineRule="auto"/>
              <w:ind w:left="0" w:right="0" w:firstLine="0"/>
              <w:jc w:val="center"/>
              <w:rPr>
                <w:szCs w:val="24"/>
              </w:rPr>
            </w:pPr>
            <w:r>
              <w:rPr>
                <w:szCs w:val="24"/>
              </w:rPr>
              <w:t xml:space="preserve">Средняя, старшая,  подготовительная </w:t>
            </w:r>
          </w:p>
        </w:tc>
        <w:tc>
          <w:tcPr>
            <w:tcW w:w="3058" w:type="dxa"/>
            <w:tcBorders>
              <w:top w:val="single" w:color="000000" w:sz="4" w:space="0"/>
              <w:left w:val="single" w:color="000000" w:sz="4" w:space="0"/>
              <w:bottom w:val="single" w:color="000000" w:sz="4" w:space="0"/>
              <w:right w:val="single" w:color="000000" w:sz="4" w:space="0"/>
            </w:tcBorders>
          </w:tcPr>
          <w:p w14:paraId="06249E1F">
            <w:pPr>
              <w:spacing w:after="0" w:line="259" w:lineRule="auto"/>
              <w:ind w:left="0" w:right="0" w:firstLine="0"/>
              <w:jc w:val="left"/>
              <w:rPr>
                <w:szCs w:val="24"/>
              </w:rPr>
            </w:pPr>
            <w:r>
              <w:rPr>
                <w:szCs w:val="24"/>
              </w:rPr>
              <w:t xml:space="preserve"> </w:t>
            </w:r>
          </w:p>
        </w:tc>
        <w:tc>
          <w:tcPr>
            <w:tcW w:w="3509" w:type="dxa"/>
            <w:tcBorders>
              <w:top w:val="single" w:color="000000" w:sz="4" w:space="0"/>
              <w:left w:val="single" w:color="000000" w:sz="4" w:space="0"/>
              <w:bottom w:val="single" w:color="000000" w:sz="4" w:space="0"/>
              <w:right w:val="single" w:color="000000" w:sz="4" w:space="0"/>
            </w:tcBorders>
          </w:tcPr>
          <w:p w14:paraId="45D2C8DA">
            <w:pPr>
              <w:spacing w:after="0" w:line="259" w:lineRule="auto"/>
              <w:ind w:left="0" w:right="0" w:firstLine="0"/>
              <w:jc w:val="left"/>
              <w:rPr>
                <w:szCs w:val="24"/>
              </w:rPr>
            </w:pPr>
            <w:r>
              <w:rPr>
                <w:szCs w:val="24"/>
              </w:rPr>
              <w:t xml:space="preserve">Спортивно-музыкальный досуг посвященный Дню защитника Отечества </w:t>
            </w:r>
          </w:p>
        </w:tc>
      </w:tr>
      <w:tr w14:paraId="54838D8E">
        <w:tblPrEx>
          <w:tblCellMar>
            <w:top w:w="12" w:type="dxa"/>
            <w:left w:w="106" w:type="dxa"/>
            <w:bottom w:w="0" w:type="dxa"/>
            <w:right w:w="48" w:type="dxa"/>
          </w:tblCellMar>
        </w:tblPrEx>
        <w:trPr>
          <w:trHeight w:val="288" w:hRule="atLeast"/>
        </w:trPr>
        <w:tc>
          <w:tcPr>
            <w:tcW w:w="0" w:type="auto"/>
            <w:vMerge w:val="continue"/>
            <w:tcBorders>
              <w:top w:val="nil"/>
              <w:left w:val="single" w:color="000000" w:sz="4" w:space="0"/>
              <w:bottom w:val="single" w:color="000000" w:sz="4" w:space="0"/>
              <w:right w:val="single" w:color="000000" w:sz="4" w:space="0"/>
            </w:tcBorders>
          </w:tcPr>
          <w:p w14:paraId="6642AF82">
            <w:pPr>
              <w:spacing w:after="0" w:line="259" w:lineRule="auto"/>
              <w:ind w:left="0" w:right="0" w:firstLine="0"/>
              <w:jc w:val="left"/>
              <w:rPr>
                <w:szCs w:val="24"/>
              </w:rPr>
            </w:pPr>
          </w:p>
        </w:tc>
        <w:tc>
          <w:tcPr>
            <w:tcW w:w="2342" w:type="dxa"/>
            <w:tcBorders>
              <w:top w:val="single" w:color="000000" w:sz="4" w:space="0"/>
              <w:left w:val="single" w:color="000000" w:sz="4" w:space="0"/>
              <w:bottom w:val="single" w:color="000000" w:sz="4" w:space="0"/>
              <w:right w:val="single" w:color="000000" w:sz="4" w:space="0"/>
            </w:tcBorders>
          </w:tcPr>
          <w:p w14:paraId="2753E8AB">
            <w:pPr>
              <w:spacing w:after="0" w:line="259" w:lineRule="auto"/>
              <w:ind w:left="0" w:right="0" w:firstLine="0"/>
              <w:jc w:val="center"/>
              <w:rPr>
                <w:szCs w:val="24"/>
              </w:rPr>
            </w:pPr>
            <w:r>
              <w:rPr>
                <w:szCs w:val="24"/>
              </w:rPr>
              <w:t xml:space="preserve">Все группы </w:t>
            </w:r>
          </w:p>
        </w:tc>
        <w:tc>
          <w:tcPr>
            <w:tcW w:w="3058" w:type="dxa"/>
            <w:tcBorders>
              <w:top w:val="single" w:color="000000" w:sz="4" w:space="0"/>
              <w:left w:val="single" w:color="000000" w:sz="4" w:space="0"/>
              <w:bottom w:val="single" w:color="000000" w:sz="4" w:space="0"/>
              <w:right w:val="single" w:color="000000" w:sz="4" w:space="0"/>
            </w:tcBorders>
          </w:tcPr>
          <w:p w14:paraId="5911A4D0">
            <w:pPr>
              <w:spacing w:after="0" w:line="259" w:lineRule="auto"/>
              <w:ind w:left="0" w:right="0" w:firstLine="0"/>
              <w:jc w:val="left"/>
              <w:rPr>
                <w:szCs w:val="24"/>
              </w:rPr>
            </w:pPr>
            <w:r>
              <w:rPr>
                <w:szCs w:val="24"/>
              </w:rPr>
              <w:t xml:space="preserve"> </w:t>
            </w:r>
          </w:p>
        </w:tc>
        <w:tc>
          <w:tcPr>
            <w:tcW w:w="3509" w:type="dxa"/>
            <w:tcBorders>
              <w:top w:val="single" w:color="000000" w:sz="4" w:space="0"/>
              <w:left w:val="single" w:color="000000" w:sz="4" w:space="0"/>
              <w:bottom w:val="single" w:color="000000" w:sz="4" w:space="0"/>
              <w:right w:val="single" w:color="000000" w:sz="4" w:space="0"/>
            </w:tcBorders>
          </w:tcPr>
          <w:p w14:paraId="14EC9E5A">
            <w:pPr>
              <w:spacing w:after="0" w:line="259" w:lineRule="auto"/>
              <w:ind w:left="0" w:right="0" w:firstLine="0"/>
              <w:rPr>
                <w:szCs w:val="24"/>
              </w:rPr>
            </w:pPr>
            <w:r>
              <w:rPr>
                <w:szCs w:val="24"/>
              </w:rPr>
              <w:t xml:space="preserve">День Здоровья (День Наоборот) </w:t>
            </w:r>
          </w:p>
        </w:tc>
      </w:tr>
      <w:tr w14:paraId="756E3D7F">
        <w:tblPrEx>
          <w:tblCellMar>
            <w:top w:w="12" w:type="dxa"/>
            <w:left w:w="106" w:type="dxa"/>
            <w:bottom w:w="0" w:type="dxa"/>
            <w:right w:w="48" w:type="dxa"/>
          </w:tblCellMar>
        </w:tblPrEx>
        <w:trPr>
          <w:trHeight w:val="562" w:hRule="atLeast"/>
        </w:trPr>
        <w:tc>
          <w:tcPr>
            <w:tcW w:w="1550" w:type="dxa"/>
            <w:tcBorders>
              <w:top w:val="single" w:color="000000" w:sz="4" w:space="0"/>
              <w:left w:val="single" w:color="000000" w:sz="4" w:space="0"/>
              <w:bottom w:val="single" w:color="000000" w:sz="4" w:space="0"/>
              <w:right w:val="single" w:color="000000" w:sz="4" w:space="0"/>
            </w:tcBorders>
          </w:tcPr>
          <w:p w14:paraId="55DA5687">
            <w:pPr>
              <w:spacing w:after="0" w:line="259" w:lineRule="auto"/>
              <w:ind w:left="0" w:right="0" w:firstLine="0"/>
              <w:jc w:val="center"/>
              <w:rPr>
                <w:szCs w:val="24"/>
              </w:rPr>
            </w:pPr>
            <w:r>
              <w:rPr>
                <w:szCs w:val="24"/>
              </w:rPr>
              <w:t xml:space="preserve">Март  </w:t>
            </w:r>
          </w:p>
        </w:tc>
        <w:tc>
          <w:tcPr>
            <w:tcW w:w="2342" w:type="dxa"/>
            <w:tcBorders>
              <w:top w:val="single" w:color="000000" w:sz="4" w:space="0"/>
              <w:left w:val="single" w:color="000000" w:sz="4" w:space="0"/>
              <w:bottom w:val="single" w:color="000000" w:sz="4" w:space="0"/>
              <w:right w:val="single" w:color="000000" w:sz="4" w:space="0"/>
            </w:tcBorders>
          </w:tcPr>
          <w:p w14:paraId="34365FFF">
            <w:pPr>
              <w:spacing w:after="0" w:line="259" w:lineRule="auto"/>
              <w:ind w:left="0" w:right="0" w:firstLine="0"/>
              <w:jc w:val="center"/>
              <w:rPr>
                <w:szCs w:val="24"/>
              </w:rPr>
            </w:pPr>
            <w:r>
              <w:rPr>
                <w:szCs w:val="24"/>
              </w:rPr>
              <w:t xml:space="preserve">Старшая,  подготовительная </w:t>
            </w:r>
          </w:p>
        </w:tc>
        <w:tc>
          <w:tcPr>
            <w:tcW w:w="3058" w:type="dxa"/>
            <w:tcBorders>
              <w:top w:val="single" w:color="000000" w:sz="4" w:space="0"/>
              <w:left w:val="single" w:color="000000" w:sz="4" w:space="0"/>
              <w:bottom w:val="single" w:color="000000" w:sz="4" w:space="0"/>
              <w:right w:val="single" w:color="000000" w:sz="4" w:space="0"/>
            </w:tcBorders>
          </w:tcPr>
          <w:p w14:paraId="250D8325">
            <w:pPr>
              <w:spacing w:after="0" w:line="259" w:lineRule="auto"/>
              <w:ind w:left="0" w:right="0" w:firstLine="0"/>
              <w:jc w:val="left"/>
              <w:rPr>
                <w:szCs w:val="24"/>
              </w:rPr>
            </w:pPr>
            <w:r>
              <w:rPr>
                <w:szCs w:val="24"/>
              </w:rPr>
              <w:t xml:space="preserve"> </w:t>
            </w:r>
          </w:p>
        </w:tc>
        <w:tc>
          <w:tcPr>
            <w:tcW w:w="3509" w:type="dxa"/>
            <w:tcBorders>
              <w:top w:val="single" w:color="000000" w:sz="4" w:space="0"/>
              <w:left w:val="single" w:color="000000" w:sz="4" w:space="0"/>
              <w:bottom w:val="single" w:color="000000" w:sz="4" w:space="0"/>
              <w:right w:val="single" w:color="000000" w:sz="4" w:space="0"/>
            </w:tcBorders>
          </w:tcPr>
          <w:p w14:paraId="126CDD30">
            <w:pPr>
              <w:spacing w:after="0" w:line="259" w:lineRule="auto"/>
              <w:ind w:left="0" w:right="0" w:firstLine="0"/>
              <w:jc w:val="left"/>
              <w:rPr>
                <w:szCs w:val="24"/>
              </w:rPr>
            </w:pPr>
            <w:r>
              <w:rPr>
                <w:szCs w:val="24"/>
              </w:rPr>
              <w:t xml:space="preserve">Спортивный праздник </w:t>
            </w:r>
          </w:p>
        </w:tc>
      </w:tr>
      <w:tr w14:paraId="099372F7">
        <w:tblPrEx>
          <w:tblCellMar>
            <w:top w:w="12" w:type="dxa"/>
            <w:left w:w="106" w:type="dxa"/>
            <w:bottom w:w="0" w:type="dxa"/>
            <w:right w:w="48" w:type="dxa"/>
          </w:tblCellMar>
        </w:tblPrEx>
        <w:trPr>
          <w:trHeight w:val="840" w:hRule="atLeast"/>
        </w:trPr>
        <w:tc>
          <w:tcPr>
            <w:tcW w:w="1550" w:type="dxa"/>
            <w:tcBorders>
              <w:top w:val="single" w:color="000000" w:sz="4" w:space="0"/>
              <w:left w:val="single" w:color="000000" w:sz="4" w:space="0"/>
              <w:bottom w:val="single" w:color="000000" w:sz="4" w:space="0"/>
              <w:right w:val="single" w:color="000000" w:sz="4" w:space="0"/>
            </w:tcBorders>
          </w:tcPr>
          <w:p w14:paraId="213A20C8">
            <w:pPr>
              <w:spacing w:after="0" w:line="259" w:lineRule="auto"/>
              <w:ind w:left="0" w:right="0" w:firstLine="0"/>
              <w:jc w:val="center"/>
              <w:rPr>
                <w:szCs w:val="24"/>
              </w:rPr>
            </w:pPr>
            <w:r>
              <w:rPr>
                <w:szCs w:val="24"/>
              </w:rPr>
              <w:t xml:space="preserve">Апрель </w:t>
            </w:r>
          </w:p>
        </w:tc>
        <w:tc>
          <w:tcPr>
            <w:tcW w:w="2342" w:type="dxa"/>
            <w:tcBorders>
              <w:top w:val="single" w:color="000000" w:sz="4" w:space="0"/>
              <w:left w:val="single" w:color="000000" w:sz="4" w:space="0"/>
              <w:bottom w:val="single" w:color="000000" w:sz="4" w:space="0"/>
              <w:right w:val="single" w:color="000000" w:sz="4" w:space="0"/>
            </w:tcBorders>
          </w:tcPr>
          <w:p w14:paraId="4E086502">
            <w:pPr>
              <w:spacing w:after="0" w:line="259" w:lineRule="auto"/>
              <w:ind w:left="0" w:right="0" w:firstLine="0"/>
              <w:jc w:val="center"/>
              <w:rPr>
                <w:szCs w:val="24"/>
              </w:rPr>
            </w:pPr>
            <w:r>
              <w:rPr>
                <w:szCs w:val="24"/>
              </w:rPr>
              <w:t xml:space="preserve">Все группы </w:t>
            </w:r>
          </w:p>
        </w:tc>
        <w:tc>
          <w:tcPr>
            <w:tcW w:w="3058" w:type="dxa"/>
            <w:tcBorders>
              <w:top w:val="single" w:color="000000" w:sz="4" w:space="0"/>
              <w:left w:val="single" w:color="000000" w:sz="4" w:space="0"/>
              <w:bottom w:val="single" w:color="000000" w:sz="4" w:space="0"/>
              <w:right w:val="single" w:color="000000" w:sz="4" w:space="0"/>
            </w:tcBorders>
          </w:tcPr>
          <w:p w14:paraId="3317DB17">
            <w:pPr>
              <w:spacing w:after="0" w:line="240" w:lineRule="auto"/>
              <w:ind w:left="0" w:right="0" w:firstLine="0"/>
              <w:jc w:val="left"/>
              <w:rPr>
                <w:szCs w:val="24"/>
              </w:rPr>
            </w:pPr>
            <w:r>
              <w:rPr>
                <w:szCs w:val="24"/>
              </w:rPr>
              <w:t xml:space="preserve">Анализ физического состояния детей за год. </w:t>
            </w:r>
          </w:p>
          <w:p w14:paraId="353CC145">
            <w:pPr>
              <w:spacing w:after="0" w:line="259" w:lineRule="auto"/>
              <w:ind w:left="0" w:right="0" w:firstLine="0"/>
              <w:jc w:val="left"/>
              <w:rPr>
                <w:szCs w:val="24"/>
              </w:rPr>
            </w:pPr>
            <w:r>
              <w:rPr>
                <w:szCs w:val="24"/>
              </w:rPr>
              <w:t xml:space="preserve"> </w:t>
            </w:r>
          </w:p>
        </w:tc>
        <w:tc>
          <w:tcPr>
            <w:tcW w:w="3509" w:type="dxa"/>
            <w:tcBorders>
              <w:top w:val="single" w:color="000000" w:sz="4" w:space="0"/>
              <w:left w:val="single" w:color="000000" w:sz="4" w:space="0"/>
              <w:bottom w:val="single" w:color="000000" w:sz="4" w:space="0"/>
              <w:right w:val="single" w:color="000000" w:sz="4" w:space="0"/>
            </w:tcBorders>
          </w:tcPr>
          <w:p w14:paraId="76CF4B94">
            <w:pPr>
              <w:spacing w:after="0" w:line="259" w:lineRule="auto"/>
              <w:ind w:left="0" w:right="0" w:firstLine="0"/>
              <w:jc w:val="left"/>
              <w:rPr>
                <w:szCs w:val="24"/>
              </w:rPr>
            </w:pPr>
            <w:r>
              <w:rPr>
                <w:szCs w:val="24"/>
              </w:rPr>
              <w:t xml:space="preserve"> </w:t>
            </w:r>
          </w:p>
        </w:tc>
      </w:tr>
      <w:tr w14:paraId="52E51E7D">
        <w:tblPrEx>
          <w:tblCellMar>
            <w:top w:w="12" w:type="dxa"/>
            <w:left w:w="106" w:type="dxa"/>
            <w:bottom w:w="0" w:type="dxa"/>
            <w:right w:w="48" w:type="dxa"/>
          </w:tblCellMar>
        </w:tblPrEx>
        <w:trPr>
          <w:trHeight w:val="1114" w:hRule="atLeast"/>
        </w:trPr>
        <w:tc>
          <w:tcPr>
            <w:tcW w:w="1550" w:type="dxa"/>
            <w:vMerge w:val="restart"/>
            <w:tcBorders>
              <w:top w:val="single" w:color="000000" w:sz="4" w:space="0"/>
              <w:left w:val="single" w:color="000000" w:sz="4" w:space="0"/>
              <w:bottom w:val="single" w:color="000000" w:sz="4" w:space="0"/>
              <w:right w:val="single" w:color="000000" w:sz="4" w:space="0"/>
            </w:tcBorders>
          </w:tcPr>
          <w:p w14:paraId="78AE2D7E">
            <w:pPr>
              <w:spacing w:after="0" w:line="259" w:lineRule="auto"/>
              <w:ind w:left="0" w:right="0" w:firstLine="0"/>
              <w:jc w:val="center"/>
              <w:rPr>
                <w:szCs w:val="24"/>
              </w:rPr>
            </w:pPr>
            <w:r>
              <w:rPr>
                <w:szCs w:val="24"/>
              </w:rPr>
              <w:t xml:space="preserve">Май  </w:t>
            </w:r>
          </w:p>
          <w:p w14:paraId="4D142AB7">
            <w:pPr>
              <w:spacing w:after="0" w:line="259" w:lineRule="auto"/>
              <w:ind w:left="0" w:right="0" w:firstLine="0"/>
              <w:jc w:val="center"/>
              <w:rPr>
                <w:szCs w:val="24"/>
              </w:rPr>
            </w:pPr>
            <w:r>
              <w:rPr>
                <w:szCs w:val="24"/>
              </w:rPr>
              <w:t xml:space="preserve">  </w:t>
            </w:r>
          </w:p>
        </w:tc>
        <w:tc>
          <w:tcPr>
            <w:tcW w:w="2342" w:type="dxa"/>
            <w:tcBorders>
              <w:top w:val="single" w:color="000000" w:sz="4" w:space="0"/>
              <w:left w:val="single" w:color="000000" w:sz="4" w:space="0"/>
              <w:bottom w:val="single" w:color="000000" w:sz="4" w:space="0"/>
              <w:right w:val="single" w:color="000000" w:sz="4" w:space="0"/>
            </w:tcBorders>
          </w:tcPr>
          <w:p w14:paraId="19B796B5">
            <w:pPr>
              <w:spacing w:after="0" w:line="259" w:lineRule="auto"/>
              <w:ind w:left="0" w:right="0" w:firstLine="0"/>
              <w:jc w:val="center"/>
              <w:rPr>
                <w:szCs w:val="24"/>
              </w:rPr>
            </w:pPr>
            <w:r>
              <w:rPr>
                <w:szCs w:val="24"/>
              </w:rPr>
              <w:t xml:space="preserve">Старшая, подготовительная </w:t>
            </w:r>
          </w:p>
        </w:tc>
        <w:tc>
          <w:tcPr>
            <w:tcW w:w="3058" w:type="dxa"/>
            <w:tcBorders>
              <w:top w:val="single" w:color="000000" w:sz="4" w:space="0"/>
              <w:left w:val="single" w:color="000000" w:sz="4" w:space="0"/>
              <w:bottom w:val="single" w:color="000000" w:sz="4" w:space="0"/>
              <w:right w:val="single" w:color="000000" w:sz="4" w:space="0"/>
            </w:tcBorders>
          </w:tcPr>
          <w:p w14:paraId="331D6AA2">
            <w:pPr>
              <w:spacing w:after="0" w:line="238" w:lineRule="auto"/>
              <w:ind w:left="0" w:right="0" w:firstLine="0"/>
              <w:jc w:val="left"/>
              <w:rPr>
                <w:szCs w:val="24"/>
              </w:rPr>
            </w:pPr>
            <w:r>
              <w:rPr>
                <w:szCs w:val="24"/>
              </w:rPr>
              <w:t xml:space="preserve">Выбор спортивной секции. Физическая готовность детей к школе </w:t>
            </w:r>
          </w:p>
          <w:p w14:paraId="0A908A44">
            <w:pPr>
              <w:spacing w:after="0" w:line="259" w:lineRule="auto"/>
              <w:ind w:left="0" w:right="0" w:firstLine="0"/>
              <w:jc w:val="left"/>
              <w:rPr>
                <w:szCs w:val="24"/>
              </w:rPr>
            </w:pPr>
            <w:r>
              <w:rPr>
                <w:szCs w:val="24"/>
              </w:rPr>
              <w:t xml:space="preserve">(подготовительная группа) </w:t>
            </w:r>
          </w:p>
        </w:tc>
        <w:tc>
          <w:tcPr>
            <w:tcW w:w="3509" w:type="dxa"/>
            <w:tcBorders>
              <w:top w:val="single" w:color="000000" w:sz="4" w:space="0"/>
              <w:left w:val="single" w:color="000000" w:sz="4" w:space="0"/>
              <w:bottom w:val="single" w:color="000000" w:sz="4" w:space="0"/>
              <w:right w:val="single" w:color="000000" w:sz="4" w:space="0"/>
            </w:tcBorders>
          </w:tcPr>
          <w:p w14:paraId="66151C21">
            <w:pPr>
              <w:spacing w:after="0" w:line="259" w:lineRule="auto"/>
              <w:ind w:left="0" w:right="0" w:firstLine="0"/>
              <w:jc w:val="left"/>
              <w:rPr>
                <w:szCs w:val="24"/>
              </w:rPr>
            </w:pPr>
            <w:r>
              <w:rPr>
                <w:szCs w:val="24"/>
              </w:rPr>
              <w:t xml:space="preserve"> </w:t>
            </w:r>
          </w:p>
        </w:tc>
      </w:tr>
      <w:tr w14:paraId="758BEFFE">
        <w:tblPrEx>
          <w:tblCellMar>
            <w:top w:w="12" w:type="dxa"/>
            <w:left w:w="106" w:type="dxa"/>
            <w:bottom w:w="0" w:type="dxa"/>
            <w:right w:w="48" w:type="dxa"/>
          </w:tblCellMar>
        </w:tblPrEx>
        <w:trPr>
          <w:trHeight w:val="562" w:hRule="atLeast"/>
        </w:trPr>
        <w:tc>
          <w:tcPr>
            <w:tcW w:w="0" w:type="auto"/>
            <w:vMerge w:val="continue"/>
            <w:tcBorders>
              <w:top w:val="nil"/>
              <w:left w:val="single" w:color="000000" w:sz="4" w:space="0"/>
              <w:bottom w:val="nil"/>
              <w:right w:val="single" w:color="000000" w:sz="4" w:space="0"/>
            </w:tcBorders>
          </w:tcPr>
          <w:p w14:paraId="3ACF8EF5">
            <w:pPr>
              <w:spacing w:after="0" w:line="259" w:lineRule="auto"/>
              <w:ind w:left="0" w:right="0" w:firstLine="0"/>
              <w:jc w:val="left"/>
              <w:rPr>
                <w:szCs w:val="24"/>
              </w:rPr>
            </w:pPr>
          </w:p>
        </w:tc>
        <w:tc>
          <w:tcPr>
            <w:tcW w:w="2342" w:type="dxa"/>
            <w:tcBorders>
              <w:top w:val="single" w:color="000000" w:sz="4" w:space="0"/>
              <w:left w:val="single" w:color="000000" w:sz="4" w:space="0"/>
              <w:bottom w:val="single" w:color="000000" w:sz="4" w:space="0"/>
              <w:right w:val="single" w:color="000000" w:sz="4" w:space="0"/>
            </w:tcBorders>
          </w:tcPr>
          <w:p w14:paraId="47AC15E9">
            <w:pPr>
              <w:spacing w:after="0" w:line="259" w:lineRule="auto"/>
              <w:ind w:left="0" w:right="0" w:firstLine="0"/>
              <w:jc w:val="center"/>
              <w:rPr>
                <w:szCs w:val="24"/>
              </w:rPr>
            </w:pPr>
            <w:r>
              <w:rPr>
                <w:szCs w:val="24"/>
              </w:rPr>
              <w:t xml:space="preserve">Старшая,  подготовительная </w:t>
            </w:r>
          </w:p>
        </w:tc>
        <w:tc>
          <w:tcPr>
            <w:tcW w:w="3058" w:type="dxa"/>
            <w:tcBorders>
              <w:top w:val="single" w:color="000000" w:sz="4" w:space="0"/>
              <w:left w:val="single" w:color="000000" w:sz="4" w:space="0"/>
              <w:bottom w:val="single" w:color="000000" w:sz="4" w:space="0"/>
              <w:right w:val="single" w:color="000000" w:sz="4" w:space="0"/>
            </w:tcBorders>
          </w:tcPr>
          <w:p w14:paraId="2FD15B5F">
            <w:pPr>
              <w:spacing w:after="0" w:line="259" w:lineRule="auto"/>
              <w:ind w:left="0" w:right="0" w:firstLine="0"/>
              <w:jc w:val="left"/>
              <w:rPr>
                <w:szCs w:val="24"/>
              </w:rPr>
            </w:pPr>
            <w:r>
              <w:rPr>
                <w:szCs w:val="24"/>
              </w:rPr>
              <w:t xml:space="preserve"> </w:t>
            </w:r>
          </w:p>
        </w:tc>
        <w:tc>
          <w:tcPr>
            <w:tcW w:w="3509" w:type="dxa"/>
            <w:tcBorders>
              <w:top w:val="single" w:color="000000" w:sz="4" w:space="0"/>
              <w:left w:val="single" w:color="000000" w:sz="4" w:space="0"/>
              <w:bottom w:val="single" w:color="000000" w:sz="4" w:space="0"/>
              <w:right w:val="single" w:color="000000" w:sz="4" w:space="0"/>
            </w:tcBorders>
          </w:tcPr>
          <w:p w14:paraId="0DAB092E">
            <w:pPr>
              <w:spacing w:after="0" w:line="259" w:lineRule="auto"/>
              <w:ind w:left="0" w:right="0" w:firstLine="0"/>
              <w:jc w:val="left"/>
              <w:rPr>
                <w:szCs w:val="24"/>
              </w:rPr>
            </w:pPr>
            <w:r>
              <w:rPr>
                <w:szCs w:val="24"/>
              </w:rPr>
              <w:t xml:space="preserve">Спортивно-музыкальный  праздник День победы </w:t>
            </w:r>
          </w:p>
        </w:tc>
      </w:tr>
      <w:tr w14:paraId="6C76E429">
        <w:tblPrEx>
          <w:tblCellMar>
            <w:top w:w="12" w:type="dxa"/>
            <w:left w:w="106" w:type="dxa"/>
            <w:bottom w:w="0" w:type="dxa"/>
            <w:right w:w="48" w:type="dxa"/>
          </w:tblCellMar>
        </w:tblPrEx>
        <w:trPr>
          <w:trHeight w:val="288" w:hRule="atLeast"/>
        </w:trPr>
        <w:tc>
          <w:tcPr>
            <w:tcW w:w="0" w:type="auto"/>
            <w:vMerge w:val="continue"/>
            <w:tcBorders>
              <w:top w:val="nil"/>
              <w:left w:val="single" w:color="000000" w:sz="4" w:space="0"/>
              <w:bottom w:val="single" w:color="000000" w:sz="4" w:space="0"/>
              <w:right w:val="single" w:color="000000" w:sz="4" w:space="0"/>
            </w:tcBorders>
          </w:tcPr>
          <w:p w14:paraId="1482CBA7">
            <w:pPr>
              <w:spacing w:after="0" w:line="259" w:lineRule="auto"/>
              <w:ind w:left="0" w:right="0" w:firstLine="0"/>
              <w:jc w:val="left"/>
              <w:rPr>
                <w:szCs w:val="24"/>
              </w:rPr>
            </w:pPr>
          </w:p>
        </w:tc>
        <w:tc>
          <w:tcPr>
            <w:tcW w:w="2342" w:type="dxa"/>
            <w:tcBorders>
              <w:top w:val="single" w:color="000000" w:sz="4" w:space="0"/>
              <w:left w:val="single" w:color="000000" w:sz="4" w:space="0"/>
              <w:bottom w:val="single" w:color="000000" w:sz="4" w:space="0"/>
              <w:right w:val="single" w:color="000000" w:sz="4" w:space="0"/>
            </w:tcBorders>
          </w:tcPr>
          <w:p w14:paraId="78CB7A31">
            <w:pPr>
              <w:spacing w:after="0" w:line="259" w:lineRule="auto"/>
              <w:ind w:left="0" w:right="0" w:firstLine="0"/>
              <w:jc w:val="center"/>
              <w:rPr>
                <w:szCs w:val="24"/>
              </w:rPr>
            </w:pPr>
            <w:r>
              <w:rPr>
                <w:szCs w:val="24"/>
              </w:rPr>
              <w:t xml:space="preserve">Все группы </w:t>
            </w:r>
          </w:p>
        </w:tc>
        <w:tc>
          <w:tcPr>
            <w:tcW w:w="3058" w:type="dxa"/>
            <w:tcBorders>
              <w:top w:val="single" w:color="000000" w:sz="4" w:space="0"/>
              <w:left w:val="single" w:color="000000" w:sz="4" w:space="0"/>
              <w:bottom w:val="single" w:color="000000" w:sz="4" w:space="0"/>
              <w:right w:val="single" w:color="000000" w:sz="4" w:space="0"/>
            </w:tcBorders>
          </w:tcPr>
          <w:p w14:paraId="311B904E">
            <w:pPr>
              <w:spacing w:after="0" w:line="259" w:lineRule="auto"/>
              <w:ind w:left="0" w:right="0" w:firstLine="0"/>
              <w:jc w:val="left"/>
              <w:rPr>
                <w:szCs w:val="24"/>
              </w:rPr>
            </w:pPr>
            <w:r>
              <w:rPr>
                <w:szCs w:val="24"/>
              </w:rPr>
              <w:t xml:space="preserve"> </w:t>
            </w:r>
          </w:p>
        </w:tc>
        <w:tc>
          <w:tcPr>
            <w:tcW w:w="3509" w:type="dxa"/>
            <w:tcBorders>
              <w:top w:val="single" w:color="000000" w:sz="4" w:space="0"/>
              <w:left w:val="single" w:color="000000" w:sz="4" w:space="0"/>
              <w:bottom w:val="single" w:color="000000" w:sz="4" w:space="0"/>
              <w:right w:val="single" w:color="000000" w:sz="4" w:space="0"/>
            </w:tcBorders>
          </w:tcPr>
          <w:p w14:paraId="097BC666">
            <w:pPr>
              <w:spacing w:after="0" w:line="259" w:lineRule="auto"/>
              <w:ind w:left="0" w:right="0" w:firstLine="0"/>
              <w:jc w:val="left"/>
              <w:rPr>
                <w:szCs w:val="24"/>
              </w:rPr>
            </w:pPr>
            <w:r>
              <w:rPr>
                <w:szCs w:val="24"/>
              </w:rPr>
              <w:t xml:space="preserve">День Здоровья </w:t>
            </w:r>
          </w:p>
        </w:tc>
      </w:tr>
    </w:tbl>
    <w:p w14:paraId="281BE013">
      <w:pPr>
        <w:spacing w:after="0" w:line="259" w:lineRule="auto"/>
        <w:ind w:left="0" w:right="0" w:firstLine="0"/>
        <w:jc w:val="left"/>
        <w:rPr>
          <w:szCs w:val="24"/>
        </w:rPr>
      </w:pPr>
      <w:r>
        <w:rPr>
          <w:szCs w:val="24"/>
        </w:rPr>
        <w:t xml:space="preserve"> </w:t>
      </w:r>
    </w:p>
    <w:p w14:paraId="506FF106">
      <w:pPr>
        <w:pStyle w:val="2"/>
        <w:ind w:left="0" w:right="0"/>
        <w:jc w:val="center"/>
        <w:rPr>
          <w:sz w:val="24"/>
          <w:szCs w:val="24"/>
        </w:rPr>
      </w:pPr>
      <w:r>
        <w:rPr>
          <w:sz w:val="24"/>
          <w:szCs w:val="24"/>
        </w:rPr>
        <w:t>3.</w:t>
      </w:r>
      <w:r>
        <w:rPr>
          <w:rFonts w:ascii="Arial" w:hAnsi="Arial" w:eastAsia="Arial" w:cs="Arial"/>
          <w:sz w:val="24"/>
          <w:szCs w:val="24"/>
        </w:rPr>
        <w:t xml:space="preserve"> </w:t>
      </w:r>
      <w:r>
        <w:rPr>
          <w:sz w:val="24"/>
          <w:szCs w:val="24"/>
        </w:rPr>
        <w:t>ОРГАНИЗАЦИОННЫЙ РАЗДЕЛ ПРОГРАММЫ</w:t>
      </w:r>
    </w:p>
    <w:p w14:paraId="717E4EE4">
      <w:pPr>
        <w:spacing w:after="0"/>
        <w:ind w:left="0" w:right="0" w:hanging="10"/>
        <w:jc w:val="center"/>
        <w:rPr>
          <w:szCs w:val="24"/>
        </w:rPr>
      </w:pPr>
      <w:r>
        <w:rPr>
          <w:b/>
          <w:szCs w:val="24"/>
        </w:rPr>
        <w:t>3.1. Психолого-педагогические условия реализации Программы</w:t>
      </w:r>
    </w:p>
    <w:p w14:paraId="15A56742">
      <w:pPr>
        <w:spacing w:after="0"/>
        <w:ind w:left="0" w:right="0" w:firstLine="709"/>
        <w:jc w:val="left"/>
        <w:rPr>
          <w:szCs w:val="24"/>
        </w:rPr>
      </w:pPr>
      <w:r>
        <w:rPr>
          <w:i/>
          <w:szCs w:val="24"/>
        </w:rPr>
        <w:t xml:space="preserve">Успешная реализация Программы обеспечивается следующими психолог педагогическими условиями: </w:t>
      </w:r>
    </w:p>
    <w:p w14:paraId="05770E25">
      <w:pPr>
        <w:numPr>
          <w:ilvl w:val="0"/>
          <w:numId w:val="27"/>
        </w:numPr>
        <w:spacing w:after="0"/>
        <w:ind w:left="0" w:right="0"/>
        <w:rPr>
          <w:szCs w:val="24"/>
        </w:rPr>
      </w:pPr>
      <w:r>
        <w:rPr>
          <w:i/>
          <w:szCs w:val="24"/>
        </w:rPr>
        <w:t>признание детства как уникального периода в становлении человека</w:t>
      </w:r>
      <w:r>
        <w:rPr>
          <w:szCs w:val="24"/>
        </w:rPr>
        <w:t xml:space="preserve">,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14:paraId="436659A3">
      <w:pPr>
        <w:numPr>
          <w:ilvl w:val="0"/>
          <w:numId w:val="27"/>
        </w:numPr>
        <w:spacing w:after="0"/>
        <w:ind w:left="0" w:right="0"/>
        <w:rPr>
          <w:szCs w:val="24"/>
        </w:rPr>
      </w:pPr>
      <w:r>
        <w:rPr>
          <w:i/>
          <w:szCs w:val="24"/>
        </w:rPr>
        <w:t>решение образовательных задач с использованием как новых форм организации процесса образования</w:t>
      </w:r>
      <w:r>
        <w:rPr>
          <w:szCs w:val="24"/>
        </w:rPr>
        <w:t xml:space="preserve">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14:paraId="4889A4E5">
      <w:pPr>
        <w:numPr>
          <w:ilvl w:val="0"/>
          <w:numId w:val="27"/>
        </w:numPr>
        <w:spacing w:after="0"/>
        <w:ind w:left="0" w:right="0"/>
        <w:rPr>
          <w:szCs w:val="24"/>
        </w:rPr>
      </w:pPr>
      <w:r>
        <w:rPr>
          <w:i/>
          <w:szCs w:val="24"/>
        </w:rPr>
        <w:t>обеспечение преемственности содержания и форм организации образовательного процесса, в т.ч. дошкольного и начального общего уровней образования</w:t>
      </w:r>
      <w:r>
        <w:rPr>
          <w:szCs w:val="24"/>
        </w:rPr>
        <w:t xml:space="preserve">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14:paraId="6387C77F">
      <w:pPr>
        <w:numPr>
          <w:ilvl w:val="0"/>
          <w:numId w:val="27"/>
        </w:numPr>
        <w:spacing w:after="0"/>
        <w:ind w:left="0" w:right="0"/>
        <w:rPr>
          <w:szCs w:val="24"/>
        </w:rPr>
      </w:pPr>
      <w:r>
        <w:rPr>
          <w:i/>
          <w:szCs w:val="24"/>
        </w:rPr>
        <w:t>учёт специфики возрастного и индивидуального психофизического развития обучающихся</w:t>
      </w:r>
      <w:r>
        <w:rPr>
          <w:szCs w:val="24"/>
        </w:rPr>
        <w:t xml:space="preserve">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14:paraId="6AFD38F6">
      <w:pPr>
        <w:numPr>
          <w:ilvl w:val="0"/>
          <w:numId w:val="27"/>
        </w:numPr>
        <w:spacing w:after="0"/>
        <w:ind w:left="0" w:right="0"/>
        <w:rPr>
          <w:szCs w:val="24"/>
        </w:rPr>
      </w:pPr>
      <w:r>
        <w:rPr>
          <w:i/>
          <w:szCs w:val="24"/>
        </w:rPr>
        <w:t xml:space="preserve">создание развивающей и эмоционально комфортной для ребёнка образовательной среды, </w:t>
      </w:r>
      <w:r>
        <w:rPr>
          <w:szCs w:val="24"/>
        </w:rPr>
        <w:t xml:space="preserve">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 </w:t>
      </w:r>
    </w:p>
    <w:p w14:paraId="0F7F2FCE">
      <w:pPr>
        <w:numPr>
          <w:ilvl w:val="0"/>
          <w:numId w:val="27"/>
        </w:numPr>
        <w:spacing w:after="0"/>
        <w:ind w:left="0" w:right="0"/>
        <w:rPr>
          <w:szCs w:val="24"/>
        </w:rPr>
      </w:pPr>
      <w:r>
        <w:rPr>
          <w:i/>
          <w:szCs w:val="24"/>
        </w:rPr>
        <w:t>построение образовательной деятельности на основе взаимодействия взрослых с детьми,</w:t>
      </w:r>
      <w:r>
        <w:rPr>
          <w:szCs w:val="24"/>
        </w:rPr>
        <w:t xml:space="preserve"> ориентированного на интересы и возможности каждого ребёнка и учитывающего социальную ситуацию его развития; </w:t>
      </w:r>
    </w:p>
    <w:p w14:paraId="1D599DD2">
      <w:pPr>
        <w:numPr>
          <w:ilvl w:val="0"/>
          <w:numId w:val="27"/>
        </w:numPr>
        <w:spacing w:after="0"/>
        <w:ind w:left="0" w:right="0"/>
        <w:rPr>
          <w:szCs w:val="24"/>
        </w:rPr>
      </w:pPr>
      <w:r>
        <w:rPr>
          <w:i/>
          <w:szCs w:val="24"/>
        </w:rPr>
        <w:t>индивидуализация образования</w:t>
      </w:r>
      <w:r>
        <w:rPr>
          <w:szCs w:val="24"/>
        </w:rPr>
        <w:t xml:space="preserve"> (в т.ч.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14:paraId="12084CAC">
      <w:pPr>
        <w:numPr>
          <w:ilvl w:val="0"/>
          <w:numId w:val="27"/>
        </w:numPr>
        <w:spacing w:after="0"/>
        <w:ind w:left="0" w:right="0"/>
        <w:rPr>
          <w:szCs w:val="24"/>
        </w:rPr>
      </w:pPr>
      <w:r>
        <w:rPr>
          <w:i/>
          <w:szCs w:val="24"/>
        </w:rPr>
        <w:t>совершенствование образовательной работы на основе результатов выявления запросов родительского и профессионального сообщества;</w:t>
      </w:r>
      <w:r>
        <w:rPr>
          <w:szCs w:val="24"/>
        </w:rPr>
        <w:t xml:space="preserve"> </w:t>
      </w:r>
    </w:p>
    <w:p w14:paraId="63720B9E">
      <w:pPr>
        <w:numPr>
          <w:ilvl w:val="0"/>
          <w:numId w:val="27"/>
        </w:numPr>
        <w:spacing w:after="0"/>
        <w:ind w:left="0" w:right="0"/>
        <w:rPr>
          <w:szCs w:val="24"/>
        </w:rPr>
      </w:pPr>
      <w:r>
        <w:rPr>
          <w:i/>
          <w:szCs w:val="24"/>
        </w:rPr>
        <w:t>психологическая, педагогическая и методическая помощь и поддержка, консультирование родителей</w:t>
      </w:r>
      <w:r>
        <w:rPr>
          <w:szCs w:val="24"/>
        </w:rPr>
        <w:t xml:space="preserve"> (законных представителей) в вопросах обучения, воспитания и развитии детей, охраны и укрепления их здоровья; </w:t>
      </w:r>
    </w:p>
    <w:p w14:paraId="2934A1E3">
      <w:pPr>
        <w:numPr>
          <w:ilvl w:val="0"/>
          <w:numId w:val="27"/>
        </w:numPr>
        <w:spacing w:after="0"/>
        <w:ind w:left="0" w:right="0"/>
        <w:rPr>
          <w:szCs w:val="24"/>
        </w:rPr>
      </w:pPr>
      <w:r>
        <w:rPr>
          <w:i/>
          <w:szCs w:val="24"/>
        </w:rPr>
        <w:t xml:space="preserve">вовлечение родителей (законных представителей) в процесс реализации образовательной программы </w:t>
      </w:r>
      <w:r>
        <w:rPr>
          <w:szCs w:val="24"/>
        </w:rPr>
        <w:t xml:space="preserve">и построение отношений сотрудничества в соответствии с образовательными потребностями и возможностями семьи обучающихся; </w:t>
      </w:r>
    </w:p>
    <w:p w14:paraId="6333541C">
      <w:pPr>
        <w:numPr>
          <w:ilvl w:val="0"/>
          <w:numId w:val="27"/>
        </w:numPr>
        <w:spacing w:after="0"/>
        <w:ind w:left="0" w:right="0"/>
        <w:rPr>
          <w:szCs w:val="24"/>
        </w:rPr>
      </w:pPr>
      <w:r>
        <w:rPr>
          <w:i/>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r>
        <w:rPr>
          <w:szCs w:val="24"/>
        </w:rPr>
        <w:t xml:space="preserve"> </w:t>
      </w:r>
    </w:p>
    <w:p w14:paraId="432E9D6C">
      <w:pPr>
        <w:numPr>
          <w:ilvl w:val="0"/>
          <w:numId w:val="27"/>
        </w:numPr>
        <w:spacing w:after="0"/>
        <w:ind w:left="0" w:right="0"/>
        <w:rPr>
          <w:szCs w:val="24"/>
        </w:rPr>
      </w:pPr>
      <w:r>
        <w:rPr>
          <w:i/>
          <w:szCs w:val="24"/>
        </w:rPr>
        <w:t xml:space="preserve">непрерывное психолого-педагогическое сопровождение участников образовательных отношений </w:t>
      </w:r>
      <w:r>
        <w:rPr>
          <w:szCs w:val="24"/>
        </w:rPr>
        <w:t xml:space="preserve">в процессе реализации Программы, обеспечение вариативности его содержания, направлений и форм, согласно запросам родительского и профессионального сообществ; </w:t>
      </w:r>
    </w:p>
    <w:p w14:paraId="6E5A1D9C">
      <w:pPr>
        <w:numPr>
          <w:ilvl w:val="0"/>
          <w:numId w:val="27"/>
        </w:numPr>
        <w:spacing w:after="0"/>
        <w:ind w:left="0" w:right="0"/>
        <w:rPr>
          <w:szCs w:val="24"/>
        </w:rPr>
      </w:pPr>
      <w:r>
        <w:rPr>
          <w:i/>
          <w:szCs w:val="24"/>
        </w:rPr>
        <w:t>взаимодействие с различными социальными институтами</w:t>
      </w:r>
      <w:r>
        <w:rPr>
          <w:szCs w:val="24"/>
        </w:rPr>
        <w:t xml:space="preserve">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w:t>
      </w:r>
    </w:p>
    <w:p w14:paraId="122EE0A9">
      <w:pPr>
        <w:numPr>
          <w:ilvl w:val="0"/>
          <w:numId w:val="27"/>
        </w:numPr>
        <w:spacing w:after="0"/>
        <w:ind w:left="0" w:right="0"/>
        <w:rPr>
          <w:szCs w:val="24"/>
        </w:rPr>
      </w:pPr>
      <w:r>
        <w:rPr>
          <w:i/>
          <w:szCs w:val="24"/>
        </w:rPr>
        <w:t>использование широких возможностей социальной среды, социума</w:t>
      </w:r>
      <w:r>
        <w:rPr>
          <w:szCs w:val="24"/>
        </w:rPr>
        <w:t xml:space="preserve"> как </w:t>
      </w:r>
    </w:p>
    <w:p w14:paraId="2B6D77F5">
      <w:pPr>
        <w:spacing w:after="0"/>
        <w:ind w:left="0" w:right="0" w:firstLine="0"/>
        <w:rPr>
          <w:szCs w:val="24"/>
        </w:rPr>
      </w:pPr>
      <w:r>
        <w:rPr>
          <w:szCs w:val="24"/>
        </w:rPr>
        <w:t xml:space="preserve">дополнительного средства развития личности, совершенствования процесса её социализации; </w:t>
      </w:r>
    </w:p>
    <w:p w14:paraId="219FAD33">
      <w:pPr>
        <w:numPr>
          <w:ilvl w:val="0"/>
          <w:numId w:val="27"/>
        </w:numPr>
        <w:spacing w:after="0"/>
        <w:ind w:left="0" w:right="0"/>
        <w:rPr>
          <w:szCs w:val="24"/>
        </w:rPr>
      </w:pPr>
      <w:r>
        <w:rPr>
          <w:i/>
          <w:szCs w:val="24"/>
        </w:rPr>
        <w:t>предоставление информации о Программе</w:t>
      </w:r>
      <w:r>
        <w:rPr>
          <w:szCs w:val="24"/>
        </w:rPr>
        <w:t xml:space="preserve"> семье, заинтересованным лицам, вовлеченным в образовательную деятельность, а также широкой общественности; </w:t>
      </w:r>
    </w:p>
    <w:p w14:paraId="05C4440A">
      <w:pPr>
        <w:numPr>
          <w:ilvl w:val="0"/>
          <w:numId w:val="27"/>
        </w:numPr>
        <w:spacing w:after="0"/>
        <w:ind w:left="0" w:right="0"/>
        <w:rPr>
          <w:szCs w:val="24"/>
        </w:rPr>
      </w:pPr>
      <w:r>
        <w:rPr>
          <w:szCs w:val="24"/>
        </w:rPr>
        <w:t xml:space="preserve">обеспечение возможностей для обсуждения Программы, поиска, использования материалов, обеспечивающих её реализацию, в т.ч. в информационной среде. </w:t>
      </w:r>
    </w:p>
    <w:p w14:paraId="5572E42F">
      <w:pPr>
        <w:spacing w:after="0" w:line="259" w:lineRule="auto"/>
        <w:ind w:left="0" w:right="0" w:firstLine="0"/>
        <w:jc w:val="left"/>
        <w:rPr>
          <w:szCs w:val="24"/>
        </w:rPr>
      </w:pPr>
      <w:r>
        <w:rPr>
          <w:szCs w:val="24"/>
        </w:rPr>
        <w:t xml:space="preserve"> </w:t>
      </w:r>
    </w:p>
    <w:p w14:paraId="33A8D3E3">
      <w:pPr>
        <w:spacing w:after="0"/>
        <w:ind w:left="0" w:right="0" w:hanging="10"/>
        <w:jc w:val="center"/>
        <w:rPr>
          <w:szCs w:val="24"/>
        </w:rPr>
      </w:pPr>
      <w:r>
        <w:rPr>
          <w:b/>
          <w:szCs w:val="24"/>
        </w:rPr>
        <w:t>3.2. Особенности организации развивающей предметно-пространственной среды.</w:t>
      </w:r>
    </w:p>
    <w:p w14:paraId="6ED58C1F">
      <w:pPr>
        <w:spacing w:after="0"/>
        <w:ind w:left="0" w:right="0"/>
        <w:rPr>
          <w:szCs w:val="24"/>
        </w:rPr>
      </w:pPr>
      <w:r>
        <w:rPr>
          <w:szCs w:val="24"/>
        </w:rPr>
        <w:t xml:space="preserve">РППС спортивных залов рассматривается как часть образовательной среды и фактор, обогащающий развитие детей. РППС выступает основой для разнообразной, разносторонне развивающей, содержательной и привлекательной для каждого ребёнка деятельности. </w:t>
      </w:r>
    </w:p>
    <w:p w14:paraId="116D673E">
      <w:pPr>
        <w:spacing w:after="0"/>
        <w:ind w:left="0" w:right="0"/>
        <w:rPr>
          <w:szCs w:val="24"/>
        </w:rPr>
      </w:pPr>
      <w:r>
        <w:rPr>
          <w:szCs w:val="24"/>
        </w:rPr>
        <w:t xml:space="preserve">РППС включает организованное пространство,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 </w:t>
      </w:r>
    </w:p>
    <w:p w14:paraId="2D1E713E">
      <w:pPr>
        <w:spacing w:after="0"/>
        <w:ind w:left="0" w:right="0" w:hanging="10"/>
        <w:jc w:val="left"/>
        <w:rPr>
          <w:szCs w:val="24"/>
        </w:rPr>
      </w:pPr>
      <w:r>
        <w:rPr>
          <w:i/>
          <w:szCs w:val="24"/>
        </w:rPr>
        <w:t xml:space="preserve">При проектировании РППС спортивных залов учтены: </w:t>
      </w:r>
    </w:p>
    <w:p w14:paraId="03EB2873">
      <w:pPr>
        <w:numPr>
          <w:ilvl w:val="0"/>
          <w:numId w:val="28"/>
        </w:numPr>
        <w:spacing w:after="0"/>
        <w:ind w:left="0" w:right="0"/>
        <w:rPr>
          <w:szCs w:val="24"/>
        </w:rPr>
      </w:pPr>
      <w:r>
        <w:rPr>
          <w:szCs w:val="24"/>
        </w:rPr>
        <w:t xml:space="preserve">местные этнопсихологические, социокультурные, культурно-исторические и природно-климатические условия; </w:t>
      </w:r>
    </w:p>
    <w:p w14:paraId="6F7B7DD8">
      <w:pPr>
        <w:numPr>
          <w:ilvl w:val="0"/>
          <w:numId w:val="28"/>
        </w:numPr>
        <w:spacing w:after="0"/>
        <w:ind w:left="0" w:right="0"/>
        <w:rPr>
          <w:szCs w:val="24"/>
        </w:rPr>
      </w:pPr>
      <w:r>
        <w:rPr>
          <w:szCs w:val="24"/>
        </w:rPr>
        <w:t xml:space="preserve">возраст, уровень развития детей и особенности их деятельности, содержание образования; </w:t>
      </w:r>
    </w:p>
    <w:p w14:paraId="6F97BEE7">
      <w:pPr>
        <w:numPr>
          <w:ilvl w:val="0"/>
          <w:numId w:val="28"/>
        </w:numPr>
        <w:spacing w:after="0"/>
        <w:ind w:left="0" w:right="0"/>
        <w:rPr>
          <w:szCs w:val="24"/>
        </w:rPr>
      </w:pPr>
      <w:r>
        <w:rPr>
          <w:szCs w:val="24"/>
        </w:rPr>
        <w:t xml:space="preserve">задачи Программы для разных возрастных групп; </w:t>
      </w:r>
    </w:p>
    <w:p w14:paraId="2B839270">
      <w:pPr>
        <w:numPr>
          <w:ilvl w:val="0"/>
          <w:numId w:val="28"/>
        </w:numPr>
        <w:spacing w:after="0"/>
        <w:ind w:left="0" w:right="0"/>
        <w:rPr>
          <w:szCs w:val="24"/>
        </w:rPr>
      </w:pPr>
      <w:r>
        <w:rPr>
          <w:szCs w:val="24"/>
        </w:rPr>
        <w:t xml:space="preserve">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других участников образовательной деятельности). </w:t>
      </w:r>
    </w:p>
    <w:p w14:paraId="7195A987">
      <w:pPr>
        <w:spacing w:after="0"/>
        <w:ind w:left="0" w:right="0" w:hanging="10"/>
        <w:jc w:val="left"/>
        <w:rPr>
          <w:szCs w:val="24"/>
        </w:rPr>
      </w:pPr>
      <w:r>
        <w:rPr>
          <w:i/>
          <w:szCs w:val="24"/>
        </w:rPr>
        <w:t xml:space="preserve">РППС спортивных залов соответствует: </w:t>
      </w:r>
    </w:p>
    <w:p w14:paraId="15958DE4">
      <w:pPr>
        <w:numPr>
          <w:ilvl w:val="0"/>
          <w:numId w:val="28"/>
        </w:numPr>
        <w:spacing w:after="0"/>
        <w:ind w:left="0" w:right="0"/>
        <w:rPr>
          <w:szCs w:val="24"/>
        </w:rPr>
      </w:pPr>
      <w:r>
        <w:rPr>
          <w:szCs w:val="24"/>
        </w:rPr>
        <w:t xml:space="preserve">требованиям ФГОС ДО; </w:t>
      </w:r>
    </w:p>
    <w:p w14:paraId="25712265">
      <w:pPr>
        <w:numPr>
          <w:ilvl w:val="0"/>
          <w:numId w:val="28"/>
        </w:numPr>
        <w:spacing w:after="0"/>
        <w:ind w:left="0" w:right="0"/>
        <w:rPr>
          <w:szCs w:val="24"/>
        </w:rPr>
      </w:pPr>
      <w:r>
        <w:rPr>
          <w:szCs w:val="24"/>
        </w:rPr>
        <w:t xml:space="preserve">образовательной программе ДОО; </w:t>
      </w:r>
    </w:p>
    <w:p w14:paraId="004149DF">
      <w:pPr>
        <w:numPr>
          <w:ilvl w:val="0"/>
          <w:numId w:val="28"/>
        </w:numPr>
        <w:spacing w:after="0"/>
        <w:ind w:left="0" w:right="0"/>
        <w:rPr>
          <w:szCs w:val="24"/>
        </w:rPr>
      </w:pPr>
      <w:r>
        <w:rPr>
          <w:szCs w:val="24"/>
        </w:rPr>
        <w:t xml:space="preserve">материально-техническим и медико-социальным условиям пребывания детей в детском саду; </w:t>
      </w:r>
    </w:p>
    <w:p w14:paraId="63BBA6EF">
      <w:pPr>
        <w:numPr>
          <w:ilvl w:val="0"/>
          <w:numId w:val="28"/>
        </w:numPr>
        <w:spacing w:after="0"/>
        <w:ind w:left="0" w:right="0"/>
        <w:rPr>
          <w:szCs w:val="24"/>
        </w:rPr>
      </w:pPr>
      <w:r>
        <w:rPr>
          <w:szCs w:val="24"/>
        </w:rPr>
        <w:t xml:space="preserve">возрастным особенностям детей; </w:t>
      </w:r>
    </w:p>
    <w:p w14:paraId="30FFFE23">
      <w:pPr>
        <w:numPr>
          <w:ilvl w:val="0"/>
          <w:numId w:val="28"/>
        </w:numPr>
        <w:spacing w:after="0"/>
        <w:ind w:left="0" w:right="0"/>
        <w:rPr>
          <w:szCs w:val="24"/>
        </w:rPr>
      </w:pPr>
      <w:r>
        <w:rPr>
          <w:szCs w:val="24"/>
        </w:rPr>
        <w:t xml:space="preserve">воспитывающему характеру обучения детей; - требованиям безопасности и надежности. </w:t>
      </w:r>
    </w:p>
    <w:p w14:paraId="67C5485F">
      <w:pPr>
        <w:spacing w:after="0"/>
        <w:ind w:left="0" w:right="0"/>
        <w:rPr>
          <w:szCs w:val="24"/>
        </w:rPr>
      </w:pPr>
      <w:r>
        <w:rPr>
          <w:szCs w:val="24"/>
        </w:rPr>
        <w:t xml:space="preserve">Наполняемость РППС спортивных залов способствует сохранению целостности образовательного процесса и включает все необходимое для реализации содержания каждого из направлений развития и образования детей согласно ФГОС ДО. </w:t>
      </w:r>
    </w:p>
    <w:p w14:paraId="1676658B">
      <w:pPr>
        <w:spacing w:after="0"/>
        <w:ind w:left="0" w:right="0"/>
        <w:rPr>
          <w:szCs w:val="24"/>
        </w:rPr>
      </w:pPr>
      <w:r>
        <w:rPr>
          <w:szCs w:val="24"/>
        </w:rPr>
        <w:t xml:space="preserve">РППС спортивных залов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w:t>
      </w:r>
    </w:p>
    <w:p w14:paraId="572230BB">
      <w:pPr>
        <w:spacing w:after="0"/>
        <w:ind w:left="0" w:right="0"/>
        <w:rPr>
          <w:szCs w:val="24"/>
        </w:rPr>
      </w:pPr>
      <w:r>
        <w:rPr>
          <w:szCs w:val="24"/>
        </w:rPr>
        <w:t xml:space="preserve">В соответствии с ФГОС ДО РППС спортивных залов является содержательно насыщенной; трансформируемой; полифункциональной; доступной; безопасной. </w:t>
      </w:r>
    </w:p>
    <w:p w14:paraId="55B4485B">
      <w:pPr>
        <w:spacing w:after="0"/>
        <w:ind w:left="0" w:right="0"/>
        <w:rPr>
          <w:szCs w:val="24"/>
        </w:rPr>
      </w:pPr>
      <w:r>
        <w:rPr>
          <w:szCs w:val="24"/>
        </w:rPr>
        <w:t xml:space="preserve">РППС залов обеспечивает условия для эмоционального благополучия детей и комфортной работы педагогических и учебно-вспомогательных сотрудников. </w:t>
      </w:r>
    </w:p>
    <w:p w14:paraId="00489D69">
      <w:pPr>
        <w:spacing w:after="0"/>
        <w:ind w:left="0" w:right="0"/>
        <w:rPr>
          <w:szCs w:val="24"/>
        </w:rPr>
      </w:pPr>
      <w:r>
        <w:rPr>
          <w:i/>
          <w:szCs w:val="24"/>
        </w:rPr>
        <w:t>Созданы</w:t>
      </w:r>
      <w:r>
        <w:rPr>
          <w:szCs w:val="24"/>
        </w:rPr>
        <w:t xml:space="preserve"> условия для информатизации образовательного процесса. В спортивных залах имеется оборудование для использования информационно-коммуникационных технологий в образовательном процессе. Обеспечено подключение к сети Интернет с учётом регламентов безопасного пользования сетью Интернет. </w:t>
      </w:r>
    </w:p>
    <w:p w14:paraId="7CCB6A28">
      <w:pPr>
        <w:spacing w:after="0" w:line="259" w:lineRule="auto"/>
        <w:ind w:left="0" w:right="0" w:firstLine="0"/>
        <w:jc w:val="left"/>
        <w:rPr>
          <w:szCs w:val="24"/>
        </w:rPr>
      </w:pPr>
      <w:r>
        <w:rPr>
          <w:szCs w:val="24"/>
        </w:rPr>
        <w:t xml:space="preserve"> </w:t>
      </w:r>
    </w:p>
    <w:p w14:paraId="22B47666">
      <w:pPr>
        <w:spacing w:after="0"/>
        <w:ind w:left="0" w:right="0" w:firstLine="709"/>
        <w:rPr>
          <w:szCs w:val="24"/>
        </w:rPr>
      </w:pPr>
      <w:r>
        <w:rPr>
          <w:b/>
          <w:szCs w:val="24"/>
        </w:rPr>
        <w:t xml:space="preserve">3.3. Материально-техническое обеспечение Программы, обеспеченность методическими материалами и средствами обучения и воспитания </w:t>
      </w:r>
    </w:p>
    <w:p w14:paraId="002EDE48">
      <w:pPr>
        <w:spacing w:after="0"/>
        <w:ind w:left="0" w:right="0" w:firstLine="0"/>
        <w:rPr>
          <w:szCs w:val="24"/>
        </w:rPr>
      </w:pPr>
      <w:r>
        <w:rPr>
          <w:szCs w:val="24"/>
        </w:rPr>
        <w:t xml:space="preserve">В спортивных залах созданы материально-технические условия, обеспечивающие: </w:t>
      </w:r>
    </w:p>
    <w:p w14:paraId="21121E9D">
      <w:pPr>
        <w:numPr>
          <w:ilvl w:val="0"/>
          <w:numId w:val="29"/>
        </w:numPr>
        <w:spacing w:after="0"/>
        <w:ind w:left="0" w:right="0"/>
        <w:rPr>
          <w:szCs w:val="24"/>
        </w:rPr>
      </w:pPr>
      <w:r>
        <w:rPr>
          <w:szCs w:val="24"/>
        </w:rPr>
        <w:t xml:space="preserve">возможность достижения обучающимися планируемых результатов освоения Программы; </w:t>
      </w:r>
    </w:p>
    <w:p w14:paraId="4F2D3830">
      <w:pPr>
        <w:numPr>
          <w:ilvl w:val="0"/>
          <w:numId w:val="29"/>
        </w:numPr>
        <w:spacing w:after="0"/>
        <w:ind w:left="0" w:right="0"/>
        <w:rPr>
          <w:szCs w:val="24"/>
        </w:rPr>
      </w:pPr>
      <w:r>
        <w:rPr>
          <w:szCs w:val="24"/>
        </w:rPr>
        <w:t xml:space="preserve">выполнение требований санитарно-эпидемиологических правил и гигиенических нормативов, содержащихся в СП 2.4.3648-20, СанПиН 1.2.3685-21: </w:t>
      </w:r>
    </w:p>
    <w:p w14:paraId="14D178C9">
      <w:pPr>
        <w:spacing w:after="0"/>
        <w:ind w:left="0" w:right="0" w:firstLine="0"/>
        <w:rPr>
          <w:szCs w:val="24"/>
        </w:rPr>
      </w:pPr>
      <w:r>
        <w:rPr>
          <w:szCs w:val="24"/>
        </w:rPr>
        <w:t xml:space="preserve">к условиям размещения организаций, осуществляющих образовательную деятельность; </w:t>
      </w:r>
    </w:p>
    <w:p w14:paraId="43136759">
      <w:pPr>
        <w:numPr>
          <w:ilvl w:val="0"/>
          <w:numId w:val="30"/>
        </w:numPr>
        <w:spacing w:after="0"/>
        <w:ind w:left="0" w:right="0" w:hanging="140"/>
        <w:rPr>
          <w:szCs w:val="24"/>
        </w:rPr>
      </w:pPr>
      <w:r>
        <w:rPr>
          <w:szCs w:val="24"/>
        </w:rPr>
        <w:t xml:space="preserve">помещениям, их оборудованию и содержанию; </w:t>
      </w:r>
    </w:p>
    <w:p w14:paraId="5A70A13D">
      <w:pPr>
        <w:numPr>
          <w:ilvl w:val="0"/>
          <w:numId w:val="30"/>
        </w:numPr>
        <w:spacing w:after="0"/>
        <w:ind w:left="0" w:right="0" w:hanging="140"/>
        <w:rPr>
          <w:szCs w:val="24"/>
        </w:rPr>
      </w:pPr>
      <w:r>
        <w:rPr>
          <w:szCs w:val="24"/>
        </w:rPr>
        <w:t xml:space="preserve">естественному и искусственному освещению помещений; </w:t>
      </w:r>
    </w:p>
    <w:p w14:paraId="2DE68E2F">
      <w:pPr>
        <w:numPr>
          <w:ilvl w:val="0"/>
          <w:numId w:val="30"/>
        </w:numPr>
        <w:spacing w:after="0"/>
        <w:ind w:left="0" w:right="0" w:hanging="140"/>
        <w:rPr>
          <w:szCs w:val="24"/>
        </w:rPr>
      </w:pPr>
      <w:r>
        <w:rPr>
          <w:szCs w:val="24"/>
        </w:rPr>
        <w:t xml:space="preserve">отоплению и вентиляции; </w:t>
      </w:r>
    </w:p>
    <w:p w14:paraId="00E95F92">
      <w:pPr>
        <w:numPr>
          <w:ilvl w:val="0"/>
          <w:numId w:val="30"/>
        </w:numPr>
        <w:spacing w:after="0"/>
        <w:ind w:left="0" w:right="0" w:hanging="140"/>
        <w:rPr>
          <w:szCs w:val="24"/>
        </w:rPr>
      </w:pPr>
      <w:r>
        <w:rPr>
          <w:szCs w:val="24"/>
        </w:rPr>
        <w:t xml:space="preserve">водоснабжению и канализации; </w:t>
      </w:r>
    </w:p>
    <w:p w14:paraId="140403E3">
      <w:pPr>
        <w:numPr>
          <w:ilvl w:val="0"/>
          <w:numId w:val="30"/>
        </w:numPr>
        <w:spacing w:after="0"/>
        <w:ind w:left="0" w:right="0" w:hanging="140"/>
        <w:rPr>
          <w:szCs w:val="24"/>
        </w:rPr>
      </w:pPr>
      <w:r>
        <w:rPr>
          <w:szCs w:val="24"/>
        </w:rPr>
        <w:t xml:space="preserve">организации режима дня; </w:t>
      </w:r>
    </w:p>
    <w:p w14:paraId="7915D682">
      <w:pPr>
        <w:numPr>
          <w:ilvl w:val="0"/>
          <w:numId w:val="30"/>
        </w:numPr>
        <w:spacing w:after="0"/>
        <w:ind w:left="0" w:right="0" w:hanging="140"/>
        <w:rPr>
          <w:szCs w:val="24"/>
        </w:rPr>
      </w:pPr>
      <w:r>
        <w:rPr>
          <w:szCs w:val="24"/>
        </w:rPr>
        <w:t xml:space="preserve">организации физического воспитания; </w:t>
      </w:r>
    </w:p>
    <w:p w14:paraId="55D323A9">
      <w:pPr>
        <w:numPr>
          <w:ilvl w:val="0"/>
          <w:numId w:val="31"/>
        </w:numPr>
        <w:spacing w:after="0"/>
        <w:ind w:left="0" w:right="0"/>
        <w:rPr>
          <w:szCs w:val="24"/>
        </w:rPr>
      </w:pPr>
      <w:r>
        <w:rPr>
          <w:szCs w:val="24"/>
        </w:rPr>
        <w:t xml:space="preserve">выполнение требований пожарной безопасности и электробезопасности; </w:t>
      </w:r>
    </w:p>
    <w:p w14:paraId="200BF851">
      <w:pPr>
        <w:numPr>
          <w:ilvl w:val="0"/>
          <w:numId w:val="31"/>
        </w:numPr>
        <w:spacing w:after="0"/>
        <w:ind w:left="0" w:right="0"/>
        <w:rPr>
          <w:szCs w:val="24"/>
        </w:rPr>
      </w:pPr>
      <w:r>
        <w:rPr>
          <w:szCs w:val="24"/>
        </w:rPr>
        <w:t xml:space="preserve">выполнение требований по охране здоровья обучающихся и охране труда работников детского сада. </w:t>
      </w:r>
    </w:p>
    <w:p w14:paraId="064200D0">
      <w:pPr>
        <w:spacing w:after="0"/>
        <w:ind w:left="0" w:right="0"/>
        <w:rPr>
          <w:szCs w:val="24"/>
        </w:rPr>
      </w:pPr>
      <w:r>
        <w:rPr>
          <w:szCs w:val="24"/>
        </w:rPr>
        <w:t xml:space="preserve">Спортивные залы оснащены полным набором оборудования для различных видов детской деятельности. </w:t>
      </w:r>
    </w:p>
    <w:p w14:paraId="2D25E6AF">
      <w:pPr>
        <w:spacing w:after="0" w:line="259" w:lineRule="auto"/>
        <w:ind w:left="0" w:right="0" w:firstLine="0"/>
        <w:jc w:val="left"/>
        <w:rPr>
          <w:szCs w:val="24"/>
        </w:rPr>
      </w:pPr>
      <w:r>
        <w:rPr>
          <w:szCs w:val="24"/>
        </w:rPr>
        <w:t xml:space="preserve"> </w:t>
      </w:r>
    </w:p>
    <w:p w14:paraId="220F871E">
      <w:pPr>
        <w:spacing w:after="0"/>
        <w:ind w:left="0" w:right="0" w:hanging="10"/>
        <w:jc w:val="center"/>
        <w:rPr>
          <w:szCs w:val="24"/>
        </w:rPr>
      </w:pPr>
      <w:r>
        <w:rPr>
          <w:b/>
          <w:szCs w:val="24"/>
        </w:rPr>
        <w:t>3.3.1. Наименование оборудования, учебно-методических и игровых материалов в одном спортивно-музыкальном зале</w:t>
      </w:r>
    </w:p>
    <w:tbl>
      <w:tblPr>
        <w:tblStyle w:val="9"/>
        <w:tblW w:w="9965" w:type="dxa"/>
        <w:tblInd w:w="341" w:type="dxa"/>
        <w:tblLayout w:type="autofit"/>
        <w:tblCellMar>
          <w:top w:w="12" w:type="dxa"/>
          <w:left w:w="10" w:type="dxa"/>
          <w:bottom w:w="0" w:type="dxa"/>
          <w:right w:w="115" w:type="dxa"/>
        </w:tblCellMar>
      </w:tblPr>
      <w:tblGrid>
        <w:gridCol w:w="7651"/>
        <w:gridCol w:w="2314"/>
      </w:tblGrid>
      <w:tr w14:paraId="33523B80">
        <w:tblPrEx>
          <w:tblCellMar>
            <w:top w:w="12" w:type="dxa"/>
            <w:left w:w="10" w:type="dxa"/>
            <w:bottom w:w="0" w:type="dxa"/>
            <w:right w:w="115" w:type="dxa"/>
          </w:tblCellMar>
        </w:tblPrEx>
        <w:trPr>
          <w:trHeight w:val="432" w:hRule="atLeast"/>
        </w:trPr>
        <w:tc>
          <w:tcPr>
            <w:tcW w:w="7651" w:type="dxa"/>
            <w:tcBorders>
              <w:top w:val="single" w:color="000000" w:sz="4" w:space="0"/>
              <w:left w:val="single" w:color="000000" w:sz="4" w:space="0"/>
              <w:bottom w:val="single" w:color="000000" w:sz="4" w:space="0"/>
              <w:right w:val="single" w:color="000000" w:sz="4" w:space="0"/>
            </w:tcBorders>
          </w:tcPr>
          <w:p w14:paraId="48BF3E93">
            <w:pPr>
              <w:spacing w:after="0" w:line="259" w:lineRule="auto"/>
              <w:ind w:left="0" w:right="0" w:firstLine="0"/>
              <w:jc w:val="left"/>
              <w:rPr>
                <w:szCs w:val="24"/>
              </w:rPr>
            </w:pPr>
            <w:r>
              <w:rPr>
                <w:szCs w:val="24"/>
              </w:rPr>
              <w:t xml:space="preserve">Гимнастическая лестница (высота 2,75 м) </w:t>
            </w:r>
          </w:p>
        </w:tc>
        <w:tc>
          <w:tcPr>
            <w:tcW w:w="2314" w:type="dxa"/>
            <w:tcBorders>
              <w:top w:val="single" w:color="000000" w:sz="4" w:space="0"/>
              <w:left w:val="single" w:color="000000" w:sz="4" w:space="0"/>
              <w:bottom w:val="single" w:color="000000" w:sz="4" w:space="0"/>
              <w:right w:val="single" w:color="000000" w:sz="4" w:space="0"/>
            </w:tcBorders>
          </w:tcPr>
          <w:p w14:paraId="6BD05B7A">
            <w:pPr>
              <w:spacing w:after="0" w:line="259" w:lineRule="auto"/>
              <w:ind w:left="0" w:right="0" w:firstLine="0"/>
              <w:jc w:val="left"/>
              <w:rPr>
                <w:szCs w:val="24"/>
              </w:rPr>
            </w:pPr>
            <w:r>
              <w:rPr>
                <w:szCs w:val="24"/>
              </w:rPr>
              <w:t xml:space="preserve">3 пролета </w:t>
            </w:r>
          </w:p>
        </w:tc>
      </w:tr>
      <w:tr w14:paraId="3364DF46">
        <w:tblPrEx>
          <w:tblCellMar>
            <w:top w:w="12" w:type="dxa"/>
            <w:left w:w="10" w:type="dxa"/>
            <w:bottom w:w="0" w:type="dxa"/>
            <w:right w:w="115" w:type="dxa"/>
          </w:tblCellMar>
        </w:tblPrEx>
        <w:trPr>
          <w:trHeight w:val="293" w:hRule="atLeast"/>
        </w:trPr>
        <w:tc>
          <w:tcPr>
            <w:tcW w:w="7651" w:type="dxa"/>
            <w:tcBorders>
              <w:top w:val="single" w:color="000000" w:sz="4" w:space="0"/>
              <w:left w:val="single" w:color="000000" w:sz="4" w:space="0"/>
              <w:bottom w:val="single" w:color="000000" w:sz="4" w:space="0"/>
              <w:right w:val="single" w:color="000000" w:sz="4" w:space="0"/>
            </w:tcBorders>
          </w:tcPr>
          <w:p w14:paraId="74C171CB">
            <w:pPr>
              <w:spacing w:after="0" w:line="259" w:lineRule="auto"/>
              <w:ind w:left="0" w:right="0" w:firstLine="0"/>
              <w:jc w:val="left"/>
              <w:rPr>
                <w:szCs w:val="24"/>
              </w:rPr>
            </w:pPr>
            <w:r>
              <w:rPr>
                <w:szCs w:val="24"/>
              </w:rPr>
              <w:t xml:space="preserve">Скамейка гимнастическая жесткая  </w:t>
            </w:r>
          </w:p>
        </w:tc>
        <w:tc>
          <w:tcPr>
            <w:tcW w:w="2314" w:type="dxa"/>
            <w:tcBorders>
              <w:top w:val="single" w:color="000000" w:sz="4" w:space="0"/>
              <w:left w:val="single" w:color="000000" w:sz="4" w:space="0"/>
              <w:bottom w:val="single" w:color="000000" w:sz="4" w:space="0"/>
              <w:right w:val="single" w:color="000000" w:sz="4" w:space="0"/>
            </w:tcBorders>
          </w:tcPr>
          <w:p w14:paraId="3C375FD9">
            <w:pPr>
              <w:spacing w:after="0" w:line="259" w:lineRule="auto"/>
              <w:ind w:left="0" w:right="0" w:firstLine="0"/>
              <w:jc w:val="left"/>
              <w:rPr>
                <w:szCs w:val="24"/>
              </w:rPr>
            </w:pPr>
            <w:r>
              <w:rPr>
                <w:szCs w:val="24"/>
              </w:rPr>
              <w:t xml:space="preserve">2 шт. </w:t>
            </w:r>
          </w:p>
        </w:tc>
      </w:tr>
      <w:tr w14:paraId="4EADFD78">
        <w:tblPrEx>
          <w:tblCellMar>
            <w:top w:w="12" w:type="dxa"/>
            <w:left w:w="10" w:type="dxa"/>
            <w:bottom w:w="0" w:type="dxa"/>
            <w:right w:w="115" w:type="dxa"/>
          </w:tblCellMar>
        </w:tblPrEx>
        <w:trPr>
          <w:trHeight w:val="288" w:hRule="atLeast"/>
        </w:trPr>
        <w:tc>
          <w:tcPr>
            <w:tcW w:w="7651" w:type="dxa"/>
            <w:tcBorders>
              <w:top w:val="single" w:color="000000" w:sz="4" w:space="0"/>
              <w:left w:val="single" w:color="000000" w:sz="4" w:space="0"/>
              <w:bottom w:val="single" w:color="000000" w:sz="4" w:space="0"/>
              <w:right w:val="single" w:color="000000" w:sz="4" w:space="0"/>
            </w:tcBorders>
          </w:tcPr>
          <w:p w14:paraId="3FD6594C">
            <w:pPr>
              <w:spacing w:after="0" w:line="259" w:lineRule="auto"/>
              <w:ind w:left="0" w:right="0" w:firstLine="0"/>
              <w:jc w:val="left"/>
              <w:rPr>
                <w:szCs w:val="24"/>
              </w:rPr>
            </w:pPr>
            <w:r>
              <w:rPr>
                <w:szCs w:val="24"/>
              </w:rPr>
              <w:t xml:space="preserve">Доска наклонная  </w:t>
            </w:r>
          </w:p>
        </w:tc>
        <w:tc>
          <w:tcPr>
            <w:tcW w:w="2314" w:type="dxa"/>
            <w:tcBorders>
              <w:top w:val="single" w:color="000000" w:sz="4" w:space="0"/>
              <w:left w:val="single" w:color="000000" w:sz="4" w:space="0"/>
              <w:bottom w:val="single" w:color="000000" w:sz="4" w:space="0"/>
              <w:right w:val="single" w:color="000000" w:sz="4" w:space="0"/>
            </w:tcBorders>
          </w:tcPr>
          <w:p w14:paraId="1D2C7C6C">
            <w:pPr>
              <w:spacing w:after="0" w:line="259" w:lineRule="auto"/>
              <w:ind w:left="0" w:right="0" w:firstLine="0"/>
              <w:jc w:val="left"/>
              <w:rPr>
                <w:szCs w:val="24"/>
              </w:rPr>
            </w:pPr>
            <w:r>
              <w:rPr>
                <w:szCs w:val="24"/>
              </w:rPr>
              <w:t xml:space="preserve">1 шт </w:t>
            </w:r>
          </w:p>
        </w:tc>
      </w:tr>
      <w:tr w14:paraId="13CCCD1A">
        <w:tblPrEx>
          <w:tblCellMar>
            <w:top w:w="12" w:type="dxa"/>
            <w:left w:w="10" w:type="dxa"/>
            <w:bottom w:w="0" w:type="dxa"/>
            <w:right w:w="115" w:type="dxa"/>
          </w:tblCellMar>
        </w:tblPrEx>
        <w:trPr>
          <w:trHeight w:val="283" w:hRule="atLeast"/>
        </w:trPr>
        <w:tc>
          <w:tcPr>
            <w:tcW w:w="7651" w:type="dxa"/>
            <w:tcBorders>
              <w:top w:val="single" w:color="000000" w:sz="4" w:space="0"/>
              <w:left w:val="single" w:color="000000" w:sz="4" w:space="0"/>
              <w:bottom w:val="single" w:color="000000" w:sz="4" w:space="0"/>
              <w:right w:val="single" w:color="000000" w:sz="4" w:space="0"/>
            </w:tcBorders>
          </w:tcPr>
          <w:p w14:paraId="03E1D451">
            <w:pPr>
              <w:spacing w:after="0" w:line="259" w:lineRule="auto"/>
              <w:ind w:left="0" w:right="0" w:firstLine="0"/>
              <w:jc w:val="left"/>
              <w:rPr>
                <w:szCs w:val="24"/>
              </w:rPr>
            </w:pPr>
            <w:r>
              <w:rPr>
                <w:szCs w:val="24"/>
              </w:rPr>
              <w:t xml:space="preserve">Лестница деревянная с зацепами </w:t>
            </w:r>
          </w:p>
        </w:tc>
        <w:tc>
          <w:tcPr>
            <w:tcW w:w="2314" w:type="dxa"/>
            <w:tcBorders>
              <w:top w:val="single" w:color="000000" w:sz="4" w:space="0"/>
              <w:left w:val="single" w:color="000000" w:sz="4" w:space="0"/>
              <w:bottom w:val="single" w:color="000000" w:sz="4" w:space="0"/>
              <w:right w:val="single" w:color="000000" w:sz="4" w:space="0"/>
            </w:tcBorders>
          </w:tcPr>
          <w:p w14:paraId="099AD43D">
            <w:pPr>
              <w:spacing w:after="0" w:line="259" w:lineRule="auto"/>
              <w:ind w:left="0" w:right="0" w:firstLine="0"/>
              <w:jc w:val="left"/>
              <w:rPr>
                <w:szCs w:val="24"/>
              </w:rPr>
            </w:pPr>
            <w:r>
              <w:rPr>
                <w:szCs w:val="24"/>
              </w:rPr>
              <w:t xml:space="preserve">1 шт. </w:t>
            </w:r>
          </w:p>
        </w:tc>
      </w:tr>
      <w:tr w14:paraId="4ADF3E68">
        <w:tblPrEx>
          <w:tblCellMar>
            <w:top w:w="12" w:type="dxa"/>
            <w:left w:w="10" w:type="dxa"/>
            <w:bottom w:w="0" w:type="dxa"/>
            <w:right w:w="115" w:type="dxa"/>
          </w:tblCellMar>
        </w:tblPrEx>
        <w:trPr>
          <w:trHeight w:val="1258" w:hRule="atLeast"/>
        </w:trPr>
        <w:tc>
          <w:tcPr>
            <w:tcW w:w="7651" w:type="dxa"/>
            <w:tcBorders>
              <w:top w:val="single" w:color="000000" w:sz="4" w:space="0"/>
              <w:left w:val="single" w:color="000000" w:sz="4" w:space="0"/>
              <w:bottom w:val="single" w:color="000000" w:sz="4" w:space="0"/>
              <w:right w:val="single" w:color="000000" w:sz="4" w:space="0"/>
            </w:tcBorders>
          </w:tcPr>
          <w:p w14:paraId="32E526FA">
            <w:pPr>
              <w:spacing w:after="0" w:line="259" w:lineRule="auto"/>
              <w:ind w:left="0" w:right="0" w:firstLine="0"/>
              <w:jc w:val="left"/>
              <w:rPr>
                <w:szCs w:val="24"/>
              </w:rPr>
            </w:pPr>
            <w:r>
              <w:rPr>
                <w:szCs w:val="24"/>
              </w:rPr>
              <w:t xml:space="preserve">Мячи: </w:t>
            </w:r>
          </w:p>
          <w:p w14:paraId="1C151811">
            <w:pPr>
              <w:numPr>
                <w:ilvl w:val="0"/>
                <w:numId w:val="32"/>
              </w:numPr>
              <w:spacing w:after="0" w:line="259" w:lineRule="auto"/>
              <w:ind w:left="0" w:right="0" w:hanging="786"/>
              <w:jc w:val="left"/>
              <w:rPr>
                <w:szCs w:val="24"/>
              </w:rPr>
            </w:pPr>
            <w:r>
              <w:rPr>
                <w:szCs w:val="24"/>
              </w:rPr>
              <w:t xml:space="preserve">маленькие (теннисные и пластмассовые), </w:t>
            </w:r>
          </w:p>
          <w:p w14:paraId="70491672">
            <w:pPr>
              <w:numPr>
                <w:ilvl w:val="0"/>
                <w:numId w:val="32"/>
              </w:numPr>
              <w:spacing w:after="0" w:line="259" w:lineRule="auto"/>
              <w:ind w:left="0" w:right="0" w:hanging="786"/>
              <w:jc w:val="left"/>
              <w:rPr>
                <w:szCs w:val="24"/>
              </w:rPr>
            </w:pPr>
            <w:r>
              <w:rPr>
                <w:szCs w:val="24"/>
              </w:rPr>
              <w:t xml:space="preserve">средние (резиновые), </w:t>
            </w:r>
          </w:p>
          <w:p w14:paraId="3EEEFE30">
            <w:pPr>
              <w:numPr>
                <w:ilvl w:val="0"/>
                <w:numId w:val="32"/>
              </w:numPr>
              <w:spacing w:after="0" w:line="259" w:lineRule="auto"/>
              <w:ind w:left="0" w:right="0" w:hanging="786"/>
              <w:jc w:val="left"/>
              <w:rPr>
                <w:szCs w:val="24"/>
              </w:rPr>
            </w:pPr>
            <w:r>
              <w:rPr>
                <w:szCs w:val="24"/>
              </w:rPr>
              <w:t xml:space="preserve">большие (, резиновые, баскетбольные, №3) </w:t>
            </w:r>
          </w:p>
        </w:tc>
        <w:tc>
          <w:tcPr>
            <w:tcW w:w="2314" w:type="dxa"/>
            <w:tcBorders>
              <w:top w:val="single" w:color="000000" w:sz="4" w:space="0"/>
              <w:left w:val="single" w:color="000000" w:sz="4" w:space="0"/>
              <w:bottom w:val="single" w:color="000000" w:sz="4" w:space="0"/>
              <w:right w:val="single" w:color="000000" w:sz="4" w:space="0"/>
            </w:tcBorders>
          </w:tcPr>
          <w:p w14:paraId="719A4B21">
            <w:pPr>
              <w:spacing w:after="0" w:line="259" w:lineRule="auto"/>
              <w:ind w:left="0" w:right="0" w:firstLine="0"/>
              <w:jc w:val="left"/>
              <w:rPr>
                <w:szCs w:val="24"/>
              </w:rPr>
            </w:pPr>
            <w:r>
              <w:rPr>
                <w:szCs w:val="24"/>
              </w:rPr>
              <w:t xml:space="preserve"> </w:t>
            </w:r>
          </w:p>
          <w:p w14:paraId="47412D12">
            <w:pPr>
              <w:spacing w:after="0" w:line="259" w:lineRule="auto"/>
              <w:ind w:left="0" w:right="0" w:firstLine="0"/>
              <w:jc w:val="left"/>
              <w:rPr>
                <w:szCs w:val="24"/>
              </w:rPr>
            </w:pPr>
            <w:r>
              <w:rPr>
                <w:szCs w:val="24"/>
              </w:rPr>
              <w:t xml:space="preserve">20шт.  </w:t>
            </w:r>
          </w:p>
          <w:p w14:paraId="2A6ADD96">
            <w:pPr>
              <w:spacing w:after="0" w:line="259" w:lineRule="auto"/>
              <w:ind w:left="0" w:right="0" w:firstLine="0"/>
              <w:jc w:val="left"/>
              <w:rPr>
                <w:szCs w:val="24"/>
              </w:rPr>
            </w:pPr>
            <w:r>
              <w:rPr>
                <w:szCs w:val="24"/>
              </w:rPr>
              <w:t xml:space="preserve">30 шт.  </w:t>
            </w:r>
          </w:p>
          <w:p w14:paraId="60C3995C">
            <w:pPr>
              <w:spacing w:after="0" w:line="259" w:lineRule="auto"/>
              <w:ind w:left="0" w:right="0" w:firstLine="0"/>
              <w:jc w:val="left"/>
              <w:rPr>
                <w:szCs w:val="24"/>
              </w:rPr>
            </w:pPr>
            <w:r>
              <w:rPr>
                <w:szCs w:val="24"/>
              </w:rPr>
              <w:t xml:space="preserve">4 шт.  </w:t>
            </w:r>
          </w:p>
        </w:tc>
      </w:tr>
      <w:tr w14:paraId="42285D9C">
        <w:tblPrEx>
          <w:tblCellMar>
            <w:top w:w="12" w:type="dxa"/>
            <w:left w:w="10" w:type="dxa"/>
            <w:bottom w:w="0" w:type="dxa"/>
            <w:right w:w="115" w:type="dxa"/>
          </w:tblCellMar>
        </w:tblPrEx>
        <w:trPr>
          <w:trHeight w:val="288" w:hRule="atLeast"/>
        </w:trPr>
        <w:tc>
          <w:tcPr>
            <w:tcW w:w="7651" w:type="dxa"/>
            <w:tcBorders>
              <w:top w:val="single" w:color="000000" w:sz="4" w:space="0"/>
              <w:left w:val="single" w:color="000000" w:sz="4" w:space="0"/>
              <w:bottom w:val="single" w:color="000000" w:sz="4" w:space="0"/>
              <w:right w:val="single" w:color="000000" w:sz="4" w:space="0"/>
            </w:tcBorders>
          </w:tcPr>
          <w:p w14:paraId="7169E967">
            <w:pPr>
              <w:spacing w:after="0" w:line="259" w:lineRule="auto"/>
              <w:ind w:left="0" w:right="0" w:firstLine="0"/>
              <w:jc w:val="left"/>
              <w:rPr>
                <w:szCs w:val="24"/>
              </w:rPr>
            </w:pPr>
            <w:r>
              <w:rPr>
                <w:szCs w:val="24"/>
              </w:rPr>
              <w:t xml:space="preserve">Гимнастический мат  </w:t>
            </w:r>
          </w:p>
        </w:tc>
        <w:tc>
          <w:tcPr>
            <w:tcW w:w="2314" w:type="dxa"/>
            <w:tcBorders>
              <w:top w:val="single" w:color="000000" w:sz="4" w:space="0"/>
              <w:left w:val="single" w:color="000000" w:sz="4" w:space="0"/>
              <w:bottom w:val="single" w:color="000000" w:sz="4" w:space="0"/>
              <w:right w:val="single" w:color="000000" w:sz="4" w:space="0"/>
            </w:tcBorders>
          </w:tcPr>
          <w:p w14:paraId="072C1B84">
            <w:pPr>
              <w:spacing w:after="0" w:line="259" w:lineRule="auto"/>
              <w:ind w:left="0" w:right="0" w:firstLine="0"/>
              <w:jc w:val="left"/>
              <w:rPr>
                <w:szCs w:val="24"/>
              </w:rPr>
            </w:pPr>
            <w:r>
              <w:rPr>
                <w:szCs w:val="24"/>
              </w:rPr>
              <w:t xml:space="preserve">1 шт. </w:t>
            </w:r>
          </w:p>
        </w:tc>
      </w:tr>
      <w:tr w14:paraId="6816D3A8">
        <w:tblPrEx>
          <w:tblCellMar>
            <w:top w:w="12" w:type="dxa"/>
            <w:left w:w="10" w:type="dxa"/>
            <w:bottom w:w="0" w:type="dxa"/>
            <w:right w:w="115" w:type="dxa"/>
          </w:tblCellMar>
        </w:tblPrEx>
        <w:trPr>
          <w:trHeight w:val="283" w:hRule="atLeast"/>
        </w:trPr>
        <w:tc>
          <w:tcPr>
            <w:tcW w:w="7651" w:type="dxa"/>
            <w:tcBorders>
              <w:top w:val="single" w:color="000000" w:sz="4" w:space="0"/>
              <w:left w:val="single" w:color="000000" w:sz="4" w:space="0"/>
              <w:bottom w:val="single" w:color="000000" w:sz="4" w:space="0"/>
              <w:right w:val="single" w:color="000000" w:sz="4" w:space="0"/>
            </w:tcBorders>
          </w:tcPr>
          <w:p w14:paraId="219C0E87">
            <w:pPr>
              <w:spacing w:after="0" w:line="259" w:lineRule="auto"/>
              <w:ind w:left="0" w:right="0" w:firstLine="0"/>
              <w:jc w:val="left"/>
              <w:rPr>
                <w:szCs w:val="24"/>
              </w:rPr>
            </w:pPr>
            <w:r>
              <w:rPr>
                <w:szCs w:val="24"/>
              </w:rPr>
              <w:t xml:space="preserve">Палка гимнастическая (длина 76 см) </w:t>
            </w:r>
          </w:p>
        </w:tc>
        <w:tc>
          <w:tcPr>
            <w:tcW w:w="2314" w:type="dxa"/>
            <w:tcBorders>
              <w:top w:val="single" w:color="000000" w:sz="4" w:space="0"/>
              <w:left w:val="single" w:color="000000" w:sz="4" w:space="0"/>
              <w:bottom w:val="single" w:color="000000" w:sz="4" w:space="0"/>
              <w:right w:val="single" w:color="000000" w:sz="4" w:space="0"/>
            </w:tcBorders>
          </w:tcPr>
          <w:p w14:paraId="7AE6173F">
            <w:pPr>
              <w:spacing w:after="0" w:line="259" w:lineRule="auto"/>
              <w:ind w:left="0" w:right="0" w:firstLine="0"/>
              <w:jc w:val="left"/>
              <w:rPr>
                <w:szCs w:val="24"/>
              </w:rPr>
            </w:pPr>
            <w:r>
              <w:rPr>
                <w:szCs w:val="24"/>
              </w:rPr>
              <w:t xml:space="preserve">30 шт. </w:t>
            </w:r>
          </w:p>
        </w:tc>
      </w:tr>
      <w:tr w14:paraId="44793D87">
        <w:tblPrEx>
          <w:tblCellMar>
            <w:top w:w="12" w:type="dxa"/>
            <w:left w:w="10" w:type="dxa"/>
            <w:bottom w:w="0" w:type="dxa"/>
            <w:right w:w="115" w:type="dxa"/>
          </w:tblCellMar>
        </w:tblPrEx>
        <w:trPr>
          <w:trHeight w:val="984" w:hRule="atLeast"/>
        </w:trPr>
        <w:tc>
          <w:tcPr>
            <w:tcW w:w="7651" w:type="dxa"/>
            <w:tcBorders>
              <w:top w:val="single" w:color="000000" w:sz="4" w:space="0"/>
              <w:left w:val="single" w:color="000000" w:sz="4" w:space="0"/>
              <w:bottom w:val="single" w:color="000000" w:sz="4" w:space="0"/>
              <w:right w:val="single" w:color="000000" w:sz="4" w:space="0"/>
            </w:tcBorders>
          </w:tcPr>
          <w:p w14:paraId="4EC2B2F7">
            <w:pPr>
              <w:spacing w:after="0" w:line="259" w:lineRule="auto"/>
              <w:ind w:left="0" w:right="0" w:firstLine="0"/>
              <w:jc w:val="left"/>
              <w:rPr>
                <w:szCs w:val="24"/>
              </w:rPr>
            </w:pPr>
            <w:r>
              <w:rPr>
                <w:szCs w:val="24"/>
              </w:rPr>
              <w:t xml:space="preserve">Скакалка детская </w:t>
            </w:r>
          </w:p>
          <w:p w14:paraId="1E588CE4">
            <w:pPr>
              <w:numPr>
                <w:ilvl w:val="0"/>
                <w:numId w:val="33"/>
              </w:numPr>
              <w:spacing w:after="0" w:line="259" w:lineRule="auto"/>
              <w:ind w:left="0" w:right="0" w:hanging="781"/>
              <w:jc w:val="left"/>
              <w:rPr>
                <w:szCs w:val="24"/>
              </w:rPr>
            </w:pPr>
            <w:r>
              <w:rPr>
                <w:szCs w:val="24"/>
              </w:rPr>
              <w:t xml:space="preserve">для детей подготовительной группы (длина 210 см) </w:t>
            </w:r>
          </w:p>
          <w:p w14:paraId="4621D487">
            <w:pPr>
              <w:numPr>
                <w:ilvl w:val="0"/>
                <w:numId w:val="33"/>
              </w:numPr>
              <w:spacing w:after="0" w:line="259" w:lineRule="auto"/>
              <w:ind w:left="0" w:right="0" w:hanging="781"/>
              <w:jc w:val="left"/>
              <w:rPr>
                <w:szCs w:val="24"/>
              </w:rPr>
            </w:pPr>
            <w:r>
              <w:rPr>
                <w:szCs w:val="24"/>
              </w:rPr>
              <w:t xml:space="preserve">для детей средней и старшей группы (длина 180 см) </w:t>
            </w:r>
          </w:p>
        </w:tc>
        <w:tc>
          <w:tcPr>
            <w:tcW w:w="2314" w:type="dxa"/>
            <w:tcBorders>
              <w:top w:val="single" w:color="000000" w:sz="4" w:space="0"/>
              <w:left w:val="single" w:color="000000" w:sz="4" w:space="0"/>
              <w:bottom w:val="single" w:color="000000" w:sz="4" w:space="0"/>
              <w:right w:val="single" w:color="000000" w:sz="4" w:space="0"/>
            </w:tcBorders>
          </w:tcPr>
          <w:p w14:paraId="1AE326BF">
            <w:pPr>
              <w:spacing w:after="0" w:line="259" w:lineRule="auto"/>
              <w:ind w:left="0" w:right="0" w:firstLine="0"/>
              <w:jc w:val="left"/>
              <w:rPr>
                <w:szCs w:val="24"/>
              </w:rPr>
            </w:pPr>
            <w:r>
              <w:rPr>
                <w:szCs w:val="24"/>
              </w:rPr>
              <w:t xml:space="preserve"> </w:t>
            </w:r>
          </w:p>
          <w:p w14:paraId="17522FDA">
            <w:pPr>
              <w:spacing w:after="0" w:line="259" w:lineRule="auto"/>
              <w:ind w:left="0" w:right="0" w:firstLine="0"/>
              <w:jc w:val="left"/>
              <w:rPr>
                <w:szCs w:val="24"/>
              </w:rPr>
            </w:pPr>
            <w:r>
              <w:rPr>
                <w:szCs w:val="24"/>
              </w:rPr>
              <w:t xml:space="preserve">25 шт.  </w:t>
            </w:r>
          </w:p>
          <w:p w14:paraId="47027617">
            <w:pPr>
              <w:spacing w:after="0" w:line="259" w:lineRule="auto"/>
              <w:ind w:left="0" w:right="0" w:firstLine="0"/>
              <w:jc w:val="left"/>
              <w:rPr>
                <w:szCs w:val="24"/>
              </w:rPr>
            </w:pPr>
            <w:r>
              <w:rPr>
                <w:szCs w:val="24"/>
              </w:rPr>
              <w:t xml:space="preserve">25 шт. </w:t>
            </w:r>
          </w:p>
        </w:tc>
      </w:tr>
      <w:tr w14:paraId="47A0F2F7">
        <w:tblPrEx>
          <w:tblCellMar>
            <w:top w:w="12" w:type="dxa"/>
            <w:left w:w="10" w:type="dxa"/>
            <w:bottom w:w="0" w:type="dxa"/>
            <w:right w:w="115" w:type="dxa"/>
          </w:tblCellMar>
        </w:tblPrEx>
        <w:trPr>
          <w:trHeight w:val="288" w:hRule="atLeast"/>
        </w:trPr>
        <w:tc>
          <w:tcPr>
            <w:tcW w:w="7651" w:type="dxa"/>
            <w:tcBorders>
              <w:top w:val="single" w:color="000000" w:sz="4" w:space="0"/>
              <w:left w:val="single" w:color="000000" w:sz="4" w:space="0"/>
              <w:bottom w:val="single" w:color="000000" w:sz="4" w:space="0"/>
              <w:right w:val="single" w:color="000000" w:sz="4" w:space="0"/>
            </w:tcBorders>
          </w:tcPr>
          <w:p w14:paraId="7A3A3077">
            <w:pPr>
              <w:spacing w:after="0" w:line="259" w:lineRule="auto"/>
              <w:ind w:left="0" w:right="0" w:firstLine="0"/>
              <w:jc w:val="left"/>
              <w:rPr>
                <w:szCs w:val="24"/>
              </w:rPr>
            </w:pPr>
            <w:r>
              <w:rPr>
                <w:szCs w:val="24"/>
              </w:rPr>
              <w:t xml:space="preserve">Кольцеброс </w:t>
            </w:r>
          </w:p>
        </w:tc>
        <w:tc>
          <w:tcPr>
            <w:tcW w:w="2314" w:type="dxa"/>
            <w:tcBorders>
              <w:top w:val="single" w:color="000000" w:sz="4" w:space="0"/>
              <w:left w:val="single" w:color="000000" w:sz="4" w:space="0"/>
              <w:bottom w:val="single" w:color="000000" w:sz="4" w:space="0"/>
              <w:right w:val="single" w:color="000000" w:sz="4" w:space="0"/>
            </w:tcBorders>
          </w:tcPr>
          <w:p w14:paraId="25624FED">
            <w:pPr>
              <w:spacing w:after="0" w:line="259" w:lineRule="auto"/>
              <w:ind w:left="0" w:right="0" w:firstLine="0"/>
              <w:jc w:val="left"/>
              <w:rPr>
                <w:szCs w:val="24"/>
              </w:rPr>
            </w:pPr>
            <w:r>
              <w:rPr>
                <w:szCs w:val="24"/>
              </w:rPr>
              <w:t xml:space="preserve">3 шт. </w:t>
            </w:r>
          </w:p>
        </w:tc>
      </w:tr>
      <w:tr w14:paraId="2020BF2F">
        <w:tblPrEx>
          <w:tblCellMar>
            <w:top w:w="12" w:type="dxa"/>
            <w:left w:w="10" w:type="dxa"/>
            <w:bottom w:w="0" w:type="dxa"/>
            <w:right w:w="115" w:type="dxa"/>
          </w:tblCellMar>
        </w:tblPrEx>
        <w:trPr>
          <w:trHeight w:val="288" w:hRule="atLeast"/>
        </w:trPr>
        <w:tc>
          <w:tcPr>
            <w:tcW w:w="7651" w:type="dxa"/>
            <w:tcBorders>
              <w:top w:val="single" w:color="000000" w:sz="4" w:space="0"/>
              <w:left w:val="single" w:color="000000" w:sz="4" w:space="0"/>
              <w:bottom w:val="single" w:color="000000" w:sz="4" w:space="0"/>
              <w:right w:val="single" w:color="000000" w:sz="4" w:space="0"/>
            </w:tcBorders>
          </w:tcPr>
          <w:p w14:paraId="0495CC98">
            <w:pPr>
              <w:spacing w:after="0" w:line="259" w:lineRule="auto"/>
              <w:ind w:left="0" w:right="0" w:firstLine="0"/>
              <w:jc w:val="left"/>
              <w:rPr>
                <w:szCs w:val="24"/>
              </w:rPr>
            </w:pPr>
            <w:r>
              <w:rPr>
                <w:szCs w:val="24"/>
              </w:rPr>
              <w:t xml:space="preserve">Кегли </w:t>
            </w:r>
          </w:p>
        </w:tc>
        <w:tc>
          <w:tcPr>
            <w:tcW w:w="2314" w:type="dxa"/>
            <w:tcBorders>
              <w:top w:val="single" w:color="000000" w:sz="4" w:space="0"/>
              <w:left w:val="single" w:color="000000" w:sz="4" w:space="0"/>
              <w:bottom w:val="single" w:color="000000" w:sz="4" w:space="0"/>
              <w:right w:val="single" w:color="000000" w:sz="4" w:space="0"/>
            </w:tcBorders>
          </w:tcPr>
          <w:p w14:paraId="01D6950D">
            <w:pPr>
              <w:spacing w:after="0" w:line="259" w:lineRule="auto"/>
              <w:ind w:left="0" w:right="0" w:firstLine="0"/>
              <w:jc w:val="left"/>
              <w:rPr>
                <w:szCs w:val="24"/>
              </w:rPr>
            </w:pPr>
            <w:r>
              <w:rPr>
                <w:szCs w:val="24"/>
              </w:rPr>
              <w:t xml:space="preserve">25 шт. </w:t>
            </w:r>
          </w:p>
        </w:tc>
      </w:tr>
      <w:tr w14:paraId="4806EA32">
        <w:tblPrEx>
          <w:tblCellMar>
            <w:top w:w="12" w:type="dxa"/>
            <w:left w:w="10" w:type="dxa"/>
            <w:bottom w:w="0" w:type="dxa"/>
            <w:right w:w="115" w:type="dxa"/>
          </w:tblCellMar>
        </w:tblPrEx>
        <w:trPr>
          <w:trHeight w:val="283" w:hRule="atLeast"/>
        </w:trPr>
        <w:tc>
          <w:tcPr>
            <w:tcW w:w="7651" w:type="dxa"/>
            <w:tcBorders>
              <w:top w:val="single" w:color="000000" w:sz="4" w:space="0"/>
              <w:left w:val="single" w:color="000000" w:sz="4" w:space="0"/>
              <w:bottom w:val="single" w:color="000000" w:sz="4" w:space="0"/>
              <w:right w:val="single" w:color="000000" w:sz="4" w:space="0"/>
            </w:tcBorders>
          </w:tcPr>
          <w:p w14:paraId="23532F0B">
            <w:pPr>
              <w:spacing w:after="0" w:line="259" w:lineRule="auto"/>
              <w:ind w:left="0" w:right="0" w:firstLine="0"/>
              <w:jc w:val="left"/>
              <w:rPr>
                <w:szCs w:val="24"/>
              </w:rPr>
            </w:pPr>
            <w:r>
              <w:rPr>
                <w:szCs w:val="24"/>
              </w:rPr>
              <w:t xml:space="preserve">Мешочки для метания </w:t>
            </w:r>
          </w:p>
        </w:tc>
        <w:tc>
          <w:tcPr>
            <w:tcW w:w="2314" w:type="dxa"/>
            <w:tcBorders>
              <w:top w:val="single" w:color="000000" w:sz="4" w:space="0"/>
              <w:left w:val="single" w:color="000000" w:sz="4" w:space="0"/>
              <w:bottom w:val="single" w:color="000000" w:sz="4" w:space="0"/>
              <w:right w:val="single" w:color="000000" w:sz="4" w:space="0"/>
            </w:tcBorders>
          </w:tcPr>
          <w:p w14:paraId="49406F9E">
            <w:pPr>
              <w:spacing w:after="0" w:line="259" w:lineRule="auto"/>
              <w:ind w:left="0" w:right="0" w:firstLine="0"/>
              <w:jc w:val="left"/>
              <w:rPr>
                <w:szCs w:val="24"/>
              </w:rPr>
            </w:pPr>
            <w:r>
              <w:rPr>
                <w:szCs w:val="24"/>
              </w:rPr>
              <w:t xml:space="preserve">30 шт.+30 шт. </w:t>
            </w:r>
          </w:p>
        </w:tc>
      </w:tr>
      <w:tr w14:paraId="3763C808">
        <w:tblPrEx>
          <w:tblCellMar>
            <w:top w:w="12" w:type="dxa"/>
            <w:left w:w="10" w:type="dxa"/>
            <w:bottom w:w="0" w:type="dxa"/>
            <w:right w:w="115" w:type="dxa"/>
          </w:tblCellMar>
        </w:tblPrEx>
        <w:trPr>
          <w:trHeight w:val="893" w:hRule="atLeast"/>
        </w:trPr>
        <w:tc>
          <w:tcPr>
            <w:tcW w:w="7651" w:type="dxa"/>
            <w:tcBorders>
              <w:top w:val="single" w:color="000000" w:sz="4" w:space="0"/>
              <w:left w:val="single" w:color="000000" w:sz="4" w:space="0"/>
              <w:bottom w:val="single" w:color="000000" w:sz="4" w:space="0"/>
              <w:right w:val="single" w:color="000000" w:sz="4" w:space="0"/>
            </w:tcBorders>
          </w:tcPr>
          <w:p w14:paraId="4C536C49">
            <w:pPr>
              <w:spacing w:after="0" w:line="259" w:lineRule="auto"/>
              <w:ind w:left="0" w:right="0" w:firstLine="0"/>
              <w:jc w:val="left"/>
              <w:rPr>
                <w:szCs w:val="24"/>
              </w:rPr>
            </w:pPr>
            <w:r>
              <w:rPr>
                <w:szCs w:val="24"/>
              </w:rPr>
              <w:t xml:space="preserve">Обруч пластиковый детский </w:t>
            </w:r>
          </w:p>
          <w:p w14:paraId="376E0A7B">
            <w:pPr>
              <w:numPr>
                <w:ilvl w:val="0"/>
                <w:numId w:val="34"/>
              </w:numPr>
              <w:spacing w:after="0" w:line="259" w:lineRule="auto"/>
              <w:ind w:left="0" w:right="0" w:hanging="786"/>
              <w:jc w:val="left"/>
              <w:rPr>
                <w:szCs w:val="24"/>
              </w:rPr>
            </w:pPr>
            <w:r>
              <w:rPr>
                <w:szCs w:val="24"/>
              </w:rPr>
              <w:t xml:space="preserve">большой (диаметр 90 см) </w:t>
            </w:r>
          </w:p>
          <w:p w14:paraId="1394E1FC">
            <w:pPr>
              <w:numPr>
                <w:ilvl w:val="0"/>
                <w:numId w:val="34"/>
              </w:numPr>
              <w:spacing w:after="0" w:line="259" w:lineRule="auto"/>
              <w:ind w:left="0" w:right="0" w:hanging="786"/>
              <w:jc w:val="left"/>
              <w:rPr>
                <w:szCs w:val="24"/>
              </w:rPr>
            </w:pPr>
            <w:r>
              <w:rPr>
                <w:szCs w:val="24"/>
              </w:rPr>
              <w:t xml:space="preserve">средний (диаметр 50 см) </w:t>
            </w:r>
          </w:p>
        </w:tc>
        <w:tc>
          <w:tcPr>
            <w:tcW w:w="2314" w:type="dxa"/>
            <w:tcBorders>
              <w:top w:val="single" w:color="000000" w:sz="4" w:space="0"/>
              <w:left w:val="single" w:color="000000" w:sz="4" w:space="0"/>
              <w:bottom w:val="single" w:color="000000" w:sz="4" w:space="0"/>
              <w:right w:val="single" w:color="000000" w:sz="4" w:space="0"/>
            </w:tcBorders>
          </w:tcPr>
          <w:p w14:paraId="51AE3718">
            <w:pPr>
              <w:spacing w:after="0" w:line="259" w:lineRule="auto"/>
              <w:ind w:left="0" w:right="0" w:firstLine="0"/>
              <w:jc w:val="left"/>
              <w:rPr>
                <w:szCs w:val="24"/>
              </w:rPr>
            </w:pPr>
            <w:r>
              <w:rPr>
                <w:szCs w:val="24"/>
              </w:rPr>
              <w:t xml:space="preserve"> </w:t>
            </w:r>
          </w:p>
          <w:p w14:paraId="2384768D">
            <w:pPr>
              <w:spacing w:after="0" w:line="259" w:lineRule="auto"/>
              <w:ind w:left="0" w:right="0" w:firstLine="0"/>
              <w:jc w:val="left"/>
              <w:rPr>
                <w:szCs w:val="24"/>
              </w:rPr>
            </w:pPr>
            <w:r>
              <w:rPr>
                <w:szCs w:val="24"/>
              </w:rPr>
              <w:t xml:space="preserve">8 шт.  </w:t>
            </w:r>
          </w:p>
          <w:p w14:paraId="2BC4C91A">
            <w:pPr>
              <w:spacing w:after="0" w:line="259" w:lineRule="auto"/>
              <w:ind w:left="0" w:right="0" w:firstLine="0"/>
              <w:jc w:val="left"/>
              <w:rPr>
                <w:szCs w:val="24"/>
              </w:rPr>
            </w:pPr>
            <w:r>
              <w:rPr>
                <w:szCs w:val="24"/>
              </w:rPr>
              <w:t xml:space="preserve">25 шт. </w:t>
            </w:r>
          </w:p>
        </w:tc>
      </w:tr>
      <w:tr w14:paraId="358BC32A">
        <w:tblPrEx>
          <w:tblCellMar>
            <w:top w:w="12" w:type="dxa"/>
            <w:left w:w="10" w:type="dxa"/>
            <w:bottom w:w="0" w:type="dxa"/>
            <w:right w:w="115" w:type="dxa"/>
          </w:tblCellMar>
        </w:tblPrEx>
        <w:trPr>
          <w:trHeight w:val="288" w:hRule="atLeast"/>
        </w:trPr>
        <w:tc>
          <w:tcPr>
            <w:tcW w:w="7651" w:type="dxa"/>
            <w:tcBorders>
              <w:top w:val="single" w:color="000000" w:sz="4" w:space="0"/>
              <w:left w:val="single" w:color="000000" w:sz="4" w:space="0"/>
              <w:bottom w:val="single" w:color="000000" w:sz="4" w:space="0"/>
              <w:right w:val="single" w:color="000000" w:sz="4" w:space="0"/>
            </w:tcBorders>
          </w:tcPr>
          <w:p w14:paraId="09FDAFBB">
            <w:pPr>
              <w:spacing w:after="0" w:line="259" w:lineRule="auto"/>
              <w:ind w:left="0" w:right="0" w:firstLine="0"/>
              <w:jc w:val="left"/>
              <w:rPr>
                <w:szCs w:val="24"/>
              </w:rPr>
            </w:pPr>
            <w:r>
              <w:rPr>
                <w:szCs w:val="24"/>
              </w:rPr>
              <w:t xml:space="preserve">Конус для эстафет </w:t>
            </w:r>
          </w:p>
        </w:tc>
        <w:tc>
          <w:tcPr>
            <w:tcW w:w="2314" w:type="dxa"/>
            <w:tcBorders>
              <w:top w:val="single" w:color="000000" w:sz="4" w:space="0"/>
              <w:left w:val="single" w:color="000000" w:sz="4" w:space="0"/>
              <w:bottom w:val="single" w:color="000000" w:sz="4" w:space="0"/>
              <w:right w:val="single" w:color="000000" w:sz="4" w:space="0"/>
            </w:tcBorders>
          </w:tcPr>
          <w:p w14:paraId="644B3DB9">
            <w:pPr>
              <w:spacing w:after="0" w:line="259" w:lineRule="auto"/>
              <w:ind w:left="0" w:right="0" w:firstLine="0"/>
              <w:jc w:val="left"/>
              <w:rPr>
                <w:szCs w:val="24"/>
              </w:rPr>
            </w:pPr>
            <w:r>
              <w:rPr>
                <w:szCs w:val="24"/>
              </w:rPr>
              <w:t xml:space="preserve">6 шт. </w:t>
            </w:r>
          </w:p>
        </w:tc>
      </w:tr>
      <w:tr w14:paraId="54070B19">
        <w:tblPrEx>
          <w:tblCellMar>
            <w:top w:w="12" w:type="dxa"/>
            <w:left w:w="10" w:type="dxa"/>
            <w:bottom w:w="0" w:type="dxa"/>
            <w:right w:w="115" w:type="dxa"/>
          </w:tblCellMar>
        </w:tblPrEx>
        <w:trPr>
          <w:trHeight w:val="379" w:hRule="atLeast"/>
        </w:trPr>
        <w:tc>
          <w:tcPr>
            <w:tcW w:w="7651" w:type="dxa"/>
            <w:tcBorders>
              <w:top w:val="single" w:color="000000" w:sz="4" w:space="0"/>
              <w:left w:val="single" w:color="000000" w:sz="4" w:space="0"/>
              <w:bottom w:val="single" w:color="000000" w:sz="4" w:space="0"/>
              <w:right w:val="single" w:color="000000" w:sz="4" w:space="0"/>
            </w:tcBorders>
          </w:tcPr>
          <w:p w14:paraId="4DCAFDBF">
            <w:pPr>
              <w:spacing w:after="0" w:line="259" w:lineRule="auto"/>
              <w:ind w:left="0" w:right="0" w:firstLine="0"/>
              <w:jc w:val="left"/>
              <w:rPr>
                <w:szCs w:val="24"/>
              </w:rPr>
            </w:pPr>
            <w:r>
              <w:rPr>
                <w:szCs w:val="24"/>
              </w:rPr>
              <w:t xml:space="preserve">Дуга для подлезания (высота 42 см) </w:t>
            </w:r>
          </w:p>
        </w:tc>
        <w:tc>
          <w:tcPr>
            <w:tcW w:w="2314" w:type="dxa"/>
            <w:tcBorders>
              <w:top w:val="single" w:color="000000" w:sz="4" w:space="0"/>
              <w:left w:val="single" w:color="000000" w:sz="4" w:space="0"/>
              <w:bottom w:val="single" w:color="000000" w:sz="4" w:space="0"/>
              <w:right w:val="single" w:color="000000" w:sz="4" w:space="0"/>
            </w:tcBorders>
          </w:tcPr>
          <w:p w14:paraId="7F7559E8">
            <w:pPr>
              <w:spacing w:after="0" w:line="259" w:lineRule="auto"/>
              <w:ind w:left="0" w:right="0" w:firstLine="0"/>
              <w:jc w:val="left"/>
              <w:rPr>
                <w:szCs w:val="24"/>
              </w:rPr>
            </w:pPr>
            <w:r>
              <w:rPr>
                <w:szCs w:val="24"/>
              </w:rPr>
              <w:t xml:space="preserve">3 шт. </w:t>
            </w:r>
          </w:p>
        </w:tc>
      </w:tr>
      <w:tr w14:paraId="4C77DDFB">
        <w:tblPrEx>
          <w:tblCellMar>
            <w:top w:w="12" w:type="dxa"/>
            <w:left w:w="10" w:type="dxa"/>
            <w:bottom w:w="0" w:type="dxa"/>
            <w:right w:w="115" w:type="dxa"/>
          </w:tblCellMar>
        </w:tblPrEx>
        <w:trPr>
          <w:trHeight w:val="374" w:hRule="atLeast"/>
        </w:trPr>
        <w:tc>
          <w:tcPr>
            <w:tcW w:w="7651" w:type="dxa"/>
            <w:tcBorders>
              <w:top w:val="single" w:color="000000" w:sz="4" w:space="0"/>
              <w:left w:val="single" w:color="000000" w:sz="4" w:space="0"/>
              <w:bottom w:val="single" w:color="000000" w:sz="4" w:space="0"/>
              <w:right w:val="single" w:color="000000" w:sz="4" w:space="0"/>
            </w:tcBorders>
          </w:tcPr>
          <w:p w14:paraId="2D4194A0">
            <w:pPr>
              <w:spacing w:after="0" w:line="259" w:lineRule="auto"/>
              <w:ind w:left="0" w:right="0" w:firstLine="0"/>
              <w:jc w:val="left"/>
              <w:rPr>
                <w:szCs w:val="24"/>
              </w:rPr>
            </w:pPr>
            <w:r>
              <w:rPr>
                <w:szCs w:val="24"/>
              </w:rPr>
              <w:t xml:space="preserve">Туннель для подлезания мягкий </w:t>
            </w:r>
          </w:p>
        </w:tc>
        <w:tc>
          <w:tcPr>
            <w:tcW w:w="2314" w:type="dxa"/>
            <w:tcBorders>
              <w:top w:val="single" w:color="000000" w:sz="4" w:space="0"/>
              <w:left w:val="single" w:color="000000" w:sz="4" w:space="0"/>
              <w:bottom w:val="single" w:color="000000" w:sz="4" w:space="0"/>
              <w:right w:val="single" w:color="000000" w:sz="4" w:space="0"/>
            </w:tcBorders>
          </w:tcPr>
          <w:p w14:paraId="47EF9019">
            <w:pPr>
              <w:spacing w:after="0" w:line="259" w:lineRule="auto"/>
              <w:ind w:left="0" w:right="0" w:firstLine="0"/>
              <w:jc w:val="left"/>
              <w:rPr>
                <w:szCs w:val="24"/>
              </w:rPr>
            </w:pPr>
            <w:r>
              <w:rPr>
                <w:szCs w:val="24"/>
              </w:rPr>
              <w:t xml:space="preserve">3 шт. </w:t>
            </w:r>
          </w:p>
        </w:tc>
      </w:tr>
      <w:tr w14:paraId="2B7B6A9B">
        <w:tblPrEx>
          <w:tblCellMar>
            <w:top w:w="12" w:type="dxa"/>
            <w:left w:w="10" w:type="dxa"/>
            <w:bottom w:w="0" w:type="dxa"/>
            <w:right w:w="115" w:type="dxa"/>
          </w:tblCellMar>
        </w:tblPrEx>
        <w:trPr>
          <w:trHeight w:val="288" w:hRule="atLeast"/>
        </w:trPr>
        <w:tc>
          <w:tcPr>
            <w:tcW w:w="7651" w:type="dxa"/>
            <w:tcBorders>
              <w:top w:val="single" w:color="000000" w:sz="4" w:space="0"/>
              <w:left w:val="single" w:color="000000" w:sz="4" w:space="0"/>
              <w:bottom w:val="single" w:color="000000" w:sz="4" w:space="0"/>
              <w:right w:val="single" w:color="000000" w:sz="4" w:space="0"/>
            </w:tcBorders>
          </w:tcPr>
          <w:p w14:paraId="2D8BCA4A">
            <w:pPr>
              <w:spacing w:after="0" w:line="259" w:lineRule="auto"/>
              <w:ind w:left="0" w:right="0" w:firstLine="0"/>
              <w:jc w:val="left"/>
              <w:rPr>
                <w:szCs w:val="24"/>
              </w:rPr>
            </w:pPr>
            <w:r>
              <w:rPr>
                <w:szCs w:val="24"/>
              </w:rPr>
              <w:t xml:space="preserve">Кубики пластмассовые </w:t>
            </w:r>
          </w:p>
        </w:tc>
        <w:tc>
          <w:tcPr>
            <w:tcW w:w="2314" w:type="dxa"/>
            <w:tcBorders>
              <w:top w:val="single" w:color="000000" w:sz="4" w:space="0"/>
              <w:left w:val="single" w:color="000000" w:sz="4" w:space="0"/>
              <w:bottom w:val="single" w:color="000000" w:sz="4" w:space="0"/>
              <w:right w:val="single" w:color="000000" w:sz="4" w:space="0"/>
            </w:tcBorders>
          </w:tcPr>
          <w:p w14:paraId="66DC4622">
            <w:pPr>
              <w:spacing w:after="0" w:line="259" w:lineRule="auto"/>
              <w:ind w:left="0" w:right="0" w:firstLine="0"/>
              <w:jc w:val="left"/>
              <w:rPr>
                <w:szCs w:val="24"/>
              </w:rPr>
            </w:pPr>
            <w:r>
              <w:rPr>
                <w:szCs w:val="24"/>
              </w:rPr>
              <w:t xml:space="preserve">40 шт. </w:t>
            </w:r>
          </w:p>
        </w:tc>
      </w:tr>
      <w:tr w14:paraId="718EF0BD">
        <w:tblPrEx>
          <w:tblCellMar>
            <w:top w:w="12" w:type="dxa"/>
            <w:left w:w="10" w:type="dxa"/>
            <w:bottom w:w="0" w:type="dxa"/>
            <w:right w:w="115" w:type="dxa"/>
          </w:tblCellMar>
        </w:tblPrEx>
        <w:trPr>
          <w:trHeight w:val="283" w:hRule="atLeast"/>
        </w:trPr>
        <w:tc>
          <w:tcPr>
            <w:tcW w:w="7651" w:type="dxa"/>
            <w:tcBorders>
              <w:top w:val="single" w:color="000000" w:sz="4" w:space="0"/>
              <w:left w:val="single" w:color="000000" w:sz="4" w:space="0"/>
              <w:bottom w:val="single" w:color="000000" w:sz="4" w:space="0"/>
              <w:right w:val="single" w:color="000000" w:sz="4" w:space="0"/>
            </w:tcBorders>
          </w:tcPr>
          <w:p w14:paraId="38B5977F">
            <w:pPr>
              <w:spacing w:after="0" w:line="259" w:lineRule="auto"/>
              <w:ind w:left="0" w:right="0" w:firstLine="0"/>
              <w:jc w:val="left"/>
              <w:rPr>
                <w:szCs w:val="24"/>
              </w:rPr>
            </w:pPr>
            <w:r>
              <w:rPr>
                <w:szCs w:val="24"/>
              </w:rPr>
              <w:t xml:space="preserve">Цветные ленточки (длина 60 см) </w:t>
            </w:r>
          </w:p>
        </w:tc>
        <w:tc>
          <w:tcPr>
            <w:tcW w:w="2314" w:type="dxa"/>
            <w:tcBorders>
              <w:top w:val="single" w:color="000000" w:sz="4" w:space="0"/>
              <w:left w:val="single" w:color="000000" w:sz="4" w:space="0"/>
              <w:bottom w:val="single" w:color="000000" w:sz="4" w:space="0"/>
              <w:right w:val="single" w:color="000000" w:sz="4" w:space="0"/>
            </w:tcBorders>
          </w:tcPr>
          <w:p w14:paraId="2981BF26">
            <w:pPr>
              <w:spacing w:after="0" w:line="259" w:lineRule="auto"/>
              <w:ind w:left="0" w:right="0" w:firstLine="0"/>
              <w:jc w:val="left"/>
              <w:rPr>
                <w:szCs w:val="24"/>
              </w:rPr>
            </w:pPr>
            <w:r>
              <w:rPr>
                <w:szCs w:val="24"/>
              </w:rPr>
              <w:t xml:space="preserve">40 шт. </w:t>
            </w:r>
          </w:p>
        </w:tc>
      </w:tr>
      <w:tr w14:paraId="02C6523F">
        <w:tblPrEx>
          <w:tblCellMar>
            <w:top w:w="12" w:type="dxa"/>
            <w:left w:w="10" w:type="dxa"/>
            <w:bottom w:w="0" w:type="dxa"/>
            <w:right w:w="115" w:type="dxa"/>
          </w:tblCellMar>
        </w:tblPrEx>
        <w:trPr>
          <w:trHeight w:val="288" w:hRule="atLeast"/>
        </w:trPr>
        <w:tc>
          <w:tcPr>
            <w:tcW w:w="7651" w:type="dxa"/>
            <w:tcBorders>
              <w:top w:val="single" w:color="000000" w:sz="4" w:space="0"/>
              <w:left w:val="single" w:color="000000" w:sz="4" w:space="0"/>
              <w:bottom w:val="single" w:color="000000" w:sz="4" w:space="0"/>
              <w:right w:val="single" w:color="000000" w:sz="4" w:space="0"/>
            </w:tcBorders>
          </w:tcPr>
          <w:p w14:paraId="13B67DFF">
            <w:pPr>
              <w:spacing w:after="0" w:line="259" w:lineRule="auto"/>
              <w:ind w:left="0" w:right="0" w:firstLine="0"/>
              <w:jc w:val="left"/>
              <w:rPr>
                <w:szCs w:val="24"/>
              </w:rPr>
            </w:pPr>
            <w:r>
              <w:rPr>
                <w:szCs w:val="24"/>
              </w:rPr>
              <w:t xml:space="preserve">Бубен </w:t>
            </w:r>
          </w:p>
        </w:tc>
        <w:tc>
          <w:tcPr>
            <w:tcW w:w="2314" w:type="dxa"/>
            <w:tcBorders>
              <w:top w:val="single" w:color="000000" w:sz="4" w:space="0"/>
              <w:left w:val="single" w:color="000000" w:sz="4" w:space="0"/>
              <w:bottom w:val="single" w:color="000000" w:sz="4" w:space="0"/>
              <w:right w:val="single" w:color="000000" w:sz="4" w:space="0"/>
            </w:tcBorders>
          </w:tcPr>
          <w:p w14:paraId="5B0C5283">
            <w:pPr>
              <w:spacing w:after="0" w:line="259" w:lineRule="auto"/>
              <w:ind w:left="0" w:right="0" w:firstLine="0"/>
              <w:jc w:val="left"/>
              <w:rPr>
                <w:szCs w:val="24"/>
              </w:rPr>
            </w:pPr>
            <w:r>
              <w:rPr>
                <w:szCs w:val="24"/>
              </w:rPr>
              <w:t xml:space="preserve">8 шт. </w:t>
            </w:r>
          </w:p>
        </w:tc>
      </w:tr>
      <w:tr w14:paraId="5FEE306A">
        <w:tblPrEx>
          <w:tblCellMar>
            <w:top w:w="12" w:type="dxa"/>
            <w:left w:w="10" w:type="dxa"/>
            <w:bottom w:w="0" w:type="dxa"/>
            <w:right w:w="115" w:type="dxa"/>
          </w:tblCellMar>
        </w:tblPrEx>
        <w:trPr>
          <w:trHeight w:val="283" w:hRule="atLeast"/>
        </w:trPr>
        <w:tc>
          <w:tcPr>
            <w:tcW w:w="7651" w:type="dxa"/>
            <w:tcBorders>
              <w:top w:val="single" w:color="000000" w:sz="4" w:space="0"/>
              <w:left w:val="single" w:color="000000" w:sz="4" w:space="0"/>
              <w:bottom w:val="single" w:color="000000" w:sz="4" w:space="0"/>
              <w:right w:val="single" w:color="000000" w:sz="4" w:space="0"/>
            </w:tcBorders>
          </w:tcPr>
          <w:p w14:paraId="0D4DE885">
            <w:pPr>
              <w:spacing w:after="0" w:line="259" w:lineRule="auto"/>
              <w:ind w:left="0" w:right="0" w:firstLine="0"/>
              <w:jc w:val="left"/>
              <w:rPr>
                <w:szCs w:val="24"/>
              </w:rPr>
            </w:pPr>
            <w:r>
              <w:rPr>
                <w:szCs w:val="24"/>
              </w:rPr>
              <w:t xml:space="preserve">Ребристая дорожка  (деревянная, пластиковая) </w:t>
            </w:r>
          </w:p>
        </w:tc>
        <w:tc>
          <w:tcPr>
            <w:tcW w:w="2314" w:type="dxa"/>
            <w:tcBorders>
              <w:top w:val="single" w:color="000000" w:sz="4" w:space="0"/>
              <w:left w:val="single" w:color="000000" w:sz="4" w:space="0"/>
              <w:bottom w:val="single" w:color="000000" w:sz="4" w:space="0"/>
              <w:right w:val="single" w:color="000000" w:sz="4" w:space="0"/>
            </w:tcBorders>
          </w:tcPr>
          <w:p w14:paraId="00DE018D">
            <w:pPr>
              <w:spacing w:after="0" w:line="259" w:lineRule="auto"/>
              <w:ind w:left="0" w:right="0" w:firstLine="0"/>
              <w:jc w:val="left"/>
              <w:rPr>
                <w:szCs w:val="24"/>
              </w:rPr>
            </w:pPr>
            <w:r>
              <w:rPr>
                <w:szCs w:val="24"/>
              </w:rPr>
              <w:t xml:space="preserve">3 шт. </w:t>
            </w:r>
          </w:p>
        </w:tc>
      </w:tr>
      <w:tr w14:paraId="206E56D3">
        <w:tblPrEx>
          <w:tblCellMar>
            <w:top w:w="12" w:type="dxa"/>
            <w:left w:w="10" w:type="dxa"/>
            <w:bottom w:w="0" w:type="dxa"/>
            <w:right w:w="115" w:type="dxa"/>
          </w:tblCellMar>
        </w:tblPrEx>
        <w:trPr>
          <w:trHeight w:val="288" w:hRule="atLeast"/>
        </w:trPr>
        <w:tc>
          <w:tcPr>
            <w:tcW w:w="7651" w:type="dxa"/>
            <w:tcBorders>
              <w:top w:val="single" w:color="000000" w:sz="4" w:space="0"/>
              <w:left w:val="single" w:color="000000" w:sz="4" w:space="0"/>
              <w:bottom w:val="single" w:color="000000" w:sz="4" w:space="0"/>
              <w:right w:val="single" w:color="000000" w:sz="4" w:space="0"/>
            </w:tcBorders>
          </w:tcPr>
          <w:p w14:paraId="4FC437EA">
            <w:pPr>
              <w:spacing w:after="0" w:line="259" w:lineRule="auto"/>
              <w:ind w:left="0" w:right="0" w:firstLine="0"/>
              <w:jc w:val="left"/>
              <w:rPr>
                <w:szCs w:val="24"/>
              </w:rPr>
            </w:pPr>
            <w:r>
              <w:rPr>
                <w:szCs w:val="24"/>
              </w:rPr>
              <w:t xml:space="preserve">Шнур 1,5м </w:t>
            </w:r>
          </w:p>
        </w:tc>
        <w:tc>
          <w:tcPr>
            <w:tcW w:w="2314" w:type="dxa"/>
            <w:tcBorders>
              <w:top w:val="single" w:color="000000" w:sz="4" w:space="0"/>
              <w:left w:val="single" w:color="000000" w:sz="4" w:space="0"/>
              <w:bottom w:val="single" w:color="000000" w:sz="4" w:space="0"/>
              <w:right w:val="single" w:color="000000" w:sz="4" w:space="0"/>
            </w:tcBorders>
          </w:tcPr>
          <w:p w14:paraId="35A1EF83">
            <w:pPr>
              <w:spacing w:after="0" w:line="259" w:lineRule="auto"/>
              <w:ind w:left="0" w:right="0" w:firstLine="0"/>
              <w:jc w:val="left"/>
              <w:rPr>
                <w:szCs w:val="24"/>
              </w:rPr>
            </w:pPr>
            <w:r>
              <w:rPr>
                <w:szCs w:val="24"/>
              </w:rPr>
              <w:t xml:space="preserve">2 шт. </w:t>
            </w:r>
          </w:p>
        </w:tc>
      </w:tr>
      <w:tr w14:paraId="63A7CA75">
        <w:tblPrEx>
          <w:tblCellMar>
            <w:top w:w="12" w:type="dxa"/>
            <w:left w:w="10" w:type="dxa"/>
            <w:bottom w:w="0" w:type="dxa"/>
            <w:right w:w="115" w:type="dxa"/>
          </w:tblCellMar>
        </w:tblPrEx>
        <w:trPr>
          <w:trHeight w:val="288" w:hRule="atLeast"/>
        </w:trPr>
        <w:tc>
          <w:tcPr>
            <w:tcW w:w="7651" w:type="dxa"/>
            <w:tcBorders>
              <w:top w:val="single" w:color="000000" w:sz="4" w:space="0"/>
              <w:left w:val="single" w:color="000000" w:sz="4" w:space="0"/>
              <w:bottom w:val="single" w:color="000000" w:sz="4" w:space="0"/>
              <w:right w:val="single" w:color="000000" w:sz="4" w:space="0"/>
            </w:tcBorders>
          </w:tcPr>
          <w:p w14:paraId="44059526">
            <w:pPr>
              <w:spacing w:after="0" w:line="259" w:lineRule="auto"/>
              <w:ind w:left="0" w:right="0" w:firstLine="0"/>
              <w:jc w:val="left"/>
              <w:rPr>
                <w:szCs w:val="24"/>
              </w:rPr>
            </w:pPr>
            <w:r>
              <w:rPr>
                <w:szCs w:val="24"/>
              </w:rPr>
              <w:t xml:space="preserve">Коврик со следочками  (для отработки различных способов ходьбы) </w:t>
            </w:r>
          </w:p>
        </w:tc>
        <w:tc>
          <w:tcPr>
            <w:tcW w:w="2314" w:type="dxa"/>
            <w:tcBorders>
              <w:top w:val="single" w:color="000000" w:sz="4" w:space="0"/>
              <w:left w:val="single" w:color="000000" w:sz="4" w:space="0"/>
              <w:bottom w:val="single" w:color="000000" w:sz="4" w:space="0"/>
              <w:right w:val="single" w:color="000000" w:sz="4" w:space="0"/>
            </w:tcBorders>
          </w:tcPr>
          <w:p w14:paraId="2537AAFF">
            <w:pPr>
              <w:spacing w:after="0" w:line="259" w:lineRule="auto"/>
              <w:ind w:left="0" w:right="0" w:firstLine="0"/>
              <w:jc w:val="left"/>
              <w:rPr>
                <w:szCs w:val="24"/>
              </w:rPr>
            </w:pPr>
            <w:r>
              <w:rPr>
                <w:szCs w:val="24"/>
              </w:rPr>
              <w:t xml:space="preserve">2 шт </w:t>
            </w:r>
          </w:p>
        </w:tc>
      </w:tr>
      <w:tr w14:paraId="368C224A">
        <w:tblPrEx>
          <w:tblCellMar>
            <w:top w:w="12" w:type="dxa"/>
            <w:left w:w="10" w:type="dxa"/>
            <w:bottom w:w="0" w:type="dxa"/>
            <w:right w:w="115" w:type="dxa"/>
          </w:tblCellMar>
        </w:tblPrEx>
        <w:trPr>
          <w:trHeight w:val="288" w:hRule="atLeast"/>
        </w:trPr>
        <w:tc>
          <w:tcPr>
            <w:tcW w:w="7651" w:type="dxa"/>
            <w:tcBorders>
              <w:top w:val="single" w:color="000000" w:sz="4" w:space="0"/>
              <w:left w:val="single" w:color="000000" w:sz="4" w:space="0"/>
              <w:bottom w:val="single" w:color="000000" w:sz="4" w:space="0"/>
              <w:right w:val="single" w:color="000000" w:sz="4" w:space="0"/>
            </w:tcBorders>
          </w:tcPr>
          <w:p w14:paraId="370ED1D5">
            <w:pPr>
              <w:spacing w:after="0" w:line="259" w:lineRule="auto"/>
              <w:ind w:left="0" w:right="0" w:firstLine="0"/>
              <w:jc w:val="left"/>
              <w:rPr>
                <w:szCs w:val="24"/>
              </w:rPr>
            </w:pPr>
            <w:r>
              <w:rPr>
                <w:szCs w:val="24"/>
              </w:rPr>
              <w:t xml:space="preserve">Лыжи детские (пластмассовые) </w:t>
            </w:r>
          </w:p>
        </w:tc>
        <w:tc>
          <w:tcPr>
            <w:tcW w:w="2314" w:type="dxa"/>
            <w:tcBorders>
              <w:top w:val="single" w:color="000000" w:sz="4" w:space="0"/>
              <w:left w:val="single" w:color="000000" w:sz="4" w:space="0"/>
              <w:bottom w:val="single" w:color="000000" w:sz="4" w:space="0"/>
              <w:right w:val="single" w:color="000000" w:sz="4" w:space="0"/>
            </w:tcBorders>
          </w:tcPr>
          <w:p w14:paraId="4E949E5D">
            <w:pPr>
              <w:spacing w:after="0" w:line="259" w:lineRule="auto"/>
              <w:ind w:left="0" w:right="0" w:firstLine="0"/>
              <w:jc w:val="left"/>
              <w:rPr>
                <w:szCs w:val="24"/>
              </w:rPr>
            </w:pPr>
            <w:r>
              <w:rPr>
                <w:szCs w:val="24"/>
              </w:rPr>
              <w:t xml:space="preserve">4 пары </w:t>
            </w:r>
          </w:p>
        </w:tc>
      </w:tr>
      <w:tr w14:paraId="61EF65A2">
        <w:tblPrEx>
          <w:tblCellMar>
            <w:top w:w="12" w:type="dxa"/>
            <w:left w:w="10" w:type="dxa"/>
            <w:bottom w:w="0" w:type="dxa"/>
            <w:right w:w="115" w:type="dxa"/>
          </w:tblCellMar>
        </w:tblPrEx>
        <w:trPr>
          <w:trHeight w:val="288" w:hRule="atLeast"/>
        </w:trPr>
        <w:tc>
          <w:tcPr>
            <w:tcW w:w="7651" w:type="dxa"/>
            <w:tcBorders>
              <w:top w:val="single" w:color="000000" w:sz="4" w:space="0"/>
              <w:left w:val="single" w:color="000000" w:sz="4" w:space="0"/>
              <w:bottom w:val="single" w:color="000000" w:sz="4" w:space="0"/>
              <w:right w:val="single" w:color="000000" w:sz="4" w:space="0"/>
            </w:tcBorders>
          </w:tcPr>
          <w:p w14:paraId="390C35D1">
            <w:pPr>
              <w:spacing w:after="0" w:line="259" w:lineRule="auto"/>
              <w:ind w:left="0" w:right="0" w:firstLine="0"/>
              <w:jc w:val="left"/>
              <w:rPr>
                <w:szCs w:val="24"/>
              </w:rPr>
            </w:pPr>
            <w:r>
              <w:rPr>
                <w:szCs w:val="24"/>
              </w:rPr>
              <w:t xml:space="preserve">Погремушки </w:t>
            </w:r>
          </w:p>
        </w:tc>
        <w:tc>
          <w:tcPr>
            <w:tcW w:w="2314" w:type="dxa"/>
            <w:tcBorders>
              <w:top w:val="single" w:color="000000" w:sz="4" w:space="0"/>
              <w:left w:val="single" w:color="000000" w:sz="4" w:space="0"/>
              <w:bottom w:val="single" w:color="000000" w:sz="4" w:space="0"/>
              <w:right w:val="single" w:color="000000" w:sz="4" w:space="0"/>
            </w:tcBorders>
          </w:tcPr>
          <w:p w14:paraId="247970F6">
            <w:pPr>
              <w:spacing w:after="0" w:line="259" w:lineRule="auto"/>
              <w:ind w:left="0" w:right="0" w:firstLine="0"/>
              <w:jc w:val="left"/>
              <w:rPr>
                <w:szCs w:val="24"/>
              </w:rPr>
            </w:pPr>
            <w:r>
              <w:rPr>
                <w:szCs w:val="24"/>
              </w:rPr>
              <w:t xml:space="preserve">20 шт. </w:t>
            </w:r>
          </w:p>
        </w:tc>
      </w:tr>
      <w:tr w14:paraId="0FE81361">
        <w:tblPrEx>
          <w:tblCellMar>
            <w:top w:w="12" w:type="dxa"/>
            <w:left w:w="10" w:type="dxa"/>
            <w:bottom w:w="0" w:type="dxa"/>
            <w:right w:w="115" w:type="dxa"/>
          </w:tblCellMar>
        </w:tblPrEx>
        <w:trPr>
          <w:trHeight w:val="288" w:hRule="atLeast"/>
        </w:trPr>
        <w:tc>
          <w:tcPr>
            <w:tcW w:w="7651" w:type="dxa"/>
            <w:tcBorders>
              <w:top w:val="single" w:color="000000" w:sz="4" w:space="0"/>
              <w:left w:val="single" w:color="000000" w:sz="4" w:space="0"/>
              <w:bottom w:val="single" w:color="000000" w:sz="4" w:space="0"/>
              <w:right w:val="single" w:color="000000" w:sz="4" w:space="0"/>
            </w:tcBorders>
          </w:tcPr>
          <w:p w14:paraId="381AD0A4">
            <w:pPr>
              <w:spacing w:after="0" w:line="259" w:lineRule="auto"/>
              <w:ind w:left="0" w:right="0" w:firstLine="0"/>
              <w:jc w:val="left"/>
              <w:rPr>
                <w:szCs w:val="24"/>
              </w:rPr>
            </w:pPr>
            <w:r>
              <w:rPr>
                <w:szCs w:val="24"/>
              </w:rPr>
              <w:t xml:space="preserve">Флажки разноцветные </w:t>
            </w:r>
          </w:p>
        </w:tc>
        <w:tc>
          <w:tcPr>
            <w:tcW w:w="2314" w:type="dxa"/>
            <w:tcBorders>
              <w:top w:val="single" w:color="000000" w:sz="4" w:space="0"/>
              <w:left w:val="single" w:color="000000" w:sz="4" w:space="0"/>
              <w:bottom w:val="single" w:color="000000" w:sz="4" w:space="0"/>
              <w:right w:val="single" w:color="000000" w:sz="4" w:space="0"/>
            </w:tcBorders>
          </w:tcPr>
          <w:p w14:paraId="77C306C8">
            <w:pPr>
              <w:spacing w:after="0" w:line="259" w:lineRule="auto"/>
              <w:ind w:left="0" w:right="0" w:firstLine="0"/>
              <w:jc w:val="left"/>
              <w:rPr>
                <w:szCs w:val="24"/>
              </w:rPr>
            </w:pPr>
            <w:r>
              <w:rPr>
                <w:szCs w:val="24"/>
              </w:rPr>
              <w:t xml:space="preserve">40 шт. </w:t>
            </w:r>
          </w:p>
        </w:tc>
      </w:tr>
      <w:tr w14:paraId="702AD311">
        <w:tblPrEx>
          <w:tblCellMar>
            <w:top w:w="12" w:type="dxa"/>
            <w:left w:w="10" w:type="dxa"/>
            <w:bottom w:w="0" w:type="dxa"/>
            <w:right w:w="115" w:type="dxa"/>
          </w:tblCellMar>
        </w:tblPrEx>
        <w:trPr>
          <w:trHeight w:val="288" w:hRule="atLeast"/>
        </w:trPr>
        <w:tc>
          <w:tcPr>
            <w:tcW w:w="7651" w:type="dxa"/>
            <w:tcBorders>
              <w:top w:val="single" w:color="000000" w:sz="4" w:space="0"/>
              <w:left w:val="single" w:color="000000" w:sz="4" w:space="0"/>
              <w:bottom w:val="single" w:color="000000" w:sz="4" w:space="0"/>
              <w:right w:val="single" w:color="000000" w:sz="4" w:space="0"/>
            </w:tcBorders>
          </w:tcPr>
          <w:p w14:paraId="553C394B">
            <w:pPr>
              <w:spacing w:after="0" w:line="259" w:lineRule="auto"/>
              <w:ind w:left="0" w:right="0" w:firstLine="0"/>
              <w:jc w:val="left"/>
              <w:rPr>
                <w:szCs w:val="24"/>
              </w:rPr>
            </w:pPr>
            <w:r>
              <w:rPr>
                <w:szCs w:val="24"/>
              </w:rPr>
              <w:t xml:space="preserve">Кольцо баскетбольное навесное на гимнастическую стенку </w:t>
            </w:r>
          </w:p>
        </w:tc>
        <w:tc>
          <w:tcPr>
            <w:tcW w:w="2314" w:type="dxa"/>
            <w:tcBorders>
              <w:top w:val="single" w:color="000000" w:sz="4" w:space="0"/>
              <w:left w:val="single" w:color="000000" w:sz="4" w:space="0"/>
              <w:bottom w:val="single" w:color="000000" w:sz="4" w:space="0"/>
              <w:right w:val="single" w:color="000000" w:sz="4" w:space="0"/>
            </w:tcBorders>
          </w:tcPr>
          <w:p w14:paraId="026ECFE9">
            <w:pPr>
              <w:spacing w:after="0" w:line="259" w:lineRule="auto"/>
              <w:ind w:left="0" w:right="0" w:firstLine="0"/>
              <w:jc w:val="left"/>
              <w:rPr>
                <w:szCs w:val="24"/>
              </w:rPr>
            </w:pPr>
            <w:r>
              <w:rPr>
                <w:szCs w:val="24"/>
              </w:rPr>
              <w:t xml:space="preserve">2 шт. </w:t>
            </w:r>
          </w:p>
        </w:tc>
      </w:tr>
      <w:tr w14:paraId="242606A6">
        <w:tblPrEx>
          <w:tblCellMar>
            <w:top w:w="12" w:type="dxa"/>
            <w:left w:w="10" w:type="dxa"/>
            <w:bottom w:w="0" w:type="dxa"/>
            <w:right w:w="115" w:type="dxa"/>
          </w:tblCellMar>
        </w:tblPrEx>
        <w:trPr>
          <w:trHeight w:val="283" w:hRule="atLeast"/>
        </w:trPr>
        <w:tc>
          <w:tcPr>
            <w:tcW w:w="7651" w:type="dxa"/>
            <w:tcBorders>
              <w:top w:val="single" w:color="000000" w:sz="4" w:space="0"/>
              <w:left w:val="single" w:color="000000" w:sz="4" w:space="0"/>
              <w:bottom w:val="single" w:color="000000" w:sz="4" w:space="0"/>
              <w:right w:val="single" w:color="000000" w:sz="4" w:space="0"/>
            </w:tcBorders>
          </w:tcPr>
          <w:p w14:paraId="35F02093">
            <w:pPr>
              <w:spacing w:after="0" w:line="259" w:lineRule="auto"/>
              <w:ind w:left="0" w:right="0" w:firstLine="0"/>
              <w:jc w:val="left"/>
              <w:rPr>
                <w:szCs w:val="24"/>
              </w:rPr>
            </w:pPr>
            <w:r>
              <w:rPr>
                <w:szCs w:val="24"/>
              </w:rPr>
              <w:t xml:space="preserve">Мишень для метания  </w:t>
            </w:r>
          </w:p>
        </w:tc>
        <w:tc>
          <w:tcPr>
            <w:tcW w:w="2314" w:type="dxa"/>
            <w:tcBorders>
              <w:top w:val="single" w:color="000000" w:sz="4" w:space="0"/>
              <w:left w:val="single" w:color="000000" w:sz="4" w:space="0"/>
              <w:bottom w:val="single" w:color="000000" w:sz="4" w:space="0"/>
              <w:right w:val="single" w:color="000000" w:sz="4" w:space="0"/>
            </w:tcBorders>
          </w:tcPr>
          <w:p w14:paraId="581E7973">
            <w:pPr>
              <w:spacing w:after="0" w:line="259" w:lineRule="auto"/>
              <w:ind w:left="0" w:right="0" w:firstLine="0"/>
              <w:jc w:val="left"/>
              <w:rPr>
                <w:szCs w:val="24"/>
              </w:rPr>
            </w:pPr>
            <w:r>
              <w:rPr>
                <w:szCs w:val="24"/>
              </w:rPr>
              <w:t xml:space="preserve">2 шт. </w:t>
            </w:r>
          </w:p>
        </w:tc>
      </w:tr>
      <w:tr w14:paraId="3CA445F1">
        <w:tblPrEx>
          <w:tblCellMar>
            <w:top w:w="12" w:type="dxa"/>
            <w:left w:w="10" w:type="dxa"/>
            <w:bottom w:w="0" w:type="dxa"/>
            <w:right w:w="115" w:type="dxa"/>
          </w:tblCellMar>
        </w:tblPrEx>
        <w:trPr>
          <w:trHeight w:val="288" w:hRule="atLeast"/>
        </w:trPr>
        <w:tc>
          <w:tcPr>
            <w:tcW w:w="7651" w:type="dxa"/>
            <w:tcBorders>
              <w:top w:val="single" w:color="000000" w:sz="4" w:space="0"/>
              <w:left w:val="single" w:color="000000" w:sz="4" w:space="0"/>
              <w:bottom w:val="single" w:color="000000" w:sz="4" w:space="0"/>
              <w:right w:val="single" w:color="000000" w:sz="4" w:space="0"/>
            </w:tcBorders>
          </w:tcPr>
          <w:p w14:paraId="61D9C7EC">
            <w:pPr>
              <w:spacing w:after="0" w:line="259" w:lineRule="auto"/>
              <w:ind w:left="0" w:right="0" w:firstLine="0"/>
              <w:jc w:val="left"/>
              <w:rPr>
                <w:szCs w:val="24"/>
              </w:rPr>
            </w:pPr>
            <w:r>
              <w:rPr>
                <w:szCs w:val="24"/>
              </w:rPr>
              <w:t xml:space="preserve">Корзина для инвентаря мягкая </w:t>
            </w:r>
          </w:p>
        </w:tc>
        <w:tc>
          <w:tcPr>
            <w:tcW w:w="2314" w:type="dxa"/>
            <w:tcBorders>
              <w:top w:val="single" w:color="000000" w:sz="4" w:space="0"/>
              <w:left w:val="single" w:color="000000" w:sz="4" w:space="0"/>
              <w:bottom w:val="single" w:color="000000" w:sz="4" w:space="0"/>
              <w:right w:val="single" w:color="000000" w:sz="4" w:space="0"/>
            </w:tcBorders>
          </w:tcPr>
          <w:p w14:paraId="7AD79CB8">
            <w:pPr>
              <w:spacing w:after="0" w:line="259" w:lineRule="auto"/>
              <w:ind w:left="0" w:right="0" w:firstLine="0"/>
              <w:jc w:val="left"/>
              <w:rPr>
                <w:szCs w:val="24"/>
              </w:rPr>
            </w:pPr>
            <w:r>
              <w:rPr>
                <w:szCs w:val="24"/>
              </w:rPr>
              <w:t xml:space="preserve">3 шт. </w:t>
            </w:r>
          </w:p>
        </w:tc>
      </w:tr>
      <w:tr w14:paraId="7B3B1360">
        <w:tblPrEx>
          <w:tblCellMar>
            <w:top w:w="12" w:type="dxa"/>
            <w:left w:w="10" w:type="dxa"/>
            <w:bottom w:w="0" w:type="dxa"/>
            <w:right w:w="115" w:type="dxa"/>
          </w:tblCellMar>
        </w:tblPrEx>
        <w:trPr>
          <w:trHeight w:val="283" w:hRule="atLeast"/>
        </w:trPr>
        <w:tc>
          <w:tcPr>
            <w:tcW w:w="7651" w:type="dxa"/>
            <w:tcBorders>
              <w:top w:val="single" w:color="000000" w:sz="4" w:space="0"/>
              <w:left w:val="single" w:color="000000" w:sz="4" w:space="0"/>
              <w:bottom w:val="single" w:color="000000" w:sz="4" w:space="0"/>
              <w:right w:val="single" w:color="000000" w:sz="4" w:space="0"/>
            </w:tcBorders>
          </w:tcPr>
          <w:p w14:paraId="051BF536">
            <w:pPr>
              <w:spacing w:after="0" w:line="259" w:lineRule="auto"/>
              <w:ind w:left="0" w:right="0" w:firstLine="0"/>
              <w:jc w:val="left"/>
              <w:rPr>
                <w:szCs w:val="24"/>
              </w:rPr>
            </w:pPr>
            <w:r>
              <w:rPr>
                <w:szCs w:val="24"/>
              </w:rPr>
              <w:t xml:space="preserve">Корзина для инвентаря пластмассовая </w:t>
            </w:r>
          </w:p>
        </w:tc>
        <w:tc>
          <w:tcPr>
            <w:tcW w:w="2314" w:type="dxa"/>
            <w:tcBorders>
              <w:top w:val="single" w:color="000000" w:sz="4" w:space="0"/>
              <w:left w:val="single" w:color="000000" w:sz="4" w:space="0"/>
              <w:bottom w:val="single" w:color="000000" w:sz="4" w:space="0"/>
              <w:right w:val="single" w:color="000000" w:sz="4" w:space="0"/>
            </w:tcBorders>
          </w:tcPr>
          <w:p w14:paraId="1C9AD71C">
            <w:pPr>
              <w:spacing w:after="0" w:line="259" w:lineRule="auto"/>
              <w:ind w:left="0" w:right="0" w:firstLine="0"/>
              <w:jc w:val="left"/>
              <w:rPr>
                <w:szCs w:val="24"/>
              </w:rPr>
            </w:pPr>
            <w:r>
              <w:rPr>
                <w:szCs w:val="24"/>
              </w:rPr>
              <w:t xml:space="preserve">3 шт. </w:t>
            </w:r>
          </w:p>
        </w:tc>
      </w:tr>
      <w:tr w14:paraId="602E4188">
        <w:tblPrEx>
          <w:tblCellMar>
            <w:top w:w="12" w:type="dxa"/>
            <w:left w:w="10" w:type="dxa"/>
            <w:bottom w:w="0" w:type="dxa"/>
            <w:right w:w="115" w:type="dxa"/>
          </w:tblCellMar>
        </w:tblPrEx>
        <w:trPr>
          <w:trHeight w:val="288" w:hRule="atLeast"/>
        </w:trPr>
        <w:tc>
          <w:tcPr>
            <w:tcW w:w="7651" w:type="dxa"/>
            <w:tcBorders>
              <w:top w:val="single" w:color="000000" w:sz="4" w:space="0"/>
              <w:left w:val="single" w:color="000000" w:sz="4" w:space="0"/>
              <w:bottom w:val="single" w:color="000000" w:sz="4" w:space="0"/>
              <w:right w:val="single" w:color="000000" w:sz="4" w:space="0"/>
            </w:tcBorders>
          </w:tcPr>
          <w:p w14:paraId="246351A6">
            <w:pPr>
              <w:spacing w:after="0" w:line="259" w:lineRule="auto"/>
              <w:ind w:left="0" w:right="0" w:firstLine="0"/>
              <w:jc w:val="left"/>
              <w:rPr>
                <w:szCs w:val="24"/>
              </w:rPr>
            </w:pPr>
            <w:r>
              <w:rPr>
                <w:szCs w:val="24"/>
              </w:rPr>
              <w:t xml:space="preserve">Рулетка измерительная (5м) </w:t>
            </w:r>
          </w:p>
        </w:tc>
        <w:tc>
          <w:tcPr>
            <w:tcW w:w="2314" w:type="dxa"/>
            <w:tcBorders>
              <w:top w:val="single" w:color="000000" w:sz="4" w:space="0"/>
              <w:left w:val="single" w:color="000000" w:sz="4" w:space="0"/>
              <w:bottom w:val="single" w:color="000000" w:sz="4" w:space="0"/>
              <w:right w:val="single" w:color="000000" w:sz="4" w:space="0"/>
            </w:tcBorders>
          </w:tcPr>
          <w:p w14:paraId="114005E1">
            <w:pPr>
              <w:spacing w:after="0" w:line="259" w:lineRule="auto"/>
              <w:ind w:left="0" w:right="0" w:firstLine="0"/>
              <w:jc w:val="left"/>
              <w:rPr>
                <w:szCs w:val="24"/>
              </w:rPr>
            </w:pPr>
            <w:r>
              <w:rPr>
                <w:szCs w:val="24"/>
              </w:rPr>
              <w:t xml:space="preserve">1 шт. </w:t>
            </w:r>
          </w:p>
        </w:tc>
      </w:tr>
      <w:tr w14:paraId="759E9F11">
        <w:tblPrEx>
          <w:tblCellMar>
            <w:top w:w="12" w:type="dxa"/>
            <w:left w:w="10" w:type="dxa"/>
            <w:bottom w:w="0" w:type="dxa"/>
            <w:right w:w="115" w:type="dxa"/>
          </w:tblCellMar>
        </w:tblPrEx>
        <w:trPr>
          <w:trHeight w:val="283" w:hRule="atLeast"/>
        </w:trPr>
        <w:tc>
          <w:tcPr>
            <w:tcW w:w="7651" w:type="dxa"/>
            <w:tcBorders>
              <w:top w:val="single" w:color="000000" w:sz="4" w:space="0"/>
              <w:left w:val="single" w:color="000000" w:sz="4" w:space="0"/>
              <w:bottom w:val="single" w:color="000000" w:sz="4" w:space="0"/>
              <w:right w:val="single" w:color="000000" w:sz="4" w:space="0"/>
            </w:tcBorders>
          </w:tcPr>
          <w:p w14:paraId="6994F278">
            <w:pPr>
              <w:spacing w:after="0" w:line="259" w:lineRule="auto"/>
              <w:ind w:left="0" w:right="0" w:firstLine="0"/>
              <w:jc w:val="left"/>
              <w:rPr>
                <w:szCs w:val="24"/>
              </w:rPr>
            </w:pPr>
            <w:r>
              <w:rPr>
                <w:szCs w:val="24"/>
              </w:rPr>
              <w:t xml:space="preserve">Секундомер </w:t>
            </w:r>
          </w:p>
        </w:tc>
        <w:tc>
          <w:tcPr>
            <w:tcW w:w="2314" w:type="dxa"/>
            <w:tcBorders>
              <w:top w:val="single" w:color="000000" w:sz="4" w:space="0"/>
              <w:left w:val="single" w:color="000000" w:sz="4" w:space="0"/>
              <w:bottom w:val="single" w:color="000000" w:sz="4" w:space="0"/>
              <w:right w:val="single" w:color="000000" w:sz="4" w:space="0"/>
            </w:tcBorders>
          </w:tcPr>
          <w:p w14:paraId="1226CD4C">
            <w:pPr>
              <w:spacing w:after="0" w:line="259" w:lineRule="auto"/>
              <w:ind w:left="0" w:right="0" w:firstLine="0"/>
              <w:jc w:val="left"/>
              <w:rPr>
                <w:szCs w:val="24"/>
              </w:rPr>
            </w:pPr>
            <w:r>
              <w:rPr>
                <w:szCs w:val="24"/>
              </w:rPr>
              <w:t xml:space="preserve">1 шт. </w:t>
            </w:r>
          </w:p>
        </w:tc>
      </w:tr>
      <w:tr w14:paraId="609DA453">
        <w:tblPrEx>
          <w:tblCellMar>
            <w:top w:w="12" w:type="dxa"/>
            <w:left w:w="10" w:type="dxa"/>
            <w:bottom w:w="0" w:type="dxa"/>
            <w:right w:w="115" w:type="dxa"/>
          </w:tblCellMar>
        </w:tblPrEx>
        <w:trPr>
          <w:trHeight w:val="288" w:hRule="atLeast"/>
        </w:trPr>
        <w:tc>
          <w:tcPr>
            <w:tcW w:w="7651" w:type="dxa"/>
            <w:tcBorders>
              <w:top w:val="single" w:color="000000" w:sz="4" w:space="0"/>
              <w:left w:val="single" w:color="000000" w:sz="4" w:space="0"/>
              <w:bottom w:val="single" w:color="000000" w:sz="4" w:space="0"/>
              <w:right w:val="single" w:color="000000" w:sz="4" w:space="0"/>
            </w:tcBorders>
          </w:tcPr>
          <w:p w14:paraId="614953CC">
            <w:pPr>
              <w:spacing w:after="0" w:line="259" w:lineRule="auto"/>
              <w:ind w:left="0" w:right="0" w:firstLine="0"/>
              <w:jc w:val="left"/>
              <w:rPr>
                <w:szCs w:val="24"/>
              </w:rPr>
            </w:pPr>
            <w:r>
              <w:rPr>
                <w:szCs w:val="24"/>
              </w:rPr>
              <w:t xml:space="preserve">Свисток </w:t>
            </w:r>
          </w:p>
        </w:tc>
        <w:tc>
          <w:tcPr>
            <w:tcW w:w="2314" w:type="dxa"/>
            <w:tcBorders>
              <w:top w:val="single" w:color="000000" w:sz="4" w:space="0"/>
              <w:left w:val="single" w:color="000000" w:sz="4" w:space="0"/>
              <w:bottom w:val="single" w:color="000000" w:sz="4" w:space="0"/>
              <w:right w:val="single" w:color="000000" w:sz="4" w:space="0"/>
            </w:tcBorders>
          </w:tcPr>
          <w:p w14:paraId="5520A66E">
            <w:pPr>
              <w:spacing w:after="0" w:line="259" w:lineRule="auto"/>
              <w:ind w:left="0" w:right="0" w:firstLine="0"/>
              <w:jc w:val="left"/>
              <w:rPr>
                <w:szCs w:val="24"/>
              </w:rPr>
            </w:pPr>
            <w:r>
              <w:rPr>
                <w:szCs w:val="24"/>
              </w:rPr>
              <w:t xml:space="preserve">1 шт. </w:t>
            </w:r>
          </w:p>
        </w:tc>
      </w:tr>
    </w:tbl>
    <w:p w14:paraId="1AB5E03E">
      <w:pPr>
        <w:spacing w:after="0" w:line="259" w:lineRule="auto"/>
        <w:ind w:left="0" w:right="0" w:firstLine="0"/>
        <w:jc w:val="left"/>
        <w:rPr>
          <w:szCs w:val="24"/>
        </w:rPr>
      </w:pPr>
      <w:r>
        <w:rPr>
          <w:b/>
          <w:i/>
          <w:szCs w:val="24"/>
        </w:rPr>
        <w:t xml:space="preserve"> </w:t>
      </w:r>
    </w:p>
    <w:p w14:paraId="4E686711">
      <w:pPr>
        <w:pStyle w:val="3"/>
        <w:ind w:left="0"/>
        <w:jc w:val="center"/>
        <w:rPr>
          <w:szCs w:val="24"/>
        </w:rPr>
      </w:pPr>
      <w:r>
        <w:rPr>
          <w:szCs w:val="24"/>
        </w:rPr>
        <w:t>Наименование оборудования, учебно-методических и игровых материалов в группах</w:t>
      </w:r>
    </w:p>
    <w:p w14:paraId="1646C807">
      <w:pPr>
        <w:spacing w:after="0" w:line="259" w:lineRule="auto"/>
        <w:ind w:left="0" w:right="0" w:firstLine="0"/>
        <w:jc w:val="left"/>
        <w:rPr>
          <w:szCs w:val="24"/>
        </w:rPr>
      </w:pPr>
      <w:r>
        <w:rPr>
          <w:b/>
          <w:i/>
          <w:szCs w:val="24"/>
        </w:rPr>
        <w:t xml:space="preserve"> </w:t>
      </w:r>
    </w:p>
    <w:tbl>
      <w:tblPr>
        <w:tblStyle w:val="9"/>
        <w:tblW w:w="10052" w:type="dxa"/>
        <w:tblInd w:w="279" w:type="dxa"/>
        <w:tblLayout w:type="autofit"/>
        <w:tblCellMar>
          <w:top w:w="6" w:type="dxa"/>
          <w:left w:w="110" w:type="dxa"/>
          <w:bottom w:w="0" w:type="dxa"/>
          <w:right w:w="45" w:type="dxa"/>
        </w:tblCellMar>
      </w:tblPr>
      <w:tblGrid>
        <w:gridCol w:w="2077"/>
        <w:gridCol w:w="2639"/>
        <w:gridCol w:w="2517"/>
        <w:gridCol w:w="2819"/>
      </w:tblGrid>
      <w:tr w14:paraId="233308F0">
        <w:tblPrEx>
          <w:tblCellMar>
            <w:top w:w="6" w:type="dxa"/>
            <w:left w:w="110" w:type="dxa"/>
            <w:bottom w:w="0" w:type="dxa"/>
            <w:right w:w="45" w:type="dxa"/>
          </w:tblCellMar>
        </w:tblPrEx>
        <w:trPr>
          <w:trHeight w:val="768" w:hRule="atLeast"/>
        </w:trPr>
        <w:tc>
          <w:tcPr>
            <w:tcW w:w="2077" w:type="dxa"/>
            <w:tcBorders>
              <w:top w:val="single" w:color="000000" w:sz="4" w:space="0"/>
              <w:left w:val="single" w:color="000000" w:sz="4" w:space="0"/>
              <w:bottom w:val="single" w:color="000000" w:sz="4" w:space="0"/>
              <w:right w:val="single" w:color="000000" w:sz="4" w:space="0"/>
            </w:tcBorders>
          </w:tcPr>
          <w:p w14:paraId="347467A5">
            <w:pPr>
              <w:spacing w:after="0" w:line="259" w:lineRule="auto"/>
              <w:ind w:left="0" w:right="0" w:firstLine="0"/>
              <w:jc w:val="left"/>
              <w:rPr>
                <w:szCs w:val="24"/>
              </w:rPr>
            </w:pPr>
            <w:r>
              <w:rPr>
                <w:rFonts w:ascii="Calibri" w:hAnsi="Calibri" w:eastAsia="Calibri" w:cs="Calibri"/>
                <w:szCs w:val="24"/>
              </w:rPr>
              <w:tab/>
            </w:r>
            <w:r>
              <w:rPr>
                <w:rFonts w:ascii="Calibri" w:hAnsi="Calibri" w:eastAsia="Calibri" w:cs="Calibri"/>
                <w:szCs w:val="24"/>
              </w:rPr>
              <w:t xml:space="preserve">   </w:t>
            </w:r>
          </w:p>
        </w:tc>
        <w:tc>
          <w:tcPr>
            <w:tcW w:w="2639" w:type="dxa"/>
            <w:tcBorders>
              <w:top w:val="single" w:color="000000" w:sz="4" w:space="0"/>
              <w:left w:val="single" w:color="000000" w:sz="4" w:space="0"/>
              <w:bottom w:val="single" w:color="000000" w:sz="4" w:space="0"/>
              <w:right w:val="single" w:color="000000" w:sz="4" w:space="0"/>
            </w:tcBorders>
          </w:tcPr>
          <w:p w14:paraId="70B8FA22">
            <w:pPr>
              <w:spacing w:after="0" w:line="259" w:lineRule="auto"/>
              <w:ind w:left="0" w:right="0" w:firstLine="0"/>
              <w:jc w:val="left"/>
              <w:rPr>
                <w:szCs w:val="24"/>
              </w:rPr>
            </w:pPr>
            <w:r>
              <w:rPr>
                <w:b/>
                <w:szCs w:val="24"/>
              </w:rPr>
              <w:t xml:space="preserve">II группа раннего возраста </w:t>
            </w:r>
          </w:p>
        </w:tc>
        <w:tc>
          <w:tcPr>
            <w:tcW w:w="2517" w:type="dxa"/>
            <w:tcBorders>
              <w:top w:val="single" w:color="000000" w:sz="4" w:space="0"/>
              <w:left w:val="single" w:color="000000" w:sz="4" w:space="0"/>
              <w:bottom w:val="single" w:color="000000" w:sz="4" w:space="0"/>
              <w:right w:val="single" w:color="000000" w:sz="4" w:space="0"/>
            </w:tcBorders>
          </w:tcPr>
          <w:p w14:paraId="0360D85A">
            <w:pPr>
              <w:spacing w:after="0" w:line="259" w:lineRule="auto"/>
              <w:ind w:left="0" w:right="0" w:firstLine="0"/>
              <w:jc w:val="left"/>
              <w:rPr>
                <w:szCs w:val="24"/>
              </w:rPr>
            </w:pPr>
            <w:r>
              <w:rPr>
                <w:b/>
                <w:szCs w:val="24"/>
              </w:rPr>
              <w:t xml:space="preserve">Младшая, средняя группы  </w:t>
            </w:r>
          </w:p>
        </w:tc>
        <w:tc>
          <w:tcPr>
            <w:tcW w:w="2819" w:type="dxa"/>
            <w:tcBorders>
              <w:top w:val="single" w:color="000000" w:sz="4" w:space="0"/>
              <w:left w:val="single" w:color="000000" w:sz="4" w:space="0"/>
              <w:bottom w:val="single" w:color="000000" w:sz="4" w:space="0"/>
              <w:right w:val="single" w:color="000000" w:sz="4" w:space="0"/>
            </w:tcBorders>
          </w:tcPr>
          <w:p w14:paraId="35589AAF">
            <w:pPr>
              <w:spacing w:after="0" w:line="259" w:lineRule="auto"/>
              <w:ind w:left="0" w:right="0" w:firstLine="0"/>
              <w:jc w:val="left"/>
              <w:rPr>
                <w:szCs w:val="24"/>
              </w:rPr>
            </w:pPr>
            <w:r>
              <w:rPr>
                <w:b/>
                <w:szCs w:val="24"/>
              </w:rPr>
              <w:t xml:space="preserve">Старшая, подготовительная группы </w:t>
            </w:r>
          </w:p>
        </w:tc>
      </w:tr>
      <w:tr w14:paraId="6DCEB327">
        <w:tblPrEx>
          <w:tblCellMar>
            <w:top w:w="6" w:type="dxa"/>
            <w:left w:w="110" w:type="dxa"/>
            <w:bottom w:w="0" w:type="dxa"/>
            <w:right w:w="45" w:type="dxa"/>
          </w:tblCellMar>
        </w:tblPrEx>
        <w:trPr>
          <w:trHeight w:val="4152" w:hRule="atLeast"/>
        </w:trPr>
        <w:tc>
          <w:tcPr>
            <w:tcW w:w="2077" w:type="dxa"/>
            <w:tcBorders>
              <w:top w:val="single" w:color="000000" w:sz="4" w:space="0"/>
              <w:left w:val="single" w:color="000000" w:sz="4" w:space="0"/>
              <w:bottom w:val="single" w:color="000000" w:sz="4" w:space="0"/>
              <w:right w:val="single" w:color="000000" w:sz="4" w:space="0"/>
            </w:tcBorders>
          </w:tcPr>
          <w:p w14:paraId="77EA9F19">
            <w:pPr>
              <w:spacing w:after="0" w:line="259" w:lineRule="auto"/>
              <w:ind w:left="0" w:right="0" w:firstLine="0"/>
              <w:jc w:val="left"/>
              <w:rPr>
                <w:szCs w:val="24"/>
              </w:rPr>
            </w:pPr>
            <w:r>
              <w:rPr>
                <w:b/>
                <w:szCs w:val="24"/>
              </w:rPr>
              <w:t xml:space="preserve">Теоретический материал </w:t>
            </w:r>
            <w:r>
              <w:rPr>
                <w:szCs w:val="24"/>
              </w:rPr>
              <w:t xml:space="preserve"> </w:t>
            </w:r>
          </w:p>
        </w:tc>
        <w:tc>
          <w:tcPr>
            <w:tcW w:w="2639" w:type="dxa"/>
            <w:tcBorders>
              <w:top w:val="single" w:color="000000" w:sz="4" w:space="0"/>
              <w:left w:val="single" w:color="000000" w:sz="4" w:space="0"/>
              <w:bottom w:val="single" w:color="000000" w:sz="4" w:space="0"/>
              <w:right w:val="single" w:color="000000" w:sz="4" w:space="0"/>
            </w:tcBorders>
          </w:tcPr>
          <w:p w14:paraId="7EE67FF5">
            <w:pPr>
              <w:numPr>
                <w:ilvl w:val="0"/>
                <w:numId w:val="35"/>
              </w:numPr>
              <w:spacing w:after="0" w:line="238" w:lineRule="auto"/>
              <w:ind w:right="0" w:firstLine="0"/>
              <w:jc w:val="left"/>
              <w:rPr>
                <w:szCs w:val="24"/>
              </w:rPr>
            </w:pPr>
            <w:r>
              <w:rPr>
                <w:szCs w:val="24"/>
              </w:rPr>
              <w:t xml:space="preserve">картотека подвижных игр;  - картотека </w:t>
            </w:r>
          </w:p>
          <w:p w14:paraId="6BC7E033">
            <w:pPr>
              <w:spacing w:after="0" w:line="259" w:lineRule="auto"/>
              <w:ind w:left="0" w:right="0" w:firstLine="0"/>
              <w:jc w:val="left"/>
              <w:rPr>
                <w:szCs w:val="24"/>
              </w:rPr>
            </w:pPr>
            <w:r>
              <w:rPr>
                <w:szCs w:val="24"/>
              </w:rPr>
              <w:t xml:space="preserve">малоподвижных игр;  </w:t>
            </w:r>
          </w:p>
          <w:p w14:paraId="6DF0EAA7">
            <w:pPr>
              <w:numPr>
                <w:ilvl w:val="0"/>
                <w:numId w:val="35"/>
              </w:numPr>
              <w:spacing w:after="0" w:line="259" w:lineRule="auto"/>
              <w:ind w:right="0" w:firstLine="0"/>
              <w:jc w:val="left"/>
              <w:rPr>
                <w:szCs w:val="24"/>
              </w:rPr>
            </w:pPr>
            <w:r>
              <w:rPr>
                <w:szCs w:val="24"/>
              </w:rPr>
              <w:t>картотека физкультминуток;  - картотека утренних гимнастик;</w:t>
            </w:r>
            <w:r>
              <w:rPr>
                <w:rFonts w:ascii="Calibri" w:hAnsi="Calibri" w:eastAsia="Calibri" w:cs="Calibri"/>
                <w:szCs w:val="24"/>
              </w:rPr>
              <w:tab/>
            </w:r>
            <w:r>
              <w:rPr>
                <w:rFonts w:ascii="Calibri" w:hAnsi="Calibri" w:eastAsia="Calibri" w:cs="Calibri"/>
                <w:szCs w:val="24"/>
              </w:rPr>
              <w:t xml:space="preserve">   </w:t>
            </w:r>
          </w:p>
        </w:tc>
        <w:tc>
          <w:tcPr>
            <w:tcW w:w="2517" w:type="dxa"/>
            <w:tcBorders>
              <w:top w:val="single" w:color="000000" w:sz="4" w:space="0"/>
              <w:left w:val="single" w:color="000000" w:sz="4" w:space="0"/>
              <w:bottom w:val="single" w:color="000000" w:sz="4" w:space="0"/>
              <w:right w:val="single" w:color="000000" w:sz="4" w:space="0"/>
            </w:tcBorders>
          </w:tcPr>
          <w:p w14:paraId="58CFC89B">
            <w:pPr>
              <w:numPr>
                <w:ilvl w:val="0"/>
                <w:numId w:val="36"/>
              </w:numPr>
              <w:spacing w:after="0" w:line="238" w:lineRule="auto"/>
              <w:ind w:right="0" w:firstLine="0"/>
              <w:jc w:val="left"/>
              <w:rPr>
                <w:szCs w:val="24"/>
              </w:rPr>
            </w:pPr>
            <w:r>
              <w:rPr>
                <w:szCs w:val="24"/>
              </w:rPr>
              <w:t xml:space="preserve">картотека подвижных игр; </w:t>
            </w:r>
          </w:p>
          <w:p w14:paraId="4E66F8AF">
            <w:pPr>
              <w:spacing w:after="0" w:line="238" w:lineRule="auto"/>
              <w:ind w:left="0" w:right="0" w:firstLine="0"/>
              <w:jc w:val="left"/>
              <w:rPr>
                <w:szCs w:val="24"/>
              </w:rPr>
            </w:pPr>
            <w:r>
              <w:rPr>
                <w:szCs w:val="24"/>
              </w:rPr>
              <w:t xml:space="preserve"> - картотека </w:t>
            </w:r>
          </w:p>
          <w:p w14:paraId="5F5F40B1">
            <w:pPr>
              <w:spacing w:after="0" w:line="259" w:lineRule="auto"/>
              <w:ind w:left="0" w:right="0" w:firstLine="0"/>
              <w:jc w:val="left"/>
              <w:rPr>
                <w:szCs w:val="24"/>
              </w:rPr>
            </w:pPr>
            <w:r>
              <w:rPr>
                <w:szCs w:val="24"/>
              </w:rPr>
              <w:t xml:space="preserve">малоподвижных игр;  </w:t>
            </w:r>
          </w:p>
          <w:p w14:paraId="3080DAF9">
            <w:pPr>
              <w:spacing w:after="0" w:line="238" w:lineRule="auto"/>
              <w:ind w:left="0" w:right="0" w:firstLine="0"/>
              <w:jc w:val="left"/>
              <w:rPr>
                <w:szCs w:val="24"/>
              </w:rPr>
            </w:pPr>
            <w:r>
              <w:rPr>
                <w:szCs w:val="24"/>
              </w:rPr>
              <w:t xml:space="preserve">картотека физкультминуток; </w:t>
            </w:r>
          </w:p>
          <w:p w14:paraId="6441AE73">
            <w:pPr>
              <w:spacing w:after="0" w:line="238" w:lineRule="auto"/>
              <w:ind w:left="0" w:right="0" w:firstLine="0"/>
              <w:jc w:val="left"/>
              <w:rPr>
                <w:szCs w:val="24"/>
              </w:rPr>
            </w:pPr>
            <w:r>
              <w:rPr>
                <w:szCs w:val="24"/>
              </w:rPr>
              <w:t xml:space="preserve"> - картотека утренних гимнастик;  иллюстрированный материал по зимним и летним видам спорта;  </w:t>
            </w:r>
          </w:p>
          <w:p w14:paraId="46CE5E0C">
            <w:pPr>
              <w:spacing w:after="0" w:line="259" w:lineRule="auto"/>
              <w:ind w:left="0" w:right="0" w:firstLine="0"/>
              <w:jc w:val="left"/>
              <w:rPr>
                <w:szCs w:val="24"/>
              </w:rPr>
            </w:pPr>
            <w:r>
              <w:rPr>
                <w:szCs w:val="24"/>
              </w:rPr>
              <w:t xml:space="preserve">- символика и </w:t>
            </w:r>
          </w:p>
          <w:p w14:paraId="75FADE41">
            <w:pPr>
              <w:spacing w:after="0" w:line="259" w:lineRule="auto"/>
              <w:ind w:left="0" w:right="0" w:firstLine="0"/>
              <w:jc w:val="left"/>
              <w:rPr>
                <w:szCs w:val="24"/>
              </w:rPr>
            </w:pPr>
            <w:r>
              <w:rPr>
                <w:szCs w:val="24"/>
              </w:rPr>
              <w:t>материалы по истории Олимпийского движения (средняя гр).</w:t>
            </w:r>
          </w:p>
        </w:tc>
        <w:tc>
          <w:tcPr>
            <w:tcW w:w="2819" w:type="dxa"/>
            <w:tcBorders>
              <w:top w:val="single" w:color="000000" w:sz="4" w:space="0"/>
              <w:left w:val="single" w:color="000000" w:sz="4" w:space="0"/>
              <w:bottom w:val="single" w:color="000000" w:sz="4" w:space="0"/>
              <w:right w:val="single" w:color="000000" w:sz="4" w:space="0"/>
            </w:tcBorders>
          </w:tcPr>
          <w:p w14:paraId="74189779">
            <w:pPr>
              <w:spacing w:after="0" w:line="239" w:lineRule="auto"/>
              <w:ind w:left="0" w:right="0" w:firstLine="0"/>
              <w:jc w:val="left"/>
              <w:rPr>
                <w:szCs w:val="24"/>
              </w:rPr>
            </w:pPr>
            <w:r>
              <w:rPr>
                <w:szCs w:val="24"/>
              </w:rPr>
              <w:t xml:space="preserve">картотека подвижных игр;  </w:t>
            </w:r>
          </w:p>
          <w:p w14:paraId="342D5308">
            <w:pPr>
              <w:spacing w:after="0" w:line="239" w:lineRule="auto"/>
              <w:ind w:left="0" w:right="0" w:firstLine="0"/>
              <w:jc w:val="left"/>
              <w:rPr>
                <w:szCs w:val="24"/>
              </w:rPr>
            </w:pPr>
            <w:r>
              <w:rPr>
                <w:szCs w:val="24"/>
              </w:rPr>
              <w:t xml:space="preserve">- картотека </w:t>
            </w:r>
          </w:p>
          <w:p w14:paraId="49D737A4">
            <w:pPr>
              <w:spacing w:after="0" w:line="259" w:lineRule="auto"/>
              <w:ind w:left="0" w:right="0" w:firstLine="0"/>
              <w:jc w:val="left"/>
              <w:rPr>
                <w:szCs w:val="24"/>
              </w:rPr>
            </w:pPr>
            <w:r>
              <w:rPr>
                <w:szCs w:val="24"/>
              </w:rPr>
              <w:t xml:space="preserve">малоподвижных игр;  </w:t>
            </w:r>
          </w:p>
          <w:p w14:paraId="137A03F4">
            <w:pPr>
              <w:spacing w:after="0" w:line="259" w:lineRule="auto"/>
              <w:ind w:left="0" w:right="0" w:firstLine="0"/>
              <w:jc w:val="left"/>
              <w:rPr>
                <w:szCs w:val="24"/>
              </w:rPr>
            </w:pPr>
            <w:r>
              <w:rPr>
                <w:szCs w:val="24"/>
              </w:rPr>
              <w:t xml:space="preserve">картотека физкультминуток;  </w:t>
            </w:r>
          </w:p>
          <w:p w14:paraId="7EEA9C0B">
            <w:pPr>
              <w:spacing w:after="0" w:line="259" w:lineRule="auto"/>
              <w:ind w:left="0" w:right="0" w:firstLine="0"/>
              <w:jc w:val="left"/>
              <w:rPr>
                <w:szCs w:val="24"/>
              </w:rPr>
            </w:pPr>
            <w:r>
              <w:rPr>
                <w:szCs w:val="24"/>
              </w:rPr>
              <w:t xml:space="preserve"> картотека утренних гимнастик; </w:t>
            </w:r>
          </w:p>
          <w:p w14:paraId="26C9A0C2">
            <w:pPr>
              <w:spacing w:after="0" w:line="259" w:lineRule="auto"/>
              <w:ind w:left="0" w:right="0" w:firstLine="0"/>
              <w:jc w:val="left"/>
              <w:rPr>
                <w:szCs w:val="24"/>
              </w:rPr>
            </w:pPr>
            <w:r>
              <w:rPr>
                <w:szCs w:val="24"/>
              </w:rPr>
              <w:t xml:space="preserve"> -сведения о важнейших событиях спортивной жизни страны (книжки самоделки, альбомы); </w:t>
            </w:r>
          </w:p>
          <w:p w14:paraId="607E7155">
            <w:pPr>
              <w:spacing w:after="0" w:line="259" w:lineRule="auto"/>
              <w:ind w:left="0" w:right="0" w:firstLine="0"/>
              <w:jc w:val="left"/>
              <w:rPr>
                <w:szCs w:val="24"/>
              </w:rPr>
            </w:pPr>
            <w:r>
              <w:rPr>
                <w:szCs w:val="24"/>
              </w:rPr>
              <w:t xml:space="preserve"> -иллюстрированный материал по зимним и </w:t>
            </w:r>
          </w:p>
        </w:tc>
      </w:tr>
      <w:tr w14:paraId="24DBE580">
        <w:tblPrEx>
          <w:tblCellMar>
            <w:top w:w="6" w:type="dxa"/>
            <w:left w:w="110" w:type="dxa"/>
            <w:bottom w:w="0" w:type="dxa"/>
            <w:right w:w="45" w:type="dxa"/>
          </w:tblCellMar>
        </w:tblPrEx>
        <w:trPr>
          <w:trHeight w:val="1392" w:hRule="atLeast"/>
        </w:trPr>
        <w:tc>
          <w:tcPr>
            <w:tcW w:w="2077" w:type="dxa"/>
            <w:tcBorders>
              <w:top w:val="single" w:color="000000" w:sz="4" w:space="0"/>
              <w:left w:val="single" w:color="000000" w:sz="4" w:space="0"/>
              <w:bottom w:val="single" w:color="000000" w:sz="4" w:space="0"/>
              <w:right w:val="single" w:color="000000" w:sz="4" w:space="0"/>
            </w:tcBorders>
          </w:tcPr>
          <w:p w14:paraId="2DBBC0E0">
            <w:pPr>
              <w:spacing w:after="0" w:line="259" w:lineRule="auto"/>
              <w:ind w:left="0" w:right="0" w:firstLine="0"/>
              <w:jc w:val="left"/>
              <w:rPr>
                <w:szCs w:val="24"/>
              </w:rPr>
            </w:pPr>
          </w:p>
        </w:tc>
        <w:tc>
          <w:tcPr>
            <w:tcW w:w="2639" w:type="dxa"/>
            <w:tcBorders>
              <w:top w:val="single" w:color="000000" w:sz="4" w:space="0"/>
              <w:left w:val="single" w:color="000000" w:sz="4" w:space="0"/>
              <w:bottom w:val="single" w:color="000000" w:sz="4" w:space="0"/>
              <w:right w:val="single" w:color="000000" w:sz="4" w:space="0"/>
            </w:tcBorders>
          </w:tcPr>
          <w:p w14:paraId="16E325D2">
            <w:pPr>
              <w:spacing w:after="0" w:line="259" w:lineRule="auto"/>
              <w:ind w:left="0" w:right="0" w:firstLine="0"/>
              <w:jc w:val="left"/>
              <w:rPr>
                <w:szCs w:val="24"/>
              </w:rPr>
            </w:pPr>
          </w:p>
        </w:tc>
        <w:tc>
          <w:tcPr>
            <w:tcW w:w="2517" w:type="dxa"/>
            <w:tcBorders>
              <w:top w:val="single" w:color="000000" w:sz="4" w:space="0"/>
              <w:left w:val="single" w:color="000000" w:sz="4" w:space="0"/>
              <w:bottom w:val="single" w:color="000000" w:sz="4" w:space="0"/>
              <w:right w:val="single" w:color="000000" w:sz="4" w:space="0"/>
            </w:tcBorders>
          </w:tcPr>
          <w:p w14:paraId="232EB7F7">
            <w:pPr>
              <w:spacing w:after="0" w:line="259" w:lineRule="auto"/>
              <w:ind w:left="0" w:right="0" w:firstLine="0"/>
              <w:jc w:val="left"/>
              <w:rPr>
                <w:szCs w:val="24"/>
              </w:rPr>
            </w:pPr>
            <w:r>
              <w:rPr>
                <w:rFonts w:ascii="Calibri" w:hAnsi="Calibri" w:eastAsia="Calibri" w:cs="Calibri"/>
                <w:szCs w:val="24"/>
              </w:rPr>
              <w:t xml:space="preserve">  </w:t>
            </w:r>
          </w:p>
        </w:tc>
        <w:tc>
          <w:tcPr>
            <w:tcW w:w="2819" w:type="dxa"/>
            <w:tcBorders>
              <w:top w:val="single" w:color="000000" w:sz="4" w:space="0"/>
              <w:left w:val="single" w:color="000000" w:sz="4" w:space="0"/>
              <w:bottom w:val="single" w:color="000000" w:sz="4" w:space="0"/>
              <w:right w:val="single" w:color="000000" w:sz="4" w:space="0"/>
            </w:tcBorders>
          </w:tcPr>
          <w:p w14:paraId="52544DEE">
            <w:pPr>
              <w:spacing w:after="0" w:line="259" w:lineRule="auto"/>
              <w:ind w:left="0" w:right="0" w:firstLine="0"/>
              <w:jc w:val="left"/>
              <w:rPr>
                <w:szCs w:val="24"/>
              </w:rPr>
            </w:pPr>
            <w:r>
              <w:rPr>
                <w:szCs w:val="24"/>
              </w:rPr>
              <w:t xml:space="preserve">летним видам спорта;  </w:t>
            </w:r>
          </w:p>
          <w:p w14:paraId="073E7D14">
            <w:pPr>
              <w:spacing w:after="0" w:line="259" w:lineRule="auto"/>
              <w:ind w:left="0" w:right="0" w:firstLine="0"/>
              <w:jc w:val="left"/>
              <w:rPr>
                <w:szCs w:val="24"/>
              </w:rPr>
            </w:pPr>
            <w:r>
              <w:rPr>
                <w:szCs w:val="24"/>
              </w:rPr>
              <w:t xml:space="preserve">- символика и </w:t>
            </w:r>
          </w:p>
          <w:p w14:paraId="03512509">
            <w:pPr>
              <w:spacing w:after="0" w:line="240" w:lineRule="auto"/>
              <w:ind w:left="0" w:right="0" w:firstLine="0"/>
              <w:jc w:val="left"/>
              <w:rPr>
                <w:szCs w:val="24"/>
              </w:rPr>
            </w:pPr>
            <w:r>
              <w:rPr>
                <w:szCs w:val="24"/>
              </w:rPr>
              <w:t xml:space="preserve">материалы по истории Олимпийского </w:t>
            </w:r>
          </w:p>
          <w:p w14:paraId="5B0689A8">
            <w:pPr>
              <w:spacing w:after="0" w:line="259" w:lineRule="auto"/>
              <w:ind w:left="0" w:right="0" w:firstLine="0"/>
              <w:jc w:val="left"/>
              <w:rPr>
                <w:szCs w:val="24"/>
              </w:rPr>
            </w:pPr>
            <w:r>
              <w:rPr>
                <w:szCs w:val="24"/>
              </w:rPr>
              <w:t>движения</w:t>
            </w:r>
            <w:r>
              <w:rPr>
                <w:rFonts w:ascii="Calibri" w:hAnsi="Calibri" w:eastAsia="Calibri" w:cs="Calibri"/>
                <w:szCs w:val="24"/>
              </w:rPr>
              <w:tab/>
            </w:r>
            <w:r>
              <w:rPr>
                <w:rFonts w:ascii="Calibri" w:hAnsi="Calibri" w:eastAsia="Calibri" w:cs="Calibri"/>
                <w:szCs w:val="24"/>
              </w:rPr>
              <w:t xml:space="preserve">   </w:t>
            </w:r>
          </w:p>
        </w:tc>
      </w:tr>
      <w:tr w14:paraId="42A11EBD">
        <w:tblPrEx>
          <w:tblCellMar>
            <w:top w:w="6" w:type="dxa"/>
            <w:left w:w="110" w:type="dxa"/>
            <w:bottom w:w="0" w:type="dxa"/>
            <w:right w:w="45" w:type="dxa"/>
          </w:tblCellMar>
        </w:tblPrEx>
        <w:trPr>
          <w:trHeight w:val="3322" w:hRule="atLeast"/>
        </w:trPr>
        <w:tc>
          <w:tcPr>
            <w:tcW w:w="2077" w:type="dxa"/>
            <w:tcBorders>
              <w:top w:val="single" w:color="000000" w:sz="4" w:space="0"/>
              <w:left w:val="single" w:color="000000" w:sz="4" w:space="0"/>
              <w:bottom w:val="single" w:color="000000" w:sz="4" w:space="0"/>
              <w:right w:val="single" w:color="000000" w:sz="4" w:space="0"/>
            </w:tcBorders>
          </w:tcPr>
          <w:p w14:paraId="23002676">
            <w:pPr>
              <w:spacing w:after="0" w:line="259" w:lineRule="auto"/>
              <w:ind w:left="0" w:right="0" w:firstLine="0"/>
              <w:jc w:val="left"/>
              <w:rPr>
                <w:szCs w:val="24"/>
              </w:rPr>
            </w:pPr>
            <w:r>
              <w:rPr>
                <w:b/>
                <w:szCs w:val="24"/>
              </w:rPr>
              <w:t>Игры</w:t>
            </w:r>
            <w:r>
              <w:rPr>
                <w:szCs w:val="24"/>
              </w:rPr>
              <w:t xml:space="preserve"> </w:t>
            </w:r>
          </w:p>
        </w:tc>
        <w:tc>
          <w:tcPr>
            <w:tcW w:w="2639" w:type="dxa"/>
            <w:tcBorders>
              <w:top w:val="single" w:color="000000" w:sz="4" w:space="0"/>
              <w:left w:val="single" w:color="000000" w:sz="4" w:space="0"/>
              <w:bottom w:val="single" w:color="000000" w:sz="4" w:space="0"/>
              <w:right w:val="single" w:color="000000" w:sz="4" w:space="0"/>
            </w:tcBorders>
          </w:tcPr>
          <w:p w14:paraId="57D030DE">
            <w:pPr>
              <w:spacing w:after="0" w:line="259" w:lineRule="auto"/>
              <w:ind w:left="0" w:right="0" w:firstLine="0"/>
              <w:jc w:val="left"/>
              <w:rPr>
                <w:szCs w:val="24"/>
              </w:rPr>
            </w:pPr>
            <w:r>
              <w:rPr>
                <w:rFonts w:ascii="Calibri" w:hAnsi="Calibri" w:eastAsia="Calibri" w:cs="Calibri"/>
                <w:szCs w:val="24"/>
              </w:rPr>
              <w:tab/>
            </w:r>
            <w:r>
              <w:rPr>
                <w:rFonts w:ascii="Calibri" w:hAnsi="Calibri" w:eastAsia="Calibri" w:cs="Calibri"/>
                <w:szCs w:val="24"/>
              </w:rPr>
              <w:t xml:space="preserve">   </w:t>
            </w:r>
          </w:p>
        </w:tc>
        <w:tc>
          <w:tcPr>
            <w:tcW w:w="2517" w:type="dxa"/>
            <w:tcBorders>
              <w:top w:val="single" w:color="000000" w:sz="4" w:space="0"/>
              <w:left w:val="single" w:color="000000" w:sz="4" w:space="0"/>
              <w:bottom w:val="single" w:color="000000" w:sz="4" w:space="0"/>
              <w:right w:val="single" w:color="000000" w:sz="4" w:space="0"/>
            </w:tcBorders>
          </w:tcPr>
          <w:p w14:paraId="68EF90BC">
            <w:pPr>
              <w:spacing w:after="0" w:line="259" w:lineRule="auto"/>
              <w:ind w:left="0" w:right="0" w:firstLine="0"/>
              <w:jc w:val="left"/>
              <w:rPr>
                <w:szCs w:val="24"/>
              </w:rPr>
            </w:pPr>
            <w:r>
              <w:rPr>
                <w:szCs w:val="24"/>
              </w:rPr>
              <w:t xml:space="preserve">- дидактические игры о спорте: настольно-печатные игры, парные картинки, лото, домино, лабиринт, разрезные картинки, пазлы, игры с фишками, спортивные настольные игры (хоккей, баскетбол, футбол и т. д.)  </w:t>
            </w:r>
          </w:p>
        </w:tc>
        <w:tc>
          <w:tcPr>
            <w:tcW w:w="2819" w:type="dxa"/>
            <w:tcBorders>
              <w:top w:val="single" w:color="000000" w:sz="4" w:space="0"/>
              <w:left w:val="single" w:color="000000" w:sz="4" w:space="0"/>
              <w:bottom w:val="single" w:color="000000" w:sz="4" w:space="0"/>
              <w:right w:val="single" w:color="000000" w:sz="4" w:space="0"/>
            </w:tcBorders>
          </w:tcPr>
          <w:p w14:paraId="49905F34">
            <w:pPr>
              <w:spacing w:after="0" w:line="259" w:lineRule="auto"/>
              <w:ind w:left="0" w:right="0" w:firstLine="0"/>
              <w:jc w:val="left"/>
              <w:rPr>
                <w:szCs w:val="24"/>
              </w:rPr>
            </w:pPr>
            <w:r>
              <w:rPr>
                <w:szCs w:val="24"/>
              </w:rPr>
              <w:t xml:space="preserve">- дидактические игры о спорте: настольно-печатные игры, парные картинки, лото, домино, лабиринт, разрезные картинки, пазлы, игры с фишками, спортивные настольные игры (хоккей, баскетбол, футбол и т. д.)  </w:t>
            </w:r>
          </w:p>
        </w:tc>
      </w:tr>
      <w:tr w14:paraId="1444DDFA">
        <w:tblPrEx>
          <w:tblCellMar>
            <w:top w:w="6" w:type="dxa"/>
            <w:left w:w="110" w:type="dxa"/>
            <w:bottom w:w="0" w:type="dxa"/>
            <w:right w:w="45" w:type="dxa"/>
          </w:tblCellMar>
        </w:tblPrEx>
        <w:trPr>
          <w:trHeight w:val="1939" w:hRule="atLeast"/>
        </w:trPr>
        <w:tc>
          <w:tcPr>
            <w:tcW w:w="2077" w:type="dxa"/>
            <w:tcBorders>
              <w:top w:val="single" w:color="000000" w:sz="4" w:space="0"/>
              <w:left w:val="single" w:color="000000" w:sz="4" w:space="0"/>
              <w:bottom w:val="single" w:color="000000" w:sz="4" w:space="0"/>
              <w:right w:val="single" w:color="000000" w:sz="4" w:space="0"/>
            </w:tcBorders>
          </w:tcPr>
          <w:p w14:paraId="3A251220">
            <w:pPr>
              <w:spacing w:after="0" w:line="259" w:lineRule="auto"/>
              <w:ind w:left="0" w:right="0" w:firstLine="0"/>
              <w:jc w:val="left"/>
              <w:rPr>
                <w:szCs w:val="24"/>
              </w:rPr>
            </w:pPr>
            <w:r>
              <w:rPr>
                <w:b/>
                <w:szCs w:val="24"/>
              </w:rPr>
              <w:t xml:space="preserve">Для профилактики -плоскостопия и развития мелкой моторики рук </w:t>
            </w:r>
          </w:p>
        </w:tc>
        <w:tc>
          <w:tcPr>
            <w:tcW w:w="7975" w:type="dxa"/>
            <w:gridSpan w:val="3"/>
            <w:tcBorders>
              <w:top w:val="single" w:color="000000" w:sz="4" w:space="0"/>
              <w:left w:val="single" w:color="000000" w:sz="4" w:space="0"/>
              <w:bottom w:val="single" w:color="000000" w:sz="4" w:space="0"/>
              <w:right w:val="single" w:color="000000" w:sz="4" w:space="0"/>
            </w:tcBorders>
          </w:tcPr>
          <w:p w14:paraId="3B352AD2">
            <w:pPr>
              <w:numPr>
                <w:ilvl w:val="0"/>
                <w:numId w:val="37"/>
              </w:numPr>
              <w:spacing w:after="0" w:line="236" w:lineRule="auto"/>
              <w:ind w:right="0" w:firstLine="0"/>
              <w:jc w:val="left"/>
              <w:rPr>
                <w:szCs w:val="24"/>
              </w:rPr>
            </w:pPr>
            <w:r>
              <w:rPr>
                <w:szCs w:val="24"/>
              </w:rPr>
              <w:t xml:space="preserve">мешочки с крупой (бобы, горох, фасоль и т. д.) в разных формах для ходьбы;  </w:t>
            </w:r>
          </w:p>
          <w:p w14:paraId="01B881ED">
            <w:pPr>
              <w:numPr>
                <w:ilvl w:val="0"/>
                <w:numId w:val="37"/>
              </w:numPr>
              <w:spacing w:after="0" w:line="259" w:lineRule="auto"/>
              <w:ind w:right="0" w:firstLine="0"/>
              <w:jc w:val="left"/>
              <w:rPr>
                <w:szCs w:val="24"/>
              </w:rPr>
            </w:pPr>
            <w:r>
              <w:rPr>
                <w:szCs w:val="24"/>
              </w:rPr>
              <w:t xml:space="preserve">коврики и массажные;  </w:t>
            </w:r>
          </w:p>
          <w:p w14:paraId="1E5D0717">
            <w:pPr>
              <w:numPr>
                <w:ilvl w:val="0"/>
                <w:numId w:val="37"/>
              </w:numPr>
              <w:spacing w:after="0" w:line="240" w:lineRule="auto"/>
              <w:ind w:right="0" w:firstLine="0"/>
              <w:jc w:val="left"/>
              <w:rPr>
                <w:szCs w:val="24"/>
              </w:rPr>
            </w:pPr>
            <w:r>
              <w:rPr>
                <w:szCs w:val="24"/>
              </w:rPr>
              <w:t xml:space="preserve">бросовый материал (шишки, «яйца» от киндер-сюрпризов и т. д.) для захвата и перекладывания с места на место стопами и пальцами ног.  </w:t>
            </w:r>
          </w:p>
          <w:p w14:paraId="410628D4">
            <w:pPr>
              <w:numPr>
                <w:ilvl w:val="0"/>
                <w:numId w:val="37"/>
              </w:numPr>
              <w:spacing w:after="0" w:line="259" w:lineRule="auto"/>
              <w:ind w:right="0" w:firstLine="0"/>
              <w:jc w:val="left"/>
              <w:rPr>
                <w:szCs w:val="24"/>
              </w:rPr>
            </w:pPr>
            <w:r>
              <w:rPr>
                <w:szCs w:val="24"/>
              </w:rPr>
              <w:t xml:space="preserve">нестандартное оборудование, сделанное своими руками;  </w:t>
            </w:r>
          </w:p>
          <w:p w14:paraId="71E5B45A">
            <w:pPr>
              <w:spacing w:after="0" w:line="259" w:lineRule="auto"/>
              <w:ind w:left="0" w:right="0" w:firstLine="0"/>
              <w:jc w:val="left"/>
              <w:rPr>
                <w:szCs w:val="24"/>
              </w:rPr>
            </w:pPr>
            <w:r>
              <w:rPr>
                <w:szCs w:val="24"/>
              </w:rPr>
              <w:t>- мячики – ежики</w:t>
            </w:r>
            <w:r>
              <w:rPr>
                <w:rFonts w:ascii="Calibri" w:hAnsi="Calibri" w:eastAsia="Calibri" w:cs="Calibri"/>
                <w:szCs w:val="24"/>
              </w:rPr>
              <w:tab/>
            </w:r>
            <w:r>
              <w:rPr>
                <w:rFonts w:ascii="Calibri" w:hAnsi="Calibri" w:eastAsia="Calibri" w:cs="Calibri"/>
                <w:szCs w:val="24"/>
              </w:rPr>
              <w:t xml:space="preserve">   </w:t>
            </w:r>
          </w:p>
        </w:tc>
      </w:tr>
      <w:tr w14:paraId="1C55130F">
        <w:tblPrEx>
          <w:tblCellMar>
            <w:top w:w="6" w:type="dxa"/>
            <w:left w:w="110" w:type="dxa"/>
            <w:bottom w:w="0" w:type="dxa"/>
            <w:right w:w="45" w:type="dxa"/>
          </w:tblCellMar>
        </w:tblPrEx>
        <w:trPr>
          <w:trHeight w:val="3874" w:hRule="atLeast"/>
        </w:trPr>
        <w:tc>
          <w:tcPr>
            <w:tcW w:w="2077" w:type="dxa"/>
            <w:tcBorders>
              <w:top w:val="single" w:color="000000" w:sz="4" w:space="0"/>
              <w:left w:val="single" w:color="000000" w:sz="4" w:space="0"/>
              <w:bottom w:val="single" w:color="000000" w:sz="4" w:space="0"/>
              <w:right w:val="single" w:color="000000" w:sz="4" w:space="0"/>
            </w:tcBorders>
          </w:tcPr>
          <w:p w14:paraId="31048E45">
            <w:pPr>
              <w:spacing w:after="0" w:line="259" w:lineRule="auto"/>
              <w:ind w:left="0" w:right="0" w:firstLine="0"/>
              <w:jc w:val="left"/>
              <w:rPr>
                <w:szCs w:val="24"/>
              </w:rPr>
            </w:pPr>
            <w:r>
              <w:rPr>
                <w:b/>
                <w:szCs w:val="24"/>
              </w:rPr>
              <w:t>Для игр и упражнений с прыжками,  с бросанием, ловлей, метанием</w:t>
            </w:r>
          </w:p>
        </w:tc>
        <w:tc>
          <w:tcPr>
            <w:tcW w:w="2639" w:type="dxa"/>
            <w:tcBorders>
              <w:top w:val="single" w:color="000000" w:sz="4" w:space="0"/>
              <w:left w:val="single" w:color="000000" w:sz="4" w:space="0"/>
              <w:bottom w:val="single" w:color="000000" w:sz="4" w:space="0"/>
              <w:right w:val="single" w:color="000000" w:sz="4" w:space="0"/>
            </w:tcBorders>
          </w:tcPr>
          <w:p w14:paraId="16D2CDBA">
            <w:pPr>
              <w:spacing w:after="0" w:line="259" w:lineRule="auto"/>
              <w:ind w:left="0" w:right="0" w:firstLine="0"/>
              <w:jc w:val="left"/>
              <w:rPr>
                <w:szCs w:val="24"/>
              </w:rPr>
            </w:pPr>
            <w:r>
              <w:rPr>
                <w:szCs w:val="24"/>
              </w:rPr>
              <w:t xml:space="preserve">Скакалки, обручи, ленточки с колечками, обручи малые Мячи разного размера, корзина для заброса мячей </w:t>
            </w:r>
          </w:p>
        </w:tc>
        <w:tc>
          <w:tcPr>
            <w:tcW w:w="2517" w:type="dxa"/>
            <w:tcBorders>
              <w:top w:val="single" w:color="000000" w:sz="4" w:space="0"/>
              <w:left w:val="single" w:color="000000" w:sz="4" w:space="0"/>
              <w:bottom w:val="single" w:color="000000" w:sz="4" w:space="0"/>
              <w:right w:val="single" w:color="000000" w:sz="4" w:space="0"/>
            </w:tcBorders>
          </w:tcPr>
          <w:p w14:paraId="736D4E4E">
            <w:pPr>
              <w:spacing w:after="0" w:line="238" w:lineRule="auto"/>
              <w:ind w:left="0" w:right="0" w:firstLine="0"/>
              <w:jc w:val="left"/>
              <w:rPr>
                <w:szCs w:val="24"/>
              </w:rPr>
            </w:pPr>
            <w:r>
              <w:rPr>
                <w:szCs w:val="24"/>
              </w:rPr>
              <w:t xml:space="preserve">Скакалки, обручи, ленточки с колечками, обручи малые, обручи большие Мячи разного размера, мяч на липучке с мишенью, кольцеброс, кегли  </w:t>
            </w:r>
          </w:p>
          <w:p w14:paraId="302B1830">
            <w:pPr>
              <w:spacing w:after="0" w:line="238" w:lineRule="auto"/>
              <w:ind w:left="0" w:right="0" w:firstLine="0"/>
              <w:jc w:val="left"/>
              <w:rPr>
                <w:szCs w:val="24"/>
              </w:rPr>
            </w:pPr>
            <w:r>
              <w:rPr>
                <w:szCs w:val="24"/>
              </w:rPr>
              <w:t xml:space="preserve">- мячи резиновые;  </w:t>
            </w:r>
          </w:p>
          <w:p w14:paraId="004BA516">
            <w:pPr>
              <w:numPr>
                <w:ilvl w:val="0"/>
                <w:numId w:val="38"/>
              </w:numPr>
              <w:spacing w:after="0" w:line="259" w:lineRule="auto"/>
              <w:ind w:left="0" w:right="0" w:hanging="140"/>
              <w:jc w:val="left"/>
              <w:rPr>
                <w:szCs w:val="24"/>
              </w:rPr>
            </w:pPr>
            <w:r>
              <w:rPr>
                <w:szCs w:val="24"/>
              </w:rPr>
              <w:t xml:space="preserve">скакалки;  </w:t>
            </w:r>
          </w:p>
          <w:p w14:paraId="7108E095">
            <w:pPr>
              <w:numPr>
                <w:ilvl w:val="0"/>
                <w:numId w:val="38"/>
              </w:numPr>
              <w:spacing w:after="0" w:line="259" w:lineRule="auto"/>
              <w:ind w:left="0" w:right="0" w:hanging="140"/>
              <w:jc w:val="left"/>
              <w:rPr>
                <w:szCs w:val="24"/>
              </w:rPr>
            </w:pPr>
            <w:r>
              <w:rPr>
                <w:szCs w:val="24"/>
              </w:rPr>
              <w:t xml:space="preserve">обручи;  </w:t>
            </w:r>
          </w:p>
          <w:p w14:paraId="7C9C98AE">
            <w:pPr>
              <w:spacing w:after="0" w:line="259" w:lineRule="auto"/>
              <w:ind w:left="0" w:right="0" w:firstLine="0"/>
              <w:jc w:val="left"/>
              <w:rPr>
                <w:szCs w:val="24"/>
              </w:rPr>
            </w:pPr>
            <w:r>
              <w:rPr>
                <w:szCs w:val="24"/>
              </w:rPr>
              <w:t xml:space="preserve"> </w:t>
            </w:r>
          </w:p>
        </w:tc>
        <w:tc>
          <w:tcPr>
            <w:tcW w:w="2819" w:type="dxa"/>
            <w:tcBorders>
              <w:top w:val="single" w:color="000000" w:sz="4" w:space="0"/>
              <w:left w:val="single" w:color="000000" w:sz="4" w:space="0"/>
              <w:bottom w:val="single" w:color="000000" w:sz="4" w:space="0"/>
              <w:right w:val="single" w:color="000000" w:sz="4" w:space="0"/>
            </w:tcBorders>
          </w:tcPr>
          <w:p w14:paraId="1E9A50A9">
            <w:pPr>
              <w:spacing w:after="0" w:line="238" w:lineRule="auto"/>
              <w:ind w:left="0" w:right="0" w:firstLine="0"/>
              <w:jc w:val="left"/>
              <w:rPr>
                <w:szCs w:val="24"/>
              </w:rPr>
            </w:pPr>
            <w:r>
              <w:rPr>
                <w:szCs w:val="24"/>
              </w:rPr>
              <w:t xml:space="preserve">Скакалки, обручи, ленточки с колечками, обручи малые, обручи </w:t>
            </w:r>
          </w:p>
          <w:p w14:paraId="21152A34">
            <w:pPr>
              <w:spacing w:after="0" w:line="236" w:lineRule="auto"/>
              <w:ind w:left="0" w:right="0" w:firstLine="0"/>
              <w:jc w:val="left"/>
              <w:rPr>
                <w:szCs w:val="24"/>
              </w:rPr>
            </w:pPr>
            <w:r>
              <w:rPr>
                <w:szCs w:val="24"/>
              </w:rPr>
              <w:t xml:space="preserve">большие Мячик для </w:t>
            </w:r>
          </w:p>
          <w:p w14:paraId="062EF6C1">
            <w:pPr>
              <w:spacing w:after="0" w:line="238" w:lineRule="auto"/>
              <w:ind w:left="0" w:right="0" w:firstLine="0"/>
              <w:jc w:val="left"/>
              <w:rPr>
                <w:szCs w:val="24"/>
              </w:rPr>
            </w:pPr>
            <w:r>
              <w:rPr>
                <w:szCs w:val="24"/>
              </w:rPr>
              <w:t xml:space="preserve">настольного тенниса с ракеткой, мяч на липучке с мишенью, мячи разного размера, кольцеброс, кегли  </w:t>
            </w:r>
          </w:p>
          <w:p w14:paraId="4400D951">
            <w:pPr>
              <w:spacing w:after="0" w:line="238" w:lineRule="auto"/>
              <w:ind w:left="0" w:right="0" w:firstLine="0"/>
              <w:jc w:val="left"/>
              <w:rPr>
                <w:szCs w:val="24"/>
              </w:rPr>
            </w:pPr>
            <w:r>
              <w:rPr>
                <w:szCs w:val="24"/>
              </w:rPr>
              <w:t xml:space="preserve">- мячи резиновые;   </w:t>
            </w:r>
          </w:p>
          <w:p w14:paraId="6F9DDCC1">
            <w:pPr>
              <w:numPr>
                <w:ilvl w:val="0"/>
                <w:numId w:val="39"/>
              </w:numPr>
              <w:spacing w:after="0" w:line="259" w:lineRule="auto"/>
              <w:ind w:left="0" w:right="0" w:hanging="140"/>
              <w:jc w:val="left"/>
              <w:rPr>
                <w:szCs w:val="24"/>
              </w:rPr>
            </w:pPr>
            <w:r>
              <w:rPr>
                <w:szCs w:val="24"/>
              </w:rPr>
              <w:t xml:space="preserve">скакалки;  </w:t>
            </w:r>
          </w:p>
          <w:p w14:paraId="0038C11D">
            <w:pPr>
              <w:numPr>
                <w:ilvl w:val="0"/>
                <w:numId w:val="39"/>
              </w:numPr>
              <w:spacing w:after="0" w:line="259" w:lineRule="auto"/>
              <w:ind w:left="0" w:right="0" w:hanging="140"/>
              <w:jc w:val="left"/>
              <w:rPr>
                <w:szCs w:val="24"/>
              </w:rPr>
            </w:pPr>
            <w:r>
              <w:rPr>
                <w:szCs w:val="24"/>
              </w:rPr>
              <w:t xml:space="preserve">обручи; </w:t>
            </w:r>
          </w:p>
        </w:tc>
      </w:tr>
      <w:tr w14:paraId="0DF3EB0B">
        <w:tblPrEx>
          <w:tblCellMar>
            <w:top w:w="6" w:type="dxa"/>
            <w:left w:w="110" w:type="dxa"/>
            <w:bottom w:w="0" w:type="dxa"/>
            <w:right w:w="45" w:type="dxa"/>
          </w:tblCellMar>
        </w:tblPrEx>
        <w:trPr>
          <w:trHeight w:val="840" w:hRule="atLeast"/>
        </w:trPr>
        <w:tc>
          <w:tcPr>
            <w:tcW w:w="2077" w:type="dxa"/>
            <w:tcBorders>
              <w:top w:val="single" w:color="000000" w:sz="4" w:space="0"/>
              <w:left w:val="single" w:color="000000" w:sz="4" w:space="0"/>
              <w:bottom w:val="single" w:color="000000" w:sz="4" w:space="0"/>
              <w:right w:val="single" w:color="000000" w:sz="4" w:space="0"/>
            </w:tcBorders>
          </w:tcPr>
          <w:p w14:paraId="06C8EFA9">
            <w:pPr>
              <w:spacing w:after="0" w:line="259" w:lineRule="auto"/>
              <w:ind w:left="0" w:right="0" w:firstLine="0"/>
              <w:jc w:val="left"/>
              <w:rPr>
                <w:szCs w:val="24"/>
              </w:rPr>
            </w:pPr>
            <w:r>
              <w:rPr>
                <w:b/>
                <w:szCs w:val="24"/>
              </w:rPr>
              <w:t>Выносной материал</w:t>
            </w:r>
            <w:r>
              <w:rPr>
                <w:szCs w:val="24"/>
              </w:rPr>
              <w:t xml:space="preserve"> </w:t>
            </w:r>
          </w:p>
        </w:tc>
        <w:tc>
          <w:tcPr>
            <w:tcW w:w="2639" w:type="dxa"/>
            <w:tcBorders>
              <w:top w:val="single" w:color="000000" w:sz="4" w:space="0"/>
              <w:left w:val="single" w:color="000000" w:sz="4" w:space="0"/>
              <w:bottom w:val="single" w:color="000000" w:sz="4" w:space="0"/>
              <w:right w:val="single" w:color="000000" w:sz="4" w:space="0"/>
            </w:tcBorders>
          </w:tcPr>
          <w:p w14:paraId="659ED3A6">
            <w:pPr>
              <w:spacing w:after="0" w:line="259" w:lineRule="auto"/>
              <w:ind w:left="0" w:right="0" w:firstLine="0"/>
              <w:jc w:val="left"/>
              <w:rPr>
                <w:szCs w:val="24"/>
              </w:rPr>
            </w:pPr>
            <w:r>
              <w:rPr>
                <w:szCs w:val="24"/>
              </w:rPr>
              <w:t xml:space="preserve">мячи резиновые;  обручи </w:t>
            </w:r>
          </w:p>
        </w:tc>
        <w:tc>
          <w:tcPr>
            <w:tcW w:w="5336" w:type="dxa"/>
            <w:gridSpan w:val="2"/>
            <w:tcBorders>
              <w:top w:val="single" w:color="000000" w:sz="4" w:space="0"/>
              <w:left w:val="single" w:color="000000" w:sz="4" w:space="0"/>
              <w:bottom w:val="single" w:color="000000" w:sz="4" w:space="0"/>
              <w:right w:val="single" w:color="000000" w:sz="4" w:space="0"/>
            </w:tcBorders>
          </w:tcPr>
          <w:p w14:paraId="192A7C6C">
            <w:pPr>
              <w:spacing w:after="0" w:line="259" w:lineRule="auto"/>
              <w:ind w:left="0" w:right="0" w:firstLine="0"/>
              <w:jc w:val="left"/>
              <w:rPr>
                <w:szCs w:val="24"/>
              </w:rPr>
            </w:pPr>
            <w:r>
              <w:rPr>
                <w:szCs w:val="24"/>
              </w:rPr>
              <w:t>- мячи резиновые;  мяч футбольный; бадминтон; скакалки; обручи; .</w:t>
            </w:r>
          </w:p>
        </w:tc>
      </w:tr>
    </w:tbl>
    <w:p w14:paraId="618CB420">
      <w:pPr>
        <w:spacing w:after="0" w:line="259" w:lineRule="auto"/>
        <w:ind w:left="0" w:right="0" w:firstLine="0"/>
        <w:jc w:val="left"/>
        <w:rPr>
          <w:szCs w:val="24"/>
        </w:rPr>
      </w:pPr>
      <w:r>
        <w:rPr>
          <w:szCs w:val="24"/>
        </w:rPr>
        <w:t xml:space="preserve"> </w:t>
      </w:r>
    </w:p>
    <w:p w14:paraId="6DE71321">
      <w:pPr>
        <w:spacing w:after="0"/>
        <w:ind w:left="0" w:right="0" w:hanging="10"/>
        <w:jc w:val="center"/>
        <w:rPr>
          <w:szCs w:val="24"/>
        </w:rPr>
      </w:pPr>
      <w:r>
        <w:rPr>
          <w:b/>
          <w:szCs w:val="24"/>
        </w:rPr>
        <w:t>3.4.</w:t>
      </w:r>
      <w:r>
        <w:rPr>
          <w:szCs w:val="24"/>
        </w:rPr>
        <w:t xml:space="preserve"> </w:t>
      </w:r>
      <w:r>
        <w:rPr>
          <w:b/>
          <w:szCs w:val="24"/>
        </w:rPr>
        <w:t>Система физкультурно-оздоровительной работы</w:t>
      </w:r>
    </w:p>
    <w:tbl>
      <w:tblPr>
        <w:tblStyle w:val="9"/>
        <w:tblW w:w="10032" w:type="dxa"/>
        <w:tblInd w:w="250" w:type="dxa"/>
        <w:tblLayout w:type="autofit"/>
        <w:tblCellMar>
          <w:top w:w="11" w:type="dxa"/>
          <w:left w:w="110" w:type="dxa"/>
          <w:bottom w:w="0" w:type="dxa"/>
          <w:right w:w="0" w:type="dxa"/>
        </w:tblCellMar>
      </w:tblPr>
      <w:tblGrid>
        <w:gridCol w:w="566"/>
        <w:gridCol w:w="2726"/>
        <w:gridCol w:w="2045"/>
        <w:gridCol w:w="2333"/>
        <w:gridCol w:w="2362"/>
      </w:tblGrid>
      <w:tr w14:paraId="69FC5029">
        <w:tblPrEx>
          <w:tblCellMar>
            <w:top w:w="11" w:type="dxa"/>
            <w:left w:w="110" w:type="dxa"/>
            <w:bottom w:w="0" w:type="dxa"/>
            <w:right w:w="0" w:type="dxa"/>
          </w:tblCellMar>
        </w:tblPrEx>
        <w:trPr>
          <w:trHeight w:val="494" w:hRule="atLeast"/>
        </w:trPr>
        <w:tc>
          <w:tcPr>
            <w:tcW w:w="566" w:type="dxa"/>
            <w:tcBorders>
              <w:top w:val="single" w:color="000000" w:sz="4" w:space="0"/>
              <w:left w:val="single" w:color="000000" w:sz="4" w:space="0"/>
              <w:bottom w:val="single" w:color="000000" w:sz="4" w:space="0"/>
              <w:right w:val="single" w:color="000000" w:sz="4" w:space="0"/>
            </w:tcBorders>
          </w:tcPr>
          <w:p w14:paraId="54D5BB38">
            <w:pPr>
              <w:spacing w:after="0" w:line="259" w:lineRule="auto"/>
              <w:ind w:left="0" w:right="0" w:firstLine="0"/>
              <w:rPr>
                <w:szCs w:val="24"/>
              </w:rPr>
            </w:pPr>
            <w:r>
              <w:rPr>
                <w:szCs w:val="24"/>
              </w:rPr>
              <w:t xml:space="preserve">№ </w:t>
            </w:r>
          </w:p>
        </w:tc>
        <w:tc>
          <w:tcPr>
            <w:tcW w:w="2726" w:type="dxa"/>
            <w:tcBorders>
              <w:top w:val="single" w:color="000000" w:sz="4" w:space="0"/>
              <w:left w:val="single" w:color="000000" w:sz="4" w:space="0"/>
              <w:bottom w:val="single" w:color="000000" w:sz="4" w:space="0"/>
              <w:right w:val="single" w:color="000000" w:sz="4" w:space="0"/>
            </w:tcBorders>
          </w:tcPr>
          <w:p w14:paraId="267C3248">
            <w:pPr>
              <w:spacing w:after="0" w:line="259" w:lineRule="auto"/>
              <w:ind w:left="0" w:right="0" w:firstLine="0"/>
              <w:jc w:val="center"/>
              <w:rPr>
                <w:szCs w:val="24"/>
              </w:rPr>
            </w:pPr>
            <w:r>
              <w:rPr>
                <w:szCs w:val="24"/>
              </w:rPr>
              <w:t xml:space="preserve">Мероприятия  </w:t>
            </w:r>
          </w:p>
        </w:tc>
        <w:tc>
          <w:tcPr>
            <w:tcW w:w="2045" w:type="dxa"/>
            <w:tcBorders>
              <w:top w:val="single" w:color="000000" w:sz="4" w:space="0"/>
              <w:left w:val="single" w:color="000000" w:sz="4" w:space="0"/>
              <w:bottom w:val="single" w:color="000000" w:sz="4" w:space="0"/>
              <w:right w:val="single" w:color="000000" w:sz="4" w:space="0"/>
            </w:tcBorders>
          </w:tcPr>
          <w:p w14:paraId="05A1ACF5">
            <w:pPr>
              <w:spacing w:after="0" w:line="259" w:lineRule="auto"/>
              <w:ind w:left="0" w:right="0" w:firstLine="0"/>
              <w:jc w:val="center"/>
              <w:rPr>
                <w:szCs w:val="24"/>
              </w:rPr>
            </w:pPr>
            <w:r>
              <w:rPr>
                <w:szCs w:val="24"/>
              </w:rPr>
              <w:t xml:space="preserve">Группа ДОУ </w:t>
            </w:r>
          </w:p>
        </w:tc>
        <w:tc>
          <w:tcPr>
            <w:tcW w:w="2333" w:type="dxa"/>
            <w:tcBorders>
              <w:top w:val="single" w:color="000000" w:sz="4" w:space="0"/>
              <w:left w:val="single" w:color="000000" w:sz="4" w:space="0"/>
              <w:bottom w:val="single" w:color="000000" w:sz="4" w:space="0"/>
              <w:right w:val="single" w:color="000000" w:sz="4" w:space="0"/>
            </w:tcBorders>
          </w:tcPr>
          <w:p w14:paraId="2674DA58">
            <w:pPr>
              <w:spacing w:after="0" w:line="259" w:lineRule="auto"/>
              <w:ind w:left="0" w:right="0" w:firstLine="0"/>
              <w:jc w:val="center"/>
              <w:rPr>
                <w:szCs w:val="24"/>
              </w:rPr>
            </w:pPr>
            <w:r>
              <w:rPr>
                <w:szCs w:val="24"/>
              </w:rPr>
              <w:t xml:space="preserve">Периодичность  </w:t>
            </w:r>
          </w:p>
        </w:tc>
        <w:tc>
          <w:tcPr>
            <w:tcW w:w="2362" w:type="dxa"/>
            <w:tcBorders>
              <w:top w:val="single" w:color="000000" w:sz="4" w:space="0"/>
              <w:left w:val="single" w:color="000000" w:sz="4" w:space="0"/>
              <w:bottom w:val="single" w:color="000000" w:sz="4" w:space="0"/>
              <w:right w:val="single" w:color="000000" w:sz="4" w:space="0"/>
            </w:tcBorders>
          </w:tcPr>
          <w:p w14:paraId="6BE9234E">
            <w:pPr>
              <w:spacing w:after="0" w:line="259" w:lineRule="auto"/>
              <w:ind w:left="0" w:right="0" w:firstLine="0"/>
              <w:jc w:val="center"/>
              <w:rPr>
                <w:szCs w:val="24"/>
              </w:rPr>
            </w:pPr>
            <w:r>
              <w:rPr>
                <w:szCs w:val="24"/>
              </w:rPr>
              <w:t xml:space="preserve">Ответственный  </w:t>
            </w:r>
          </w:p>
        </w:tc>
      </w:tr>
      <w:tr w14:paraId="0BDF5432">
        <w:tblPrEx>
          <w:tblCellMar>
            <w:top w:w="11" w:type="dxa"/>
            <w:left w:w="110" w:type="dxa"/>
            <w:bottom w:w="0" w:type="dxa"/>
            <w:right w:w="0" w:type="dxa"/>
          </w:tblCellMar>
        </w:tblPrEx>
        <w:trPr>
          <w:trHeight w:val="662" w:hRule="atLeast"/>
        </w:trPr>
        <w:tc>
          <w:tcPr>
            <w:tcW w:w="566" w:type="dxa"/>
            <w:tcBorders>
              <w:top w:val="single" w:color="000000" w:sz="4" w:space="0"/>
              <w:left w:val="single" w:color="000000" w:sz="4" w:space="0"/>
              <w:bottom w:val="single" w:color="000000" w:sz="4" w:space="0"/>
              <w:right w:val="nil"/>
            </w:tcBorders>
          </w:tcPr>
          <w:p w14:paraId="0F9C133C">
            <w:pPr>
              <w:spacing w:after="0" w:line="259" w:lineRule="auto"/>
              <w:ind w:left="0" w:right="0" w:firstLine="0"/>
              <w:jc w:val="left"/>
              <w:rPr>
                <w:szCs w:val="24"/>
              </w:rPr>
            </w:pPr>
            <w:r>
              <w:rPr>
                <w:b/>
                <w:szCs w:val="24"/>
              </w:rPr>
              <w:t xml:space="preserve"> </w:t>
            </w:r>
          </w:p>
        </w:tc>
        <w:tc>
          <w:tcPr>
            <w:tcW w:w="2726" w:type="dxa"/>
            <w:tcBorders>
              <w:top w:val="single" w:color="000000" w:sz="4" w:space="0"/>
              <w:left w:val="nil"/>
              <w:bottom w:val="single" w:color="000000" w:sz="4" w:space="0"/>
              <w:right w:val="nil"/>
            </w:tcBorders>
          </w:tcPr>
          <w:p w14:paraId="719A8C35">
            <w:pPr>
              <w:spacing w:after="0" w:line="259" w:lineRule="auto"/>
              <w:ind w:left="0" w:right="0" w:firstLine="0"/>
              <w:jc w:val="left"/>
              <w:rPr>
                <w:szCs w:val="24"/>
              </w:rPr>
            </w:pPr>
            <w:r>
              <w:rPr>
                <w:b/>
                <w:szCs w:val="24"/>
              </w:rPr>
              <w:t xml:space="preserve"> </w:t>
            </w:r>
          </w:p>
        </w:tc>
        <w:tc>
          <w:tcPr>
            <w:tcW w:w="4378" w:type="dxa"/>
            <w:gridSpan w:val="2"/>
            <w:tcBorders>
              <w:top w:val="single" w:color="000000" w:sz="4" w:space="0"/>
              <w:left w:val="nil"/>
              <w:bottom w:val="single" w:color="000000" w:sz="4" w:space="0"/>
              <w:right w:val="nil"/>
            </w:tcBorders>
          </w:tcPr>
          <w:p w14:paraId="5101BBEC">
            <w:pPr>
              <w:spacing w:after="0" w:line="259" w:lineRule="auto"/>
              <w:ind w:left="0" w:right="0" w:firstLine="0"/>
              <w:jc w:val="center"/>
              <w:rPr>
                <w:szCs w:val="24"/>
              </w:rPr>
            </w:pPr>
            <w:r>
              <w:rPr>
                <w:b/>
                <w:szCs w:val="24"/>
              </w:rPr>
              <w:t>I. Мониторинг</w:t>
            </w:r>
          </w:p>
        </w:tc>
        <w:tc>
          <w:tcPr>
            <w:tcW w:w="2362" w:type="dxa"/>
            <w:tcBorders>
              <w:top w:val="single" w:color="000000" w:sz="4" w:space="0"/>
              <w:left w:val="nil"/>
              <w:bottom w:val="single" w:color="000000" w:sz="4" w:space="0"/>
              <w:right w:val="single" w:color="000000" w:sz="4" w:space="0"/>
            </w:tcBorders>
          </w:tcPr>
          <w:p w14:paraId="4A933183">
            <w:pPr>
              <w:spacing w:after="0" w:line="259" w:lineRule="auto"/>
              <w:ind w:left="0" w:right="0" w:firstLine="0"/>
              <w:jc w:val="left"/>
              <w:rPr>
                <w:szCs w:val="24"/>
              </w:rPr>
            </w:pPr>
          </w:p>
        </w:tc>
      </w:tr>
      <w:tr w14:paraId="782C6906">
        <w:tblPrEx>
          <w:tblCellMar>
            <w:top w:w="11" w:type="dxa"/>
            <w:left w:w="110" w:type="dxa"/>
            <w:bottom w:w="0" w:type="dxa"/>
            <w:right w:w="0" w:type="dxa"/>
          </w:tblCellMar>
        </w:tblPrEx>
        <w:trPr>
          <w:trHeight w:val="773" w:hRule="atLeast"/>
        </w:trPr>
        <w:tc>
          <w:tcPr>
            <w:tcW w:w="566" w:type="dxa"/>
            <w:tcBorders>
              <w:top w:val="single" w:color="000000" w:sz="4" w:space="0"/>
              <w:left w:val="single" w:color="000000" w:sz="4" w:space="0"/>
              <w:bottom w:val="single" w:color="000000" w:sz="4" w:space="0"/>
              <w:right w:val="single" w:color="000000" w:sz="4" w:space="0"/>
            </w:tcBorders>
          </w:tcPr>
          <w:p w14:paraId="11ADC155">
            <w:pPr>
              <w:spacing w:after="0" w:line="259" w:lineRule="auto"/>
              <w:ind w:left="0" w:right="0" w:firstLine="0"/>
              <w:jc w:val="left"/>
              <w:rPr>
                <w:szCs w:val="24"/>
              </w:rPr>
            </w:pPr>
            <w:r>
              <w:rPr>
                <w:szCs w:val="24"/>
              </w:rPr>
              <w:t xml:space="preserve">1. </w:t>
            </w:r>
          </w:p>
        </w:tc>
        <w:tc>
          <w:tcPr>
            <w:tcW w:w="2726" w:type="dxa"/>
            <w:tcBorders>
              <w:top w:val="single" w:color="000000" w:sz="4" w:space="0"/>
              <w:left w:val="single" w:color="000000" w:sz="4" w:space="0"/>
              <w:bottom w:val="single" w:color="000000" w:sz="4" w:space="0"/>
              <w:right w:val="single" w:color="000000" w:sz="4" w:space="0"/>
            </w:tcBorders>
          </w:tcPr>
          <w:p w14:paraId="6296C595">
            <w:pPr>
              <w:spacing w:after="0" w:line="244" w:lineRule="auto"/>
              <w:ind w:left="0" w:right="0" w:firstLine="0"/>
              <w:rPr>
                <w:szCs w:val="24"/>
              </w:rPr>
            </w:pPr>
            <w:r>
              <w:rPr>
                <w:szCs w:val="24"/>
              </w:rPr>
              <w:t xml:space="preserve">Определение уровня физического развития. Определение уровня  </w:t>
            </w:r>
          </w:p>
        </w:tc>
        <w:tc>
          <w:tcPr>
            <w:tcW w:w="2045" w:type="dxa"/>
            <w:tcBorders>
              <w:top w:val="single" w:color="000000" w:sz="4" w:space="0"/>
              <w:left w:val="single" w:color="000000" w:sz="4" w:space="0"/>
              <w:bottom w:val="single" w:color="000000" w:sz="4" w:space="0"/>
              <w:right w:val="single" w:color="000000" w:sz="4" w:space="0"/>
            </w:tcBorders>
          </w:tcPr>
          <w:p w14:paraId="4D26C76F">
            <w:pPr>
              <w:spacing w:after="0" w:line="259" w:lineRule="auto"/>
              <w:ind w:left="0" w:right="0" w:firstLine="171"/>
              <w:jc w:val="left"/>
              <w:rPr>
                <w:szCs w:val="24"/>
              </w:rPr>
            </w:pPr>
            <w:r>
              <w:rPr>
                <w:szCs w:val="24"/>
              </w:rPr>
              <w:t xml:space="preserve"> Все  </w:t>
            </w:r>
          </w:p>
        </w:tc>
        <w:tc>
          <w:tcPr>
            <w:tcW w:w="2333" w:type="dxa"/>
            <w:tcBorders>
              <w:top w:val="single" w:color="000000" w:sz="4" w:space="0"/>
              <w:left w:val="single" w:color="000000" w:sz="4" w:space="0"/>
              <w:bottom w:val="single" w:color="000000" w:sz="4" w:space="0"/>
              <w:right w:val="single" w:color="000000" w:sz="4" w:space="0"/>
            </w:tcBorders>
          </w:tcPr>
          <w:p w14:paraId="63BDD326">
            <w:pPr>
              <w:tabs>
                <w:tab w:val="right" w:pos="2222"/>
              </w:tabs>
              <w:spacing w:after="0" w:line="259" w:lineRule="auto"/>
              <w:ind w:left="0" w:right="0" w:firstLine="0"/>
              <w:jc w:val="left"/>
              <w:rPr>
                <w:szCs w:val="24"/>
              </w:rPr>
            </w:pPr>
            <w:r>
              <w:rPr>
                <w:szCs w:val="24"/>
              </w:rPr>
              <w:t>2</w:t>
            </w:r>
            <w:r>
              <w:rPr>
                <w:rFonts w:ascii="Arial" w:hAnsi="Arial" w:eastAsia="Arial" w:cs="Arial"/>
                <w:szCs w:val="24"/>
              </w:rPr>
              <w:t xml:space="preserve"> </w:t>
            </w:r>
            <w:r>
              <w:rPr>
                <w:szCs w:val="24"/>
              </w:rPr>
              <w:t xml:space="preserve">раза в год </w:t>
            </w:r>
          </w:p>
          <w:p w14:paraId="045A533E">
            <w:pPr>
              <w:spacing w:after="0" w:line="259" w:lineRule="auto"/>
              <w:ind w:left="0" w:right="0" w:firstLine="0"/>
              <w:jc w:val="left"/>
              <w:rPr>
                <w:szCs w:val="24"/>
              </w:rPr>
            </w:pPr>
            <w:r>
              <w:rPr>
                <w:szCs w:val="24"/>
              </w:rPr>
              <w:t xml:space="preserve">(сентябрь и апрель) </w:t>
            </w:r>
          </w:p>
        </w:tc>
        <w:tc>
          <w:tcPr>
            <w:tcW w:w="2362" w:type="dxa"/>
            <w:tcBorders>
              <w:top w:val="single" w:color="000000" w:sz="4" w:space="0"/>
              <w:left w:val="single" w:color="000000" w:sz="4" w:space="0"/>
              <w:bottom w:val="single" w:color="000000" w:sz="4" w:space="0"/>
              <w:right w:val="single" w:color="000000" w:sz="4" w:space="0"/>
            </w:tcBorders>
          </w:tcPr>
          <w:p w14:paraId="18381D5C">
            <w:pPr>
              <w:spacing w:after="0" w:line="244" w:lineRule="auto"/>
              <w:ind w:left="0" w:right="0" w:firstLine="0"/>
              <w:jc w:val="left"/>
              <w:rPr>
                <w:szCs w:val="24"/>
              </w:rPr>
            </w:pPr>
            <w:r>
              <w:rPr>
                <w:szCs w:val="24"/>
              </w:rPr>
              <w:t xml:space="preserve">Старшая медсестра </w:t>
            </w:r>
          </w:p>
          <w:p w14:paraId="3BCB0FDD">
            <w:pPr>
              <w:spacing w:after="0" w:line="259" w:lineRule="auto"/>
              <w:ind w:left="0" w:right="0" w:firstLine="0"/>
              <w:jc w:val="left"/>
              <w:rPr>
                <w:szCs w:val="24"/>
              </w:rPr>
            </w:pPr>
            <w:r>
              <w:rPr>
                <w:szCs w:val="24"/>
              </w:rPr>
              <w:t xml:space="preserve">Инструктор по физ. </w:t>
            </w:r>
          </w:p>
        </w:tc>
      </w:tr>
    </w:tbl>
    <w:p w14:paraId="5AC5FFEB">
      <w:pPr>
        <w:spacing w:after="0" w:line="259" w:lineRule="auto"/>
        <w:ind w:left="0" w:right="0" w:firstLine="0"/>
        <w:jc w:val="left"/>
        <w:rPr>
          <w:szCs w:val="24"/>
        </w:rPr>
      </w:pPr>
    </w:p>
    <w:tbl>
      <w:tblPr>
        <w:tblStyle w:val="9"/>
        <w:tblW w:w="10032" w:type="dxa"/>
        <w:tblInd w:w="250" w:type="dxa"/>
        <w:tblLayout w:type="autofit"/>
        <w:tblCellMar>
          <w:top w:w="11" w:type="dxa"/>
          <w:left w:w="0" w:type="dxa"/>
          <w:bottom w:w="0" w:type="dxa"/>
          <w:right w:w="36" w:type="dxa"/>
        </w:tblCellMar>
      </w:tblPr>
      <w:tblGrid>
        <w:gridCol w:w="564"/>
        <w:gridCol w:w="2691"/>
        <w:gridCol w:w="31"/>
        <w:gridCol w:w="2039"/>
        <w:gridCol w:w="2326"/>
        <w:gridCol w:w="2026"/>
        <w:gridCol w:w="355"/>
      </w:tblGrid>
      <w:tr w14:paraId="73BF3041">
        <w:tblPrEx>
          <w:tblCellMar>
            <w:top w:w="11" w:type="dxa"/>
            <w:left w:w="0" w:type="dxa"/>
            <w:bottom w:w="0" w:type="dxa"/>
            <w:right w:w="36" w:type="dxa"/>
          </w:tblCellMar>
        </w:tblPrEx>
        <w:trPr>
          <w:trHeight w:val="518" w:hRule="atLeast"/>
        </w:trPr>
        <w:tc>
          <w:tcPr>
            <w:tcW w:w="566" w:type="dxa"/>
            <w:tcBorders>
              <w:top w:val="single" w:color="000000" w:sz="4" w:space="0"/>
              <w:left w:val="single" w:color="000000" w:sz="4" w:space="0"/>
              <w:bottom w:val="single" w:color="000000" w:sz="4" w:space="0"/>
              <w:right w:val="single" w:color="000000" w:sz="4" w:space="0"/>
            </w:tcBorders>
          </w:tcPr>
          <w:p w14:paraId="78F7B435">
            <w:pPr>
              <w:spacing w:after="0" w:line="259" w:lineRule="auto"/>
              <w:ind w:left="0" w:right="0" w:firstLine="0"/>
              <w:jc w:val="center"/>
              <w:rPr>
                <w:szCs w:val="24"/>
              </w:rPr>
            </w:pPr>
            <w:r>
              <w:rPr>
                <w:szCs w:val="24"/>
              </w:rPr>
              <w:t xml:space="preserve"> </w:t>
            </w:r>
          </w:p>
        </w:tc>
        <w:tc>
          <w:tcPr>
            <w:tcW w:w="2695" w:type="dxa"/>
            <w:tcBorders>
              <w:top w:val="single" w:color="000000" w:sz="4" w:space="0"/>
              <w:left w:val="single" w:color="000000" w:sz="4" w:space="0"/>
              <w:bottom w:val="single" w:color="000000" w:sz="4" w:space="0"/>
              <w:right w:val="single" w:color="000000" w:sz="4" w:space="0"/>
            </w:tcBorders>
          </w:tcPr>
          <w:p w14:paraId="51C94D4A">
            <w:pPr>
              <w:spacing w:after="0" w:line="259" w:lineRule="auto"/>
              <w:ind w:left="0" w:right="0" w:firstLine="0"/>
              <w:jc w:val="left"/>
              <w:rPr>
                <w:szCs w:val="24"/>
              </w:rPr>
            </w:pPr>
            <w:r>
              <w:rPr>
                <w:szCs w:val="24"/>
              </w:rPr>
              <w:t xml:space="preserve">физической </w:t>
            </w:r>
          </w:p>
          <w:p w14:paraId="32A6E96C">
            <w:pPr>
              <w:spacing w:after="0" w:line="259" w:lineRule="auto"/>
              <w:ind w:left="0" w:right="0" w:firstLine="0"/>
              <w:jc w:val="left"/>
              <w:rPr>
                <w:szCs w:val="24"/>
              </w:rPr>
            </w:pPr>
            <w:r>
              <w:rPr>
                <w:szCs w:val="24"/>
              </w:rPr>
              <w:t xml:space="preserve">подготовленности детей </w:t>
            </w:r>
          </w:p>
        </w:tc>
        <w:tc>
          <w:tcPr>
            <w:tcW w:w="2076" w:type="dxa"/>
            <w:gridSpan w:val="2"/>
            <w:tcBorders>
              <w:top w:val="single" w:color="000000" w:sz="4" w:space="0"/>
              <w:left w:val="single" w:color="000000" w:sz="4" w:space="0"/>
              <w:bottom w:val="single" w:color="000000" w:sz="4" w:space="0"/>
              <w:right w:val="single" w:color="000000" w:sz="4" w:space="0"/>
            </w:tcBorders>
          </w:tcPr>
          <w:p w14:paraId="4855B065">
            <w:pPr>
              <w:spacing w:after="0" w:line="259" w:lineRule="auto"/>
              <w:ind w:left="0" w:right="0" w:firstLine="0"/>
              <w:jc w:val="left"/>
              <w:rPr>
                <w:szCs w:val="24"/>
              </w:rPr>
            </w:pPr>
          </w:p>
        </w:tc>
        <w:tc>
          <w:tcPr>
            <w:tcW w:w="2309" w:type="dxa"/>
            <w:tcBorders>
              <w:top w:val="single" w:color="000000" w:sz="4" w:space="0"/>
              <w:left w:val="single" w:color="000000" w:sz="4" w:space="0"/>
              <w:bottom w:val="single" w:color="000000" w:sz="4" w:space="0"/>
              <w:right w:val="single" w:color="000000" w:sz="4" w:space="0"/>
            </w:tcBorders>
          </w:tcPr>
          <w:p w14:paraId="1A5CFC91">
            <w:pPr>
              <w:spacing w:after="0" w:line="259" w:lineRule="auto"/>
              <w:ind w:left="0" w:right="0" w:firstLine="0"/>
              <w:jc w:val="left"/>
              <w:rPr>
                <w:szCs w:val="24"/>
              </w:rPr>
            </w:pPr>
            <w:r>
              <w:rPr>
                <w:szCs w:val="24"/>
              </w:rPr>
              <w:t xml:space="preserve"> </w:t>
            </w:r>
          </w:p>
        </w:tc>
        <w:tc>
          <w:tcPr>
            <w:tcW w:w="2386" w:type="dxa"/>
            <w:gridSpan w:val="2"/>
            <w:tcBorders>
              <w:top w:val="single" w:color="000000" w:sz="4" w:space="0"/>
              <w:left w:val="single" w:color="000000" w:sz="4" w:space="0"/>
              <w:bottom w:val="single" w:color="000000" w:sz="4" w:space="0"/>
              <w:right w:val="single" w:color="000000" w:sz="4" w:space="0"/>
            </w:tcBorders>
          </w:tcPr>
          <w:p w14:paraId="7C521366">
            <w:pPr>
              <w:spacing w:after="0" w:line="259" w:lineRule="auto"/>
              <w:ind w:left="0" w:right="0" w:firstLine="0"/>
              <w:jc w:val="left"/>
              <w:rPr>
                <w:szCs w:val="24"/>
              </w:rPr>
            </w:pPr>
            <w:r>
              <w:rPr>
                <w:szCs w:val="24"/>
              </w:rPr>
              <w:t xml:space="preserve">Культуре, воспитатели групп </w:t>
            </w:r>
          </w:p>
        </w:tc>
      </w:tr>
      <w:tr w14:paraId="10E2A7A0">
        <w:tblPrEx>
          <w:tblCellMar>
            <w:top w:w="11" w:type="dxa"/>
            <w:left w:w="0" w:type="dxa"/>
            <w:bottom w:w="0" w:type="dxa"/>
            <w:right w:w="36" w:type="dxa"/>
          </w:tblCellMar>
        </w:tblPrEx>
        <w:trPr>
          <w:trHeight w:val="1128" w:hRule="atLeast"/>
        </w:trPr>
        <w:tc>
          <w:tcPr>
            <w:tcW w:w="566" w:type="dxa"/>
            <w:tcBorders>
              <w:top w:val="single" w:color="000000" w:sz="4" w:space="0"/>
              <w:left w:val="single" w:color="000000" w:sz="4" w:space="0"/>
              <w:bottom w:val="single" w:color="000000" w:sz="4" w:space="0"/>
              <w:right w:val="single" w:color="000000" w:sz="4" w:space="0"/>
            </w:tcBorders>
          </w:tcPr>
          <w:p w14:paraId="08AB25BA">
            <w:pPr>
              <w:spacing w:after="0" w:line="259" w:lineRule="auto"/>
              <w:ind w:left="0" w:right="0" w:firstLine="0"/>
              <w:jc w:val="left"/>
              <w:rPr>
                <w:szCs w:val="24"/>
              </w:rPr>
            </w:pPr>
            <w:r>
              <w:rPr>
                <w:szCs w:val="24"/>
              </w:rPr>
              <w:t xml:space="preserve">2. </w:t>
            </w:r>
          </w:p>
        </w:tc>
        <w:tc>
          <w:tcPr>
            <w:tcW w:w="2695" w:type="dxa"/>
            <w:tcBorders>
              <w:top w:val="single" w:color="000000" w:sz="4" w:space="0"/>
              <w:left w:val="single" w:color="000000" w:sz="4" w:space="0"/>
              <w:bottom w:val="single" w:color="000000" w:sz="4" w:space="0"/>
              <w:right w:val="single" w:color="000000" w:sz="4" w:space="0"/>
            </w:tcBorders>
          </w:tcPr>
          <w:p w14:paraId="28D30AA4">
            <w:pPr>
              <w:spacing w:after="0" w:line="259" w:lineRule="auto"/>
              <w:ind w:left="0" w:right="0" w:firstLine="0"/>
              <w:jc w:val="left"/>
              <w:rPr>
                <w:szCs w:val="24"/>
              </w:rPr>
            </w:pPr>
            <w:r>
              <w:rPr>
                <w:szCs w:val="24"/>
              </w:rPr>
              <w:t xml:space="preserve"> </w:t>
            </w:r>
          </w:p>
          <w:p w14:paraId="434C06A7">
            <w:pPr>
              <w:spacing w:after="0" w:line="259" w:lineRule="auto"/>
              <w:ind w:left="0" w:right="0" w:firstLine="0"/>
              <w:jc w:val="left"/>
              <w:rPr>
                <w:szCs w:val="24"/>
              </w:rPr>
            </w:pPr>
            <w:r>
              <w:rPr>
                <w:szCs w:val="24"/>
              </w:rPr>
              <w:t xml:space="preserve">Диспансеризация </w:t>
            </w:r>
          </w:p>
        </w:tc>
        <w:tc>
          <w:tcPr>
            <w:tcW w:w="2076" w:type="dxa"/>
            <w:gridSpan w:val="2"/>
            <w:tcBorders>
              <w:top w:val="single" w:color="000000" w:sz="4" w:space="0"/>
              <w:left w:val="single" w:color="000000" w:sz="4" w:space="0"/>
              <w:bottom w:val="single" w:color="000000" w:sz="4" w:space="0"/>
              <w:right w:val="single" w:color="000000" w:sz="4" w:space="0"/>
            </w:tcBorders>
          </w:tcPr>
          <w:p w14:paraId="56A7FCAC">
            <w:pPr>
              <w:spacing w:after="0" w:line="259" w:lineRule="auto"/>
              <w:ind w:left="0" w:right="0" w:firstLine="21"/>
              <w:jc w:val="center"/>
              <w:rPr>
                <w:szCs w:val="24"/>
              </w:rPr>
            </w:pPr>
            <w:r>
              <w:rPr>
                <w:szCs w:val="24"/>
              </w:rPr>
              <w:t xml:space="preserve">Старшая и подготовительная к школе группы </w:t>
            </w:r>
          </w:p>
        </w:tc>
        <w:tc>
          <w:tcPr>
            <w:tcW w:w="2309" w:type="dxa"/>
            <w:tcBorders>
              <w:top w:val="single" w:color="000000" w:sz="4" w:space="0"/>
              <w:left w:val="single" w:color="000000" w:sz="4" w:space="0"/>
              <w:bottom w:val="single" w:color="000000" w:sz="4" w:space="0"/>
              <w:right w:val="single" w:color="000000" w:sz="4" w:space="0"/>
            </w:tcBorders>
          </w:tcPr>
          <w:p w14:paraId="059541AF">
            <w:pPr>
              <w:spacing w:after="0" w:line="259" w:lineRule="auto"/>
              <w:ind w:left="0" w:right="0" w:firstLine="0"/>
              <w:jc w:val="center"/>
              <w:rPr>
                <w:szCs w:val="24"/>
              </w:rPr>
            </w:pPr>
            <w:r>
              <w:rPr>
                <w:szCs w:val="24"/>
              </w:rPr>
              <w:t xml:space="preserve"> </w:t>
            </w:r>
          </w:p>
          <w:p w14:paraId="4A0578F7">
            <w:pPr>
              <w:spacing w:after="0" w:line="259" w:lineRule="auto"/>
              <w:ind w:left="0" w:right="0" w:firstLine="0"/>
              <w:jc w:val="center"/>
              <w:rPr>
                <w:szCs w:val="24"/>
              </w:rPr>
            </w:pPr>
            <w:r>
              <w:rPr>
                <w:szCs w:val="24"/>
              </w:rPr>
              <w:t xml:space="preserve">1 раз в год </w:t>
            </w:r>
          </w:p>
        </w:tc>
        <w:tc>
          <w:tcPr>
            <w:tcW w:w="2386" w:type="dxa"/>
            <w:gridSpan w:val="2"/>
            <w:tcBorders>
              <w:top w:val="single" w:color="000000" w:sz="4" w:space="0"/>
              <w:left w:val="single" w:color="000000" w:sz="4" w:space="0"/>
              <w:bottom w:val="single" w:color="000000" w:sz="4" w:space="0"/>
              <w:right w:val="single" w:color="000000" w:sz="4" w:space="0"/>
            </w:tcBorders>
          </w:tcPr>
          <w:p w14:paraId="4EFE83E1">
            <w:pPr>
              <w:spacing w:after="0" w:line="242" w:lineRule="auto"/>
              <w:ind w:left="0" w:right="0" w:firstLine="0"/>
              <w:rPr>
                <w:szCs w:val="24"/>
              </w:rPr>
            </w:pPr>
            <w:r>
              <w:rPr>
                <w:szCs w:val="24"/>
              </w:rPr>
              <w:t>Специалисты детской поликлиники, старшая медсестра, врач-</w:t>
            </w:r>
          </w:p>
          <w:p w14:paraId="15163B03">
            <w:pPr>
              <w:spacing w:after="0" w:line="259" w:lineRule="auto"/>
              <w:ind w:left="0" w:right="0" w:firstLine="0"/>
              <w:jc w:val="left"/>
              <w:rPr>
                <w:szCs w:val="24"/>
              </w:rPr>
            </w:pPr>
            <w:r>
              <w:rPr>
                <w:szCs w:val="24"/>
              </w:rPr>
              <w:t xml:space="preserve">педиатр </w:t>
            </w:r>
          </w:p>
        </w:tc>
      </w:tr>
      <w:tr w14:paraId="1CA0B860">
        <w:tblPrEx>
          <w:tblCellMar>
            <w:top w:w="11" w:type="dxa"/>
            <w:left w:w="0" w:type="dxa"/>
            <w:bottom w:w="0" w:type="dxa"/>
            <w:right w:w="36" w:type="dxa"/>
          </w:tblCellMar>
        </w:tblPrEx>
        <w:trPr>
          <w:trHeight w:val="523" w:hRule="atLeast"/>
        </w:trPr>
        <w:tc>
          <w:tcPr>
            <w:tcW w:w="10032" w:type="dxa"/>
            <w:gridSpan w:val="7"/>
            <w:tcBorders>
              <w:top w:val="single" w:color="000000" w:sz="4" w:space="0"/>
              <w:left w:val="single" w:color="000000" w:sz="4" w:space="0"/>
              <w:bottom w:val="single" w:color="000000" w:sz="4" w:space="0"/>
              <w:right w:val="single" w:color="000000" w:sz="4" w:space="0"/>
            </w:tcBorders>
            <w:vAlign w:val="center"/>
          </w:tcPr>
          <w:p w14:paraId="62456E2E">
            <w:pPr>
              <w:spacing w:after="0" w:line="259" w:lineRule="auto"/>
              <w:ind w:left="0" w:right="0" w:firstLine="0"/>
              <w:jc w:val="center"/>
              <w:rPr>
                <w:szCs w:val="24"/>
              </w:rPr>
            </w:pPr>
            <w:r>
              <w:rPr>
                <w:b/>
                <w:szCs w:val="24"/>
              </w:rPr>
              <w:t>II. Двигательная деятельность</w:t>
            </w:r>
            <w:r>
              <w:rPr>
                <w:szCs w:val="24"/>
              </w:rPr>
              <w:t xml:space="preserve"> </w:t>
            </w:r>
          </w:p>
        </w:tc>
      </w:tr>
      <w:tr w14:paraId="1A75F30E">
        <w:tblPrEx>
          <w:tblCellMar>
            <w:top w:w="11" w:type="dxa"/>
            <w:left w:w="0" w:type="dxa"/>
            <w:bottom w:w="0" w:type="dxa"/>
            <w:right w:w="36" w:type="dxa"/>
          </w:tblCellMar>
        </w:tblPrEx>
        <w:trPr>
          <w:trHeight w:val="768" w:hRule="atLeast"/>
        </w:trPr>
        <w:tc>
          <w:tcPr>
            <w:tcW w:w="566" w:type="dxa"/>
            <w:tcBorders>
              <w:top w:val="single" w:color="000000" w:sz="4" w:space="0"/>
              <w:left w:val="single" w:color="000000" w:sz="4" w:space="0"/>
              <w:bottom w:val="single" w:color="000000" w:sz="4" w:space="0"/>
              <w:right w:val="single" w:color="000000" w:sz="4" w:space="0"/>
            </w:tcBorders>
          </w:tcPr>
          <w:p w14:paraId="5CCDF04C">
            <w:pPr>
              <w:spacing w:after="0" w:line="259" w:lineRule="auto"/>
              <w:ind w:left="0" w:right="0" w:firstLine="0"/>
              <w:jc w:val="left"/>
              <w:rPr>
                <w:szCs w:val="24"/>
              </w:rPr>
            </w:pPr>
            <w:r>
              <w:rPr>
                <w:szCs w:val="24"/>
              </w:rPr>
              <w:t xml:space="preserve">1. </w:t>
            </w:r>
          </w:p>
        </w:tc>
        <w:tc>
          <w:tcPr>
            <w:tcW w:w="2695" w:type="dxa"/>
            <w:tcBorders>
              <w:top w:val="single" w:color="000000" w:sz="4" w:space="0"/>
              <w:left w:val="single" w:color="000000" w:sz="4" w:space="0"/>
              <w:bottom w:val="single" w:color="000000" w:sz="4" w:space="0"/>
              <w:right w:val="single" w:color="000000" w:sz="4" w:space="0"/>
            </w:tcBorders>
          </w:tcPr>
          <w:p w14:paraId="63888101">
            <w:pPr>
              <w:spacing w:after="0" w:line="259" w:lineRule="auto"/>
              <w:ind w:left="0" w:right="0" w:firstLine="0"/>
              <w:jc w:val="left"/>
              <w:rPr>
                <w:szCs w:val="24"/>
              </w:rPr>
            </w:pPr>
            <w:r>
              <w:rPr>
                <w:szCs w:val="24"/>
              </w:rPr>
              <w:t xml:space="preserve">Утренняя гимнастика </w:t>
            </w:r>
          </w:p>
        </w:tc>
        <w:tc>
          <w:tcPr>
            <w:tcW w:w="2076" w:type="dxa"/>
            <w:gridSpan w:val="2"/>
            <w:tcBorders>
              <w:top w:val="single" w:color="000000" w:sz="4" w:space="0"/>
              <w:left w:val="single" w:color="000000" w:sz="4" w:space="0"/>
              <w:bottom w:val="single" w:color="000000" w:sz="4" w:space="0"/>
              <w:right w:val="single" w:color="000000" w:sz="4" w:space="0"/>
            </w:tcBorders>
          </w:tcPr>
          <w:p w14:paraId="06C9E4B3">
            <w:pPr>
              <w:spacing w:after="0" w:line="244" w:lineRule="auto"/>
              <w:ind w:left="0" w:right="0" w:firstLine="0"/>
              <w:rPr>
                <w:szCs w:val="24"/>
              </w:rPr>
            </w:pPr>
            <w:r>
              <w:rPr>
                <w:szCs w:val="24"/>
              </w:rPr>
              <w:t xml:space="preserve">Все группы (кроме групп раннего </w:t>
            </w:r>
          </w:p>
          <w:p w14:paraId="0A5758A2">
            <w:pPr>
              <w:spacing w:after="0" w:line="259" w:lineRule="auto"/>
              <w:ind w:left="0" w:right="0" w:firstLine="0"/>
              <w:jc w:val="left"/>
              <w:rPr>
                <w:szCs w:val="24"/>
              </w:rPr>
            </w:pPr>
            <w:r>
              <w:rPr>
                <w:szCs w:val="24"/>
              </w:rPr>
              <w:t xml:space="preserve">возраста) </w:t>
            </w:r>
          </w:p>
        </w:tc>
        <w:tc>
          <w:tcPr>
            <w:tcW w:w="2309" w:type="dxa"/>
            <w:tcBorders>
              <w:top w:val="single" w:color="000000" w:sz="4" w:space="0"/>
              <w:left w:val="single" w:color="000000" w:sz="4" w:space="0"/>
              <w:bottom w:val="single" w:color="000000" w:sz="4" w:space="0"/>
              <w:right w:val="single" w:color="000000" w:sz="4" w:space="0"/>
            </w:tcBorders>
          </w:tcPr>
          <w:p w14:paraId="53EFFBC4">
            <w:pPr>
              <w:spacing w:after="0" w:line="259" w:lineRule="auto"/>
              <w:ind w:left="0" w:right="0" w:firstLine="0"/>
              <w:jc w:val="left"/>
              <w:rPr>
                <w:szCs w:val="24"/>
              </w:rPr>
            </w:pPr>
            <w:r>
              <w:rPr>
                <w:szCs w:val="24"/>
              </w:rPr>
              <w:t xml:space="preserve">Ежедневно  </w:t>
            </w:r>
          </w:p>
        </w:tc>
        <w:tc>
          <w:tcPr>
            <w:tcW w:w="2386" w:type="dxa"/>
            <w:gridSpan w:val="2"/>
            <w:tcBorders>
              <w:top w:val="single" w:color="000000" w:sz="4" w:space="0"/>
              <w:left w:val="single" w:color="000000" w:sz="4" w:space="0"/>
              <w:bottom w:val="single" w:color="000000" w:sz="4" w:space="0"/>
              <w:right w:val="single" w:color="000000" w:sz="4" w:space="0"/>
            </w:tcBorders>
          </w:tcPr>
          <w:p w14:paraId="389A81E5">
            <w:pPr>
              <w:spacing w:after="0" w:line="259" w:lineRule="auto"/>
              <w:ind w:left="0" w:right="0" w:firstLine="0"/>
              <w:rPr>
                <w:szCs w:val="24"/>
              </w:rPr>
            </w:pPr>
            <w:r>
              <w:rPr>
                <w:szCs w:val="24"/>
              </w:rPr>
              <w:t xml:space="preserve">Воспитатели групп или инструктор по физкультуре </w:t>
            </w:r>
          </w:p>
        </w:tc>
      </w:tr>
      <w:tr w14:paraId="49858A44">
        <w:tblPrEx>
          <w:tblCellMar>
            <w:top w:w="11" w:type="dxa"/>
            <w:left w:w="0" w:type="dxa"/>
            <w:bottom w:w="0" w:type="dxa"/>
            <w:right w:w="36" w:type="dxa"/>
          </w:tblCellMar>
        </w:tblPrEx>
        <w:trPr>
          <w:trHeight w:val="773" w:hRule="atLeast"/>
        </w:trPr>
        <w:tc>
          <w:tcPr>
            <w:tcW w:w="566" w:type="dxa"/>
            <w:tcBorders>
              <w:top w:val="single" w:color="000000" w:sz="4" w:space="0"/>
              <w:left w:val="single" w:color="000000" w:sz="4" w:space="0"/>
              <w:bottom w:val="single" w:color="000000" w:sz="4" w:space="0"/>
              <w:right w:val="single" w:color="000000" w:sz="4" w:space="0"/>
            </w:tcBorders>
          </w:tcPr>
          <w:p w14:paraId="39FA10CA">
            <w:pPr>
              <w:spacing w:after="0" w:line="259" w:lineRule="auto"/>
              <w:ind w:left="0" w:right="0" w:firstLine="0"/>
              <w:jc w:val="left"/>
              <w:rPr>
                <w:szCs w:val="24"/>
              </w:rPr>
            </w:pPr>
            <w:r>
              <w:rPr>
                <w:szCs w:val="24"/>
              </w:rPr>
              <w:t xml:space="preserve">2. </w:t>
            </w:r>
          </w:p>
        </w:tc>
        <w:tc>
          <w:tcPr>
            <w:tcW w:w="2695" w:type="dxa"/>
            <w:tcBorders>
              <w:top w:val="single" w:color="000000" w:sz="4" w:space="0"/>
              <w:left w:val="single" w:color="000000" w:sz="4" w:space="0"/>
              <w:bottom w:val="single" w:color="000000" w:sz="4" w:space="0"/>
              <w:right w:val="single" w:color="000000" w:sz="4" w:space="0"/>
            </w:tcBorders>
          </w:tcPr>
          <w:p w14:paraId="4962F1C5">
            <w:pPr>
              <w:tabs>
                <w:tab w:val="center" w:pos="488"/>
                <w:tab w:val="center" w:pos="2049"/>
              </w:tabs>
              <w:spacing w:after="0" w:line="259" w:lineRule="auto"/>
              <w:ind w:left="0" w:right="0" w:firstLine="0"/>
              <w:jc w:val="left"/>
              <w:rPr>
                <w:szCs w:val="24"/>
              </w:rPr>
            </w:pPr>
            <w:r>
              <w:rPr>
                <w:rFonts w:ascii="Calibri" w:hAnsi="Calibri" w:eastAsia="Calibri" w:cs="Calibri"/>
                <w:szCs w:val="24"/>
              </w:rPr>
              <w:tab/>
            </w:r>
            <w:r>
              <w:rPr>
                <w:szCs w:val="24"/>
              </w:rPr>
              <w:t xml:space="preserve">Занятия </w:t>
            </w:r>
            <w:r>
              <w:rPr>
                <w:szCs w:val="24"/>
              </w:rPr>
              <w:tab/>
            </w:r>
            <w:r>
              <w:rPr>
                <w:szCs w:val="24"/>
              </w:rPr>
              <w:t xml:space="preserve">по </w:t>
            </w:r>
          </w:p>
          <w:p w14:paraId="73E1EAFB">
            <w:pPr>
              <w:spacing w:after="0" w:line="259" w:lineRule="auto"/>
              <w:ind w:left="0" w:right="0" w:firstLine="0"/>
              <w:jc w:val="left"/>
              <w:rPr>
                <w:szCs w:val="24"/>
              </w:rPr>
            </w:pPr>
            <w:r>
              <w:rPr>
                <w:szCs w:val="24"/>
              </w:rPr>
              <w:t xml:space="preserve">физической культуре </w:t>
            </w:r>
          </w:p>
          <w:p w14:paraId="3D0085E9">
            <w:pPr>
              <w:spacing w:after="0" w:line="259" w:lineRule="auto"/>
              <w:ind w:left="0" w:right="0" w:firstLine="0"/>
              <w:jc w:val="left"/>
              <w:rPr>
                <w:szCs w:val="24"/>
              </w:rPr>
            </w:pPr>
            <w:r>
              <w:rPr>
                <w:szCs w:val="24"/>
              </w:rPr>
              <w:t xml:space="preserve"> </w:t>
            </w:r>
          </w:p>
        </w:tc>
        <w:tc>
          <w:tcPr>
            <w:tcW w:w="2076" w:type="dxa"/>
            <w:gridSpan w:val="2"/>
            <w:tcBorders>
              <w:top w:val="single" w:color="000000" w:sz="4" w:space="0"/>
              <w:left w:val="single" w:color="000000" w:sz="4" w:space="0"/>
              <w:bottom w:val="single" w:color="000000" w:sz="4" w:space="0"/>
              <w:right w:val="single" w:color="000000" w:sz="4" w:space="0"/>
            </w:tcBorders>
          </w:tcPr>
          <w:p w14:paraId="581E16AE">
            <w:pPr>
              <w:spacing w:after="0" w:line="259" w:lineRule="auto"/>
              <w:ind w:left="0" w:right="0" w:firstLine="0"/>
              <w:jc w:val="left"/>
              <w:rPr>
                <w:szCs w:val="24"/>
              </w:rPr>
            </w:pPr>
            <w:r>
              <w:rPr>
                <w:szCs w:val="24"/>
              </w:rPr>
              <w:t xml:space="preserve">Все группы </w:t>
            </w:r>
          </w:p>
        </w:tc>
        <w:tc>
          <w:tcPr>
            <w:tcW w:w="2309" w:type="dxa"/>
            <w:tcBorders>
              <w:top w:val="single" w:color="000000" w:sz="4" w:space="0"/>
              <w:left w:val="single" w:color="000000" w:sz="4" w:space="0"/>
              <w:bottom w:val="single" w:color="000000" w:sz="4" w:space="0"/>
              <w:right w:val="single" w:color="000000" w:sz="4" w:space="0"/>
            </w:tcBorders>
          </w:tcPr>
          <w:p w14:paraId="155905A7">
            <w:pPr>
              <w:spacing w:after="0" w:line="259" w:lineRule="auto"/>
              <w:ind w:left="0" w:right="0" w:firstLine="0"/>
              <w:jc w:val="left"/>
              <w:rPr>
                <w:szCs w:val="24"/>
              </w:rPr>
            </w:pPr>
            <w:r>
              <w:rPr>
                <w:szCs w:val="24"/>
              </w:rPr>
              <w:t xml:space="preserve">3 раза в неделю </w:t>
            </w:r>
          </w:p>
        </w:tc>
        <w:tc>
          <w:tcPr>
            <w:tcW w:w="2386" w:type="dxa"/>
            <w:gridSpan w:val="2"/>
            <w:tcBorders>
              <w:top w:val="single" w:color="000000" w:sz="4" w:space="0"/>
              <w:left w:val="single" w:color="000000" w:sz="4" w:space="0"/>
              <w:bottom w:val="single" w:color="000000" w:sz="4" w:space="0"/>
              <w:right w:val="single" w:color="000000" w:sz="4" w:space="0"/>
            </w:tcBorders>
          </w:tcPr>
          <w:p w14:paraId="133A957D">
            <w:pPr>
              <w:spacing w:after="0" w:line="259" w:lineRule="auto"/>
              <w:ind w:left="0" w:right="0" w:firstLine="0"/>
              <w:jc w:val="left"/>
              <w:rPr>
                <w:szCs w:val="24"/>
              </w:rPr>
            </w:pPr>
            <w:r>
              <w:rPr>
                <w:szCs w:val="24"/>
              </w:rPr>
              <w:t xml:space="preserve">Инструктор по физкультуре, воспитатели групп </w:t>
            </w:r>
          </w:p>
        </w:tc>
      </w:tr>
      <w:tr w14:paraId="3C25776D">
        <w:tblPrEx>
          <w:tblCellMar>
            <w:top w:w="11" w:type="dxa"/>
            <w:left w:w="0" w:type="dxa"/>
            <w:bottom w:w="0" w:type="dxa"/>
            <w:right w:w="36" w:type="dxa"/>
          </w:tblCellMar>
        </w:tblPrEx>
        <w:trPr>
          <w:trHeight w:val="1018" w:hRule="atLeast"/>
        </w:trPr>
        <w:tc>
          <w:tcPr>
            <w:tcW w:w="566" w:type="dxa"/>
            <w:tcBorders>
              <w:top w:val="single" w:color="000000" w:sz="4" w:space="0"/>
              <w:left w:val="single" w:color="000000" w:sz="4" w:space="0"/>
              <w:bottom w:val="single" w:color="000000" w:sz="4" w:space="0"/>
              <w:right w:val="single" w:color="000000" w:sz="4" w:space="0"/>
            </w:tcBorders>
          </w:tcPr>
          <w:p w14:paraId="231632D7">
            <w:pPr>
              <w:spacing w:after="0" w:line="259" w:lineRule="auto"/>
              <w:ind w:left="0" w:right="0" w:firstLine="0"/>
              <w:jc w:val="left"/>
              <w:rPr>
                <w:szCs w:val="24"/>
              </w:rPr>
            </w:pPr>
            <w:r>
              <w:rPr>
                <w:szCs w:val="24"/>
              </w:rPr>
              <w:t xml:space="preserve">3. </w:t>
            </w:r>
          </w:p>
        </w:tc>
        <w:tc>
          <w:tcPr>
            <w:tcW w:w="2695" w:type="dxa"/>
            <w:tcBorders>
              <w:top w:val="single" w:color="000000" w:sz="4" w:space="0"/>
              <w:left w:val="single" w:color="000000" w:sz="4" w:space="0"/>
              <w:bottom w:val="single" w:color="000000" w:sz="4" w:space="0"/>
              <w:right w:val="single" w:color="000000" w:sz="4" w:space="0"/>
            </w:tcBorders>
          </w:tcPr>
          <w:p w14:paraId="25A9174E">
            <w:pPr>
              <w:spacing w:after="0" w:line="259" w:lineRule="auto"/>
              <w:ind w:left="0" w:right="0" w:firstLine="0"/>
              <w:jc w:val="left"/>
              <w:rPr>
                <w:szCs w:val="24"/>
              </w:rPr>
            </w:pPr>
            <w:r>
              <w:rPr>
                <w:szCs w:val="24"/>
              </w:rPr>
              <w:t xml:space="preserve">Физкультминутки, физкульт паузы, в т.ч. пальчиковая гимнастика. </w:t>
            </w:r>
          </w:p>
        </w:tc>
        <w:tc>
          <w:tcPr>
            <w:tcW w:w="2076" w:type="dxa"/>
            <w:gridSpan w:val="2"/>
            <w:tcBorders>
              <w:top w:val="single" w:color="000000" w:sz="4" w:space="0"/>
              <w:left w:val="single" w:color="000000" w:sz="4" w:space="0"/>
              <w:bottom w:val="single" w:color="000000" w:sz="4" w:space="0"/>
              <w:right w:val="single" w:color="000000" w:sz="4" w:space="0"/>
            </w:tcBorders>
          </w:tcPr>
          <w:p w14:paraId="62EFE3D3">
            <w:pPr>
              <w:spacing w:after="0" w:line="259" w:lineRule="auto"/>
              <w:ind w:left="0" w:right="0" w:firstLine="0"/>
              <w:jc w:val="center"/>
              <w:rPr>
                <w:szCs w:val="24"/>
              </w:rPr>
            </w:pPr>
            <w:r>
              <w:rPr>
                <w:szCs w:val="24"/>
              </w:rPr>
              <w:t xml:space="preserve">Все группы </w:t>
            </w:r>
          </w:p>
        </w:tc>
        <w:tc>
          <w:tcPr>
            <w:tcW w:w="2309" w:type="dxa"/>
            <w:tcBorders>
              <w:top w:val="single" w:color="000000" w:sz="4" w:space="0"/>
              <w:left w:val="single" w:color="000000" w:sz="4" w:space="0"/>
              <w:bottom w:val="single" w:color="000000" w:sz="4" w:space="0"/>
              <w:right w:val="single" w:color="000000" w:sz="4" w:space="0"/>
            </w:tcBorders>
          </w:tcPr>
          <w:p w14:paraId="28040359">
            <w:pPr>
              <w:spacing w:after="0" w:line="259" w:lineRule="auto"/>
              <w:ind w:left="0" w:right="0" w:hanging="134"/>
              <w:jc w:val="left"/>
              <w:rPr>
                <w:szCs w:val="24"/>
              </w:rPr>
            </w:pPr>
            <w:r>
              <w:rPr>
                <w:szCs w:val="24"/>
              </w:rPr>
              <w:t xml:space="preserve">Еежедневно (во время утренних занятий, между занятиями) </w:t>
            </w:r>
          </w:p>
        </w:tc>
        <w:tc>
          <w:tcPr>
            <w:tcW w:w="2386" w:type="dxa"/>
            <w:gridSpan w:val="2"/>
            <w:tcBorders>
              <w:top w:val="single" w:color="000000" w:sz="4" w:space="0"/>
              <w:left w:val="single" w:color="000000" w:sz="4" w:space="0"/>
              <w:bottom w:val="single" w:color="000000" w:sz="4" w:space="0"/>
              <w:right w:val="single" w:color="000000" w:sz="4" w:space="0"/>
            </w:tcBorders>
          </w:tcPr>
          <w:p w14:paraId="3D01442D">
            <w:pPr>
              <w:spacing w:after="0" w:line="245" w:lineRule="auto"/>
              <w:ind w:left="0" w:right="0" w:firstLine="0"/>
              <w:jc w:val="left"/>
              <w:rPr>
                <w:szCs w:val="24"/>
              </w:rPr>
            </w:pPr>
            <w:r>
              <w:rPr>
                <w:szCs w:val="24"/>
              </w:rPr>
              <w:t xml:space="preserve">Инструктор по физкультуре, </w:t>
            </w:r>
          </w:p>
          <w:p w14:paraId="74A139D4">
            <w:pPr>
              <w:tabs>
                <w:tab w:val="center" w:pos="711"/>
                <w:tab w:val="center" w:pos="2034"/>
              </w:tabs>
              <w:spacing w:after="0" w:line="259" w:lineRule="auto"/>
              <w:ind w:left="0" w:right="0" w:firstLine="0"/>
              <w:jc w:val="left"/>
              <w:rPr>
                <w:szCs w:val="24"/>
              </w:rPr>
            </w:pPr>
            <w:r>
              <w:rPr>
                <w:rFonts w:ascii="Calibri" w:hAnsi="Calibri" w:eastAsia="Calibri" w:cs="Calibri"/>
                <w:szCs w:val="24"/>
              </w:rPr>
              <w:tab/>
            </w:r>
            <w:r>
              <w:rPr>
                <w:szCs w:val="24"/>
              </w:rPr>
              <w:t>Музыкальны руко-</w:t>
            </w:r>
          </w:p>
          <w:p w14:paraId="68345ECB">
            <w:pPr>
              <w:spacing w:after="0" w:line="259" w:lineRule="auto"/>
              <w:ind w:left="0" w:right="0" w:firstLine="0"/>
              <w:jc w:val="left"/>
              <w:rPr>
                <w:szCs w:val="24"/>
              </w:rPr>
            </w:pPr>
            <w:r>
              <w:rPr>
                <w:szCs w:val="24"/>
              </w:rPr>
              <w:t xml:space="preserve">водитель, воспитатели </w:t>
            </w:r>
          </w:p>
        </w:tc>
      </w:tr>
      <w:tr w14:paraId="0FD95126">
        <w:tblPrEx>
          <w:tblCellMar>
            <w:top w:w="11" w:type="dxa"/>
            <w:left w:w="0" w:type="dxa"/>
            <w:bottom w:w="0" w:type="dxa"/>
            <w:right w:w="36" w:type="dxa"/>
          </w:tblCellMar>
        </w:tblPrEx>
        <w:trPr>
          <w:trHeight w:val="1022" w:hRule="atLeast"/>
        </w:trPr>
        <w:tc>
          <w:tcPr>
            <w:tcW w:w="566" w:type="dxa"/>
            <w:tcBorders>
              <w:top w:val="single" w:color="000000" w:sz="4" w:space="0"/>
              <w:left w:val="single" w:color="000000" w:sz="4" w:space="0"/>
              <w:bottom w:val="single" w:color="000000" w:sz="4" w:space="0"/>
              <w:right w:val="single" w:color="000000" w:sz="4" w:space="0"/>
            </w:tcBorders>
          </w:tcPr>
          <w:p w14:paraId="046356BC">
            <w:pPr>
              <w:spacing w:after="0" w:line="259" w:lineRule="auto"/>
              <w:ind w:left="0" w:right="0" w:firstLine="0"/>
              <w:jc w:val="left"/>
              <w:rPr>
                <w:szCs w:val="24"/>
              </w:rPr>
            </w:pPr>
            <w:r>
              <w:rPr>
                <w:szCs w:val="24"/>
              </w:rPr>
              <w:t xml:space="preserve">4. </w:t>
            </w:r>
          </w:p>
        </w:tc>
        <w:tc>
          <w:tcPr>
            <w:tcW w:w="2695" w:type="dxa"/>
            <w:tcBorders>
              <w:top w:val="single" w:color="000000" w:sz="4" w:space="0"/>
              <w:left w:val="single" w:color="000000" w:sz="4" w:space="0"/>
              <w:bottom w:val="single" w:color="000000" w:sz="4" w:space="0"/>
              <w:right w:val="single" w:color="000000" w:sz="4" w:space="0"/>
            </w:tcBorders>
          </w:tcPr>
          <w:p w14:paraId="72031E5F">
            <w:pPr>
              <w:spacing w:after="0" w:line="259" w:lineRule="auto"/>
              <w:ind w:left="0" w:right="0" w:firstLine="0"/>
              <w:jc w:val="left"/>
              <w:rPr>
                <w:szCs w:val="24"/>
              </w:rPr>
            </w:pPr>
            <w:r>
              <w:rPr>
                <w:szCs w:val="24"/>
              </w:rPr>
              <w:t xml:space="preserve">Динамические паузы </w:t>
            </w:r>
          </w:p>
        </w:tc>
        <w:tc>
          <w:tcPr>
            <w:tcW w:w="2076" w:type="dxa"/>
            <w:gridSpan w:val="2"/>
            <w:tcBorders>
              <w:top w:val="single" w:color="000000" w:sz="4" w:space="0"/>
              <w:left w:val="single" w:color="000000" w:sz="4" w:space="0"/>
              <w:bottom w:val="single" w:color="000000" w:sz="4" w:space="0"/>
              <w:right w:val="single" w:color="000000" w:sz="4" w:space="0"/>
            </w:tcBorders>
          </w:tcPr>
          <w:p w14:paraId="7CB10590">
            <w:pPr>
              <w:spacing w:after="0" w:line="259" w:lineRule="auto"/>
              <w:ind w:left="0" w:right="0" w:firstLine="0"/>
              <w:jc w:val="center"/>
              <w:rPr>
                <w:szCs w:val="24"/>
              </w:rPr>
            </w:pPr>
            <w:r>
              <w:rPr>
                <w:szCs w:val="24"/>
              </w:rPr>
              <w:t xml:space="preserve">Все группы </w:t>
            </w:r>
          </w:p>
        </w:tc>
        <w:tc>
          <w:tcPr>
            <w:tcW w:w="2309" w:type="dxa"/>
            <w:tcBorders>
              <w:top w:val="single" w:color="000000" w:sz="4" w:space="0"/>
              <w:left w:val="single" w:color="000000" w:sz="4" w:space="0"/>
              <w:bottom w:val="single" w:color="000000" w:sz="4" w:space="0"/>
              <w:right w:val="single" w:color="000000" w:sz="4" w:space="0"/>
            </w:tcBorders>
          </w:tcPr>
          <w:p w14:paraId="2E2F6A9D">
            <w:pPr>
              <w:spacing w:after="0" w:line="259" w:lineRule="auto"/>
              <w:ind w:left="0" w:right="0" w:firstLine="0"/>
              <w:jc w:val="center"/>
              <w:rPr>
                <w:szCs w:val="24"/>
              </w:rPr>
            </w:pPr>
            <w:r>
              <w:rPr>
                <w:szCs w:val="24"/>
              </w:rPr>
              <w:t xml:space="preserve">Ежедневно  </w:t>
            </w:r>
          </w:p>
        </w:tc>
        <w:tc>
          <w:tcPr>
            <w:tcW w:w="2386" w:type="dxa"/>
            <w:gridSpan w:val="2"/>
            <w:tcBorders>
              <w:top w:val="single" w:color="000000" w:sz="4" w:space="0"/>
              <w:left w:val="single" w:color="000000" w:sz="4" w:space="0"/>
              <w:bottom w:val="single" w:color="000000" w:sz="4" w:space="0"/>
              <w:right w:val="single" w:color="000000" w:sz="4" w:space="0"/>
            </w:tcBorders>
          </w:tcPr>
          <w:p w14:paraId="6C19C1E7">
            <w:pPr>
              <w:tabs>
                <w:tab w:val="center" w:pos="633"/>
                <w:tab w:val="center" w:pos="2169"/>
              </w:tabs>
              <w:spacing w:after="0" w:line="259" w:lineRule="auto"/>
              <w:ind w:left="0" w:right="0" w:firstLine="0"/>
              <w:jc w:val="left"/>
              <w:rPr>
                <w:szCs w:val="24"/>
              </w:rPr>
            </w:pPr>
            <w:r>
              <w:rPr>
                <w:rFonts w:ascii="Calibri" w:hAnsi="Calibri" w:eastAsia="Calibri" w:cs="Calibri"/>
                <w:szCs w:val="24"/>
              </w:rPr>
              <w:tab/>
            </w:r>
            <w:r>
              <w:rPr>
                <w:szCs w:val="24"/>
              </w:rPr>
              <w:t xml:space="preserve">Инструктор по </w:t>
            </w:r>
          </w:p>
          <w:p w14:paraId="3330B5F4">
            <w:pPr>
              <w:spacing w:after="0" w:line="259" w:lineRule="auto"/>
              <w:ind w:left="0" w:right="0" w:firstLine="0"/>
              <w:jc w:val="left"/>
              <w:rPr>
                <w:szCs w:val="24"/>
              </w:rPr>
            </w:pPr>
            <w:r>
              <w:rPr>
                <w:szCs w:val="24"/>
              </w:rPr>
              <w:t xml:space="preserve">физкультуре, </w:t>
            </w:r>
          </w:p>
          <w:p w14:paraId="6EC10F01">
            <w:pPr>
              <w:tabs>
                <w:tab w:val="center" w:pos="711"/>
                <w:tab w:val="center" w:pos="2034"/>
              </w:tabs>
              <w:spacing w:after="0" w:line="259" w:lineRule="auto"/>
              <w:ind w:left="0" w:right="0" w:firstLine="0"/>
              <w:jc w:val="left"/>
              <w:rPr>
                <w:szCs w:val="24"/>
              </w:rPr>
            </w:pPr>
            <w:r>
              <w:rPr>
                <w:rFonts w:ascii="Calibri" w:hAnsi="Calibri" w:eastAsia="Calibri" w:cs="Calibri"/>
                <w:szCs w:val="24"/>
              </w:rPr>
              <w:tab/>
            </w:r>
            <w:r>
              <w:rPr>
                <w:szCs w:val="24"/>
              </w:rPr>
              <w:t>музыкальный руко-</w:t>
            </w:r>
          </w:p>
          <w:p w14:paraId="7F69907F">
            <w:pPr>
              <w:spacing w:after="0" w:line="259" w:lineRule="auto"/>
              <w:ind w:left="0" w:right="0" w:firstLine="0"/>
              <w:jc w:val="left"/>
              <w:rPr>
                <w:szCs w:val="24"/>
              </w:rPr>
            </w:pPr>
            <w:r>
              <w:rPr>
                <w:szCs w:val="24"/>
              </w:rPr>
              <w:t xml:space="preserve">водитель, воспитатели </w:t>
            </w:r>
          </w:p>
        </w:tc>
      </w:tr>
      <w:tr w14:paraId="52059A38">
        <w:tblPrEx>
          <w:tblCellMar>
            <w:top w:w="11" w:type="dxa"/>
            <w:left w:w="0" w:type="dxa"/>
            <w:bottom w:w="0" w:type="dxa"/>
            <w:right w:w="36" w:type="dxa"/>
          </w:tblCellMar>
        </w:tblPrEx>
        <w:trPr>
          <w:trHeight w:val="1277" w:hRule="atLeast"/>
        </w:trPr>
        <w:tc>
          <w:tcPr>
            <w:tcW w:w="566" w:type="dxa"/>
            <w:tcBorders>
              <w:top w:val="single" w:color="000000" w:sz="4" w:space="0"/>
              <w:left w:val="single" w:color="000000" w:sz="4" w:space="0"/>
              <w:bottom w:val="single" w:color="000000" w:sz="4" w:space="0"/>
              <w:right w:val="single" w:color="000000" w:sz="4" w:space="0"/>
            </w:tcBorders>
          </w:tcPr>
          <w:p w14:paraId="1F0ADFC5">
            <w:pPr>
              <w:spacing w:after="0" w:line="259" w:lineRule="auto"/>
              <w:ind w:left="0" w:right="0" w:firstLine="0"/>
              <w:jc w:val="left"/>
              <w:rPr>
                <w:szCs w:val="24"/>
              </w:rPr>
            </w:pPr>
            <w:r>
              <w:rPr>
                <w:szCs w:val="24"/>
              </w:rPr>
              <w:t xml:space="preserve">5. </w:t>
            </w:r>
          </w:p>
        </w:tc>
        <w:tc>
          <w:tcPr>
            <w:tcW w:w="2695" w:type="dxa"/>
            <w:tcBorders>
              <w:top w:val="single" w:color="000000" w:sz="4" w:space="0"/>
              <w:left w:val="single" w:color="000000" w:sz="4" w:space="0"/>
              <w:bottom w:val="single" w:color="000000" w:sz="4" w:space="0"/>
              <w:right w:val="single" w:color="000000" w:sz="4" w:space="0"/>
            </w:tcBorders>
          </w:tcPr>
          <w:p w14:paraId="7F374E8C">
            <w:pPr>
              <w:spacing w:after="0" w:line="259" w:lineRule="auto"/>
              <w:ind w:left="0" w:right="0" w:firstLine="0"/>
              <w:jc w:val="left"/>
              <w:rPr>
                <w:szCs w:val="24"/>
              </w:rPr>
            </w:pPr>
            <w:r>
              <w:rPr>
                <w:szCs w:val="24"/>
              </w:rPr>
              <w:t xml:space="preserve">Свободная самостоятельная двигательная деятельность детей в помещении и на прогулке </w:t>
            </w:r>
          </w:p>
        </w:tc>
        <w:tc>
          <w:tcPr>
            <w:tcW w:w="2076" w:type="dxa"/>
            <w:gridSpan w:val="2"/>
            <w:tcBorders>
              <w:top w:val="single" w:color="000000" w:sz="4" w:space="0"/>
              <w:left w:val="single" w:color="000000" w:sz="4" w:space="0"/>
              <w:bottom w:val="single" w:color="000000" w:sz="4" w:space="0"/>
              <w:right w:val="single" w:color="000000" w:sz="4" w:space="0"/>
            </w:tcBorders>
          </w:tcPr>
          <w:p w14:paraId="07CD43BA">
            <w:pPr>
              <w:spacing w:after="0" w:line="259" w:lineRule="auto"/>
              <w:ind w:left="0" w:right="0" w:firstLine="0"/>
              <w:jc w:val="center"/>
              <w:rPr>
                <w:szCs w:val="24"/>
              </w:rPr>
            </w:pPr>
            <w:r>
              <w:rPr>
                <w:szCs w:val="24"/>
              </w:rPr>
              <w:t xml:space="preserve">Все группы </w:t>
            </w:r>
          </w:p>
        </w:tc>
        <w:tc>
          <w:tcPr>
            <w:tcW w:w="2309" w:type="dxa"/>
            <w:tcBorders>
              <w:top w:val="single" w:color="000000" w:sz="4" w:space="0"/>
              <w:left w:val="single" w:color="000000" w:sz="4" w:space="0"/>
              <w:bottom w:val="single" w:color="000000" w:sz="4" w:space="0"/>
              <w:right w:val="single" w:color="000000" w:sz="4" w:space="0"/>
            </w:tcBorders>
          </w:tcPr>
          <w:p w14:paraId="68ABFB94">
            <w:pPr>
              <w:spacing w:after="0" w:line="259" w:lineRule="auto"/>
              <w:ind w:left="0" w:right="0" w:firstLine="0"/>
              <w:jc w:val="center"/>
              <w:rPr>
                <w:szCs w:val="24"/>
              </w:rPr>
            </w:pPr>
            <w:r>
              <w:rPr>
                <w:szCs w:val="24"/>
              </w:rPr>
              <w:t xml:space="preserve">Ежедневно </w:t>
            </w:r>
          </w:p>
        </w:tc>
        <w:tc>
          <w:tcPr>
            <w:tcW w:w="2386" w:type="dxa"/>
            <w:gridSpan w:val="2"/>
            <w:tcBorders>
              <w:top w:val="single" w:color="000000" w:sz="4" w:space="0"/>
              <w:left w:val="single" w:color="000000" w:sz="4" w:space="0"/>
              <w:bottom w:val="single" w:color="000000" w:sz="4" w:space="0"/>
              <w:right w:val="single" w:color="000000" w:sz="4" w:space="0"/>
            </w:tcBorders>
          </w:tcPr>
          <w:p w14:paraId="28DF41C5">
            <w:pPr>
              <w:tabs>
                <w:tab w:val="center" w:pos="633"/>
                <w:tab w:val="center" w:pos="2169"/>
              </w:tabs>
              <w:spacing w:after="0" w:line="259" w:lineRule="auto"/>
              <w:ind w:left="0" w:right="0" w:firstLine="0"/>
              <w:jc w:val="left"/>
              <w:rPr>
                <w:szCs w:val="24"/>
              </w:rPr>
            </w:pPr>
            <w:r>
              <w:rPr>
                <w:rFonts w:ascii="Calibri" w:hAnsi="Calibri" w:eastAsia="Calibri" w:cs="Calibri"/>
                <w:szCs w:val="24"/>
              </w:rPr>
              <w:tab/>
            </w:r>
            <w:r>
              <w:rPr>
                <w:szCs w:val="24"/>
              </w:rPr>
              <w:t xml:space="preserve">Инструктор по </w:t>
            </w:r>
          </w:p>
          <w:p w14:paraId="17EAF6B7">
            <w:pPr>
              <w:spacing w:after="0" w:line="259" w:lineRule="auto"/>
              <w:ind w:left="0" w:right="0" w:firstLine="0"/>
              <w:jc w:val="left"/>
              <w:rPr>
                <w:szCs w:val="24"/>
              </w:rPr>
            </w:pPr>
            <w:r>
              <w:rPr>
                <w:szCs w:val="24"/>
              </w:rPr>
              <w:t xml:space="preserve">физкультуре, </w:t>
            </w:r>
          </w:p>
          <w:p w14:paraId="2C077D49">
            <w:pPr>
              <w:tabs>
                <w:tab w:val="center" w:pos="711"/>
                <w:tab w:val="center" w:pos="2034"/>
              </w:tabs>
              <w:spacing w:after="0" w:line="259" w:lineRule="auto"/>
              <w:ind w:left="0" w:right="0" w:firstLine="0"/>
              <w:jc w:val="left"/>
              <w:rPr>
                <w:szCs w:val="24"/>
              </w:rPr>
            </w:pPr>
            <w:r>
              <w:rPr>
                <w:rFonts w:ascii="Calibri" w:hAnsi="Calibri" w:eastAsia="Calibri" w:cs="Calibri"/>
                <w:szCs w:val="24"/>
              </w:rPr>
              <w:tab/>
            </w:r>
            <w:r>
              <w:rPr>
                <w:szCs w:val="24"/>
              </w:rPr>
              <w:t xml:space="preserve">музыкальный </w:t>
            </w:r>
            <w:r>
              <w:rPr>
                <w:szCs w:val="24"/>
              </w:rPr>
              <w:tab/>
            </w:r>
            <w:r>
              <w:rPr>
                <w:szCs w:val="24"/>
              </w:rPr>
              <w:t>руко-</w:t>
            </w:r>
          </w:p>
          <w:p w14:paraId="365E12D7">
            <w:pPr>
              <w:spacing w:after="0" w:line="259" w:lineRule="auto"/>
              <w:ind w:left="0" w:right="0" w:firstLine="0"/>
              <w:jc w:val="left"/>
              <w:rPr>
                <w:szCs w:val="24"/>
              </w:rPr>
            </w:pPr>
            <w:r>
              <w:rPr>
                <w:szCs w:val="24"/>
              </w:rPr>
              <w:t xml:space="preserve">водитель, воспитатели </w:t>
            </w:r>
          </w:p>
        </w:tc>
      </w:tr>
      <w:tr w14:paraId="0AF09F54">
        <w:tblPrEx>
          <w:tblCellMar>
            <w:top w:w="11" w:type="dxa"/>
            <w:left w:w="0" w:type="dxa"/>
            <w:bottom w:w="0" w:type="dxa"/>
            <w:right w:w="36" w:type="dxa"/>
          </w:tblCellMar>
        </w:tblPrEx>
        <w:trPr>
          <w:trHeight w:val="494" w:hRule="atLeast"/>
        </w:trPr>
        <w:tc>
          <w:tcPr>
            <w:tcW w:w="566" w:type="dxa"/>
            <w:tcBorders>
              <w:top w:val="single" w:color="000000" w:sz="4" w:space="0"/>
              <w:left w:val="single" w:color="000000" w:sz="4" w:space="0"/>
              <w:bottom w:val="single" w:color="000000" w:sz="4" w:space="0"/>
              <w:right w:val="single" w:color="000000" w:sz="4" w:space="0"/>
            </w:tcBorders>
          </w:tcPr>
          <w:p w14:paraId="3BFA4790">
            <w:pPr>
              <w:spacing w:after="0" w:line="259" w:lineRule="auto"/>
              <w:ind w:left="0" w:right="0" w:firstLine="0"/>
              <w:jc w:val="left"/>
              <w:rPr>
                <w:szCs w:val="24"/>
              </w:rPr>
            </w:pPr>
            <w:r>
              <w:rPr>
                <w:szCs w:val="24"/>
              </w:rPr>
              <w:t xml:space="preserve">6. </w:t>
            </w:r>
          </w:p>
        </w:tc>
        <w:tc>
          <w:tcPr>
            <w:tcW w:w="2695" w:type="dxa"/>
            <w:tcBorders>
              <w:top w:val="single" w:color="000000" w:sz="4" w:space="0"/>
              <w:left w:val="single" w:color="000000" w:sz="4" w:space="0"/>
              <w:bottom w:val="single" w:color="000000" w:sz="4" w:space="0"/>
              <w:right w:val="single" w:color="000000" w:sz="4" w:space="0"/>
            </w:tcBorders>
          </w:tcPr>
          <w:p w14:paraId="0B982466">
            <w:pPr>
              <w:spacing w:after="0" w:line="259" w:lineRule="auto"/>
              <w:ind w:left="0" w:right="0" w:firstLine="0"/>
              <w:jc w:val="left"/>
              <w:rPr>
                <w:szCs w:val="24"/>
              </w:rPr>
            </w:pPr>
            <w:r>
              <w:rPr>
                <w:szCs w:val="24"/>
              </w:rPr>
              <w:t xml:space="preserve">Подвижные игры </w:t>
            </w:r>
          </w:p>
        </w:tc>
        <w:tc>
          <w:tcPr>
            <w:tcW w:w="2076" w:type="dxa"/>
            <w:gridSpan w:val="2"/>
            <w:tcBorders>
              <w:top w:val="single" w:color="000000" w:sz="4" w:space="0"/>
              <w:left w:val="single" w:color="000000" w:sz="4" w:space="0"/>
              <w:bottom w:val="single" w:color="000000" w:sz="4" w:space="0"/>
              <w:right w:val="single" w:color="000000" w:sz="4" w:space="0"/>
            </w:tcBorders>
          </w:tcPr>
          <w:p w14:paraId="66B922A9">
            <w:pPr>
              <w:spacing w:after="0" w:line="259" w:lineRule="auto"/>
              <w:ind w:left="0" w:right="0" w:firstLine="0"/>
              <w:jc w:val="center"/>
              <w:rPr>
                <w:szCs w:val="24"/>
              </w:rPr>
            </w:pPr>
            <w:r>
              <w:rPr>
                <w:szCs w:val="24"/>
              </w:rPr>
              <w:t xml:space="preserve">Все группы </w:t>
            </w:r>
          </w:p>
        </w:tc>
        <w:tc>
          <w:tcPr>
            <w:tcW w:w="2309" w:type="dxa"/>
            <w:tcBorders>
              <w:top w:val="single" w:color="000000" w:sz="4" w:space="0"/>
              <w:left w:val="single" w:color="000000" w:sz="4" w:space="0"/>
              <w:bottom w:val="single" w:color="000000" w:sz="4" w:space="0"/>
              <w:right w:val="single" w:color="000000" w:sz="4" w:space="0"/>
            </w:tcBorders>
          </w:tcPr>
          <w:p w14:paraId="6773A3C7">
            <w:pPr>
              <w:spacing w:after="0" w:line="259" w:lineRule="auto"/>
              <w:ind w:left="0" w:right="0" w:firstLine="0"/>
              <w:jc w:val="center"/>
              <w:rPr>
                <w:szCs w:val="24"/>
              </w:rPr>
            </w:pPr>
            <w:r>
              <w:rPr>
                <w:szCs w:val="24"/>
              </w:rPr>
              <w:t xml:space="preserve">Ежедневно </w:t>
            </w:r>
          </w:p>
        </w:tc>
        <w:tc>
          <w:tcPr>
            <w:tcW w:w="2386" w:type="dxa"/>
            <w:gridSpan w:val="2"/>
            <w:tcBorders>
              <w:top w:val="single" w:color="000000" w:sz="4" w:space="0"/>
              <w:left w:val="single" w:color="000000" w:sz="4" w:space="0"/>
              <w:bottom w:val="single" w:color="000000" w:sz="4" w:space="0"/>
              <w:right w:val="single" w:color="000000" w:sz="4" w:space="0"/>
            </w:tcBorders>
          </w:tcPr>
          <w:p w14:paraId="5A5F0932">
            <w:pPr>
              <w:spacing w:after="0" w:line="259" w:lineRule="auto"/>
              <w:ind w:left="0" w:right="0" w:firstLine="0"/>
              <w:jc w:val="center"/>
              <w:rPr>
                <w:szCs w:val="24"/>
              </w:rPr>
            </w:pPr>
            <w:r>
              <w:rPr>
                <w:szCs w:val="24"/>
              </w:rPr>
              <w:t xml:space="preserve">Воспитатели групп </w:t>
            </w:r>
          </w:p>
        </w:tc>
      </w:tr>
      <w:tr w14:paraId="01EB7223">
        <w:tblPrEx>
          <w:tblCellMar>
            <w:top w:w="11" w:type="dxa"/>
            <w:left w:w="0" w:type="dxa"/>
            <w:bottom w:w="0" w:type="dxa"/>
            <w:right w:w="36" w:type="dxa"/>
          </w:tblCellMar>
        </w:tblPrEx>
        <w:trPr>
          <w:trHeight w:val="514" w:hRule="atLeast"/>
        </w:trPr>
        <w:tc>
          <w:tcPr>
            <w:tcW w:w="566" w:type="dxa"/>
            <w:tcBorders>
              <w:top w:val="single" w:color="000000" w:sz="4" w:space="0"/>
              <w:left w:val="single" w:color="000000" w:sz="4" w:space="0"/>
              <w:bottom w:val="single" w:color="000000" w:sz="4" w:space="0"/>
              <w:right w:val="single" w:color="000000" w:sz="4" w:space="0"/>
            </w:tcBorders>
          </w:tcPr>
          <w:p w14:paraId="4C1D1D07">
            <w:pPr>
              <w:spacing w:after="0" w:line="259" w:lineRule="auto"/>
              <w:ind w:left="0" w:right="0" w:firstLine="0"/>
              <w:jc w:val="left"/>
              <w:rPr>
                <w:szCs w:val="24"/>
              </w:rPr>
            </w:pPr>
            <w:r>
              <w:rPr>
                <w:szCs w:val="24"/>
              </w:rPr>
              <w:t xml:space="preserve">7. </w:t>
            </w:r>
          </w:p>
        </w:tc>
        <w:tc>
          <w:tcPr>
            <w:tcW w:w="2695" w:type="dxa"/>
            <w:tcBorders>
              <w:top w:val="single" w:color="000000" w:sz="4" w:space="0"/>
              <w:left w:val="single" w:color="000000" w:sz="4" w:space="0"/>
              <w:bottom w:val="single" w:color="000000" w:sz="4" w:space="0"/>
              <w:right w:val="single" w:color="000000" w:sz="4" w:space="0"/>
            </w:tcBorders>
          </w:tcPr>
          <w:p w14:paraId="13EF6246">
            <w:pPr>
              <w:spacing w:after="0" w:line="259" w:lineRule="auto"/>
              <w:ind w:left="0" w:right="0" w:firstLine="0"/>
              <w:jc w:val="left"/>
              <w:rPr>
                <w:szCs w:val="24"/>
              </w:rPr>
            </w:pPr>
            <w:r>
              <w:rPr>
                <w:szCs w:val="24"/>
              </w:rPr>
              <w:t xml:space="preserve">Гимнастика после дневного сна </w:t>
            </w:r>
          </w:p>
        </w:tc>
        <w:tc>
          <w:tcPr>
            <w:tcW w:w="2076" w:type="dxa"/>
            <w:gridSpan w:val="2"/>
            <w:tcBorders>
              <w:top w:val="single" w:color="000000" w:sz="4" w:space="0"/>
              <w:left w:val="single" w:color="000000" w:sz="4" w:space="0"/>
              <w:bottom w:val="single" w:color="000000" w:sz="4" w:space="0"/>
              <w:right w:val="single" w:color="000000" w:sz="4" w:space="0"/>
            </w:tcBorders>
          </w:tcPr>
          <w:p w14:paraId="6199CAE7">
            <w:pPr>
              <w:spacing w:after="0" w:line="259" w:lineRule="auto"/>
              <w:ind w:left="0" w:right="0" w:firstLine="0"/>
              <w:jc w:val="center"/>
              <w:rPr>
                <w:szCs w:val="24"/>
              </w:rPr>
            </w:pPr>
            <w:r>
              <w:rPr>
                <w:szCs w:val="24"/>
              </w:rPr>
              <w:t xml:space="preserve">Все группы </w:t>
            </w:r>
          </w:p>
        </w:tc>
        <w:tc>
          <w:tcPr>
            <w:tcW w:w="2309" w:type="dxa"/>
            <w:tcBorders>
              <w:top w:val="single" w:color="000000" w:sz="4" w:space="0"/>
              <w:left w:val="single" w:color="000000" w:sz="4" w:space="0"/>
              <w:bottom w:val="single" w:color="000000" w:sz="4" w:space="0"/>
              <w:right w:val="single" w:color="000000" w:sz="4" w:space="0"/>
            </w:tcBorders>
          </w:tcPr>
          <w:p w14:paraId="6409F7F4">
            <w:pPr>
              <w:spacing w:after="0" w:line="259" w:lineRule="auto"/>
              <w:ind w:left="0" w:right="0" w:firstLine="0"/>
              <w:jc w:val="center"/>
              <w:rPr>
                <w:szCs w:val="24"/>
              </w:rPr>
            </w:pPr>
            <w:r>
              <w:rPr>
                <w:szCs w:val="24"/>
              </w:rPr>
              <w:t xml:space="preserve">Ежедневно </w:t>
            </w:r>
          </w:p>
        </w:tc>
        <w:tc>
          <w:tcPr>
            <w:tcW w:w="2386" w:type="dxa"/>
            <w:gridSpan w:val="2"/>
            <w:tcBorders>
              <w:top w:val="single" w:color="000000" w:sz="4" w:space="0"/>
              <w:left w:val="single" w:color="000000" w:sz="4" w:space="0"/>
              <w:bottom w:val="single" w:color="000000" w:sz="4" w:space="0"/>
              <w:right w:val="single" w:color="000000" w:sz="4" w:space="0"/>
            </w:tcBorders>
          </w:tcPr>
          <w:p w14:paraId="6D7A2507">
            <w:pPr>
              <w:spacing w:after="0" w:line="259" w:lineRule="auto"/>
              <w:ind w:left="0" w:right="0" w:firstLine="0"/>
              <w:jc w:val="center"/>
              <w:rPr>
                <w:szCs w:val="24"/>
              </w:rPr>
            </w:pPr>
            <w:r>
              <w:rPr>
                <w:szCs w:val="24"/>
              </w:rPr>
              <w:t xml:space="preserve">Воспитатели групп </w:t>
            </w:r>
          </w:p>
        </w:tc>
      </w:tr>
      <w:tr w14:paraId="292F3627">
        <w:tblPrEx>
          <w:tblCellMar>
            <w:top w:w="11" w:type="dxa"/>
            <w:left w:w="0" w:type="dxa"/>
            <w:bottom w:w="0" w:type="dxa"/>
            <w:right w:w="36" w:type="dxa"/>
          </w:tblCellMar>
        </w:tblPrEx>
        <w:trPr>
          <w:trHeight w:val="518" w:hRule="atLeast"/>
        </w:trPr>
        <w:tc>
          <w:tcPr>
            <w:tcW w:w="566" w:type="dxa"/>
            <w:tcBorders>
              <w:top w:val="single" w:color="000000" w:sz="4" w:space="0"/>
              <w:left w:val="single" w:color="000000" w:sz="4" w:space="0"/>
              <w:bottom w:val="single" w:color="000000" w:sz="4" w:space="0"/>
              <w:right w:val="single" w:color="000000" w:sz="4" w:space="0"/>
            </w:tcBorders>
          </w:tcPr>
          <w:p w14:paraId="40864E1B">
            <w:pPr>
              <w:spacing w:after="0" w:line="259" w:lineRule="auto"/>
              <w:ind w:left="0" w:right="0" w:firstLine="0"/>
              <w:jc w:val="left"/>
              <w:rPr>
                <w:szCs w:val="24"/>
              </w:rPr>
            </w:pPr>
            <w:r>
              <w:rPr>
                <w:szCs w:val="24"/>
              </w:rPr>
              <w:t xml:space="preserve">8. </w:t>
            </w:r>
          </w:p>
        </w:tc>
        <w:tc>
          <w:tcPr>
            <w:tcW w:w="2695" w:type="dxa"/>
            <w:tcBorders>
              <w:top w:val="single" w:color="000000" w:sz="4" w:space="0"/>
              <w:left w:val="single" w:color="000000" w:sz="4" w:space="0"/>
              <w:bottom w:val="single" w:color="000000" w:sz="4" w:space="0"/>
              <w:right w:val="single" w:color="000000" w:sz="4" w:space="0"/>
            </w:tcBorders>
          </w:tcPr>
          <w:p w14:paraId="7B6F2DC9">
            <w:pPr>
              <w:spacing w:after="0" w:line="259" w:lineRule="auto"/>
              <w:ind w:left="0" w:right="0" w:firstLine="0"/>
              <w:jc w:val="left"/>
              <w:rPr>
                <w:szCs w:val="24"/>
              </w:rPr>
            </w:pPr>
            <w:r>
              <w:rPr>
                <w:szCs w:val="24"/>
              </w:rPr>
              <w:t xml:space="preserve">Спортивные упражнения </w:t>
            </w:r>
          </w:p>
        </w:tc>
        <w:tc>
          <w:tcPr>
            <w:tcW w:w="2076" w:type="dxa"/>
            <w:gridSpan w:val="2"/>
            <w:tcBorders>
              <w:top w:val="single" w:color="000000" w:sz="4" w:space="0"/>
              <w:left w:val="single" w:color="000000" w:sz="4" w:space="0"/>
              <w:bottom w:val="single" w:color="000000" w:sz="4" w:space="0"/>
              <w:right w:val="single" w:color="000000" w:sz="4" w:space="0"/>
            </w:tcBorders>
          </w:tcPr>
          <w:p w14:paraId="733C6FE7">
            <w:pPr>
              <w:spacing w:after="0" w:line="259" w:lineRule="auto"/>
              <w:ind w:left="0" w:right="0" w:firstLine="0"/>
              <w:jc w:val="center"/>
              <w:rPr>
                <w:szCs w:val="24"/>
              </w:rPr>
            </w:pPr>
            <w:r>
              <w:rPr>
                <w:szCs w:val="24"/>
              </w:rPr>
              <w:t xml:space="preserve">Все группы </w:t>
            </w:r>
          </w:p>
        </w:tc>
        <w:tc>
          <w:tcPr>
            <w:tcW w:w="2309" w:type="dxa"/>
            <w:tcBorders>
              <w:top w:val="single" w:color="000000" w:sz="4" w:space="0"/>
              <w:left w:val="single" w:color="000000" w:sz="4" w:space="0"/>
              <w:bottom w:val="single" w:color="000000" w:sz="4" w:space="0"/>
              <w:right w:val="single" w:color="000000" w:sz="4" w:space="0"/>
            </w:tcBorders>
          </w:tcPr>
          <w:p w14:paraId="709DE2BB">
            <w:pPr>
              <w:spacing w:after="0" w:line="259" w:lineRule="auto"/>
              <w:ind w:left="0" w:right="0" w:firstLine="0"/>
              <w:rPr>
                <w:szCs w:val="24"/>
              </w:rPr>
            </w:pPr>
            <w:r>
              <w:rPr>
                <w:szCs w:val="24"/>
              </w:rPr>
              <w:t>По календарному плану</w:t>
            </w:r>
          </w:p>
        </w:tc>
        <w:tc>
          <w:tcPr>
            <w:tcW w:w="2386" w:type="dxa"/>
            <w:gridSpan w:val="2"/>
            <w:tcBorders>
              <w:top w:val="single" w:color="000000" w:sz="4" w:space="0"/>
              <w:left w:val="single" w:color="000000" w:sz="4" w:space="0"/>
              <w:bottom w:val="single" w:color="000000" w:sz="4" w:space="0"/>
              <w:right w:val="single" w:color="000000" w:sz="4" w:space="0"/>
            </w:tcBorders>
          </w:tcPr>
          <w:p w14:paraId="74101CD6">
            <w:pPr>
              <w:spacing w:after="0" w:line="259" w:lineRule="auto"/>
              <w:ind w:left="0" w:right="0" w:firstLine="0"/>
              <w:jc w:val="center"/>
              <w:rPr>
                <w:szCs w:val="24"/>
              </w:rPr>
            </w:pPr>
            <w:r>
              <w:rPr>
                <w:szCs w:val="24"/>
              </w:rPr>
              <w:t xml:space="preserve">Воспитатели групп </w:t>
            </w:r>
          </w:p>
        </w:tc>
      </w:tr>
      <w:tr w14:paraId="6276E7CB">
        <w:tblPrEx>
          <w:tblCellMar>
            <w:top w:w="11" w:type="dxa"/>
            <w:left w:w="0" w:type="dxa"/>
            <w:bottom w:w="0" w:type="dxa"/>
            <w:right w:w="36" w:type="dxa"/>
          </w:tblCellMar>
        </w:tblPrEx>
        <w:trPr>
          <w:trHeight w:val="768" w:hRule="atLeast"/>
        </w:trPr>
        <w:tc>
          <w:tcPr>
            <w:tcW w:w="566" w:type="dxa"/>
            <w:tcBorders>
              <w:top w:val="single" w:color="000000" w:sz="4" w:space="0"/>
              <w:left w:val="single" w:color="000000" w:sz="4" w:space="0"/>
              <w:bottom w:val="single" w:color="000000" w:sz="4" w:space="0"/>
              <w:right w:val="single" w:color="000000" w:sz="4" w:space="0"/>
            </w:tcBorders>
          </w:tcPr>
          <w:p w14:paraId="133D4C1D">
            <w:pPr>
              <w:spacing w:after="0" w:line="259" w:lineRule="auto"/>
              <w:ind w:left="0" w:right="0" w:firstLine="0"/>
              <w:jc w:val="left"/>
              <w:rPr>
                <w:szCs w:val="24"/>
              </w:rPr>
            </w:pPr>
            <w:r>
              <w:rPr>
                <w:szCs w:val="24"/>
              </w:rPr>
              <w:t xml:space="preserve">9. </w:t>
            </w:r>
          </w:p>
        </w:tc>
        <w:tc>
          <w:tcPr>
            <w:tcW w:w="2695" w:type="dxa"/>
            <w:tcBorders>
              <w:top w:val="single" w:color="000000" w:sz="4" w:space="0"/>
              <w:left w:val="single" w:color="000000" w:sz="4" w:space="0"/>
              <w:bottom w:val="single" w:color="000000" w:sz="4" w:space="0"/>
              <w:right w:val="single" w:color="000000" w:sz="4" w:space="0"/>
            </w:tcBorders>
          </w:tcPr>
          <w:p w14:paraId="319DB520">
            <w:pPr>
              <w:spacing w:after="0" w:line="259" w:lineRule="auto"/>
              <w:ind w:left="0" w:right="0" w:firstLine="0"/>
              <w:jc w:val="left"/>
              <w:rPr>
                <w:szCs w:val="24"/>
              </w:rPr>
            </w:pPr>
            <w:r>
              <w:rPr>
                <w:szCs w:val="24"/>
              </w:rPr>
              <w:t xml:space="preserve">Спортивные игры </w:t>
            </w:r>
          </w:p>
        </w:tc>
        <w:tc>
          <w:tcPr>
            <w:tcW w:w="2076" w:type="dxa"/>
            <w:gridSpan w:val="2"/>
            <w:tcBorders>
              <w:top w:val="single" w:color="000000" w:sz="4" w:space="0"/>
              <w:left w:val="single" w:color="000000" w:sz="4" w:space="0"/>
              <w:bottom w:val="single" w:color="000000" w:sz="4" w:space="0"/>
              <w:right w:val="single" w:color="000000" w:sz="4" w:space="0"/>
            </w:tcBorders>
          </w:tcPr>
          <w:p w14:paraId="0A3A5622">
            <w:pPr>
              <w:spacing w:after="0" w:line="259" w:lineRule="auto"/>
              <w:ind w:left="0" w:right="0" w:firstLine="0"/>
              <w:jc w:val="center"/>
              <w:rPr>
                <w:szCs w:val="24"/>
              </w:rPr>
            </w:pPr>
            <w:r>
              <w:rPr>
                <w:szCs w:val="24"/>
              </w:rPr>
              <w:t xml:space="preserve">Старшая, подготовительная группы </w:t>
            </w:r>
          </w:p>
        </w:tc>
        <w:tc>
          <w:tcPr>
            <w:tcW w:w="2309" w:type="dxa"/>
            <w:tcBorders>
              <w:top w:val="single" w:color="000000" w:sz="4" w:space="0"/>
              <w:left w:val="single" w:color="000000" w:sz="4" w:space="0"/>
              <w:bottom w:val="single" w:color="000000" w:sz="4" w:space="0"/>
              <w:right w:val="single" w:color="000000" w:sz="4" w:space="0"/>
            </w:tcBorders>
          </w:tcPr>
          <w:p w14:paraId="7B071118">
            <w:pPr>
              <w:spacing w:after="0" w:line="259" w:lineRule="auto"/>
              <w:ind w:left="0" w:right="0" w:hanging="549"/>
              <w:jc w:val="left"/>
              <w:rPr>
                <w:szCs w:val="24"/>
              </w:rPr>
            </w:pPr>
            <w:r>
              <w:rPr>
                <w:szCs w:val="24"/>
              </w:rPr>
              <w:t xml:space="preserve">По календарному плану </w:t>
            </w:r>
          </w:p>
        </w:tc>
        <w:tc>
          <w:tcPr>
            <w:tcW w:w="2386" w:type="dxa"/>
            <w:gridSpan w:val="2"/>
            <w:tcBorders>
              <w:top w:val="single" w:color="000000" w:sz="4" w:space="0"/>
              <w:left w:val="single" w:color="000000" w:sz="4" w:space="0"/>
              <w:bottom w:val="single" w:color="000000" w:sz="4" w:space="0"/>
              <w:right w:val="single" w:color="000000" w:sz="4" w:space="0"/>
            </w:tcBorders>
          </w:tcPr>
          <w:p w14:paraId="5927AF24">
            <w:pPr>
              <w:spacing w:after="0" w:line="259" w:lineRule="auto"/>
              <w:ind w:left="0" w:right="0" w:firstLine="0"/>
              <w:jc w:val="center"/>
              <w:rPr>
                <w:szCs w:val="24"/>
              </w:rPr>
            </w:pPr>
            <w:r>
              <w:rPr>
                <w:szCs w:val="24"/>
              </w:rPr>
              <w:t xml:space="preserve">Воспитатели групп </w:t>
            </w:r>
          </w:p>
        </w:tc>
      </w:tr>
      <w:tr w14:paraId="4ED8283B">
        <w:tblPrEx>
          <w:tblCellMar>
            <w:top w:w="11" w:type="dxa"/>
            <w:left w:w="0" w:type="dxa"/>
            <w:bottom w:w="0" w:type="dxa"/>
            <w:right w:w="36" w:type="dxa"/>
          </w:tblCellMar>
        </w:tblPrEx>
        <w:trPr>
          <w:trHeight w:val="768" w:hRule="atLeast"/>
        </w:trPr>
        <w:tc>
          <w:tcPr>
            <w:tcW w:w="566" w:type="dxa"/>
            <w:tcBorders>
              <w:top w:val="single" w:color="000000" w:sz="4" w:space="0"/>
              <w:left w:val="single" w:color="000000" w:sz="4" w:space="0"/>
              <w:bottom w:val="single" w:color="000000" w:sz="4" w:space="0"/>
              <w:right w:val="single" w:color="000000" w:sz="4" w:space="0"/>
            </w:tcBorders>
          </w:tcPr>
          <w:p w14:paraId="06A75049">
            <w:pPr>
              <w:spacing w:after="0" w:line="259" w:lineRule="auto"/>
              <w:ind w:left="0" w:right="0" w:firstLine="0"/>
              <w:jc w:val="left"/>
              <w:rPr>
                <w:szCs w:val="24"/>
              </w:rPr>
            </w:pPr>
            <w:r>
              <w:rPr>
                <w:szCs w:val="24"/>
              </w:rPr>
              <w:t xml:space="preserve">10. </w:t>
            </w:r>
          </w:p>
        </w:tc>
        <w:tc>
          <w:tcPr>
            <w:tcW w:w="2695" w:type="dxa"/>
            <w:tcBorders>
              <w:top w:val="single" w:color="000000" w:sz="4" w:space="0"/>
              <w:left w:val="single" w:color="000000" w:sz="4" w:space="0"/>
              <w:bottom w:val="single" w:color="000000" w:sz="4" w:space="0"/>
              <w:right w:val="single" w:color="000000" w:sz="4" w:space="0"/>
            </w:tcBorders>
          </w:tcPr>
          <w:p w14:paraId="5BBFA575">
            <w:pPr>
              <w:spacing w:after="0" w:line="259" w:lineRule="auto"/>
              <w:ind w:left="0" w:right="0" w:firstLine="0"/>
              <w:jc w:val="left"/>
              <w:rPr>
                <w:szCs w:val="24"/>
              </w:rPr>
            </w:pPr>
            <w:r>
              <w:rPr>
                <w:szCs w:val="24"/>
              </w:rPr>
              <w:t xml:space="preserve"> Физкультурные досуги </w:t>
            </w:r>
          </w:p>
        </w:tc>
        <w:tc>
          <w:tcPr>
            <w:tcW w:w="2076" w:type="dxa"/>
            <w:gridSpan w:val="2"/>
            <w:tcBorders>
              <w:top w:val="single" w:color="000000" w:sz="4" w:space="0"/>
              <w:left w:val="single" w:color="000000" w:sz="4" w:space="0"/>
              <w:bottom w:val="single" w:color="000000" w:sz="4" w:space="0"/>
              <w:right w:val="single" w:color="000000" w:sz="4" w:space="0"/>
            </w:tcBorders>
          </w:tcPr>
          <w:p w14:paraId="623B6865">
            <w:pPr>
              <w:spacing w:after="0" w:line="244" w:lineRule="auto"/>
              <w:ind w:left="0" w:right="0" w:firstLine="0"/>
              <w:rPr>
                <w:szCs w:val="24"/>
              </w:rPr>
            </w:pPr>
            <w:r>
              <w:rPr>
                <w:szCs w:val="24"/>
              </w:rPr>
              <w:t xml:space="preserve">Все группы (кроме групп раннего </w:t>
            </w:r>
          </w:p>
          <w:p w14:paraId="1C20E44D">
            <w:pPr>
              <w:spacing w:after="0" w:line="259" w:lineRule="auto"/>
              <w:ind w:left="0" w:right="0" w:firstLine="0"/>
              <w:jc w:val="left"/>
              <w:rPr>
                <w:szCs w:val="24"/>
              </w:rPr>
            </w:pPr>
            <w:r>
              <w:rPr>
                <w:szCs w:val="24"/>
              </w:rPr>
              <w:t xml:space="preserve">возраста) </w:t>
            </w:r>
          </w:p>
        </w:tc>
        <w:tc>
          <w:tcPr>
            <w:tcW w:w="2309" w:type="dxa"/>
            <w:tcBorders>
              <w:top w:val="single" w:color="000000" w:sz="4" w:space="0"/>
              <w:left w:val="single" w:color="000000" w:sz="4" w:space="0"/>
              <w:bottom w:val="single" w:color="000000" w:sz="4" w:space="0"/>
              <w:right w:val="single" w:color="000000" w:sz="4" w:space="0"/>
            </w:tcBorders>
          </w:tcPr>
          <w:p w14:paraId="34E3303F">
            <w:pPr>
              <w:spacing w:after="0" w:line="259" w:lineRule="auto"/>
              <w:ind w:left="0" w:right="0" w:firstLine="0"/>
              <w:jc w:val="center"/>
              <w:rPr>
                <w:szCs w:val="24"/>
              </w:rPr>
            </w:pPr>
            <w:r>
              <w:rPr>
                <w:szCs w:val="24"/>
              </w:rPr>
              <w:t xml:space="preserve">1 раз в месяц </w:t>
            </w:r>
          </w:p>
        </w:tc>
        <w:tc>
          <w:tcPr>
            <w:tcW w:w="2386" w:type="dxa"/>
            <w:gridSpan w:val="2"/>
            <w:tcBorders>
              <w:top w:val="single" w:color="000000" w:sz="4" w:space="0"/>
              <w:left w:val="single" w:color="000000" w:sz="4" w:space="0"/>
              <w:bottom w:val="single" w:color="000000" w:sz="4" w:space="0"/>
              <w:right w:val="single" w:color="000000" w:sz="4" w:space="0"/>
            </w:tcBorders>
          </w:tcPr>
          <w:p w14:paraId="0ABEA54D">
            <w:pPr>
              <w:spacing w:after="0" w:line="259" w:lineRule="auto"/>
              <w:ind w:left="0" w:right="0" w:firstLine="0"/>
              <w:jc w:val="left"/>
              <w:rPr>
                <w:szCs w:val="24"/>
              </w:rPr>
            </w:pPr>
            <w:r>
              <w:rPr>
                <w:szCs w:val="24"/>
              </w:rPr>
              <w:t xml:space="preserve">Инструктор </w:t>
            </w:r>
            <w:r>
              <w:rPr>
                <w:szCs w:val="24"/>
              </w:rPr>
              <w:tab/>
            </w:r>
            <w:r>
              <w:rPr>
                <w:szCs w:val="24"/>
              </w:rPr>
              <w:t xml:space="preserve">по физкультуре </w:t>
            </w:r>
          </w:p>
        </w:tc>
      </w:tr>
      <w:tr w14:paraId="21954247">
        <w:tblPrEx>
          <w:tblCellMar>
            <w:top w:w="11" w:type="dxa"/>
            <w:left w:w="0" w:type="dxa"/>
            <w:bottom w:w="0" w:type="dxa"/>
            <w:right w:w="36" w:type="dxa"/>
          </w:tblCellMar>
        </w:tblPrEx>
        <w:trPr>
          <w:trHeight w:val="1277" w:hRule="atLeast"/>
        </w:trPr>
        <w:tc>
          <w:tcPr>
            <w:tcW w:w="566" w:type="dxa"/>
            <w:tcBorders>
              <w:top w:val="single" w:color="000000" w:sz="4" w:space="0"/>
              <w:left w:val="single" w:color="000000" w:sz="4" w:space="0"/>
              <w:bottom w:val="single" w:color="000000" w:sz="4" w:space="0"/>
              <w:right w:val="single" w:color="000000" w:sz="4" w:space="0"/>
            </w:tcBorders>
          </w:tcPr>
          <w:p w14:paraId="558C2E2F">
            <w:pPr>
              <w:spacing w:after="0" w:line="259" w:lineRule="auto"/>
              <w:ind w:left="0" w:right="0" w:firstLine="0"/>
              <w:jc w:val="left"/>
              <w:rPr>
                <w:szCs w:val="24"/>
              </w:rPr>
            </w:pPr>
            <w:r>
              <w:rPr>
                <w:szCs w:val="24"/>
              </w:rPr>
              <w:t xml:space="preserve">11. </w:t>
            </w:r>
          </w:p>
        </w:tc>
        <w:tc>
          <w:tcPr>
            <w:tcW w:w="2695" w:type="dxa"/>
            <w:tcBorders>
              <w:top w:val="single" w:color="000000" w:sz="4" w:space="0"/>
              <w:left w:val="single" w:color="000000" w:sz="4" w:space="0"/>
              <w:bottom w:val="single" w:color="000000" w:sz="4" w:space="0"/>
              <w:right w:val="single" w:color="000000" w:sz="4" w:space="0"/>
            </w:tcBorders>
          </w:tcPr>
          <w:p w14:paraId="7DD4973D">
            <w:pPr>
              <w:spacing w:after="0" w:line="259" w:lineRule="auto"/>
              <w:ind w:left="0" w:right="0" w:firstLine="0"/>
              <w:jc w:val="left"/>
              <w:rPr>
                <w:szCs w:val="24"/>
              </w:rPr>
            </w:pPr>
            <w:r>
              <w:rPr>
                <w:szCs w:val="24"/>
              </w:rPr>
              <w:t xml:space="preserve">Физкультурные праздники </w:t>
            </w:r>
          </w:p>
        </w:tc>
        <w:tc>
          <w:tcPr>
            <w:tcW w:w="2076" w:type="dxa"/>
            <w:gridSpan w:val="2"/>
            <w:tcBorders>
              <w:top w:val="single" w:color="000000" w:sz="4" w:space="0"/>
              <w:left w:val="single" w:color="000000" w:sz="4" w:space="0"/>
              <w:bottom w:val="single" w:color="000000" w:sz="4" w:space="0"/>
              <w:right w:val="single" w:color="000000" w:sz="4" w:space="0"/>
            </w:tcBorders>
          </w:tcPr>
          <w:p w14:paraId="5FBAFB04">
            <w:pPr>
              <w:spacing w:after="0" w:line="259" w:lineRule="auto"/>
              <w:ind w:left="0" w:right="0" w:firstLine="0"/>
              <w:jc w:val="center"/>
              <w:rPr>
                <w:szCs w:val="24"/>
              </w:rPr>
            </w:pPr>
            <w:r>
              <w:rPr>
                <w:szCs w:val="24"/>
              </w:rPr>
              <w:t xml:space="preserve">Все </w:t>
            </w:r>
          </w:p>
        </w:tc>
        <w:tc>
          <w:tcPr>
            <w:tcW w:w="2309" w:type="dxa"/>
            <w:tcBorders>
              <w:top w:val="single" w:color="000000" w:sz="4" w:space="0"/>
              <w:left w:val="single" w:color="000000" w:sz="4" w:space="0"/>
              <w:bottom w:val="single" w:color="000000" w:sz="4" w:space="0"/>
              <w:right w:val="single" w:color="000000" w:sz="4" w:space="0"/>
            </w:tcBorders>
          </w:tcPr>
          <w:p w14:paraId="233CAC09">
            <w:pPr>
              <w:spacing w:after="0" w:line="259" w:lineRule="auto"/>
              <w:ind w:left="0" w:right="0" w:firstLine="0"/>
              <w:jc w:val="center"/>
              <w:rPr>
                <w:szCs w:val="24"/>
              </w:rPr>
            </w:pPr>
            <w:r>
              <w:rPr>
                <w:szCs w:val="24"/>
              </w:rPr>
              <w:t xml:space="preserve">2 раза в год  </w:t>
            </w:r>
          </w:p>
        </w:tc>
        <w:tc>
          <w:tcPr>
            <w:tcW w:w="2386" w:type="dxa"/>
            <w:gridSpan w:val="2"/>
            <w:tcBorders>
              <w:top w:val="single" w:color="000000" w:sz="4" w:space="0"/>
              <w:left w:val="single" w:color="000000" w:sz="4" w:space="0"/>
              <w:bottom w:val="single" w:color="000000" w:sz="4" w:space="0"/>
              <w:right w:val="single" w:color="000000" w:sz="4" w:space="0"/>
            </w:tcBorders>
          </w:tcPr>
          <w:p w14:paraId="69A0981A">
            <w:pPr>
              <w:tabs>
                <w:tab w:val="center" w:pos="679"/>
                <w:tab w:val="center" w:pos="2073"/>
              </w:tabs>
              <w:spacing w:after="0" w:line="259" w:lineRule="auto"/>
              <w:ind w:left="0" w:right="0" w:firstLine="0"/>
              <w:jc w:val="left"/>
              <w:rPr>
                <w:szCs w:val="24"/>
              </w:rPr>
            </w:pPr>
            <w:r>
              <w:rPr>
                <w:rFonts w:ascii="Calibri" w:hAnsi="Calibri" w:eastAsia="Calibri" w:cs="Calibri"/>
                <w:szCs w:val="24"/>
              </w:rPr>
              <w:tab/>
            </w:r>
            <w:r>
              <w:rPr>
                <w:szCs w:val="24"/>
              </w:rPr>
              <w:t xml:space="preserve">Инструктор </w:t>
            </w:r>
            <w:r>
              <w:rPr>
                <w:szCs w:val="24"/>
              </w:rPr>
              <w:tab/>
            </w:r>
            <w:r>
              <w:rPr>
                <w:szCs w:val="24"/>
              </w:rPr>
              <w:t xml:space="preserve">по </w:t>
            </w:r>
          </w:p>
          <w:p w14:paraId="50F81E8C">
            <w:pPr>
              <w:spacing w:after="0" w:line="259" w:lineRule="auto"/>
              <w:ind w:left="0" w:right="0" w:firstLine="0"/>
              <w:jc w:val="left"/>
              <w:rPr>
                <w:szCs w:val="24"/>
              </w:rPr>
            </w:pPr>
            <w:r>
              <w:rPr>
                <w:szCs w:val="24"/>
              </w:rPr>
              <w:t xml:space="preserve">физкультуре, </w:t>
            </w:r>
          </w:p>
          <w:p w14:paraId="59B8B96C">
            <w:pPr>
              <w:spacing w:after="0" w:line="259" w:lineRule="auto"/>
              <w:ind w:left="0" w:right="0" w:firstLine="0"/>
              <w:jc w:val="left"/>
              <w:rPr>
                <w:szCs w:val="24"/>
              </w:rPr>
            </w:pPr>
            <w:r>
              <w:rPr>
                <w:szCs w:val="24"/>
              </w:rPr>
              <w:t>музыкальный руко-</w:t>
            </w:r>
          </w:p>
          <w:p w14:paraId="1EAE58E6">
            <w:pPr>
              <w:spacing w:after="0" w:line="259" w:lineRule="auto"/>
              <w:ind w:left="0" w:right="0" w:firstLine="0"/>
              <w:jc w:val="left"/>
              <w:rPr>
                <w:szCs w:val="24"/>
              </w:rPr>
            </w:pPr>
            <w:r>
              <w:rPr>
                <w:szCs w:val="24"/>
              </w:rPr>
              <w:t xml:space="preserve">водитель, воспитатели групп </w:t>
            </w:r>
          </w:p>
        </w:tc>
      </w:tr>
      <w:tr w14:paraId="3691CDDB">
        <w:tblPrEx>
          <w:tblCellMar>
            <w:top w:w="11" w:type="dxa"/>
            <w:left w:w="0" w:type="dxa"/>
            <w:bottom w:w="0" w:type="dxa"/>
            <w:right w:w="36" w:type="dxa"/>
          </w:tblCellMar>
        </w:tblPrEx>
        <w:trPr>
          <w:trHeight w:val="1272" w:hRule="atLeast"/>
        </w:trPr>
        <w:tc>
          <w:tcPr>
            <w:tcW w:w="566" w:type="dxa"/>
            <w:tcBorders>
              <w:top w:val="single" w:color="000000" w:sz="4" w:space="0"/>
              <w:left w:val="single" w:color="000000" w:sz="4" w:space="0"/>
              <w:bottom w:val="single" w:color="000000" w:sz="4" w:space="0"/>
              <w:right w:val="single" w:color="000000" w:sz="4" w:space="0"/>
            </w:tcBorders>
          </w:tcPr>
          <w:p w14:paraId="761C65A5">
            <w:pPr>
              <w:spacing w:after="0" w:line="259" w:lineRule="auto"/>
              <w:ind w:left="0" w:right="0" w:firstLine="0"/>
              <w:jc w:val="left"/>
              <w:rPr>
                <w:szCs w:val="24"/>
              </w:rPr>
            </w:pPr>
            <w:r>
              <w:rPr>
                <w:szCs w:val="24"/>
              </w:rPr>
              <w:t xml:space="preserve">12 </w:t>
            </w:r>
          </w:p>
        </w:tc>
        <w:tc>
          <w:tcPr>
            <w:tcW w:w="2695" w:type="dxa"/>
            <w:tcBorders>
              <w:top w:val="single" w:color="000000" w:sz="4" w:space="0"/>
              <w:left w:val="single" w:color="000000" w:sz="4" w:space="0"/>
              <w:bottom w:val="single" w:color="000000" w:sz="4" w:space="0"/>
              <w:right w:val="single" w:color="000000" w:sz="4" w:space="0"/>
            </w:tcBorders>
          </w:tcPr>
          <w:p w14:paraId="3A747290">
            <w:pPr>
              <w:spacing w:after="0" w:line="259" w:lineRule="auto"/>
              <w:ind w:left="0" w:right="0" w:firstLine="0"/>
              <w:jc w:val="left"/>
              <w:rPr>
                <w:szCs w:val="24"/>
              </w:rPr>
            </w:pPr>
            <w:r>
              <w:rPr>
                <w:szCs w:val="24"/>
              </w:rPr>
              <w:t xml:space="preserve">Неделя спорта </w:t>
            </w:r>
          </w:p>
        </w:tc>
        <w:tc>
          <w:tcPr>
            <w:tcW w:w="2076" w:type="dxa"/>
            <w:gridSpan w:val="2"/>
            <w:tcBorders>
              <w:top w:val="single" w:color="000000" w:sz="4" w:space="0"/>
              <w:left w:val="single" w:color="000000" w:sz="4" w:space="0"/>
              <w:bottom w:val="single" w:color="000000" w:sz="4" w:space="0"/>
              <w:right w:val="single" w:color="000000" w:sz="4" w:space="0"/>
            </w:tcBorders>
          </w:tcPr>
          <w:p w14:paraId="205BCF76">
            <w:pPr>
              <w:spacing w:after="0" w:line="259" w:lineRule="auto"/>
              <w:ind w:left="0" w:right="0" w:firstLine="0"/>
              <w:jc w:val="left"/>
              <w:rPr>
                <w:szCs w:val="24"/>
              </w:rPr>
            </w:pPr>
            <w:r>
              <w:rPr>
                <w:szCs w:val="24"/>
              </w:rPr>
              <w:t xml:space="preserve">Все группы (кроме групп раннего возраста) </w:t>
            </w:r>
          </w:p>
        </w:tc>
        <w:tc>
          <w:tcPr>
            <w:tcW w:w="2309" w:type="dxa"/>
            <w:tcBorders>
              <w:top w:val="single" w:color="000000" w:sz="4" w:space="0"/>
              <w:left w:val="single" w:color="000000" w:sz="4" w:space="0"/>
              <w:bottom w:val="single" w:color="000000" w:sz="4" w:space="0"/>
              <w:right w:val="single" w:color="000000" w:sz="4" w:space="0"/>
            </w:tcBorders>
          </w:tcPr>
          <w:p w14:paraId="7D32B0D7">
            <w:pPr>
              <w:spacing w:after="0" w:line="259" w:lineRule="auto"/>
              <w:ind w:left="0" w:right="0" w:firstLine="0"/>
              <w:jc w:val="center"/>
              <w:rPr>
                <w:szCs w:val="24"/>
              </w:rPr>
            </w:pPr>
            <w:r>
              <w:rPr>
                <w:szCs w:val="24"/>
              </w:rPr>
              <w:t xml:space="preserve">январь </w:t>
            </w:r>
          </w:p>
        </w:tc>
        <w:tc>
          <w:tcPr>
            <w:tcW w:w="2386" w:type="dxa"/>
            <w:gridSpan w:val="2"/>
            <w:tcBorders>
              <w:top w:val="single" w:color="000000" w:sz="4" w:space="0"/>
              <w:left w:val="single" w:color="000000" w:sz="4" w:space="0"/>
              <w:bottom w:val="single" w:color="000000" w:sz="4" w:space="0"/>
              <w:right w:val="single" w:color="000000" w:sz="4" w:space="0"/>
            </w:tcBorders>
          </w:tcPr>
          <w:p w14:paraId="1CB7132E">
            <w:pPr>
              <w:tabs>
                <w:tab w:val="center" w:pos="643"/>
                <w:tab w:val="center" w:pos="2078"/>
              </w:tabs>
              <w:spacing w:after="0" w:line="259" w:lineRule="auto"/>
              <w:ind w:left="0" w:right="0" w:firstLine="0"/>
              <w:jc w:val="left"/>
              <w:rPr>
                <w:szCs w:val="24"/>
              </w:rPr>
            </w:pPr>
            <w:r>
              <w:rPr>
                <w:rFonts w:ascii="Calibri" w:hAnsi="Calibri" w:eastAsia="Calibri" w:cs="Calibri"/>
                <w:szCs w:val="24"/>
              </w:rPr>
              <w:tab/>
            </w:r>
            <w:r>
              <w:rPr>
                <w:szCs w:val="24"/>
              </w:rPr>
              <w:t xml:space="preserve">Инструктор </w:t>
            </w:r>
            <w:r>
              <w:rPr>
                <w:szCs w:val="24"/>
              </w:rPr>
              <w:tab/>
            </w:r>
            <w:r>
              <w:rPr>
                <w:szCs w:val="24"/>
              </w:rPr>
              <w:t xml:space="preserve">по </w:t>
            </w:r>
          </w:p>
          <w:p w14:paraId="366794EB">
            <w:pPr>
              <w:spacing w:after="0" w:line="244" w:lineRule="auto"/>
              <w:ind w:left="0" w:right="0" w:firstLine="0"/>
              <w:jc w:val="left"/>
              <w:rPr>
                <w:szCs w:val="24"/>
              </w:rPr>
            </w:pPr>
            <w:r>
              <w:rPr>
                <w:szCs w:val="24"/>
              </w:rPr>
              <w:t xml:space="preserve">физкультуре, музыкальный </w:t>
            </w:r>
            <w:r>
              <w:rPr>
                <w:szCs w:val="24"/>
              </w:rPr>
              <w:tab/>
            </w:r>
            <w:r>
              <w:rPr>
                <w:szCs w:val="24"/>
              </w:rPr>
              <w:t>руко-</w:t>
            </w:r>
          </w:p>
          <w:p w14:paraId="3EC8C09B">
            <w:pPr>
              <w:spacing w:after="0" w:line="259" w:lineRule="auto"/>
              <w:ind w:left="0" w:right="0" w:firstLine="0"/>
              <w:jc w:val="left"/>
              <w:rPr>
                <w:szCs w:val="24"/>
              </w:rPr>
            </w:pPr>
            <w:r>
              <w:rPr>
                <w:szCs w:val="24"/>
              </w:rPr>
              <w:t xml:space="preserve">водитель, воспитатели групп </w:t>
            </w:r>
          </w:p>
        </w:tc>
      </w:tr>
      <w:tr w14:paraId="554C634C">
        <w:tblPrEx>
          <w:tblCellMar>
            <w:top w:w="11" w:type="dxa"/>
            <w:left w:w="0" w:type="dxa"/>
            <w:bottom w:w="0" w:type="dxa"/>
            <w:right w:w="36" w:type="dxa"/>
          </w:tblCellMar>
        </w:tblPrEx>
        <w:trPr>
          <w:trHeight w:val="1277" w:hRule="atLeast"/>
        </w:trPr>
        <w:tc>
          <w:tcPr>
            <w:tcW w:w="566" w:type="dxa"/>
            <w:tcBorders>
              <w:top w:val="single" w:color="000000" w:sz="4" w:space="0"/>
              <w:left w:val="single" w:color="000000" w:sz="4" w:space="0"/>
              <w:bottom w:val="single" w:color="000000" w:sz="4" w:space="0"/>
              <w:right w:val="single" w:color="000000" w:sz="4" w:space="0"/>
            </w:tcBorders>
          </w:tcPr>
          <w:p w14:paraId="12931258">
            <w:pPr>
              <w:spacing w:after="0" w:line="259" w:lineRule="auto"/>
              <w:ind w:left="0" w:right="0" w:firstLine="0"/>
              <w:jc w:val="left"/>
              <w:rPr>
                <w:szCs w:val="24"/>
              </w:rPr>
            </w:pPr>
            <w:r>
              <w:rPr>
                <w:szCs w:val="24"/>
              </w:rPr>
              <w:t xml:space="preserve">13. </w:t>
            </w:r>
          </w:p>
        </w:tc>
        <w:tc>
          <w:tcPr>
            <w:tcW w:w="2695" w:type="dxa"/>
            <w:tcBorders>
              <w:top w:val="single" w:color="000000" w:sz="4" w:space="0"/>
              <w:left w:val="single" w:color="000000" w:sz="4" w:space="0"/>
              <w:bottom w:val="single" w:color="000000" w:sz="4" w:space="0"/>
              <w:right w:val="single" w:color="000000" w:sz="4" w:space="0"/>
            </w:tcBorders>
          </w:tcPr>
          <w:p w14:paraId="2F336DE5">
            <w:pPr>
              <w:spacing w:after="0" w:line="259" w:lineRule="auto"/>
              <w:ind w:left="0" w:right="0" w:firstLine="0"/>
              <w:jc w:val="left"/>
              <w:rPr>
                <w:szCs w:val="24"/>
              </w:rPr>
            </w:pPr>
            <w:r>
              <w:rPr>
                <w:szCs w:val="24"/>
              </w:rPr>
              <w:t xml:space="preserve">День Здоровья </w:t>
            </w:r>
          </w:p>
        </w:tc>
        <w:tc>
          <w:tcPr>
            <w:tcW w:w="2076" w:type="dxa"/>
            <w:gridSpan w:val="2"/>
            <w:tcBorders>
              <w:top w:val="single" w:color="000000" w:sz="4" w:space="0"/>
              <w:left w:val="single" w:color="000000" w:sz="4" w:space="0"/>
              <w:bottom w:val="single" w:color="000000" w:sz="4" w:space="0"/>
              <w:right w:val="single" w:color="000000" w:sz="4" w:space="0"/>
            </w:tcBorders>
          </w:tcPr>
          <w:p w14:paraId="630BBF4F">
            <w:pPr>
              <w:spacing w:after="0" w:line="259" w:lineRule="auto"/>
              <w:ind w:left="0" w:right="0" w:firstLine="0"/>
              <w:jc w:val="left"/>
              <w:rPr>
                <w:szCs w:val="24"/>
              </w:rPr>
            </w:pPr>
            <w:r>
              <w:rPr>
                <w:szCs w:val="24"/>
              </w:rPr>
              <w:t xml:space="preserve">Все группы (кроме групп раннего возраста) </w:t>
            </w:r>
          </w:p>
        </w:tc>
        <w:tc>
          <w:tcPr>
            <w:tcW w:w="2309" w:type="dxa"/>
            <w:tcBorders>
              <w:top w:val="single" w:color="000000" w:sz="4" w:space="0"/>
              <w:left w:val="single" w:color="000000" w:sz="4" w:space="0"/>
              <w:bottom w:val="single" w:color="000000" w:sz="4" w:space="0"/>
              <w:right w:val="single" w:color="000000" w:sz="4" w:space="0"/>
            </w:tcBorders>
          </w:tcPr>
          <w:p w14:paraId="54B720BA">
            <w:pPr>
              <w:spacing w:after="0" w:line="259" w:lineRule="auto"/>
              <w:ind w:left="0" w:right="0" w:firstLine="32"/>
              <w:jc w:val="left"/>
              <w:rPr>
                <w:szCs w:val="24"/>
              </w:rPr>
            </w:pPr>
            <w:r>
              <w:rPr>
                <w:szCs w:val="24"/>
              </w:rPr>
              <w:t xml:space="preserve">Ноябрь, февраль, май </w:t>
            </w:r>
          </w:p>
        </w:tc>
        <w:tc>
          <w:tcPr>
            <w:tcW w:w="2386" w:type="dxa"/>
            <w:gridSpan w:val="2"/>
            <w:tcBorders>
              <w:top w:val="single" w:color="000000" w:sz="4" w:space="0"/>
              <w:left w:val="single" w:color="000000" w:sz="4" w:space="0"/>
              <w:bottom w:val="single" w:color="000000" w:sz="4" w:space="0"/>
              <w:right w:val="single" w:color="000000" w:sz="4" w:space="0"/>
            </w:tcBorders>
          </w:tcPr>
          <w:p w14:paraId="106F500C">
            <w:pPr>
              <w:tabs>
                <w:tab w:val="center" w:pos="643"/>
                <w:tab w:val="center" w:pos="2078"/>
              </w:tabs>
              <w:spacing w:after="0" w:line="259" w:lineRule="auto"/>
              <w:ind w:left="0" w:right="0" w:firstLine="0"/>
              <w:jc w:val="left"/>
              <w:rPr>
                <w:szCs w:val="24"/>
              </w:rPr>
            </w:pPr>
            <w:r>
              <w:rPr>
                <w:rFonts w:ascii="Calibri" w:hAnsi="Calibri" w:eastAsia="Calibri" w:cs="Calibri"/>
                <w:szCs w:val="24"/>
              </w:rPr>
              <w:tab/>
            </w:r>
            <w:r>
              <w:rPr>
                <w:szCs w:val="24"/>
              </w:rPr>
              <w:t xml:space="preserve">Инструктор </w:t>
            </w:r>
            <w:r>
              <w:rPr>
                <w:szCs w:val="24"/>
              </w:rPr>
              <w:tab/>
            </w:r>
            <w:r>
              <w:rPr>
                <w:szCs w:val="24"/>
              </w:rPr>
              <w:t xml:space="preserve">по </w:t>
            </w:r>
          </w:p>
          <w:p w14:paraId="195E92FC">
            <w:pPr>
              <w:spacing w:after="0" w:line="259" w:lineRule="auto"/>
              <w:ind w:left="0" w:right="0" w:firstLine="0"/>
              <w:jc w:val="left"/>
              <w:rPr>
                <w:szCs w:val="24"/>
              </w:rPr>
            </w:pPr>
            <w:r>
              <w:rPr>
                <w:szCs w:val="24"/>
              </w:rPr>
              <w:t xml:space="preserve">физкультуре, </w:t>
            </w:r>
          </w:p>
          <w:p w14:paraId="5C3990FB">
            <w:pPr>
              <w:tabs>
                <w:tab w:val="center" w:pos="721"/>
                <w:tab w:val="center" w:pos="1943"/>
              </w:tabs>
              <w:spacing w:after="0" w:line="259" w:lineRule="auto"/>
              <w:ind w:left="0" w:right="0" w:firstLine="0"/>
              <w:jc w:val="left"/>
              <w:rPr>
                <w:szCs w:val="24"/>
              </w:rPr>
            </w:pPr>
            <w:r>
              <w:rPr>
                <w:rFonts w:ascii="Calibri" w:hAnsi="Calibri" w:eastAsia="Calibri" w:cs="Calibri"/>
                <w:szCs w:val="24"/>
              </w:rPr>
              <w:tab/>
            </w:r>
            <w:r>
              <w:rPr>
                <w:szCs w:val="24"/>
              </w:rPr>
              <w:t xml:space="preserve">музыкальный </w:t>
            </w:r>
            <w:r>
              <w:rPr>
                <w:szCs w:val="24"/>
              </w:rPr>
              <w:tab/>
            </w:r>
            <w:r>
              <w:rPr>
                <w:szCs w:val="24"/>
              </w:rPr>
              <w:t>руко-</w:t>
            </w:r>
          </w:p>
          <w:p w14:paraId="277BD94F">
            <w:pPr>
              <w:spacing w:after="0" w:line="259" w:lineRule="auto"/>
              <w:ind w:left="0" w:right="0" w:firstLine="0"/>
              <w:jc w:val="left"/>
              <w:rPr>
                <w:szCs w:val="24"/>
              </w:rPr>
            </w:pPr>
            <w:r>
              <w:rPr>
                <w:szCs w:val="24"/>
              </w:rPr>
              <w:t xml:space="preserve">водитель, воспитатели групп </w:t>
            </w:r>
          </w:p>
        </w:tc>
      </w:tr>
      <w:tr w14:paraId="1EA762BC">
        <w:tblPrEx>
          <w:tblCellMar>
            <w:top w:w="11" w:type="dxa"/>
            <w:left w:w="0" w:type="dxa"/>
            <w:bottom w:w="0" w:type="dxa"/>
            <w:right w:w="36" w:type="dxa"/>
          </w:tblCellMar>
        </w:tblPrEx>
        <w:trPr>
          <w:trHeight w:val="528" w:hRule="atLeast"/>
        </w:trPr>
        <w:tc>
          <w:tcPr>
            <w:tcW w:w="566" w:type="dxa"/>
            <w:tcBorders>
              <w:top w:val="single" w:color="000000" w:sz="4" w:space="0"/>
              <w:left w:val="single" w:color="000000" w:sz="4" w:space="0"/>
              <w:bottom w:val="single" w:color="000000" w:sz="4" w:space="0"/>
              <w:right w:val="nil"/>
            </w:tcBorders>
          </w:tcPr>
          <w:p w14:paraId="6E8A2BE7">
            <w:pPr>
              <w:spacing w:after="0" w:line="259" w:lineRule="auto"/>
              <w:ind w:left="0" w:right="0" w:firstLine="0"/>
              <w:jc w:val="left"/>
              <w:rPr>
                <w:szCs w:val="24"/>
              </w:rPr>
            </w:pPr>
          </w:p>
        </w:tc>
        <w:tc>
          <w:tcPr>
            <w:tcW w:w="7104" w:type="dxa"/>
            <w:gridSpan w:val="4"/>
            <w:tcBorders>
              <w:top w:val="single" w:color="000000" w:sz="4" w:space="0"/>
              <w:left w:val="nil"/>
              <w:bottom w:val="single" w:color="000000" w:sz="4" w:space="0"/>
              <w:right w:val="nil"/>
            </w:tcBorders>
            <w:vAlign w:val="center"/>
          </w:tcPr>
          <w:p w14:paraId="45C34031">
            <w:pPr>
              <w:spacing w:after="0" w:line="259" w:lineRule="auto"/>
              <w:ind w:left="0" w:right="0" w:firstLine="0"/>
              <w:jc w:val="right"/>
              <w:rPr>
                <w:szCs w:val="24"/>
              </w:rPr>
            </w:pPr>
            <w:r>
              <w:rPr>
                <w:b/>
                <w:szCs w:val="24"/>
              </w:rPr>
              <w:t xml:space="preserve">III. Физкультурно-рекреационная работа </w:t>
            </w:r>
          </w:p>
        </w:tc>
        <w:tc>
          <w:tcPr>
            <w:tcW w:w="2362" w:type="dxa"/>
            <w:gridSpan w:val="2"/>
            <w:tcBorders>
              <w:top w:val="single" w:color="000000" w:sz="4" w:space="0"/>
              <w:left w:val="nil"/>
              <w:bottom w:val="single" w:color="000000" w:sz="4" w:space="0"/>
              <w:right w:val="single" w:color="000000" w:sz="4" w:space="0"/>
            </w:tcBorders>
          </w:tcPr>
          <w:p w14:paraId="6E827AA1">
            <w:pPr>
              <w:spacing w:after="0" w:line="259" w:lineRule="auto"/>
              <w:ind w:left="0" w:right="0" w:firstLine="0"/>
              <w:jc w:val="left"/>
              <w:rPr>
                <w:szCs w:val="24"/>
              </w:rPr>
            </w:pPr>
          </w:p>
        </w:tc>
      </w:tr>
      <w:tr w14:paraId="1D822465">
        <w:tblPrEx>
          <w:tblCellMar>
            <w:top w:w="11" w:type="dxa"/>
            <w:left w:w="0" w:type="dxa"/>
            <w:bottom w:w="0" w:type="dxa"/>
            <w:right w:w="36" w:type="dxa"/>
          </w:tblCellMar>
        </w:tblPrEx>
        <w:trPr>
          <w:trHeight w:val="768" w:hRule="atLeast"/>
        </w:trPr>
        <w:tc>
          <w:tcPr>
            <w:tcW w:w="566" w:type="dxa"/>
            <w:tcBorders>
              <w:top w:val="single" w:color="000000" w:sz="4" w:space="0"/>
              <w:left w:val="single" w:color="000000" w:sz="4" w:space="0"/>
              <w:bottom w:val="single" w:color="000000" w:sz="4" w:space="0"/>
              <w:right w:val="single" w:color="000000" w:sz="4" w:space="0"/>
            </w:tcBorders>
          </w:tcPr>
          <w:p w14:paraId="16837DAC">
            <w:pPr>
              <w:spacing w:after="0" w:line="259" w:lineRule="auto"/>
              <w:ind w:left="0" w:right="0" w:firstLine="0"/>
              <w:jc w:val="left"/>
              <w:rPr>
                <w:szCs w:val="24"/>
              </w:rPr>
            </w:pPr>
            <w:r>
              <w:rPr>
                <w:szCs w:val="24"/>
              </w:rPr>
              <w:t xml:space="preserve">1. </w:t>
            </w:r>
          </w:p>
        </w:tc>
        <w:tc>
          <w:tcPr>
            <w:tcW w:w="2726" w:type="dxa"/>
            <w:gridSpan w:val="2"/>
            <w:tcBorders>
              <w:top w:val="single" w:color="000000" w:sz="4" w:space="0"/>
              <w:left w:val="single" w:color="000000" w:sz="4" w:space="0"/>
              <w:bottom w:val="single" w:color="000000" w:sz="4" w:space="0"/>
              <w:right w:val="single" w:color="000000" w:sz="4" w:space="0"/>
            </w:tcBorders>
          </w:tcPr>
          <w:p w14:paraId="4D78EBE0">
            <w:pPr>
              <w:spacing w:after="0" w:line="244" w:lineRule="auto"/>
              <w:ind w:left="0" w:right="0" w:firstLine="0"/>
              <w:rPr>
                <w:szCs w:val="24"/>
              </w:rPr>
            </w:pPr>
            <w:r>
              <w:rPr>
                <w:szCs w:val="24"/>
              </w:rPr>
              <w:t xml:space="preserve">Участие в районном конкурсе «Первые </w:t>
            </w:r>
          </w:p>
          <w:p w14:paraId="32FDD9A6">
            <w:pPr>
              <w:spacing w:after="0" w:line="259" w:lineRule="auto"/>
              <w:ind w:left="0" w:right="0" w:firstLine="0"/>
              <w:jc w:val="left"/>
              <w:rPr>
                <w:szCs w:val="24"/>
              </w:rPr>
            </w:pPr>
            <w:r>
              <w:rPr>
                <w:szCs w:val="24"/>
              </w:rPr>
              <w:t xml:space="preserve">старты» </w:t>
            </w:r>
          </w:p>
        </w:tc>
        <w:tc>
          <w:tcPr>
            <w:tcW w:w="2045" w:type="dxa"/>
            <w:tcBorders>
              <w:top w:val="single" w:color="000000" w:sz="4" w:space="0"/>
              <w:left w:val="single" w:color="000000" w:sz="4" w:space="0"/>
              <w:bottom w:val="single" w:color="000000" w:sz="4" w:space="0"/>
              <w:right w:val="single" w:color="000000" w:sz="4" w:space="0"/>
            </w:tcBorders>
          </w:tcPr>
          <w:p w14:paraId="4F939703">
            <w:pPr>
              <w:spacing w:after="0" w:line="259" w:lineRule="auto"/>
              <w:ind w:left="0" w:right="0" w:firstLine="0"/>
              <w:jc w:val="left"/>
              <w:rPr>
                <w:szCs w:val="24"/>
              </w:rPr>
            </w:pPr>
            <w:r>
              <w:rPr>
                <w:szCs w:val="24"/>
              </w:rPr>
              <w:t xml:space="preserve">Подготовительная группа </w:t>
            </w:r>
          </w:p>
        </w:tc>
        <w:tc>
          <w:tcPr>
            <w:tcW w:w="2333" w:type="dxa"/>
            <w:tcBorders>
              <w:top w:val="single" w:color="000000" w:sz="4" w:space="0"/>
              <w:left w:val="single" w:color="000000" w:sz="4" w:space="0"/>
              <w:bottom w:val="single" w:color="000000" w:sz="4" w:space="0"/>
              <w:right w:val="single" w:color="000000" w:sz="4" w:space="0"/>
            </w:tcBorders>
          </w:tcPr>
          <w:p w14:paraId="6C152288">
            <w:pPr>
              <w:spacing w:after="0" w:line="259" w:lineRule="auto"/>
              <w:ind w:left="0" w:right="0" w:firstLine="0"/>
              <w:jc w:val="left"/>
              <w:rPr>
                <w:szCs w:val="24"/>
              </w:rPr>
            </w:pPr>
            <w:r>
              <w:rPr>
                <w:szCs w:val="24"/>
              </w:rPr>
              <w:t xml:space="preserve">Октябрь  </w:t>
            </w:r>
          </w:p>
        </w:tc>
        <w:tc>
          <w:tcPr>
            <w:tcW w:w="2030" w:type="dxa"/>
            <w:tcBorders>
              <w:top w:val="single" w:color="000000" w:sz="4" w:space="0"/>
              <w:left w:val="single" w:color="000000" w:sz="4" w:space="0"/>
              <w:bottom w:val="single" w:color="000000" w:sz="4" w:space="0"/>
              <w:right w:val="nil"/>
            </w:tcBorders>
          </w:tcPr>
          <w:p w14:paraId="01DAB073">
            <w:pPr>
              <w:spacing w:after="0" w:line="259" w:lineRule="auto"/>
              <w:ind w:left="0" w:right="0" w:firstLine="0"/>
              <w:jc w:val="left"/>
              <w:rPr>
                <w:szCs w:val="24"/>
              </w:rPr>
            </w:pPr>
            <w:r>
              <w:rPr>
                <w:szCs w:val="24"/>
              </w:rPr>
              <w:t xml:space="preserve">Инструктор физкультуре </w:t>
            </w:r>
          </w:p>
        </w:tc>
        <w:tc>
          <w:tcPr>
            <w:tcW w:w="332" w:type="dxa"/>
            <w:tcBorders>
              <w:top w:val="single" w:color="000000" w:sz="4" w:space="0"/>
              <w:left w:val="nil"/>
              <w:bottom w:val="single" w:color="000000" w:sz="4" w:space="0"/>
              <w:right w:val="single" w:color="000000" w:sz="4" w:space="0"/>
            </w:tcBorders>
          </w:tcPr>
          <w:p w14:paraId="3DAFD4C3">
            <w:pPr>
              <w:spacing w:after="0" w:line="259" w:lineRule="auto"/>
              <w:ind w:left="0" w:right="0" w:firstLine="0"/>
              <w:rPr>
                <w:szCs w:val="24"/>
              </w:rPr>
            </w:pPr>
            <w:r>
              <w:rPr>
                <w:szCs w:val="24"/>
              </w:rPr>
              <w:t xml:space="preserve">по </w:t>
            </w:r>
          </w:p>
        </w:tc>
      </w:tr>
      <w:tr w14:paraId="4FF931EA">
        <w:tblPrEx>
          <w:tblCellMar>
            <w:top w:w="11" w:type="dxa"/>
            <w:left w:w="0" w:type="dxa"/>
            <w:bottom w:w="0" w:type="dxa"/>
            <w:right w:w="36" w:type="dxa"/>
          </w:tblCellMar>
        </w:tblPrEx>
        <w:trPr>
          <w:trHeight w:val="1022" w:hRule="atLeast"/>
        </w:trPr>
        <w:tc>
          <w:tcPr>
            <w:tcW w:w="566" w:type="dxa"/>
            <w:tcBorders>
              <w:top w:val="single" w:color="000000" w:sz="4" w:space="0"/>
              <w:left w:val="single" w:color="000000" w:sz="4" w:space="0"/>
              <w:bottom w:val="single" w:color="000000" w:sz="4" w:space="0"/>
              <w:right w:val="single" w:color="000000" w:sz="4" w:space="0"/>
            </w:tcBorders>
          </w:tcPr>
          <w:p w14:paraId="24BB0239">
            <w:pPr>
              <w:spacing w:after="0" w:line="259" w:lineRule="auto"/>
              <w:ind w:left="0" w:right="0" w:firstLine="0"/>
              <w:jc w:val="left"/>
              <w:rPr>
                <w:szCs w:val="24"/>
              </w:rPr>
            </w:pPr>
            <w:r>
              <w:rPr>
                <w:szCs w:val="24"/>
              </w:rPr>
              <w:t xml:space="preserve">2. </w:t>
            </w:r>
          </w:p>
        </w:tc>
        <w:tc>
          <w:tcPr>
            <w:tcW w:w="2726" w:type="dxa"/>
            <w:gridSpan w:val="2"/>
            <w:tcBorders>
              <w:top w:val="single" w:color="000000" w:sz="4" w:space="0"/>
              <w:left w:val="single" w:color="000000" w:sz="4" w:space="0"/>
              <w:bottom w:val="single" w:color="000000" w:sz="4" w:space="0"/>
              <w:right w:val="single" w:color="000000" w:sz="4" w:space="0"/>
            </w:tcBorders>
          </w:tcPr>
          <w:p w14:paraId="3550FBC8">
            <w:pPr>
              <w:spacing w:after="0" w:line="259" w:lineRule="auto"/>
              <w:ind w:left="0" w:right="0" w:firstLine="0"/>
              <w:rPr>
                <w:szCs w:val="24"/>
              </w:rPr>
            </w:pPr>
            <w:r>
              <w:rPr>
                <w:szCs w:val="24"/>
              </w:rPr>
              <w:t xml:space="preserve">Участие в районных, городских спортивных соревнованиях «Веселые старты» </w:t>
            </w:r>
          </w:p>
        </w:tc>
        <w:tc>
          <w:tcPr>
            <w:tcW w:w="2045" w:type="dxa"/>
            <w:tcBorders>
              <w:top w:val="single" w:color="000000" w:sz="4" w:space="0"/>
              <w:left w:val="single" w:color="000000" w:sz="4" w:space="0"/>
              <w:bottom w:val="single" w:color="000000" w:sz="4" w:space="0"/>
              <w:right w:val="single" w:color="000000" w:sz="4" w:space="0"/>
            </w:tcBorders>
          </w:tcPr>
          <w:p w14:paraId="7ED7EE89">
            <w:pPr>
              <w:spacing w:after="0" w:line="259" w:lineRule="auto"/>
              <w:ind w:left="0" w:right="0" w:firstLine="0"/>
              <w:jc w:val="left"/>
              <w:rPr>
                <w:szCs w:val="24"/>
              </w:rPr>
            </w:pPr>
            <w:r>
              <w:rPr>
                <w:szCs w:val="24"/>
              </w:rPr>
              <w:t xml:space="preserve">Подготовительная группа </w:t>
            </w:r>
          </w:p>
        </w:tc>
        <w:tc>
          <w:tcPr>
            <w:tcW w:w="2333" w:type="dxa"/>
            <w:tcBorders>
              <w:top w:val="single" w:color="000000" w:sz="4" w:space="0"/>
              <w:left w:val="single" w:color="000000" w:sz="4" w:space="0"/>
              <w:bottom w:val="single" w:color="000000" w:sz="4" w:space="0"/>
              <w:right w:val="single" w:color="000000" w:sz="4" w:space="0"/>
            </w:tcBorders>
          </w:tcPr>
          <w:p w14:paraId="3CE6F787">
            <w:pPr>
              <w:spacing w:after="0" w:line="259" w:lineRule="auto"/>
              <w:ind w:left="0" w:right="0" w:firstLine="0"/>
              <w:jc w:val="left"/>
              <w:rPr>
                <w:szCs w:val="24"/>
              </w:rPr>
            </w:pPr>
            <w:r>
              <w:rPr>
                <w:szCs w:val="24"/>
              </w:rPr>
              <w:t xml:space="preserve">Апрель, июнь </w:t>
            </w:r>
          </w:p>
        </w:tc>
        <w:tc>
          <w:tcPr>
            <w:tcW w:w="2030" w:type="dxa"/>
            <w:tcBorders>
              <w:top w:val="single" w:color="000000" w:sz="4" w:space="0"/>
              <w:left w:val="single" w:color="000000" w:sz="4" w:space="0"/>
              <w:bottom w:val="single" w:color="000000" w:sz="4" w:space="0"/>
              <w:right w:val="nil"/>
            </w:tcBorders>
          </w:tcPr>
          <w:p w14:paraId="03B2D654">
            <w:pPr>
              <w:spacing w:after="0" w:line="259" w:lineRule="auto"/>
              <w:ind w:left="0" w:right="0" w:firstLine="0"/>
              <w:jc w:val="left"/>
              <w:rPr>
                <w:szCs w:val="24"/>
              </w:rPr>
            </w:pPr>
            <w:r>
              <w:rPr>
                <w:szCs w:val="24"/>
              </w:rPr>
              <w:t xml:space="preserve">Инструктор физкультуре </w:t>
            </w:r>
          </w:p>
        </w:tc>
        <w:tc>
          <w:tcPr>
            <w:tcW w:w="332" w:type="dxa"/>
            <w:tcBorders>
              <w:top w:val="single" w:color="000000" w:sz="4" w:space="0"/>
              <w:left w:val="nil"/>
              <w:bottom w:val="single" w:color="000000" w:sz="4" w:space="0"/>
              <w:right w:val="single" w:color="000000" w:sz="4" w:space="0"/>
            </w:tcBorders>
          </w:tcPr>
          <w:p w14:paraId="7ED517A6">
            <w:pPr>
              <w:spacing w:after="0" w:line="259" w:lineRule="auto"/>
              <w:ind w:left="0" w:right="0" w:firstLine="0"/>
              <w:rPr>
                <w:szCs w:val="24"/>
              </w:rPr>
            </w:pPr>
            <w:r>
              <w:rPr>
                <w:szCs w:val="24"/>
              </w:rPr>
              <w:t xml:space="preserve">по </w:t>
            </w:r>
          </w:p>
        </w:tc>
      </w:tr>
      <w:tr w14:paraId="36A9C793">
        <w:tblPrEx>
          <w:tblCellMar>
            <w:top w:w="11" w:type="dxa"/>
            <w:left w:w="0" w:type="dxa"/>
            <w:bottom w:w="0" w:type="dxa"/>
            <w:right w:w="36" w:type="dxa"/>
          </w:tblCellMar>
        </w:tblPrEx>
        <w:trPr>
          <w:trHeight w:val="562" w:hRule="atLeast"/>
        </w:trPr>
        <w:tc>
          <w:tcPr>
            <w:tcW w:w="566" w:type="dxa"/>
            <w:tcBorders>
              <w:top w:val="single" w:color="000000" w:sz="4" w:space="0"/>
              <w:left w:val="single" w:color="000000" w:sz="4" w:space="0"/>
              <w:bottom w:val="single" w:color="000000" w:sz="4" w:space="0"/>
              <w:right w:val="nil"/>
            </w:tcBorders>
          </w:tcPr>
          <w:p w14:paraId="25FCCC87">
            <w:pPr>
              <w:spacing w:after="0" w:line="259" w:lineRule="auto"/>
              <w:ind w:left="0" w:right="0" w:firstLine="0"/>
              <w:jc w:val="left"/>
              <w:rPr>
                <w:szCs w:val="24"/>
              </w:rPr>
            </w:pPr>
          </w:p>
        </w:tc>
        <w:tc>
          <w:tcPr>
            <w:tcW w:w="7104" w:type="dxa"/>
            <w:gridSpan w:val="4"/>
            <w:tcBorders>
              <w:top w:val="single" w:color="000000" w:sz="4" w:space="0"/>
              <w:left w:val="nil"/>
              <w:bottom w:val="single" w:color="000000" w:sz="4" w:space="0"/>
              <w:right w:val="nil"/>
            </w:tcBorders>
            <w:vAlign w:val="center"/>
          </w:tcPr>
          <w:p w14:paraId="6E3F2DCF">
            <w:pPr>
              <w:spacing w:after="0" w:line="259" w:lineRule="auto"/>
              <w:ind w:left="0" w:right="0" w:firstLine="0"/>
              <w:jc w:val="right"/>
              <w:rPr>
                <w:szCs w:val="24"/>
              </w:rPr>
            </w:pPr>
            <w:r>
              <w:rPr>
                <w:b/>
                <w:szCs w:val="24"/>
              </w:rPr>
              <w:t xml:space="preserve">IV. Профилактические мероприятия </w:t>
            </w:r>
          </w:p>
        </w:tc>
        <w:tc>
          <w:tcPr>
            <w:tcW w:w="2030" w:type="dxa"/>
            <w:tcBorders>
              <w:top w:val="single" w:color="000000" w:sz="4" w:space="0"/>
              <w:left w:val="nil"/>
              <w:bottom w:val="single" w:color="000000" w:sz="4" w:space="0"/>
              <w:right w:val="nil"/>
            </w:tcBorders>
          </w:tcPr>
          <w:p w14:paraId="08CD4514">
            <w:pPr>
              <w:spacing w:after="0" w:line="259" w:lineRule="auto"/>
              <w:ind w:left="0" w:right="0" w:firstLine="0"/>
              <w:jc w:val="left"/>
              <w:rPr>
                <w:szCs w:val="24"/>
              </w:rPr>
            </w:pPr>
          </w:p>
        </w:tc>
        <w:tc>
          <w:tcPr>
            <w:tcW w:w="332" w:type="dxa"/>
            <w:tcBorders>
              <w:top w:val="single" w:color="000000" w:sz="4" w:space="0"/>
              <w:left w:val="nil"/>
              <w:bottom w:val="single" w:color="000000" w:sz="4" w:space="0"/>
              <w:right w:val="single" w:color="000000" w:sz="4" w:space="0"/>
            </w:tcBorders>
          </w:tcPr>
          <w:p w14:paraId="45DFD2E0">
            <w:pPr>
              <w:spacing w:after="0" w:line="259" w:lineRule="auto"/>
              <w:ind w:left="0" w:right="0" w:firstLine="0"/>
              <w:jc w:val="left"/>
              <w:rPr>
                <w:szCs w:val="24"/>
              </w:rPr>
            </w:pPr>
          </w:p>
        </w:tc>
      </w:tr>
      <w:tr w14:paraId="79B3107B">
        <w:tblPrEx>
          <w:tblCellMar>
            <w:top w:w="11" w:type="dxa"/>
            <w:left w:w="0" w:type="dxa"/>
            <w:bottom w:w="0" w:type="dxa"/>
            <w:right w:w="36" w:type="dxa"/>
          </w:tblCellMar>
        </w:tblPrEx>
        <w:trPr>
          <w:trHeight w:val="1526" w:hRule="atLeast"/>
        </w:trPr>
        <w:tc>
          <w:tcPr>
            <w:tcW w:w="566" w:type="dxa"/>
            <w:tcBorders>
              <w:top w:val="single" w:color="000000" w:sz="4" w:space="0"/>
              <w:left w:val="single" w:color="000000" w:sz="4" w:space="0"/>
              <w:bottom w:val="single" w:color="000000" w:sz="4" w:space="0"/>
              <w:right w:val="single" w:color="000000" w:sz="4" w:space="0"/>
            </w:tcBorders>
          </w:tcPr>
          <w:p w14:paraId="2A5A10F8">
            <w:pPr>
              <w:spacing w:after="0" w:line="259" w:lineRule="auto"/>
              <w:ind w:left="0" w:right="0" w:firstLine="0"/>
              <w:jc w:val="left"/>
              <w:rPr>
                <w:szCs w:val="24"/>
              </w:rPr>
            </w:pPr>
            <w:r>
              <w:rPr>
                <w:szCs w:val="24"/>
              </w:rPr>
              <w:t xml:space="preserve">1. </w:t>
            </w:r>
          </w:p>
        </w:tc>
        <w:tc>
          <w:tcPr>
            <w:tcW w:w="2726" w:type="dxa"/>
            <w:gridSpan w:val="2"/>
            <w:tcBorders>
              <w:top w:val="single" w:color="000000" w:sz="4" w:space="0"/>
              <w:left w:val="single" w:color="000000" w:sz="4" w:space="0"/>
              <w:bottom w:val="single" w:color="000000" w:sz="4" w:space="0"/>
              <w:right w:val="single" w:color="000000" w:sz="4" w:space="0"/>
            </w:tcBorders>
          </w:tcPr>
          <w:p w14:paraId="5C49C745">
            <w:pPr>
              <w:spacing w:after="0" w:line="259" w:lineRule="auto"/>
              <w:ind w:left="0" w:right="0" w:firstLine="0"/>
              <w:rPr>
                <w:szCs w:val="24"/>
              </w:rPr>
            </w:pPr>
            <w:r>
              <w:rPr>
                <w:szCs w:val="24"/>
              </w:rPr>
              <w:t xml:space="preserve">Профилактика гриппа и простудных заболеваний (режимы проветривания, утренние  фильтры, работа с родителями) </w:t>
            </w:r>
          </w:p>
        </w:tc>
        <w:tc>
          <w:tcPr>
            <w:tcW w:w="2045" w:type="dxa"/>
            <w:tcBorders>
              <w:top w:val="single" w:color="000000" w:sz="4" w:space="0"/>
              <w:left w:val="single" w:color="000000" w:sz="4" w:space="0"/>
              <w:bottom w:val="single" w:color="000000" w:sz="4" w:space="0"/>
              <w:right w:val="single" w:color="000000" w:sz="4" w:space="0"/>
            </w:tcBorders>
          </w:tcPr>
          <w:p w14:paraId="156E7F5B">
            <w:pPr>
              <w:spacing w:after="0" w:line="259" w:lineRule="auto"/>
              <w:ind w:left="0" w:right="0" w:firstLine="0"/>
              <w:jc w:val="center"/>
              <w:rPr>
                <w:szCs w:val="24"/>
              </w:rPr>
            </w:pPr>
            <w:r>
              <w:rPr>
                <w:szCs w:val="24"/>
              </w:rPr>
              <w:t xml:space="preserve">Все группы </w:t>
            </w:r>
          </w:p>
        </w:tc>
        <w:tc>
          <w:tcPr>
            <w:tcW w:w="2333" w:type="dxa"/>
            <w:tcBorders>
              <w:top w:val="single" w:color="000000" w:sz="4" w:space="0"/>
              <w:left w:val="single" w:color="000000" w:sz="4" w:space="0"/>
              <w:bottom w:val="single" w:color="000000" w:sz="4" w:space="0"/>
              <w:right w:val="single" w:color="000000" w:sz="4" w:space="0"/>
            </w:tcBorders>
          </w:tcPr>
          <w:p w14:paraId="4B187F01">
            <w:pPr>
              <w:spacing w:after="0" w:line="244" w:lineRule="auto"/>
              <w:ind w:left="0" w:right="0" w:firstLine="0"/>
              <w:rPr>
                <w:szCs w:val="24"/>
              </w:rPr>
            </w:pPr>
            <w:r>
              <w:rPr>
                <w:szCs w:val="24"/>
              </w:rPr>
              <w:t>В неблагоприятные периоды (осень-</w:t>
            </w:r>
          </w:p>
          <w:p w14:paraId="05CD2501">
            <w:pPr>
              <w:spacing w:after="0" w:line="259" w:lineRule="auto"/>
              <w:ind w:left="0" w:right="0" w:firstLine="0"/>
              <w:jc w:val="left"/>
              <w:rPr>
                <w:szCs w:val="24"/>
              </w:rPr>
            </w:pPr>
            <w:r>
              <w:rPr>
                <w:szCs w:val="24"/>
              </w:rPr>
              <w:t xml:space="preserve">весна) возникновения инфекции) </w:t>
            </w:r>
          </w:p>
        </w:tc>
        <w:tc>
          <w:tcPr>
            <w:tcW w:w="2030" w:type="dxa"/>
            <w:tcBorders>
              <w:top w:val="single" w:color="000000" w:sz="4" w:space="0"/>
              <w:left w:val="single" w:color="000000" w:sz="4" w:space="0"/>
              <w:bottom w:val="single" w:color="000000" w:sz="4" w:space="0"/>
              <w:right w:val="nil"/>
            </w:tcBorders>
          </w:tcPr>
          <w:p w14:paraId="2A115076">
            <w:pPr>
              <w:spacing w:after="0" w:line="259" w:lineRule="auto"/>
              <w:ind w:left="0" w:right="0" w:firstLine="0"/>
              <w:jc w:val="left"/>
              <w:rPr>
                <w:szCs w:val="24"/>
              </w:rPr>
            </w:pPr>
            <w:r>
              <w:rPr>
                <w:szCs w:val="24"/>
              </w:rPr>
              <w:t xml:space="preserve">Ст. медсестра </w:t>
            </w:r>
          </w:p>
        </w:tc>
        <w:tc>
          <w:tcPr>
            <w:tcW w:w="332" w:type="dxa"/>
            <w:tcBorders>
              <w:top w:val="single" w:color="000000" w:sz="4" w:space="0"/>
              <w:left w:val="nil"/>
              <w:bottom w:val="single" w:color="000000" w:sz="4" w:space="0"/>
              <w:right w:val="single" w:color="000000" w:sz="4" w:space="0"/>
            </w:tcBorders>
          </w:tcPr>
          <w:p w14:paraId="75488213">
            <w:pPr>
              <w:spacing w:after="0" w:line="259" w:lineRule="auto"/>
              <w:ind w:left="0" w:right="0" w:firstLine="0"/>
              <w:jc w:val="left"/>
              <w:rPr>
                <w:szCs w:val="24"/>
              </w:rPr>
            </w:pPr>
          </w:p>
        </w:tc>
      </w:tr>
      <w:tr w14:paraId="7E47B24A">
        <w:tblPrEx>
          <w:tblCellMar>
            <w:top w:w="11" w:type="dxa"/>
            <w:left w:w="0" w:type="dxa"/>
            <w:bottom w:w="0" w:type="dxa"/>
            <w:right w:w="36" w:type="dxa"/>
          </w:tblCellMar>
        </w:tblPrEx>
        <w:trPr>
          <w:trHeight w:val="538" w:hRule="atLeast"/>
        </w:trPr>
        <w:tc>
          <w:tcPr>
            <w:tcW w:w="566" w:type="dxa"/>
            <w:tcBorders>
              <w:top w:val="single" w:color="000000" w:sz="4" w:space="0"/>
              <w:left w:val="single" w:color="000000" w:sz="4" w:space="0"/>
              <w:bottom w:val="single" w:color="000000" w:sz="4" w:space="0"/>
              <w:right w:val="single" w:color="000000" w:sz="4" w:space="0"/>
            </w:tcBorders>
          </w:tcPr>
          <w:p w14:paraId="658C2901">
            <w:pPr>
              <w:spacing w:after="0" w:line="259" w:lineRule="auto"/>
              <w:ind w:left="0" w:right="0" w:firstLine="0"/>
              <w:jc w:val="left"/>
              <w:rPr>
                <w:szCs w:val="24"/>
              </w:rPr>
            </w:pPr>
            <w:r>
              <w:rPr>
                <w:szCs w:val="24"/>
              </w:rPr>
              <w:t xml:space="preserve">2. </w:t>
            </w:r>
          </w:p>
        </w:tc>
        <w:tc>
          <w:tcPr>
            <w:tcW w:w="2726" w:type="dxa"/>
            <w:gridSpan w:val="2"/>
            <w:tcBorders>
              <w:top w:val="single" w:color="000000" w:sz="4" w:space="0"/>
              <w:left w:val="single" w:color="000000" w:sz="4" w:space="0"/>
              <w:bottom w:val="single" w:color="000000" w:sz="4" w:space="0"/>
              <w:right w:val="single" w:color="000000" w:sz="4" w:space="0"/>
            </w:tcBorders>
          </w:tcPr>
          <w:p w14:paraId="4D0E01F9">
            <w:pPr>
              <w:spacing w:after="0" w:line="259" w:lineRule="auto"/>
              <w:ind w:left="0" w:right="0" w:firstLine="0"/>
              <w:jc w:val="left"/>
              <w:rPr>
                <w:szCs w:val="24"/>
              </w:rPr>
            </w:pPr>
            <w:r>
              <w:rPr>
                <w:szCs w:val="24"/>
              </w:rPr>
              <w:t xml:space="preserve">Гимнастика для глаз  </w:t>
            </w:r>
          </w:p>
        </w:tc>
        <w:tc>
          <w:tcPr>
            <w:tcW w:w="2045" w:type="dxa"/>
            <w:tcBorders>
              <w:top w:val="single" w:color="000000" w:sz="4" w:space="0"/>
              <w:left w:val="single" w:color="000000" w:sz="4" w:space="0"/>
              <w:bottom w:val="single" w:color="000000" w:sz="4" w:space="0"/>
              <w:right w:val="single" w:color="000000" w:sz="4" w:space="0"/>
            </w:tcBorders>
          </w:tcPr>
          <w:p w14:paraId="2D6E9BE7">
            <w:pPr>
              <w:spacing w:after="0" w:line="259" w:lineRule="auto"/>
              <w:ind w:left="0" w:right="0" w:firstLine="0"/>
              <w:jc w:val="center"/>
              <w:rPr>
                <w:szCs w:val="24"/>
              </w:rPr>
            </w:pPr>
            <w:r>
              <w:rPr>
                <w:szCs w:val="24"/>
              </w:rPr>
              <w:t xml:space="preserve">Все  дети </w:t>
            </w:r>
          </w:p>
        </w:tc>
        <w:tc>
          <w:tcPr>
            <w:tcW w:w="2333" w:type="dxa"/>
            <w:tcBorders>
              <w:top w:val="single" w:color="000000" w:sz="4" w:space="0"/>
              <w:left w:val="single" w:color="000000" w:sz="4" w:space="0"/>
              <w:bottom w:val="single" w:color="000000" w:sz="4" w:space="0"/>
              <w:right w:val="single" w:color="000000" w:sz="4" w:space="0"/>
            </w:tcBorders>
          </w:tcPr>
          <w:p w14:paraId="075FBCB8">
            <w:pPr>
              <w:spacing w:after="0" w:line="259" w:lineRule="auto"/>
              <w:ind w:left="0" w:right="0" w:firstLine="0"/>
              <w:jc w:val="center"/>
              <w:rPr>
                <w:szCs w:val="24"/>
              </w:rPr>
            </w:pPr>
            <w:r>
              <w:rPr>
                <w:szCs w:val="24"/>
              </w:rPr>
              <w:t xml:space="preserve">В течение года </w:t>
            </w:r>
          </w:p>
        </w:tc>
        <w:tc>
          <w:tcPr>
            <w:tcW w:w="2030" w:type="dxa"/>
            <w:tcBorders>
              <w:top w:val="single" w:color="000000" w:sz="4" w:space="0"/>
              <w:left w:val="single" w:color="000000" w:sz="4" w:space="0"/>
              <w:bottom w:val="single" w:color="000000" w:sz="4" w:space="0"/>
              <w:right w:val="nil"/>
            </w:tcBorders>
          </w:tcPr>
          <w:p w14:paraId="7ED7A379">
            <w:pPr>
              <w:spacing w:after="0" w:line="259" w:lineRule="auto"/>
              <w:ind w:left="0" w:right="0" w:firstLine="0"/>
              <w:jc w:val="left"/>
              <w:rPr>
                <w:szCs w:val="24"/>
              </w:rPr>
            </w:pPr>
            <w:r>
              <w:rPr>
                <w:szCs w:val="24"/>
              </w:rPr>
              <w:t xml:space="preserve">Воспитатели </w:t>
            </w:r>
          </w:p>
        </w:tc>
        <w:tc>
          <w:tcPr>
            <w:tcW w:w="332" w:type="dxa"/>
            <w:tcBorders>
              <w:top w:val="single" w:color="000000" w:sz="4" w:space="0"/>
              <w:left w:val="nil"/>
              <w:bottom w:val="single" w:color="000000" w:sz="4" w:space="0"/>
              <w:right w:val="single" w:color="000000" w:sz="4" w:space="0"/>
            </w:tcBorders>
          </w:tcPr>
          <w:p w14:paraId="31A767D9">
            <w:pPr>
              <w:spacing w:after="0" w:line="259" w:lineRule="auto"/>
              <w:ind w:left="0" w:right="0" w:firstLine="0"/>
              <w:jc w:val="left"/>
              <w:rPr>
                <w:szCs w:val="24"/>
              </w:rPr>
            </w:pPr>
          </w:p>
        </w:tc>
      </w:tr>
      <w:tr w14:paraId="54C19252">
        <w:tblPrEx>
          <w:tblCellMar>
            <w:top w:w="11" w:type="dxa"/>
            <w:left w:w="0" w:type="dxa"/>
            <w:bottom w:w="0" w:type="dxa"/>
            <w:right w:w="36" w:type="dxa"/>
          </w:tblCellMar>
        </w:tblPrEx>
        <w:trPr>
          <w:trHeight w:val="768" w:hRule="atLeast"/>
        </w:trPr>
        <w:tc>
          <w:tcPr>
            <w:tcW w:w="566" w:type="dxa"/>
            <w:tcBorders>
              <w:top w:val="single" w:color="000000" w:sz="4" w:space="0"/>
              <w:left w:val="single" w:color="000000" w:sz="4" w:space="0"/>
              <w:bottom w:val="single" w:color="000000" w:sz="4" w:space="0"/>
              <w:right w:val="single" w:color="000000" w:sz="4" w:space="0"/>
            </w:tcBorders>
          </w:tcPr>
          <w:p w14:paraId="1F8FC582">
            <w:pPr>
              <w:spacing w:after="0" w:line="259" w:lineRule="auto"/>
              <w:ind w:left="0" w:right="0" w:firstLine="0"/>
              <w:jc w:val="left"/>
              <w:rPr>
                <w:szCs w:val="24"/>
              </w:rPr>
            </w:pPr>
            <w:r>
              <w:rPr>
                <w:szCs w:val="24"/>
              </w:rPr>
              <w:t xml:space="preserve">3. </w:t>
            </w:r>
          </w:p>
        </w:tc>
        <w:tc>
          <w:tcPr>
            <w:tcW w:w="2726" w:type="dxa"/>
            <w:gridSpan w:val="2"/>
            <w:tcBorders>
              <w:top w:val="single" w:color="000000" w:sz="4" w:space="0"/>
              <w:left w:val="single" w:color="000000" w:sz="4" w:space="0"/>
              <w:bottom w:val="single" w:color="000000" w:sz="4" w:space="0"/>
              <w:right w:val="single" w:color="000000" w:sz="4" w:space="0"/>
            </w:tcBorders>
          </w:tcPr>
          <w:p w14:paraId="6998D32E">
            <w:pPr>
              <w:spacing w:after="0" w:line="259" w:lineRule="auto"/>
              <w:ind w:left="0" w:right="0" w:firstLine="0"/>
              <w:jc w:val="left"/>
              <w:rPr>
                <w:szCs w:val="24"/>
              </w:rPr>
            </w:pPr>
            <w:r>
              <w:rPr>
                <w:szCs w:val="24"/>
              </w:rPr>
              <w:t xml:space="preserve">Самомассаж </w:t>
            </w:r>
          </w:p>
        </w:tc>
        <w:tc>
          <w:tcPr>
            <w:tcW w:w="2045" w:type="dxa"/>
            <w:tcBorders>
              <w:top w:val="single" w:color="000000" w:sz="4" w:space="0"/>
              <w:left w:val="single" w:color="000000" w:sz="4" w:space="0"/>
              <w:bottom w:val="single" w:color="000000" w:sz="4" w:space="0"/>
              <w:right w:val="single" w:color="000000" w:sz="4" w:space="0"/>
            </w:tcBorders>
          </w:tcPr>
          <w:p w14:paraId="26EA8C71">
            <w:pPr>
              <w:spacing w:after="0" w:line="259" w:lineRule="auto"/>
              <w:ind w:left="0" w:right="0" w:firstLine="0"/>
              <w:jc w:val="center"/>
              <w:rPr>
                <w:szCs w:val="24"/>
              </w:rPr>
            </w:pPr>
            <w:r>
              <w:rPr>
                <w:szCs w:val="24"/>
              </w:rPr>
              <w:t xml:space="preserve">Все  дети </w:t>
            </w:r>
          </w:p>
        </w:tc>
        <w:tc>
          <w:tcPr>
            <w:tcW w:w="2333" w:type="dxa"/>
            <w:tcBorders>
              <w:top w:val="single" w:color="000000" w:sz="4" w:space="0"/>
              <w:left w:val="single" w:color="000000" w:sz="4" w:space="0"/>
              <w:bottom w:val="single" w:color="000000" w:sz="4" w:space="0"/>
              <w:right w:val="single" w:color="000000" w:sz="4" w:space="0"/>
            </w:tcBorders>
          </w:tcPr>
          <w:p w14:paraId="0F1A80C7">
            <w:pPr>
              <w:spacing w:after="0" w:line="259" w:lineRule="auto"/>
              <w:ind w:left="0" w:right="0" w:firstLine="0"/>
              <w:jc w:val="center"/>
              <w:rPr>
                <w:szCs w:val="24"/>
              </w:rPr>
            </w:pPr>
            <w:r>
              <w:rPr>
                <w:szCs w:val="24"/>
              </w:rPr>
              <w:t xml:space="preserve">3 раза в неделю </w:t>
            </w:r>
          </w:p>
        </w:tc>
        <w:tc>
          <w:tcPr>
            <w:tcW w:w="2362" w:type="dxa"/>
            <w:gridSpan w:val="2"/>
            <w:tcBorders>
              <w:top w:val="single" w:color="000000" w:sz="4" w:space="0"/>
              <w:left w:val="single" w:color="000000" w:sz="4" w:space="0"/>
              <w:bottom w:val="single" w:color="000000" w:sz="4" w:space="0"/>
              <w:right w:val="single" w:color="000000" w:sz="4" w:space="0"/>
            </w:tcBorders>
          </w:tcPr>
          <w:p w14:paraId="06CB0ED7">
            <w:pPr>
              <w:spacing w:after="0" w:line="239" w:lineRule="auto"/>
              <w:ind w:left="0" w:right="0" w:firstLine="0"/>
              <w:rPr>
                <w:szCs w:val="24"/>
              </w:rPr>
            </w:pPr>
            <w:r>
              <w:rPr>
                <w:szCs w:val="24"/>
              </w:rPr>
              <w:t xml:space="preserve">Инструктор по физической культуре, </w:t>
            </w:r>
          </w:p>
          <w:p w14:paraId="3704F897">
            <w:pPr>
              <w:spacing w:after="0" w:line="259" w:lineRule="auto"/>
              <w:ind w:left="0" w:right="0" w:firstLine="0"/>
              <w:jc w:val="left"/>
              <w:rPr>
                <w:szCs w:val="24"/>
              </w:rPr>
            </w:pPr>
            <w:r>
              <w:rPr>
                <w:szCs w:val="24"/>
              </w:rPr>
              <w:t xml:space="preserve">воспитатели </w:t>
            </w:r>
          </w:p>
        </w:tc>
      </w:tr>
      <w:tr w14:paraId="727E7B2C">
        <w:tblPrEx>
          <w:tblCellMar>
            <w:top w:w="11" w:type="dxa"/>
            <w:left w:w="0" w:type="dxa"/>
            <w:bottom w:w="0" w:type="dxa"/>
            <w:right w:w="36" w:type="dxa"/>
          </w:tblCellMar>
        </w:tblPrEx>
        <w:trPr>
          <w:trHeight w:val="523" w:hRule="atLeast"/>
        </w:trPr>
        <w:tc>
          <w:tcPr>
            <w:tcW w:w="566" w:type="dxa"/>
            <w:tcBorders>
              <w:top w:val="single" w:color="000000" w:sz="4" w:space="0"/>
              <w:left w:val="single" w:color="000000" w:sz="4" w:space="0"/>
              <w:bottom w:val="single" w:color="000000" w:sz="4" w:space="0"/>
              <w:right w:val="nil"/>
            </w:tcBorders>
          </w:tcPr>
          <w:p w14:paraId="211728FC">
            <w:pPr>
              <w:spacing w:after="0" w:line="259" w:lineRule="auto"/>
              <w:ind w:left="0" w:right="0" w:firstLine="0"/>
              <w:jc w:val="left"/>
              <w:rPr>
                <w:szCs w:val="24"/>
              </w:rPr>
            </w:pPr>
          </w:p>
        </w:tc>
        <w:tc>
          <w:tcPr>
            <w:tcW w:w="7104" w:type="dxa"/>
            <w:gridSpan w:val="4"/>
            <w:tcBorders>
              <w:top w:val="single" w:color="000000" w:sz="4" w:space="0"/>
              <w:left w:val="nil"/>
              <w:bottom w:val="single" w:color="000000" w:sz="4" w:space="0"/>
              <w:right w:val="nil"/>
            </w:tcBorders>
            <w:vAlign w:val="center"/>
          </w:tcPr>
          <w:p w14:paraId="108C132E">
            <w:pPr>
              <w:spacing w:after="0" w:line="259" w:lineRule="auto"/>
              <w:ind w:left="0" w:right="0" w:firstLine="0"/>
              <w:jc w:val="center"/>
              <w:rPr>
                <w:szCs w:val="24"/>
              </w:rPr>
            </w:pPr>
            <w:r>
              <w:rPr>
                <w:b/>
                <w:szCs w:val="24"/>
              </w:rPr>
              <w:t xml:space="preserve">V. Закаливание </w:t>
            </w:r>
          </w:p>
        </w:tc>
        <w:tc>
          <w:tcPr>
            <w:tcW w:w="2362" w:type="dxa"/>
            <w:gridSpan w:val="2"/>
            <w:tcBorders>
              <w:top w:val="single" w:color="000000" w:sz="4" w:space="0"/>
              <w:left w:val="nil"/>
              <w:bottom w:val="single" w:color="000000" w:sz="4" w:space="0"/>
              <w:right w:val="single" w:color="000000" w:sz="4" w:space="0"/>
            </w:tcBorders>
          </w:tcPr>
          <w:p w14:paraId="68C89810">
            <w:pPr>
              <w:spacing w:after="0" w:line="259" w:lineRule="auto"/>
              <w:ind w:left="0" w:right="0" w:firstLine="0"/>
              <w:jc w:val="left"/>
              <w:rPr>
                <w:szCs w:val="24"/>
              </w:rPr>
            </w:pPr>
          </w:p>
        </w:tc>
      </w:tr>
      <w:tr w14:paraId="7BE3D662">
        <w:tblPrEx>
          <w:tblCellMar>
            <w:top w:w="11" w:type="dxa"/>
            <w:left w:w="0" w:type="dxa"/>
            <w:bottom w:w="0" w:type="dxa"/>
            <w:right w:w="36" w:type="dxa"/>
          </w:tblCellMar>
        </w:tblPrEx>
        <w:trPr>
          <w:trHeight w:val="509" w:hRule="atLeast"/>
        </w:trPr>
        <w:tc>
          <w:tcPr>
            <w:tcW w:w="566" w:type="dxa"/>
            <w:tcBorders>
              <w:top w:val="single" w:color="000000" w:sz="4" w:space="0"/>
              <w:left w:val="single" w:color="000000" w:sz="4" w:space="0"/>
              <w:bottom w:val="single" w:color="000000" w:sz="4" w:space="0"/>
              <w:right w:val="single" w:color="000000" w:sz="4" w:space="0"/>
            </w:tcBorders>
          </w:tcPr>
          <w:p w14:paraId="79482D42">
            <w:pPr>
              <w:spacing w:after="0" w:line="259" w:lineRule="auto"/>
              <w:ind w:left="0" w:right="0" w:firstLine="0"/>
              <w:jc w:val="left"/>
              <w:rPr>
                <w:szCs w:val="24"/>
              </w:rPr>
            </w:pPr>
            <w:r>
              <w:rPr>
                <w:szCs w:val="24"/>
              </w:rPr>
              <w:t xml:space="preserve">1. </w:t>
            </w:r>
          </w:p>
        </w:tc>
        <w:tc>
          <w:tcPr>
            <w:tcW w:w="2726" w:type="dxa"/>
            <w:gridSpan w:val="2"/>
            <w:tcBorders>
              <w:top w:val="single" w:color="000000" w:sz="4" w:space="0"/>
              <w:left w:val="single" w:color="000000" w:sz="4" w:space="0"/>
              <w:bottom w:val="single" w:color="000000" w:sz="4" w:space="0"/>
              <w:right w:val="single" w:color="000000" w:sz="4" w:space="0"/>
            </w:tcBorders>
          </w:tcPr>
          <w:p w14:paraId="60FD3AEE">
            <w:pPr>
              <w:spacing w:after="0" w:line="259" w:lineRule="auto"/>
              <w:ind w:left="0" w:right="0" w:firstLine="0"/>
              <w:jc w:val="left"/>
              <w:rPr>
                <w:szCs w:val="24"/>
              </w:rPr>
            </w:pPr>
            <w:r>
              <w:rPr>
                <w:szCs w:val="24"/>
              </w:rPr>
              <w:t xml:space="preserve">Ходьба босиком </w:t>
            </w:r>
          </w:p>
        </w:tc>
        <w:tc>
          <w:tcPr>
            <w:tcW w:w="2045" w:type="dxa"/>
            <w:tcBorders>
              <w:top w:val="single" w:color="000000" w:sz="4" w:space="0"/>
              <w:left w:val="single" w:color="000000" w:sz="4" w:space="0"/>
              <w:bottom w:val="single" w:color="000000" w:sz="4" w:space="0"/>
              <w:right w:val="single" w:color="000000" w:sz="4" w:space="0"/>
            </w:tcBorders>
          </w:tcPr>
          <w:p w14:paraId="6DCAA356">
            <w:pPr>
              <w:spacing w:after="0" w:line="259" w:lineRule="auto"/>
              <w:ind w:left="0" w:right="0" w:firstLine="0"/>
              <w:jc w:val="center"/>
              <w:rPr>
                <w:szCs w:val="24"/>
              </w:rPr>
            </w:pPr>
            <w:r>
              <w:rPr>
                <w:szCs w:val="24"/>
              </w:rPr>
              <w:t xml:space="preserve">Все группы </w:t>
            </w:r>
          </w:p>
        </w:tc>
        <w:tc>
          <w:tcPr>
            <w:tcW w:w="2333" w:type="dxa"/>
            <w:tcBorders>
              <w:top w:val="single" w:color="000000" w:sz="4" w:space="0"/>
              <w:left w:val="single" w:color="000000" w:sz="4" w:space="0"/>
              <w:bottom w:val="single" w:color="000000" w:sz="4" w:space="0"/>
              <w:right w:val="single" w:color="000000" w:sz="4" w:space="0"/>
            </w:tcBorders>
          </w:tcPr>
          <w:p w14:paraId="11E90325">
            <w:pPr>
              <w:spacing w:after="0" w:line="259" w:lineRule="auto"/>
              <w:ind w:left="0" w:right="0" w:firstLine="0"/>
              <w:jc w:val="center"/>
              <w:rPr>
                <w:szCs w:val="24"/>
              </w:rPr>
            </w:pPr>
            <w:r>
              <w:rPr>
                <w:szCs w:val="24"/>
              </w:rPr>
              <w:t xml:space="preserve">После сна </w:t>
            </w:r>
          </w:p>
        </w:tc>
        <w:tc>
          <w:tcPr>
            <w:tcW w:w="2362" w:type="dxa"/>
            <w:gridSpan w:val="2"/>
            <w:tcBorders>
              <w:top w:val="single" w:color="000000" w:sz="4" w:space="0"/>
              <w:left w:val="single" w:color="000000" w:sz="4" w:space="0"/>
              <w:bottom w:val="single" w:color="000000" w:sz="4" w:space="0"/>
              <w:right w:val="single" w:color="000000" w:sz="4" w:space="0"/>
            </w:tcBorders>
          </w:tcPr>
          <w:p w14:paraId="332A614F">
            <w:pPr>
              <w:spacing w:after="0" w:line="259" w:lineRule="auto"/>
              <w:ind w:left="0" w:right="0" w:firstLine="0"/>
              <w:jc w:val="center"/>
              <w:rPr>
                <w:szCs w:val="24"/>
              </w:rPr>
            </w:pPr>
            <w:r>
              <w:rPr>
                <w:szCs w:val="24"/>
              </w:rPr>
              <w:t xml:space="preserve">Воспитатели </w:t>
            </w:r>
          </w:p>
        </w:tc>
      </w:tr>
      <w:tr w14:paraId="50A89291">
        <w:tblPrEx>
          <w:tblCellMar>
            <w:top w:w="11" w:type="dxa"/>
            <w:left w:w="0" w:type="dxa"/>
            <w:bottom w:w="0" w:type="dxa"/>
            <w:right w:w="36" w:type="dxa"/>
          </w:tblCellMar>
        </w:tblPrEx>
        <w:trPr>
          <w:trHeight w:val="768" w:hRule="atLeast"/>
        </w:trPr>
        <w:tc>
          <w:tcPr>
            <w:tcW w:w="566" w:type="dxa"/>
            <w:tcBorders>
              <w:top w:val="single" w:color="000000" w:sz="4" w:space="0"/>
              <w:left w:val="single" w:color="000000" w:sz="4" w:space="0"/>
              <w:bottom w:val="single" w:color="000000" w:sz="4" w:space="0"/>
              <w:right w:val="single" w:color="000000" w:sz="4" w:space="0"/>
            </w:tcBorders>
          </w:tcPr>
          <w:p w14:paraId="6EA460C4">
            <w:pPr>
              <w:spacing w:after="0" w:line="259" w:lineRule="auto"/>
              <w:ind w:left="0" w:right="0" w:firstLine="0"/>
              <w:jc w:val="left"/>
              <w:rPr>
                <w:szCs w:val="24"/>
              </w:rPr>
            </w:pPr>
            <w:r>
              <w:rPr>
                <w:szCs w:val="24"/>
              </w:rPr>
              <w:t xml:space="preserve">2. </w:t>
            </w:r>
          </w:p>
        </w:tc>
        <w:tc>
          <w:tcPr>
            <w:tcW w:w="2726" w:type="dxa"/>
            <w:gridSpan w:val="2"/>
            <w:tcBorders>
              <w:top w:val="single" w:color="000000" w:sz="4" w:space="0"/>
              <w:left w:val="single" w:color="000000" w:sz="4" w:space="0"/>
              <w:bottom w:val="single" w:color="000000" w:sz="4" w:space="0"/>
              <w:right w:val="single" w:color="000000" w:sz="4" w:space="0"/>
            </w:tcBorders>
          </w:tcPr>
          <w:p w14:paraId="33212016">
            <w:pPr>
              <w:spacing w:after="0" w:line="259" w:lineRule="auto"/>
              <w:ind w:left="0" w:right="0" w:firstLine="0"/>
              <w:jc w:val="left"/>
              <w:rPr>
                <w:szCs w:val="24"/>
              </w:rPr>
            </w:pPr>
            <w:r>
              <w:rPr>
                <w:szCs w:val="24"/>
              </w:rPr>
              <w:t xml:space="preserve">Облегченная одежда детей </w:t>
            </w:r>
          </w:p>
        </w:tc>
        <w:tc>
          <w:tcPr>
            <w:tcW w:w="2045" w:type="dxa"/>
            <w:tcBorders>
              <w:top w:val="single" w:color="000000" w:sz="4" w:space="0"/>
              <w:left w:val="single" w:color="000000" w:sz="4" w:space="0"/>
              <w:bottom w:val="single" w:color="000000" w:sz="4" w:space="0"/>
              <w:right w:val="single" w:color="000000" w:sz="4" w:space="0"/>
            </w:tcBorders>
          </w:tcPr>
          <w:p w14:paraId="18D8C097">
            <w:pPr>
              <w:spacing w:after="0" w:line="259" w:lineRule="auto"/>
              <w:ind w:left="0" w:right="0" w:firstLine="0"/>
              <w:jc w:val="center"/>
              <w:rPr>
                <w:szCs w:val="24"/>
              </w:rPr>
            </w:pPr>
            <w:r>
              <w:rPr>
                <w:szCs w:val="24"/>
              </w:rPr>
              <w:t xml:space="preserve">Все группы </w:t>
            </w:r>
          </w:p>
        </w:tc>
        <w:tc>
          <w:tcPr>
            <w:tcW w:w="2333" w:type="dxa"/>
            <w:tcBorders>
              <w:top w:val="single" w:color="000000" w:sz="4" w:space="0"/>
              <w:left w:val="single" w:color="000000" w:sz="4" w:space="0"/>
              <w:bottom w:val="single" w:color="000000" w:sz="4" w:space="0"/>
              <w:right w:val="single" w:color="000000" w:sz="4" w:space="0"/>
            </w:tcBorders>
          </w:tcPr>
          <w:p w14:paraId="4E61171A">
            <w:pPr>
              <w:spacing w:after="0" w:line="259" w:lineRule="auto"/>
              <w:ind w:left="0" w:right="0" w:firstLine="0"/>
              <w:jc w:val="center"/>
              <w:rPr>
                <w:szCs w:val="24"/>
              </w:rPr>
            </w:pPr>
            <w:r>
              <w:rPr>
                <w:szCs w:val="24"/>
              </w:rPr>
              <w:t xml:space="preserve">В течение дня </w:t>
            </w:r>
          </w:p>
        </w:tc>
        <w:tc>
          <w:tcPr>
            <w:tcW w:w="2362" w:type="dxa"/>
            <w:gridSpan w:val="2"/>
            <w:tcBorders>
              <w:top w:val="single" w:color="000000" w:sz="4" w:space="0"/>
              <w:left w:val="single" w:color="000000" w:sz="4" w:space="0"/>
              <w:bottom w:val="single" w:color="000000" w:sz="4" w:space="0"/>
              <w:right w:val="single" w:color="000000" w:sz="4" w:space="0"/>
            </w:tcBorders>
          </w:tcPr>
          <w:p w14:paraId="7DC02DC3">
            <w:pPr>
              <w:spacing w:after="0" w:line="259" w:lineRule="auto"/>
              <w:ind w:left="0" w:right="0" w:hanging="34"/>
              <w:jc w:val="left"/>
              <w:rPr>
                <w:szCs w:val="24"/>
              </w:rPr>
            </w:pPr>
            <w:r>
              <w:rPr>
                <w:szCs w:val="24"/>
              </w:rPr>
              <w:t xml:space="preserve">Воспитатели, младшие воспитатели </w:t>
            </w:r>
          </w:p>
        </w:tc>
      </w:tr>
      <w:tr w14:paraId="1BA5625D">
        <w:tblPrEx>
          <w:tblCellMar>
            <w:top w:w="11" w:type="dxa"/>
            <w:left w:w="0" w:type="dxa"/>
            <w:bottom w:w="0" w:type="dxa"/>
            <w:right w:w="36" w:type="dxa"/>
          </w:tblCellMar>
        </w:tblPrEx>
        <w:trPr>
          <w:trHeight w:val="1061" w:hRule="atLeast"/>
        </w:trPr>
        <w:tc>
          <w:tcPr>
            <w:tcW w:w="566" w:type="dxa"/>
            <w:tcBorders>
              <w:top w:val="single" w:color="000000" w:sz="4" w:space="0"/>
              <w:left w:val="single" w:color="000000" w:sz="4" w:space="0"/>
              <w:bottom w:val="single" w:color="000000" w:sz="4" w:space="0"/>
              <w:right w:val="single" w:color="000000" w:sz="4" w:space="0"/>
            </w:tcBorders>
          </w:tcPr>
          <w:p w14:paraId="6E0BA0E9">
            <w:pPr>
              <w:spacing w:after="0" w:line="259" w:lineRule="auto"/>
              <w:ind w:left="0" w:right="0" w:firstLine="0"/>
              <w:jc w:val="left"/>
              <w:rPr>
                <w:szCs w:val="24"/>
              </w:rPr>
            </w:pPr>
            <w:r>
              <w:rPr>
                <w:szCs w:val="24"/>
              </w:rPr>
              <w:t xml:space="preserve">3. </w:t>
            </w:r>
          </w:p>
        </w:tc>
        <w:tc>
          <w:tcPr>
            <w:tcW w:w="2726" w:type="dxa"/>
            <w:gridSpan w:val="2"/>
            <w:tcBorders>
              <w:top w:val="single" w:color="000000" w:sz="4" w:space="0"/>
              <w:left w:val="single" w:color="000000" w:sz="4" w:space="0"/>
              <w:bottom w:val="single" w:color="000000" w:sz="4" w:space="0"/>
              <w:right w:val="single" w:color="000000" w:sz="4" w:space="0"/>
            </w:tcBorders>
          </w:tcPr>
          <w:p w14:paraId="4F28FB7C">
            <w:pPr>
              <w:spacing w:after="0" w:line="259" w:lineRule="auto"/>
              <w:ind w:left="0" w:right="0" w:firstLine="0"/>
              <w:jc w:val="left"/>
              <w:rPr>
                <w:szCs w:val="24"/>
              </w:rPr>
            </w:pPr>
            <w:r>
              <w:rPr>
                <w:szCs w:val="24"/>
              </w:rPr>
              <w:t xml:space="preserve">Мытье рук, лица. </w:t>
            </w:r>
          </w:p>
        </w:tc>
        <w:tc>
          <w:tcPr>
            <w:tcW w:w="2045" w:type="dxa"/>
            <w:tcBorders>
              <w:top w:val="single" w:color="000000" w:sz="4" w:space="0"/>
              <w:left w:val="single" w:color="000000" w:sz="4" w:space="0"/>
              <w:bottom w:val="single" w:color="000000" w:sz="4" w:space="0"/>
              <w:right w:val="single" w:color="000000" w:sz="4" w:space="0"/>
            </w:tcBorders>
          </w:tcPr>
          <w:p w14:paraId="7244B32A">
            <w:pPr>
              <w:spacing w:after="0" w:line="259" w:lineRule="auto"/>
              <w:ind w:left="0" w:right="0" w:firstLine="0"/>
              <w:jc w:val="center"/>
              <w:rPr>
                <w:szCs w:val="24"/>
              </w:rPr>
            </w:pPr>
            <w:r>
              <w:rPr>
                <w:szCs w:val="24"/>
              </w:rPr>
              <w:t xml:space="preserve">Все группы </w:t>
            </w:r>
          </w:p>
        </w:tc>
        <w:tc>
          <w:tcPr>
            <w:tcW w:w="2333" w:type="dxa"/>
            <w:tcBorders>
              <w:top w:val="single" w:color="000000" w:sz="4" w:space="0"/>
              <w:left w:val="single" w:color="000000" w:sz="4" w:space="0"/>
              <w:bottom w:val="single" w:color="000000" w:sz="4" w:space="0"/>
              <w:right w:val="single" w:color="000000" w:sz="4" w:space="0"/>
            </w:tcBorders>
          </w:tcPr>
          <w:p w14:paraId="509A3A68">
            <w:pPr>
              <w:spacing w:after="0" w:line="259" w:lineRule="auto"/>
              <w:ind w:left="0" w:right="0" w:firstLine="0"/>
              <w:jc w:val="center"/>
              <w:rPr>
                <w:szCs w:val="24"/>
              </w:rPr>
            </w:pPr>
            <w:r>
              <w:rPr>
                <w:szCs w:val="24"/>
              </w:rPr>
              <w:t xml:space="preserve">В течение дня </w:t>
            </w:r>
          </w:p>
        </w:tc>
        <w:tc>
          <w:tcPr>
            <w:tcW w:w="2362" w:type="dxa"/>
            <w:gridSpan w:val="2"/>
            <w:tcBorders>
              <w:top w:val="single" w:color="000000" w:sz="4" w:space="0"/>
              <w:left w:val="single" w:color="000000" w:sz="4" w:space="0"/>
              <w:bottom w:val="single" w:color="000000" w:sz="4" w:space="0"/>
              <w:right w:val="single" w:color="000000" w:sz="4" w:space="0"/>
            </w:tcBorders>
          </w:tcPr>
          <w:p w14:paraId="47BF9434">
            <w:pPr>
              <w:spacing w:after="0" w:line="259" w:lineRule="auto"/>
              <w:ind w:left="0" w:right="0" w:hanging="34"/>
              <w:jc w:val="left"/>
              <w:rPr>
                <w:szCs w:val="24"/>
              </w:rPr>
            </w:pPr>
            <w:r>
              <w:rPr>
                <w:szCs w:val="24"/>
              </w:rPr>
              <w:t xml:space="preserve">Воспитатели, младшие воспитатели </w:t>
            </w:r>
          </w:p>
        </w:tc>
      </w:tr>
    </w:tbl>
    <w:p w14:paraId="32BB4A99">
      <w:pPr>
        <w:spacing w:after="0" w:line="259" w:lineRule="auto"/>
        <w:ind w:left="0" w:right="0" w:firstLine="0"/>
        <w:jc w:val="left"/>
        <w:rPr>
          <w:szCs w:val="24"/>
        </w:rPr>
      </w:pPr>
      <w:r>
        <w:rPr>
          <w:b/>
          <w:szCs w:val="24"/>
        </w:rPr>
        <w:t xml:space="preserve"> </w:t>
      </w:r>
    </w:p>
    <w:p w14:paraId="5629ADFE">
      <w:pPr>
        <w:spacing w:after="0"/>
        <w:ind w:left="0" w:right="0" w:hanging="10"/>
        <w:jc w:val="center"/>
        <w:rPr>
          <w:szCs w:val="24"/>
        </w:rPr>
      </w:pPr>
      <w:r>
        <w:rPr>
          <w:b/>
          <w:szCs w:val="24"/>
        </w:rPr>
        <w:t>3.5. Организация двигательного режима</w:t>
      </w:r>
    </w:p>
    <w:tbl>
      <w:tblPr>
        <w:tblStyle w:val="9"/>
        <w:tblW w:w="10093" w:type="dxa"/>
        <w:tblInd w:w="250" w:type="dxa"/>
        <w:tblLayout w:type="autofit"/>
        <w:tblCellMar>
          <w:top w:w="12" w:type="dxa"/>
          <w:left w:w="86" w:type="dxa"/>
          <w:bottom w:w="0" w:type="dxa"/>
          <w:right w:w="47" w:type="dxa"/>
        </w:tblCellMar>
      </w:tblPr>
      <w:tblGrid>
        <w:gridCol w:w="2073"/>
        <w:gridCol w:w="1507"/>
        <w:gridCol w:w="1502"/>
        <w:gridCol w:w="25"/>
        <w:gridCol w:w="1483"/>
        <w:gridCol w:w="1660"/>
        <w:gridCol w:w="1843"/>
      </w:tblGrid>
      <w:tr w14:paraId="0DE03304">
        <w:tblPrEx>
          <w:tblCellMar>
            <w:top w:w="12" w:type="dxa"/>
            <w:left w:w="86" w:type="dxa"/>
            <w:bottom w:w="0" w:type="dxa"/>
            <w:right w:w="47" w:type="dxa"/>
          </w:tblCellMar>
        </w:tblPrEx>
        <w:trPr>
          <w:trHeight w:val="1666" w:hRule="atLeast"/>
        </w:trPr>
        <w:tc>
          <w:tcPr>
            <w:tcW w:w="2073" w:type="dxa"/>
            <w:tcBorders>
              <w:top w:val="single" w:color="000000" w:sz="4" w:space="0"/>
              <w:left w:val="single" w:color="000000" w:sz="4" w:space="0"/>
              <w:bottom w:val="single" w:color="000000" w:sz="4" w:space="0"/>
              <w:right w:val="single" w:color="000000" w:sz="4" w:space="0"/>
            </w:tcBorders>
          </w:tcPr>
          <w:p w14:paraId="1804BE05">
            <w:pPr>
              <w:spacing w:after="0" w:line="259" w:lineRule="auto"/>
              <w:ind w:left="0" w:right="0" w:firstLine="0"/>
              <w:jc w:val="center"/>
              <w:rPr>
                <w:szCs w:val="24"/>
              </w:rPr>
            </w:pPr>
            <w:r>
              <w:rPr>
                <w:b/>
                <w:szCs w:val="24"/>
              </w:rPr>
              <w:t>Формы организации</w:t>
            </w:r>
          </w:p>
        </w:tc>
        <w:tc>
          <w:tcPr>
            <w:tcW w:w="1507" w:type="dxa"/>
            <w:tcBorders>
              <w:top w:val="single" w:color="000000" w:sz="4" w:space="0"/>
              <w:left w:val="single" w:color="000000" w:sz="4" w:space="0"/>
              <w:bottom w:val="single" w:color="000000" w:sz="4" w:space="0"/>
              <w:right w:val="single" w:color="000000" w:sz="4" w:space="0"/>
            </w:tcBorders>
          </w:tcPr>
          <w:p w14:paraId="08FA8A01">
            <w:pPr>
              <w:spacing w:after="0" w:line="356" w:lineRule="auto"/>
              <w:ind w:left="0" w:right="0" w:firstLine="0"/>
              <w:jc w:val="center"/>
              <w:rPr>
                <w:szCs w:val="24"/>
              </w:rPr>
            </w:pPr>
            <w:r>
              <w:rPr>
                <w:b/>
                <w:szCs w:val="24"/>
              </w:rPr>
              <w:t>Вторая групп</w:t>
            </w:r>
          </w:p>
          <w:p w14:paraId="0E8D0715">
            <w:pPr>
              <w:spacing w:after="0" w:line="259" w:lineRule="auto"/>
              <w:ind w:left="0" w:right="0" w:firstLine="0"/>
              <w:jc w:val="center"/>
              <w:rPr>
                <w:szCs w:val="24"/>
              </w:rPr>
            </w:pPr>
            <w:r>
              <w:rPr>
                <w:b/>
                <w:szCs w:val="24"/>
              </w:rPr>
              <w:t>раннего возраста</w:t>
            </w:r>
          </w:p>
        </w:tc>
        <w:tc>
          <w:tcPr>
            <w:tcW w:w="1527" w:type="dxa"/>
            <w:gridSpan w:val="2"/>
            <w:tcBorders>
              <w:top w:val="single" w:color="000000" w:sz="4" w:space="0"/>
              <w:left w:val="single" w:color="000000" w:sz="4" w:space="0"/>
              <w:bottom w:val="single" w:color="000000" w:sz="4" w:space="0"/>
              <w:right w:val="single" w:color="000000" w:sz="4" w:space="0"/>
            </w:tcBorders>
          </w:tcPr>
          <w:p w14:paraId="53556561">
            <w:pPr>
              <w:spacing w:after="0" w:line="259" w:lineRule="auto"/>
              <w:ind w:left="0" w:right="0" w:hanging="148"/>
              <w:jc w:val="center"/>
              <w:rPr>
                <w:szCs w:val="24"/>
              </w:rPr>
            </w:pPr>
            <w:r>
              <w:rPr>
                <w:b/>
                <w:szCs w:val="24"/>
              </w:rPr>
              <w:t>Младшая группа</w:t>
            </w:r>
          </w:p>
        </w:tc>
        <w:tc>
          <w:tcPr>
            <w:tcW w:w="1483" w:type="dxa"/>
            <w:tcBorders>
              <w:top w:val="single" w:color="000000" w:sz="4" w:space="0"/>
              <w:left w:val="single" w:color="000000" w:sz="4" w:space="0"/>
              <w:bottom w:val="single" w:color="000000" w:sz="4" w:space="0"/>
              <w:right w:val="single" w:color="000000" w:sz="4" w:space="0"/>
            </w:tcBorders>
          </w:tcPr>
          <w:p w14:paraId="0E1F0F49">
            <w:pPr>
              <w:spacing w:after="0" w:line="259" w:lineRule="auto"/>
              <w:ind w:left="0" w:right="0" w:hanging="87"/>
              <w:jc w:val="center"/>
              <w:rPr>
                <w:szCs w:val="24"/>
              </w:rPr>
            </w:pPr>
            <w:r>
              <w:rPr>
                <w:b/>
                <w:szCs w:val="24"/>
              </w:rPr>
              <w:t>Средняя группа</w:t>
            </w:r>
          </w:p>
        </w:tc>
        <w:tc>
          <w:tcPr>
            <w:tcW w:w="1660" w:type="dxa"/>
            <w:tcBorders>
              <w:top w:val="single" w:color="000000" w:sz="4" w:space="0"/>
              <w:left w:val="single" w:color="000000" w:sz="4" w:space="0"/>
              <w:bottom w:val="single" w:color="000000" w:sz="4" w:space="0"/>
              <w:right w:val="single" w:color="000000" w:sz="4" w:space="0"/>
            </w:tcBorders>
          </w:tcPr>
          <w:p w14:paraId="589A1D37">
            <w:pPr>
              <w:spacing w:after="0" w:line="259" w:lineRule="auto"/>
              <w:ind w:left="0" w:right="0" w:firstLine="0"/>
              <w:jc w:val="center"/>
              <w:rPr>
                <w:szCs w:val="24"/>
              </w:rPr>
            </w:pPr>
            <w:r>
              <w:rPr>
                <w:b/>
                <w:szCs w:val="24"/>
              </w:rPr>
              <w:t>Старшая группа</w:t>
            </w:r>
          </w:p>
        </w:tc>
        <w:tc>
          <w:tcPr>
            <w:tcW w:w="1843" w:type="dxa"/>
            <w:tcBorders>
              <w:top w:val="single" w:color="000000" w:sz="4" w:space="0"/>
              <w:left w:val="single" w:color="000000" w:sz="4" w:space="0"/>
              <w:bottom w:val="single" w:color="000000" w:sz="4" w:space="0"/>
              <w:right w:val="single" w:color="000000" w:sz="4" w:space="0"/>
            </w:tcBorders>
          </w:tcPr>
          <w:p w14:paraId="2B5F9B93">
            <w:pPr>
              <w:spacing w:after="0" w:line="259" w:lineRule="auto"/>
              <w:ind w:left="0" w:right="0" w:hanging="23"/>
              <w:jc w:val="center"/>
              <w:rPr>
                <w:szCs w:val="24"/>
              </w:rPr>
            </w:pPr>
            <w:r>
              <w:rPr>
                <w:b/>
                <w:szCs w:val="24"/>
              </w:rPr>
              <w:t>Подготовит ельная группа</w:t>
            </w:r>
          </w:p>
        </w:tc>
      </w:tr>
      <w:tr w14:paraId="2E8527D3">
        <w:tblPrEx>
          <w:tblCellMar>
            <w:top w:w="12" w:type="dxa"/>
            <w:left w:w="86" w:type="dxa"/>
            <w:bottom w:w="0" w:type="dxa"/>
            <w:right w:w="47" w:type="dxa"/>
          </w:tblCellMar>
        </w:tblPrEx>
        <w:trPr>
          <w:trHeight w:val="518" w:hRule="atLeast"/>
        </w:trPr>
        <w:tc>
          <w:tcPr>
            <w:tcW w:w="2073" w:type="dxa"/>
            <w:tcBorders>
              <w:top w:val="single" w:color="000000" w:sz="4" w:space="0"/>
              <w:left w:val="single" w:color="000000" w:sz="4" w:space="0"/>
              <w:bottom w:val="single" w:color="000000" w:sz="4" w:space="0"/>
              <w:right w:val="single" w:color="000000" w:sz="4" w:space="0"/>
            </w:tcBorders>
          </w:tcPr>
          <w:p w14:paraId="6D11E768">
            <w:pPr>
              <w:spacing w:after="0" w:line="259" w:lineRule="auto"/>
              <w:ind w:left="0" w:right="0" w:firstLine="0"/>
              <w:jc w:val="left"/>
              <w:rPr>
                <w:szCs w:val="24"/>
              </w:rPr>
            </w:pPr>
            <w:r>
              <w:rPr>
                <w:szCs w:val="24"/>
              </w:rPr>
              <w:t xml:space="preserve">Физкультурная ОД </w:t>
            </w:r>
          </w:p>
          <w:p w14:paraId="62E78182">
            <w:pPr>
              <w:spacing w:after="0" w:line="259" w:lineRule="auto"/>
              <w:ind w:left="0" w:right="0" w:firstLine="0"/>
              <w:jc w:val="left"/>
              <w:rPr>
                <w:szCs w:val="24"/>
              </w:rPr>
            </w:pPr>
            <w:r>
              <w:rPr>
                <w:szCs w:val="24"/>
              </w:rPr>
              <w:t xml:space="preserve"> </w:t>
            </w:r>
          </w:p>
        </w:tc>
        <w:tc>
          <w:tcPr>
            <w:tcW w:w="1507" w:type="dxa"/>
            <w:tcBorders>
              <w:top w:val="single" w:color="000000" w:sz="4" w:space="0"/>
              <w:left w:val="single" w:color="000000" w:sz="4" w:space="0"/>
              <w:bottom w:val="single" w:color="000000" w:sz="4" w:space="0"/>
              <w:right w:val="single" w:color="000000" w:sz="4" w:space="0"/>
            </w:tcBorders>
          </w:tcPr>
          <w:p w14:paraId="66603476">
            <w:pPr>
              <w:spacing w:after="0" w:line="259" w:lineRule="auto"/>
              <w:ind w:left="0" w:right="0" w:firstLine="0"/>
              <w:jc w:val="left"/>
              <w:rPr>
                <w:szCs w:val="24"/>
              </w:rPr>
            </w:pPr>
            <w:r>
              <w:rPr>
                <w:szCs w:val="24"/>
              </w:rPr>
              <w:t xml:space="preserve">10-15 мин </w:t>
            </w:r>
          </w:p>
        </w:tc>
        <w:tc>
          <w:tcPr>
            <w:tcW w:w="1527" w:type="dxa"/>
            <w:gridSpan w:val="2"/>
            <w:tcBorders>
              <w:top w:val="single" w:color="000000" w:sz="4" w:space="0"/>
              <w:left w:val="single" w:color="000000" w:sz="4" w:space="0"/>
              <w:bottom w:val="single" w:color="000000" w:sz="4" w:space="0"/>
              <w:right w:val="single" w:color="000000" w:sz="4" w:space="0"/>
            </w:tcBorders>
          </w:tcPr>
          <w:p w14:paraId="13C983B6">
            <w:pPr>
              <w:spacing w:after="0" w:line="259" w:lineRule="auto"/>
              <w:ind w:left="0" w:right="0" w:firstLine="0"/>
              <w:jc w:val="left"/>
              <w:rPr>
                <w:szCs w:val="24"/>
              </w:rPr>
            </w:pPr>
            <w:r>
              <w:rPr>
                <w:szCs w:val="24"/>
              </w:rPr>
              <w:t xml:space="preserve">15-20 мин </w:t>
            </w:r>
          </w:p>
        </w:tc>
        <w:tc>
          <w:tcPr>
            <w:tcW w:w="1483" w:type="dxa"/>
            <w:tcBorders>
              <w:top w:val="single" w:color="000000" w:sz="4" w:space="0"/>
              <w:left w:val="single" w:color="000000" w:sz="4" w:space="0"/>
              <w:bottom w:val="single" w:color="000000" w:sz="4" w:space="0"/>
              <w:right w:val="single" w:color="000000" w:sz="4" w:space="0"/>
            </w:tcBorders>
          </w:tcPr>
          <w:p w14:paraId="34CEA5B9">
            <w:pPr>
              <w:spacing w:after="0" w:line="259" w:lineRule="auto"/>
              <w:ind w:left="0" w:right="0" w:firstLine="0"/>
              <w:jc w:val="left"/>
              <w:rPr>
                <w:szCs w:val="24"/>
              </w:rPr>
            </w:pPr>
            <w:r>
              <w:rPr>
                <w:szCs w:val="24"/>
              </w:rPr>
              <w:t xml:space="preserve">20-25 мин </w:t>
            </w:r>
          </w:p>
        </w:tc>
        <w:tc>
          <w:tcPr>
            <w:tcW w:w="1660" w:type="dxa"/>
            <w:tcBorders>
              <w:top w:val="single" w:color="000000" w:sz="4" w:space="0"/>
              <w:left w:val="single" w:color="000000" w:sz="4" w:space="0"/>
              <w:bottom w:val="single" w:color="000000" w:sz="4" w:space="0"/>
              <w:right w:val="single" w:color="000000" w:sz="4" w:space="0"/>
            </w:tcBorders>
          </w:tcPr>
          <w:p w14:paraId="76B8846B">
            <w:pPr>
              <w:spacing w:after="0" w:line="259" w:lineRule="auto"/>
              <w:ind w:left="0" w:right="0" w:firstLine="0"/>
              <w:jc w:val="left"/>
              <w:rPr>
                <w:szCs w:val="24"/>
              </w:rPr>
            </w:pPr>
            <w:r>
              <w:rPr>
                <w:szCs w:val="24"/>
              </w:rPr>
              <w:t xml:space="preserve">25-30 мин </w:t>
            </w:r>
          </w:p>
        </w:tc>
        <w:tc>
          <w:tcPr>
            <w:tcW w:w="1843" w:type="dxa"/>
            <w:tcBorders>
              <w:top w:val="single" w:color="000000" w:sz="4" w:space="0"/>
              <w:left w:val="single" w:color="000000" w:sz="4" w:space="0"/>
              <w:bottom w:val="single" w:color="000000" w:sz="4" w:space="0"/>
              <w:right w:val="single" w:color="000000" w:sz="4" w:space="0"/>
            </w:tcBorders>
          </w:tcPr>
          <w:p w14:paraId="1FBCF163">
            <w:pPr>
              <w:spacing w:after="0" w:line="259" w:lineRule="auto"/>
              <w:ind w:left="0" w:right="0" w:firstLine="0"/>
              <w:jc w:val="left"/>
              <w:rPr>
                <w:szCs w:val="24"/>
              </w:rPr>
            </w:pPr>
            <w:r>
              <w:rPr>
                <w:szCs w:val="24"/>
              </w:rPr>
              <w:t xml:space="preserve">30-35 мин </w:t>
            </w:r>
          </w:p>
        </w:tc>
      </w:tr>
      <w:tr w14:paraId="30440FB1">
        <w:tblPrEx>
          <w:tblCellMar>
            <w:top w:w="12" w:type="dxa"/>
            <w:left w:w="86" w:type="dxa"/>
            <w:bottom w:w="0" w:type="dxa"/>
            <w:right w:w="47" w:type="dxa"/>
          </w:tblCellMar>
        </w:tblPrEx>
        <w:trPr>
          <w:trHeight w:val="562" w:hRule="atLeast"/>
        </w:trPr>
        <w:tc>
          <w:tcPr>
            <w:tcW w:w="2073" w:type="dxa"/>
            <w:tcBorders>
              <w:top w:val="single" w:color="000000" w:sz="4" w:space="0"/>
              <w:left w:val="single" w:color="000000" w:sz="4" w:space="0"/>
              <w:bottom w:val="single" w:color="000000" w:sz="4" w:space="0"/>
              <w:right w:val="single" w:color="000000" w:sz="4" w:space="0"/>
            </w:tcBorders>
          </w:tcPr>
          <w:p w14:paraId="4555A0B8">
            <w:pPr>
              <w:spacing w:after="0" w:line="259" w:lineRule="auto"/>
              <w:ind w:left="0" w:right="0" w:firstLine="0"/>
              <w:jc w:val="left"/>
              <w:rPr>
                <w:szCs w:val="24"/>
              </w:rPr>
            </w:pPr>
            <w:r>
              <w:rPr>
                <w:szCs w:val="24"/>
              </w:rPr>
              <w:t xml:space="preserve">Утренняя гимнастика </w:t>
            </w:r>
          </w:p>
        </w:tc>
        <w:tc>
          <w:tcPr>
            <w:tcW w:w="1507" w:type="dxa"/>
            <w:tcBorders>
              <w:top w:val="single" w:color="000000" w:sz="4" w:space="0"/>
              <w:left w:val="single" w:color="000000" w:sz="4" w:space="0"/>
              <w:bottom w:val="single" w:color="000000" w:sz="4" w:space="0"/>
              <w:right w:val="single" w:color="000000" w:sz="4" w:space="0"/>
            </w:tcBorders>
          </w:tcPr>
          <w:p w14:paraId="01038F3C">
            <w:pPr>
              <w:spacing w:after="0" w:line="259" w:lineRule="auto"/>
              <w:ind w:left="0" w:right="0" w:firstLine="0"/>
              <w:jc w:val="left"/>
              <w:rPr>
                <w:szCs w:val="24"/>
              </w:rPr>
            </w:pPr>
            <w:r>
              <w:rPr>
                <w:szCs w:val="24"/>
              </w:rPr>
              <w:t xml:space="preserve">4-6 мин </w:t>
            </w:r>
          </w:p>
        </w:tc>
        <w:tc>
          <w:tcPr>
            <w:tcW w:w="1527" w:type="dxa"/>
            <w:gridSpan w:val="2"/>
            <w:tcBorders>
              <w:top w:val="single" w:color="000000" w:sz="4" w:space="0"/>
              <w:left w:val="single" w:color="000000" w:sz="4" w:space="0"/>
              <w:bottom w:val="single" w:color="000000" w:sz="4" w:space="0"/>
              <w:right w:val="single" w:color="000000" w:sz="4" w:space="0"/>
            </w:tcBorders>
          </w:tcPr>
          <w:p w14:paraId="009AA2DA">
            <w:pPr>
              <w:spacing w:after="0" w:line="259" w:lineRule="auto"/>
              <w:ind w:left="0" w:right="0" w:firstLine="0"/>
              <w:jc w:val="left"/>
              <w:rPr>
                <w:szCs w:val="24"/>
              </w:rPr>
            </w:pPr>
            <w:r>
              <w:rPr>
                <w:szCs w:val="24"/>
              </w:rPr>
              <w:t xml:space="preserve">6-8 мин </w:t>
            </w:r>
          </w:p>
        </w:tc>
        <w:tc>
          <w:tcPr>
            <w:tcW w:w="1483" w:type="dxa"/>
            <w:tcBorders>
              <w:top w:val="single" w:color="000000" w:sz="4" w:space="0"/>
              <w:left w:val="single" w:color="000000" w:sz="4" w:space="0"/>
              <w:bottom w:val="single" w:color="000000" w:sz="4" w:space="0"/>
              <w:right w:val="single" w:color="000000" w:sz="4" w:space="0"/>
            </w:tcBorders>
          </w:tcPr>
          <w:p w14:paraId="4766458F">
            <w:pPr>
              <w:spacing w:after="0" w:line="259" w:lineRule="auto"/>
              <w:ind w:left="0" w:right="0" w:firstLine="0"/>
              <w:jc w:val="left"/>
              <w:rPr>
                <w:szCs w:val="24"/>
              </w:rPr>
            </w:pPr>
            <w:r>
              <w:rPr>
                <w:szCs w:val="24"/>
              </w:rPr>
              <w:t xml:space="preserve">6-8 мин </w:t>
            </w:r>
          </w:p>
        </w:tc>
        <w:tc>
          <w:tcPr>
            <w:tcW w:w="1660" w:type="dxa"/>
            <w:tcBorders>
              <w:top w:val="single" w:color="000000" w:sz="4" w:space="0"/>
              <w:left w:val="single" w:color="000000" w:sz="4" w:space="0"/>
              <w:bottom w:val="single" w:color="000000" w:sz="4" w:space="0"/>
              <w:right w:val="single" w:color="000000" w:sz="4" w:space="0"/>
            </w:tcBorders>
          </w:tcPr>
          <w:p w14:paraId="39876569">
            <w:pPr>
              <w:spacing w:after="0" w:line="259" w:lineRule="auto"/>
              <w:ind w:left="0" w:right="0" w:firstLine="0"/>
              <w:jc w:val="left"/>
              <w:rPr>
                <w:szCs w:val="24"/>
              </w:rPr>
            </w:pPr>
            <w:r>
              <w:rPr>
                <w:szCs w:val="24"/>
              </w:rPr>
              <w:t xml:space="preserve">8-10мин </w:t>
            </w:r>
          </w:p>
        </w:tc>
        <w:tc>
          <w:tcPr>
            <w:tcW w:w="1843" w:type="dxa"/>
            <w:tcBorders>
              <w:top w:val="single" w:color="000000" w:sz="4" w:space="0"/>
              <w:left w:val="single" w:color="000000" w:sz="4" w:space="0"/>
              <w:bottom w:val="single" w:color="000000" w:sz="4" w:space="0"/>
              <w:right w:val="single" w:color="000000" w:sz="4" w:space="0"/>
            </w:tcBorders>
          </w:tcPr>
          <w:p w14:paraId="1A4A524D">
            <w:pPr>
              <w:spacing w:after="0" w:line="259" w:lineRule="auto"/>
              <w:ind w:left="0" w:right="0" w:firstLine="0"/>
              <w:jc w:val="left"/>
              <w:rPr>
                <w:szCs w:val="24"/>
              </w:rPr>
            </w:pPr>
            <w:r>
              <w:rPr>
                <w:szCs w:val="24"/>
              </w:rPr>
              <w:t xml:space="preserve">10-12мин </w:t>
            </w:r>
          </w:p>
        </w:tc>
      </w:tr>
      <w:tr w14:paraId="45DE36CD">
        <w:tblPrEx>
          <w:tblCellMar>
            <w:top w:w="12" w:type="dxa"/>
            <w:left w:w="86" w:type="dxa"/>
            <w:bottom w:w="0" w:type="dxa"/>
            <w:right w:w="47" w:type="dxa"/>
          </w:tblCellMar>
        </w:tblPrEx>
        <w:trPr>
          <w:trHeight w:val="1114" w:hRule="atLeast"/>
        </w:trPr>
        <w:tc>
          <w:tcPr>
            <w:tcW w:w="2073" w:type="dxa"/>
            <w:tcBorders>
              <w:top w:val="single" w:color="000000" w:sz="4" w:space="0"/>
              <w:left w:val="single" w:color="000000" w:sz="4" w:space="0"/>
              <w:bottom w:val="single" w:color="000000" w:sz="4" w:space="0"/>
              <w:right w:val="single" w:color="000000" w:sz="4" w:space="0"/>
            </w:tcBorders>
          </w:tcPr>
          <w:p w14:paraId="3E1ACA39">
            <w:pPr>
              <w:spacing w:after="0" w:line="238" w:lineRule="auto"/>
              <w:ind w:left="0" w:right="0" w:firstLine="0"/>
              <w:rPr>
                <w:szCs w:val="24"/>
              </w:rPr>
            </w:pPr>
            <w:r>
              <w:rPr>
                <w:szCs w:val="24"/>
              </w:rPr>
              <w:t xml:space="preserve">Подвижные игры и физические упражнения в </w:t>
            </w:r>
          </w:p>
          <w:p w14:paraId="24CCCD24">
            <w:pPr>
              <w:spacing w:after="0" w:line="259" w:lineRule="auto"/>
              <w:ind w:left="0" w:right="0" w:firstLine="0"/>
              <w:jc w:val="left"/>
              <w:rPr>
                <w:szCs w:val="24"/>
              </w:rPr>
            </w:pPr>
            <w:r>
              <w:rPr>
                <w:szCs w:val="24"/>
              </w:rPr>
              <w:t xml:space="preserve">группе </w:t>
            </w:r>
          </w:p>
        </w:tc>
        <w:tc>
          <w:tcPr>
            <w:tcW w:w="1507" w:type="dxa"/>
            <w:tcBorders>
              <w:top w:val="single" w:color="000000" w:sz="4" w:space="0"/>
              <w:left w:val="single" w:color="000000" w:sz="4" w:space="0"/>
              <w:bottom w:val="single" w:color="000000" w:sz="4" w:space="0"/>
              <w:right w:val="single" w:color="000000" w:sz="4" w:space="0"/>
            </w:tcBorders>
          </w:tcPr>
          <w:p w14:paraId="5FE6AF26">
            <w:pPr>
              <w:spacing w:after="0" w:line="259" w:lineRule="auto"/>
              <w:ind w:left="0" w:right="0" w:firstLine="0"/>
              <w:jc w:val="left"/>
              <w:rPr>
                <w:szCs w:val="24"/>
              </w:rPr>
            </w:pPr>
            <w:r>
              <w:rPr>
                <w:szCs w:val="24"/>
              </w:rPr>
              <w:t xml:space="preserve">Ежедневно  10 мин </w:t>
            </w:r>
          </w:p>
        </w:tc>
        <w:tc>
          <w:tcPr>
            <w:tcW w:w="1527" w:type="dxa"/>
            <w:gridSpan w:val="2"/>
            <w:tcBorders>
              <w:top w:val="single" w:color="000000" w:sz="4" w:space="0"/>
              <w:left w:val="single" w:color="000000" w:sz="4" w:space="0"/>
              <w:bottom w:val="single" w:color="000000" w:sz="4" w:space="0"/>
              <w:right w:val="single" w:color="000000" w:sz="4" w:space="0"/>
            </w:tcBorders>
          </w:tcPr>
          <w:p w14:paraId="2FDA332D">
            <w:pPr>
              <w:spacing w:after="0" w:line="259" w:lineRule="auto"/>
              <w:ind w:left="0" w:right="0" w:firstLine="0"/>
              <w:jc w:val="left"/>
              <w:rPr>
                <w:szCs w:val="24"/>
              </w:rPr>
            </w:pPr>
            <w:r>
              <w:rPr>
                <w:szCs w:val="24"/>
              </w:rPr>
              <w:t xml:space="preserve">Ежедневно </w:t>
            </w:r>
          </w:p>
          <w:p w14:paraId="60EA0E2D">
            <w:pPr>
              <w:spacing w:after="0" w:line="259" w:lineRule="auto"/>
              <w:ind w:left="0" w:right="0" w:firstLine="0"/>
              <w:jc w:val="left"/>
              <w:rPr>
                <w:szCs w:val="24"/>
              </w:rPr>
            </w:pPr>
            <w:r>
              <w:rPr>
                <w:szCs w:val="24"/>
              </w:rPr>
              <w:t>10 - 15 мин</w:t>
            </w:r>
            <w:r>
              <w:rPr>
                <w:rFonts w:ascii="Calibri" w:hAnsi="Calibri" w:eastAsia="Calibri" w:cs="Calibri"/>
                <w:szCs w:val="24"/>
              </w:rPr>
              <w:tab/>
            </w:r>
            <w:r>
              <w:rPr>
                <w:rFonts w:ascii="Calibri" w:hAnsi="Calibri" w:eastAsia="Calibri" w:cs="Calibri"/>
                <w:szCs w:val="24"/>
              </w:rPr>
              <w:t xml:space="preserve">   </w:t>
            </w:r>
          </w:p>
        </w:tc>
        <w:tc>
          <w:tcPr>
            <w:tcW w:w="1483" w:type="dxa"/>
            <w:tcBorders>
              <w:top w:val="single" w:color="000000" w:sz="4" w:space="0"/>
              <w:left w:val="single" w:color="000000" w:sz="4" w:space="0"/>
              <w:bottom w:val="single" w:color="000000" w:sz="4" w:space="0"/>
              <w:right w:val="single" w:color="000000" w:sz="4" w:space="0"/>
            </w:tcBorders>
          </w:tcPr>
          <w:p w14:paraId="0E2EC378">
            <w:pPr>
              <w:spacing w:after="0" w:line="259" w:lineRule="auto"/>
              <w:ind w:left="0" w:right="0" w:firstLine="0"/>
              <w:jc w:val="left"/>
              <w:rPr>
                <w:szCs w:val="24"/>
              </w:rPr>
            </w:pPr>
            <w:r>
              <w:rPr>
                <w:szCs w:val="24"/>
              </w:rPr>
              <w:t xml:space="preserve">Ежедневно </w:t>
            </w:r>
          </w:p>
          <w:p w14:paraId="330D9462">
            <w:pPr>
              <w:spacing w:after="0" w:line="259" w:lineRule="auto"/>
              <w:ind w:left="0" w:right="0" w:firstLine="0"/>
              <w:jc w:val="left"/>
              <w:rPr>
                <w:szCs w:val="24"/>
              </w:rPr>
            </w:pPr>
            <w:r>
              <w:rPr>
                <w:szCs w:val="24"/>
              </w:rPr>
              <w:t>15 - 20 мин</w:t>
            </w:r>
            <w:r>
              <w:rPr>
                <w:rFonts w:ascii="Calibri" w:hAnsi="Calibri" w:eastAsia="Calibri" w:cs="Calibri"/>
                <w:szCs w:val="24"/>
              </w:rPr>
              <w:tab/>
            </w:r>
            <w:r>
              <w:rPr>
                <w:rFonts w:ascii="Calibri" w:hAnsi="Calibri" w:eastAsia="Calibri" w:cs="Calibri"/>
                <w:szCs w:val="24"/>
              </w:rPr>
              <w:t xml:space="preserve">   </w:t>
            </w:r>
          </w:p>
        </w:tc>
        <w:tc>
          <w:tcPr>
            <w:tcW w:w="1660" w:type="dxa"/>
            <w:tcBorders>
              <w:top w:val="single" w:color="000000" w:sz="4" w:space="0"/>
              <w:left w:val="single" w:color="000000" w:sz="4" w:space="0"/>
              <w:bottom w:val="single" w:color="000000" w:sz="4" w:space="0"/>
              <w:right w:val="single" w:color="000000" w:sz="4" w:space="0"/>
            </w:tcBorders>
          </w:tcPr>
          <w:p w14:paraId="2B023983">
            <w:pPr>
              <w:spacing w:after="0" w:line="259" w:lineRule="auto"/>
              <w:ind w:left="0" w:right="0" w:firstLine="0"/>
              <w:jc w:val="left"/>
              <w:rPr>
                <w:szCs w:val="24"/>
              </w:rPr>
            </w:pPr>
            <w:r>
              <w:rPr>
                <w:szCs w:val="24"/>
              </w:rPr>
              <w:t xml:space="preserve">Ежедневно </w:t>
            </w:r>
          </w:p>
          <w:p w14:paraId="0F651C20">
            <w:pPr>
              <w:spacing w:after="0" w:line="259" w:lineRule="auto"/>
              <w:ind w:left="0" w:right="0" w:firstLine="0"/>
              <w:jc w:val="left"/>
              <w:rPr>
                <w:szCs w:val="24"/>
              </w:rPr>
            </w:pPr>
            <w:r>
              <w:rPr>
                <w:szCs w:val="24"/>
              </w:rPr>
              <w:t>15 - 20 мин</w:t>
            </w:r>
            <w:r>
              <w:rPr>
                <w:rFonts w:ascii="Calibri" w:hAnsi="Calibri" w:eastAsia="Calibri" w:cs="Calibri"/>
                <w:szCs w:val="24"/>
              </w:rPr>
              <w:tab/>
            </w:r>
            <w:r>
              <w:rPr>
                <w:rFonts w:ascii="Calibri" w:hAnsi="Calibri" w:eastAsia="Calibri" w:cs="Calibri"/>
                <w:szCs w:val="24"/>
              </w:rPr>
              <w:t xml:space="preserve">   </w:t>
            </w:r>
          </w:p>
        </w:tc>
        <w:tc>
          <w:tcPr>
            <w:tcW w:w="1843" w:type="dxa"/>
            <w:tcBorders>
              <w:top w:val="single" w:color="000000" w:sz="4" w:space="0"/>
              <w:left w:val="single" w:color="000000" w:sz="4" w:space="0"/>
              <w:bottom w:val="single" w:color="000000" w:sz="4" w:space="0"/>
              <w:right w:val="single" w:color="000000" w:sz="4" w:space="0"/>
            </w:tcBorders>
          </w:tcPr>
          <w:p w14:paraId="34F4C0AE">
            <w:pPr>
              <w:spacing w:after="0" w:line="259" w:lineRule="auto"/>
              <w:ind w:left="0" w:right="0" w:firstLine="0"/>
              <w:jc w:val="left"/>
              <w:rPr>
                <w:szCs w:val="24"/>
              </w:rPr>
            </w:pPr>
            <w:r>
              <w:rPr>
                <w:szCs w:val="24"/>
              </w:rPr>
              <w:t xml:space="preserve">Ежедневно </w:t>
            </w:r>
          </w:p>
          <w:p w14:paraId="2C90B0DF">
            <w:pPr>
              <w:spacing w:after="0" w:line="259" w:lineRule="auto"/>
              <w:ind w:left="0" w:right="0" w:firstLine="0"/>
              <w:jc w:val="left"/>
              <w:rPr>
                <w:szCs w:val="24"/>
              </w:rPr>
            </w:pPr>
            <w:r>
              <w:rPr>
                <w:szCs w:val="24"/>
              </w:rPr>
              <w:t>20 - 25 мин</w:t>
            </w:r>
            <w:r>
              <w:rPr>
                <w:rFonts w:ascii="Calibri" w:hAnsi="Calibri" w:eastAsia="Calibri" w:cs="Calibri"/>
                <w:szCs w:val="24"/>
              </w:rPr>
              <w:tab/>
            </w:r>
            <w:r>
              <w:rPr>
                <w:rFonts w:ascii="Calibri" w:hAnsi="Calibri" w:eastAsia="Calibri" w:cs="Calibri"/>
                <w:szCs w:val="24"/>
              </w:rPr>
              <w:t xml:space="preserve">   </w:t>
            </w:r>
          </w:p>
        </w:tc>
      </w:tr>
      <w:tr w14:paraId="49B83048">
        <w:tblPrEx>
          <w:tblCellMar>
            <w:top w:w="12" w:type="dxa"/>
            <w:left w:w="86" w:type="dxa"/>
            <w:bottom w:w="0" w:type="dxa"/>
            <w:right w:w="47" w:type="dxa"/>
          </w:tblCellMar>
        </w:tblPrEx>
        <w:trPr>
          <w:trHeight w:val="514" w:hRule="atLeast"/>
        </w:trPr>
        <w:tc>
          <w:tcPr>
            <w:tcW w:w="2073" w:type="dxa"/>
            <w:tcBorders>
              <w:top w:val="single" w:color="000000" w:sz="4" w:space="0"/>
              <w:left w:val="single" w:color="000000" w:sz="4" w:space="0"/>
              <w:bottom w:val="single" w:color="000000" w:sz="4" w:space="0"/>
              <w:right w:val="single" w:color="000000" w:sz="4" w:space="0"/>
            </w:tcBorders>
          </w:tcPr>
          <w:p w14:paraId="78E91D80">
            <w:pPr>
              <w:tabs>
                <w:tab w:val="right" w:pos="1940"/>
              </w:tabs>
              <w:spacing w:after="0" w:line="259" w:lineRule="auto"/>
              <w:ind w:left="0" w:right="0" w:firstLine="0"/>
              <w:jc w:val="left"/>
              <w:rPr>
                <w:szCs w:val="24"/>
              </w:rPr>
            </w:pPr>
            <w:r>
              <w:rPr>
                <w:szCs w:val="24"/>
              </w:rPr>
              <w:t xml:space="preserve">Физминутка </w:t>
            </w:r>
            <w:r>
              <w:rPr>
                <w:szCs w:val="24"/>
              </w:rPr>
              <w:tab/>
            </w:r>
            <w:r>
              <w:rPr>
                <w:szCs w:val="24"/>
              </w:rPr>
              <w:t xml:space="preserve">во </w:t>
            </w:r>
          </w:p>
          <w:p w14:paraId="221DBF33">
            <w:pPr>
              <w:spacing w:after="0" w:line="259" w:lineRule="auto"/>
              <w:ind w:left="0" w:right="0" w:firstLine="0"/>
              <w:jc w:val="left"/>
              <w:rPr>
                <w:szCs w:val="24"/>
              </w:rPr>
            </w:pPr>
            <w:r>
              <w:rPr>
                <w:szCs w:val="24"/>
              </w:rPr>
              <w:t xml:space="preserve">время занятия </w:t>
            </w:r>
          </w:p>
        </w:tc>
        <w:tc>
          <w:tcPr>
            <w:tcW w:w="3034" w:type="dxa"/>
            <w:gridSpan w:val="3"/>
            <w:tcBorders>
              <w:top w:val="single" w:color="000000" w:sz="4" w:space="0"/>
              <w:left w:val="single" w:color="000000" w:sz="4" w:space="0"/>
              <w:bottom w:val="single" w:color="000000" w:sz="4" w:space="0"/>
              <w:right w:val="single" w:color="000000" w:sz="4" w:space="0"/>
            </w:tcBorders>
          </w:tcPr>
          <w:p w14:paraId="6A3CB934">
            <w:pPr>
              <w:spacing w:after="0" w:line="259" w:lineRule="auto"/>
              <w:ind w:left="0" w:right="0" w:firstLine="0"/>
              <w:jc w:val="center"/>
              <w:rPr>
                <w:szCs w:val="24"/>
              </w:rPr>
            </w:pPr>
            <w:r>
              <w:rPr>
                <w:szCs w:val="24"/>
              </w:rPr>
              <w:t xml:space="preserve">Ежедневно 1-3мин </w:t>
            </w:r>
          </w:p>
        </w:tc>
        <w:tc>
          <w:tcPr>
            <w:tcW w:w="4986" w:type="dxa"/>
            <w:gridSpan w:val="3"/>
            <w:tcBorders>
              <w:top w:val="single" w:color="000000" w:sz="4" w:space="0"/>
              <w:left w:val="single" w:color="000000" w:sz="4" w:space="0"/>
              <w:bottom w:val="single" w:color="000000" w:sz="4" w:space="0"/>
              <w:right w:val="single" w:color="000000" w:sz="4" w:space="0"/>
            </w:tcBorders>
          </w:tcPr>
          <w:p w14:paraId="3699EA24">
            <w:pPr>
              <w:spacing w:after="0" w:line="259" w:lineRule="auto"/>
              <w:ind w:left="0" w:right="0" w:firstLine="0"/>
              <w:jc w:val="center"/>
              <w:rPr>
                <w:szCs w:val="24"/>
              </w:rPr>
            </w:pPr>
            <w:r>
              <w:rPr>
                <w:szCs w:val="24"/>
              </w:rPr>
              <w:t xml:space="preserve">Ежедневно 3-5мин </w:t>
            </w:r>
          </w:p>
        </w:tc>
      </w:tr>
      <w:tr w14:paraId="53EAB21F">
        <w:tblPrEx>
          <w:tblCellMar>
            <w:top w:w="12" w:type="dxa"/>
            <w:left w:w="86" w:type="dxa"/>
            <w:bottom w:w="0" w:type="dxa"/>
            <w:right w:w="47" w:type="dxa"/>
          </w:tblCellMar>
        </w:tblPrEx>
        <w:trPr>
          <w:trHeight w:val="1277" w:hRule="atLeast"/>
        </w:trPr>
        <w:tc>
          <w:tcPr>
            <w:tcW w:w="2073" w:type="dxa"/>
            <w:tcBorders>
              <w:top w:val="single" w:color="000000" w:sz="4" w:space="0"/>
              <w:left w:val="single" w:color="000000" w:sz="4" w:space="0"/>
              <w:bottom w:val="single" w:color="000000" w:sz="4" w:space="0"/>
              <w:right w:val="single" w:color="000000" w:sz="4" w:space="0"/>
            </w:tcBorders>
          </w:tcPr>
          <w:p w14:paraId="3A2125C1">
            <w:pPr>
              <w:spacing w:after="0" w:line="244" w:lineRule="auto"/>
              <w:ind w:left="0" w:right="0" w:firstLine="0"/>
              <w:jc w:val="left"/>
              <w:rPr>
                <w:szCs w:val="24"/>
              </w:rPr>
            </w:pPr>
            <w:r>
              <w:rPr>
                <w:szCs w:val="24"/>
              </w:rPr>
              <w:t xml:space="preserve">Подвижная игра и физические </w:t>
            </w:r>
          </w:p>
          <w:p w14:paraId="24B230A9">
            <w:pPr>
              <w:spacing w:after="0" w:line="259" w:lineRule="auto"/>
              <w:ind w:left="0" w:right="0" w:firstLine="0"/>
              <w:jc w:val="left"/>
              <w:rPr>
                <w:szCs w:val="24"/>
              </w:rPr>
            </w:pPr>
            <w:r>
              <w:rPr>
                <w:szCs w:val="24"/>
              </w:rPr>
              <w:t xml:space="preserve">упражнения </w:t>
            </w:r>
            <w:r>
              <w:rPr>
                <w:szCs w:val="24"/>
              </w:rPr>
              <w:tab/>
            </w:r>
            <w:r>
              <w:rPr>
                <w:szCs w:val="24"/>
              </w:rPr>
              <w:t xml:space="preserve">на прогулке (утренняя и вечерняя)  </w:t>
            </w:r>
          </w:p>
        </w:tc>
        <w:tc>
          <w:tcPr>
            <w:tcW w:w="1507" w:type="dxa"/>
            <w:tcBorders>
              <w:top w:val="single" w:color="000000" w:sz="4" w:space="0"/>
              <w:left w:val="single" w:color="000000" w:sz="4" w:space="0"/>
              <w:bottom w:val="single" w:color="000000" w:sz="4" w:space="0"/>
              <w:right w:val="single" w:color="000000" w:sz="4" w:space="0"/>
            </w:tcBorders>
          </w:tcPr>
          <w:p w14:paraId="63018B2D">
            <w:pPr>
              <w:spacing w:after="0" w:line="259" w:lineRule="auto"/>
              <w:ind w:left="0" w:right="0" w:firstLine="0"/>
              <w:jc w:val="left"/>
              <w:rPr>
                <w:szCs w:val="24"/>
              </w:rPr>
            </w:pPr>
            <w:r>
              <w:rPr>
                <w:szCs w:val="24"/>
              </w:rPr>
              <w:t xml:space="preserve">Ежедневно </w:t>
            </w:r>
          </w:p>
          <w:p w14:paraId="4D4517A3">
            <w:pPr>
              <w:spacing w:after="0" w:line="259" w:lineRule="auto"/>
              <w:ind w:left="0" w:right="0" w:firstLine="0"/>
              <w:jc w:val="left"/>
              <w:rPr>
                <w:szCs w:val="24"/>
              </w:rPr>
            </w:pPr>
            <w:r>
              <w:rPr>
                <w:szCs w:val="24"/>
              </w:rPr>
              <w:t xml:space="preserve">2 раза –  8-10 мин </w:t>
            </w:r>
          </w:p>
        </w:tc>
        <w:tc>
          <w:tcPr>
            <w:tcW w:w="1502" w:type="dxa"/>
            <w:tcBorders>
              <w:top w:val="single" w:color="000000" w:sz="4" w:space="0"/>
              <w:left w:val="single" w:color="000000" w:sz="4" w:space="0"/>
              <w:bottom w:val="single" w:color="000000" w:sz="4" w:space="0"/>
              <w:right w:val="single" w:color="000000" w:sz="4" w:space="0"/>
            </w:tcBorders>
          </w:tcPr>
          <w:p w14:paraId="6EA89D55">
            <w:pPr>
              <w:spacing w:after="0" w:line="259" w:lineRule="auto"/>
              <w:ind w:left="0" w:right="0" w:firstLine="0"/>
              <w:jc w:val="left"/>
              <w:rPr>
                <w:szCs w:val="24"/>
              </w:rPr>
            </w:pPr>
            <w:r>
              <w:rPr>
                <w:szCs w:val="24"/>
              </w:rPr>
              <w:t xml:space="preserve">Ежедневно </w:t>
            </w:r>
          </w:p>
          <w:p w14:paraId="55A8ACE8">
            <w:pPr>
              <w:spacing w:after="0" w:line="259" w:lineRule="auto"/>
              <w:ind w:left="0" w:right="0" w:firstLine="0"/>
              <w:jc w:val="left"/>
              <w:rPr>
                <w:szCs w:val="24"/>
              </w:rPr>
            </w:pPr>
            <w:r>
              <w:rPr>
                <w:szCs w:val="24"/>
              </w:rPr>
              <w:t xml:space="preserve">2 раза –  15-20 мин </w:t>
            </w:r>
          </w:p>
        </w:tc>
        <w:tc>
          <w:tcPr>
            <w:tcW w:w="1508" w:type="dxa"/>
            <w:gridSpan w:val="2"/>
            <w:tcBorders>
              <w:top w:val="single" w:color="000000" w:sz="4" w:space="0"/>
              <w:left w:val="single" w:color="000000" w:sz="4" w:space="0"/>
              <w:bottom w:val="single" w:color="000000" w:sz="4" w:space="0"/>
              <w:right w:val="single" w:color="000000" w:sz="4" w:space="0"/>
            </w:tcBorders>
          </w:tcPr>
          <w:p w14:paraId="42FE10D4">
            <w:pPr>
              <w:spacing w:after="0" w:line="259" w:lineRule="auto"/>
              <w:ind w:left="0" w:right="0" w:firstLine="0"/>
              <w:jc w:val="left"/>
              <w:rPr>
                <w:szCs w:val="24"/>
              </w:rPr>
            </w:pPr>
            <w:r>
              <w:rPr>
                <w:szCs w:val="24"/>
              </w:rPr>
              <w:t xml:space="preserve">Ежедневно </w:t>
            </w:r>
          </w:p>
          <w:p w14:paraId="27D878F9">
            <w:pPr>
              <w:spacing w:after="0" w:line="259" w:lineRule="auto"/>
              <w:ind w:left="0" w:right="0" w:firstLine="0"/>
              <w:jc w:val="left"/>
              <w:rPr>
                <w:szCs w:val="24"/>
              </w:rPr>
            </w:pPr>
            <w:r>
              <w:rPr>
                <w:szCs w:val="24"/>
              </w:rPr>
              <w:t xml:space="preserve">2 раза –  20-25 мин </w:t>
            </w:r>
          </w:p>
        </w:tc>
        <w:tc>
          <w:tcPr>
            <w:tcW w:w="1660" w:type="dxa"/>
            <w:tcBorders>
              <w:top w:val="single" w:color="000000" w:sz="4" w:space="0"/>
              <w:left w:val="single" w:color="000000" w:sz="4" w:space="0"/>
              <w:bottom w:val="single" w:color="000000" w:sz="4" w:space="0"/>
              <w:right w:val="single" w:color="000000" w:sz="4" w:space="0"/>
            </w:tcBorders>
          </w:tcPr>
          <w:p w14:paraId="36A5A7C6">
            <w:pPr>
              <w:spacing w:after="0" w:line="259" w:lineRule="auto"/>
              <w:ind w:left="0" w:right="0" w:firstLine="0"/>
              <w:jc w:val="left"/>
              <w:rPr>
                <w:szCs w:val="24"/>
              </w:rPr>
            </w:pPr>
            <w:r>
              <w:rPr>
                <w:szCs w:val="24"/>
              </w:rPr>
              <w:t xml:space="preserve">Ежедневно </w:t>
            </w:r>
          </w:p>
          <w:p w14:paraId="0C221D11">
            <w:pPr>
              <w:spacing w:after="0" w:line="259" w:lineRule="auto"/>
              <w:ind w:left="0" w:right="0" w:firstLine="0"/>
              <w:jc w:val="left"/>
              <w:rPr>
                <w:szCs w:val="24"/>
              </w:rPr>
            </w:pPr>
            <w:r>
              <w:rPr>
                <w:szCs w:val="24"/>
              </w:rPr>
              <w:t xml:space="preserve">2 раза –  20-25 мин </w:t>
            </w:r>
          </w:p>
        </w:tc>
        <w:tc>
          <w:tcPr>
            <w:tcW w:w="1843" w:type="dxa"/>
            <w:tcBorders>
              <w:top w:val="single" w:color="000000" w:sz="4" w:space="0"/>
              <w:left w:val="single" w:color="000000" w:sz="4" w:space="0"/>
              <w:bottom w:val="single" w:color="000000" w:sz="4" w:space="0"/>
              <w:right w:val="single" w:color="000000" w:sz="4" w:space="0"/>
            </w:tcBorders>
          </w:tcPr>
          <w:p w14:paraId="13C1C941">
            <w:pPr>
              <w:spacing w:after="0" w:line="259" w:lineRule="auto"/>
              <w:ind w:left="0" w:right="0" w:firstLine="0"/>
              <w:jc w:val="left"/>
              <w:rPr>
                <w:szCs w:val="24"/>
              </w:rPr>
            </w:pPr>
            <w:r>
              <w:rPr>
                <w:szCs w:val="24"/>
              </w:rPr>
              <w:t xml:space="preserve">Ежедневно </w:t>
            </w:r>
          </w:p>
          <w:p w14:paraId="0C527F4F">
            <w:pPr>
              <w:spacing w:after="0" w:line="259" w:lineRule="auto"/>
              <w:ind w:left="0" w:right="0" w:firstLine="0"/>
              <w:jc w:val="left"/>
              <w:rPr>
                <w:szCs w:val="24"/>
              </w:rPr>
            </w:pPr>
            <w:r>
              <w:rPr>
                <w:szCs w:val="24"/>
              </w:rPr>
              <w:t xml:space="preserve">2 раза –  25-30 мин </w:t>
            </w:r>
          </w:p>
        </w:tc>
      </w:tr>
      <w:tr w14:paraId="4CE08456">
        <w:tblPrEx>
          <w:tblCellMar>
            <w:top w:w="12" w:type="dxa"/>
            <w:left w:w="86" w:type="dxa"/>
            <w:bottom w:w="0" w:type="dxa"/>
            <w:right w:w="47" w:type="dxa"/>
          </w:tblCellMar>
        </w:tblPrEx>
        <w:trPr>
          <w:trHeight w:val="1022" w:hRule="atLeast"/>
        </w:trPr>
        <w:tc>
          <w:tcPr>
            <w:tcW w:w="2073" w:type="dxa"/>
            <w:tcBorders>
              <w:top w:val="single" w:color="000000" w:sz="4" w:space="0"/>
              <w:left w:val="single" w:color="000000" w:sz="4" w:space="0"/>
              <w:bottom w:val="single" w:color="000000" w:sz="4" w:space="0"/>
              <w:right w:val="single" w:color="000000" w:sz="4" w:space="0"/>
            </w:tcBorders>
          </w:tcPr>
          <w:p w14:paraId="6DC0207B">
            <w:pPr>
              <w:spacing w:after="0" w:line="249" w:lineRule="auto"/>
              <w:ind w:left="0" w:right="0" w:firstLine="0"/>
              <w:jc w:val="left"/>
              <w:rPr>
                <w:szCs w:val="24"/>
              </w:rPr>
            </w:pPr>
            <w:r>
              <w:rPr>
                <w:szCs w:val="24"/>
              </w:rPr>
              <w:t xml:space="preserve">Инд.раб. </w:t>
            </w:r>
            <w:r>
              <w:rPr>
                <w:szCs w:val="24"/>
              </w:rPr>
              <w:tab/>
            </w:r>
            <w:r>
              <w:rPr>
                <w:szCs w:val="24"/>
              </w:rPr>
              <w:t xml:space="preserve">по развитию </w:t>
            </w:r>
          </w:p>
          <w:p w14:paraId="7EAB0AFC">
            <w:pPr>
              <w:tabs>
                <w:tab w:val="right" w:pos="1940"/>
              </w:tabs>
              <w:spacing w:after="0" w:line="259" w:lineRule="auto"/>
              <w:ind w:left="0" w:right="0" w:firstLine="0"/>
              <w:jc w:val="left"/>
              <w:rPr>
                <w:szCs w:val="24"/>
              </w:rPr>
            </w:pPr>
            <w:r>
              <w:rPr>
                <w:szCs w:val="24"/>
              </w:rPr>
              <w:t xml:space="preserve">движений </w:t>
            </w:r>
            <w:r>
              <w:rPr>
                <w:szCs w:val="24"/>
              </w:rPr>
              <w:tab/>
            </w:r>
            <w:r>
              <w:rPr>
                <w:szCs w:val="24"/>
              </w:rPr>
              <w:t xml:space="preserve">на </w:t>
            </w:r>
          </w:p>
          <w:p w14:paraId="02D172F1">
            <w:pPr>
              <w:spacing w:after="0" w:line="259" w:lineRule="auto"/>
              <w:ind w:left="0" w:right="0" w:firstLine="0"/>
              <w:jc w:val="left"/>
              <w:rPr>
                <w:szCs w:val="24"/>
              </w:rPr>
            </w:pPr>
            <w:r>
              <w:rPr>
                <w:szCs w:val="24"/>
              </w:rPr>
              <w:t xml:space="preserve">прогулке </w:t>
            </w:r>
          </w:p>
        </w:tc>
        <w:tc>
          <w:tcPr>
            <w:tcW w:w="1507" w:type="dxa"/>
            <w:tcBorders>
              <w:top w:val="single" w:color="000000" w:sz="4" w:space="0"/>
              <w:left w:val="single" w:color="000000" w:sz="4" w:space="0"/>
              <w:bottom w:val="single" w:color="000000" w:sz="4" w:space="0"/>
              <w:right w:val="single" w:color="000000" w:sz="4" w:space="0"/>
            </w:tcBorders>
          </w:tcPr>
          <w:p w14:paraId="383331BC">
            <w:pPr>
              <w:spacing w:after="0" w:line="259" w:lineRule="auto"/>
              <w:ind w:left="0" w:right="0" w:firstLine="0"/>
              <w:jc w:val="left"/>
              <w:rPr>
                <w:szCs w:val="24"/>
              </w:rPr>
            </w:pPr>
            <w:r>
              <w:rPr>
                <w:szCs w:val="24"/>
              </w:rPr>
              <w:t xml:space="preserve">6-10 мин </w:t>
            </w:r>
          </w:p>
        </w:tc>
        <w:tc>
          <w:tcPr>
            <w:tcW w:w="1502" w:type="dxa"/>
            <w:tcBorders>
              <w:top w:val="single" w:color="000000" w:sz="4" w:space="0"/>
              <w:left w:val="single" w:color="000000" w:sz="4" w:space="0"/>
              <w:bottom w:val="single" w:color="000000" w:sz="4" w:space="0"/>
              <w:right w:val="single" w:color="000000" w:sz="4" w:space="0"/>
            </w:tcBorders>
          </w:tcPr>
          <w:p w14:paraId="1F07DD42">
            <w:pPr>
              <w:spacing w:after="0" w:line="259" w:lineRule="auto"/>
              <w:ind w:left="0" w:right="0" w:firstLine="0"/>
              <w:jc w:val="left"/>
              <w:rPr>
                <w:szCs w:val="24"/>
              </w:rPr>
            </w:pPr>
            <w:r>
              <w:rPr>
                <w:szCs w:val="24"/>
              </w:rPr>
              <w:t xml:space="preserve">8-10мин </w:t>
            </w:r>
          </w:p>
        </w:tc>
        <w:tc>
          <w:tcPr>
            <w:tcW w:w="1508" w:type="dxa"/>
            <w:gridSpan w:val="2"/>
            <w:tcBorders>
              <w:top w:val="single" w:color="000000" w:sz="4" w:space="0"/>
              <w:left w:val="single" w:color="000000" w:sz="4" w:space="0"/>
              <w:bottom w:val="single" w:color="000000" w:sz="4" w:space="0"/>
              <w:right w:val="single" w:color="000000" w:sz="4" w:space="0"/>
            </w:tcBorders>
          </w:tcPr>
          <w:p w14:paraId="0BBFDCEF">
            <w:pPr>
              <w:spacing w:after="0" w:line="259" w:lineRule="auto"/>
              <w:ind w:left="0" w:right="0" w:firstLine="0"/>
              <w:jc w:val="left"/>
              <w:rPr>
                <w:szCs w:val="24"/>
              </w:rPr>
            </w:pPr>
            <w:r>
              <w:rPr>
                <w:szCs w:val="24"/>
              </w:rPr>
              <w:t xml:space="preserve">10-12 мин </w:t>
            </w:r>
          </w:p>
        </w:tc>
        <w:tc>
          <w:tcPr>
            <w:tcW w:w="1660" w:type="dxa"/>
            <w:tcBorders>
              <w:top w:val="single" w:color="000000" w:sz="4" w:space="0"/>
              <w:left w:val="single" w:color="000000" w:sz="4" w:space="0"/>
              <w:bottom w:val="single" w:color="000000" w:sz="4" w:space="0"/>
              <w:right w:val="single" w:color="000000" w:sz="4" w:space="0"/>
            </w:tcBorders>
          </w:tcPr>
          <w:p w14:paraId="5A8B79E4">
            <w:pPr>
              <w:spacing w:after="0" w:line="259" w:lineRule="auto"/>
              <w:ind w:left="0" w:right="0" w:firstLine="0"/>
              <w:jc w:val="left"/>
              <w:rPr>
                <w:szCs w:val="24"/>
              </w:rPr>
            </w:pPr>
            <w:r>
              <w:rPr>
                <w:szCs w:val="24"/>
              </w:rPr>
              <w:t xml:space="preserve">10-15 мин </w:t>
            </w:r>
          </w:p>
        </w:tc>
        <w:tc>
          <w:tcPr>
            <w:tcW w:w="1843" w:type="dxa"/>
            <w:tcBorders>
              <w:top w:val="single" w:color="000000" w:sz="4" w:space="0"/>
              <w:left w:val="single" w:color="000000" w:sz="4" w:space="0"/>
              <w:bottom w:val="single" w:color="000000" w:sz="4" w:space="0"/>
              <w:right w:val="single" w:color="000000" w:sz="4" w:space="0"/>
            </w:tcBorders>
          </w:tcPr>
          <w:p w14:paraId="33CFFB18">
            <w:pPr>
              <w:spacing w:after="0" w:line="259" w:lineRule="auto"/>
              <w:ind w:left="0" w:right="0" w:firstLine="0"/>
              <w:jc w:val="left"/>
              <w:rPr>
                <w:szCs w:val="24"/>
              </w:rPr>
            </w:pPr>
            <w:r>
              <w:rPr>
                <w:szCs w:val="24"/>
              </w:rPr>
              <w:t xml:space="preserve">10-15 мин </w:t>
            </w:r>
          </w:p>
        </w:tc>
      </w:tr>
      <w:tr w14:paraId="4ED71F20">
        <w:tblPrEx>
          <w:tblCellMar>
            <w:top w:w="12" w:type="dxa"/>
            <w:left w:w="86" w:type="dxa"/>
            <w:bottom w:w="0" w:type="dxa"/>
            <w:right w:w="47" w:type="dxa"/>
          </w:tblCellMar>
        </w:tblPrEx>
        <w:trPr>
          <w:trHeight w:val="514" w:hRule="atLeast"/>
        </w:trPr>
        <w:tc>
          <w:tcPr>
            <w:tcW w:w="2073" w:type="dxa"/>
            <w:tcBorders>
              <w:top w:val="single" w:color="000000" w:sz="4" w:space="0"/>
              <w:left w:val="single" w:color="000000" w:sz="4" w:space="0"/>
              <w:bottom w:val="single" w:color="000000" w:sz="4" w:space="0"/>
              <w:right w:val="single" w:color="000000" w:sz="4" w:space="0"/>
            </w:tcBorders>
          </w:tcPr>
          <w:p w14:paraId="5C41AF0F">
            <w:pPr>
              <w:spacing w:after="0" w:line="259" w:lineRule="auto"/>
              <w:ind w:left="0" w:right="0" w:firstLine="0"/>
              <w:jc w:val="left"/>
              <w:rPr>
                <w:szCs w:val="24"/>
              </w:rPr>
            </w:pPr>
            <w:r>
              <w:rPr>
                <w:szCs w:val="24"/>
              </w:rPr>
              <w:t xml:space="preserve">Гимнастика после дневного сна </w:t>
            </w:r>
          </w:p>
        </w:tc>
        <w:tc>
          <w:tcPr>
            <w:tcW w:w="1507" w:type="dxa"/>
            <w:tcBorders>
              <w:top w:val="single" w:color="000000" w:sz="4" w:space="0"/>
              <w:left w:val="single" w:color="000000" w:sz="4" w:space="0"/>
              <w:bottom w:val="single" w:color="000000" w:sz="4" w:space="0"/>
              <w:right w:val="single" w:color="000000" w:sz="4" w:space="0"/>
            </w:tcBorders>
          </w:tcPr>
          <w:p w14:paraId="5EE5A7CA">
            <w:pPr>
              <w:spacing w:after="0" w:line="259" w:lineRule="auto"/>
              <w:ind w:left="0" w:right="0" w:firstLine="0"/>
              <w:jc w:val="left"/>
              <w:rPr>
                <w:szCs w:val="24"/>
              </w:rPr>
            </w:pPr>
            <w:r>
              <w:rPr>
                <w:szCs w:val="24"/>
              </w:rPr>
              <w:t xml:space="preserve">4-6 мин </w:t>
            </w:r>
          </w:p>
        </w:tc>
        <w:tc>
          <w:tcPr>
            <w:tcW w:w="1502" w:type="dxa"/>
            <w:tcBorders>
              <w:top w:val="single" w:color="000000" w:sz="4" w:space="0"/>
              <w:left w:val="single" w:color="000000" w:sz="4" w:space="0"/>
              <w:bottom w:val="single" w:color="000000" w:sz="4" w:space="0"/>
              <w:right w:val="single" w:color="000000" w:sz="4" w:space="0"/>
            </w:tcBorders>
          </w:tcPr>
          <w:p w14:paraId="2B62EC51">
            <w:pPr>
              <w:spacing w:after="0" w:line="259" w:lineRule="auto"/>
              <w:ind w:left="0" w:right="0" w:firstLine="0"/>
              <w:jc w:val="left"/>
              <w:rPr>
                <w:szCs w:val="24"/>
              </w:rPr>
            </w:pPr>
            <w:r>
              <w:rPr>
                <w:szCs w:val="24"/>
              </w:rPr>
              <w:t xml:space="preserve">5-10мин </w:t>
            </w:r>
          </w:p>
        </w:tc>
        <w:tc>
          <w:tcPr>
            <w:tcW w:w="1508" w:type="dxa"/>
            <w:gridSpan w:val="2"/>
            <w:tcBorders>
              <w:top w:val="single" w:color="000000" w:sz="4" w:space="0"/>
              <w:left w:val="single" w:color="000000" w:sz="4" w:space="0"/>
              <w:bottom w:val="single" w:color="000000" w:sz="4" w:space="0"/>
              <w:right w:val="single" w:color="000000" w:sz="4" w:space="0"/>
            </w:tcBorders>
          </w:tcPr>
          <w:p w14:paraId="0D10A38A">
            <w:pPr>
              <w:spacing w:after="0" w:line="259" w:lineRule="auto"/>
              <w:ind w:left="0" w:right="0" w:firstLine="0"/>
              <w:jc w:val="left"/>
              <w:rPr>
                <w:szCs w:val="24"/>
              </w:rPr>
            </w:pPr>
            <w:r>
              <w:rPr>
                <w:szCs w:val="24"/>
              </w:rPr>
              <w:t xml:space="preserve">5-10 мин </w:t>
            </w:r>
          </w:p>
        </w:tc>
        <w:tc>
          <w:tcPr>
            <w:tcW w:w="1660" w:type="dxa"/>
            <w:tcBorders>
              <w:top w:val="single" w:color="000000" w:sz="4" w:space="0"/>
              <w:left w:val="single" w:color="000000" w:sz="4" w:space="0"/>
              <w:bottom w:val="single" w:color="000000" w:sz="4" w:space="0"/>
              <w:right w:val="single" w:color="000000" w:sz="4" w:space="0"/>
            </w:tcBorders>
          </w:tcPr>
          <w:p w14:paraId="525E9CE1">
            <w:pPr>
              <w:spacing w:after="0" w:line="259" w:lineRule="auto"/>
              <w:ind w:left="0" w:right="0" w:firstLine="0"/>
              <w:jc w:val="left"/>
              <w:rPr>
                <w:szCs w:val="24"/>
              </w:rPr>
            </w:pPr>
            <w:r>
              <w:rPr>
                <w:szCs w:val="24"/>
              </w:rPr>
              <w:t xml:space="preserve">5-10 мин </w:t>
            </w:r>
          </w:p>
        </w:tc>
        <w:tc>
          <w:tcPr>
            <w:tcW w:w="1843" w:type="dxa"/>
            <w:tcBorders>
              <w:top w:val="single" w:color="000000" w:sz="4" w:space="0"/>
              <w:left w:val="single" w:color="000000" w:sz="4" w:space="0"/>
              <w:bottom w:val="single" w:color="000000" w:sz="4" w:space="0"/>
              <w:right w:val="single" w:color="000000" w:sz="4" w:space="0"/>
            </w:tcBorders>
          </w:tcPr>
          <w:p w14:paraId="12B542FA">
            <w:pPr>
              <w:spacing w:after="0" w:line="259" w:lineRule="auto"/>
              <w:ind w:left="0" w:right="0" w:firstLine="0"/>
              <w:jc w:val="left"/>
              <w:rPr>
                <w:szCs w:val="24"/>
              </w:rPr>
            </w:pPr>
            <w:r>
              <w:rPr>
                <w:szCs w:val="24"/>
              </w:rPr>
              <w:t xml:space="preserve">5-10 мин </w:t>
            </w:r>
          </w:p>
        </w:tc>
      </w:tr>
      <w:tr w14:paraId="4C8FFFF2">
        <w:tblPrEx>
          <w:tblCellMar>
            <w:top w:w="12" w:type="dxa"/>
            <w:left w:w="86" w:type="dxa"/>
            <w:bottom w:w="0" w:type="dxa"/>
            <w:right w:w="47" w:type="dxa"/>
          </w:tblCellMar>
        </w:tblPrEx>
        <w:trPr>
          <w:trHeight w:val="518" w:hRule="atLeast"/>
        </w:trPr>
        <w:tc>
          <w:tcPr>
            <w:tcW w:w="2073" w:type="dxa"/>
            <w:tcBorders>
              <w:top w:val="single" w:color="000000" w:sz="4" w:space="0"/>
              <w:left w:val="single" w:color="000000" w:sz="4" w:space="0"/>
              <w:bottom w:val="single" w:color="000000" w:sz="4" w:space="0"/>
              <w:right w:val="single" w:color="000000" w:sz="4" w:space="0"/>
            </w:tcBorders>
          </w:tcPr>
          <w:p w14:paraId="2DD1F235">
            <w:pPr>
              <w:spacing w:after="0" w:line="259" w:lineRule="auto"/>
              <w:ind w:left="0" w:right="0" w:firstLine="0"/>
              <w:jc w:val="left"/>
              <w:rPr>
                <w:szCs w:val="24"/>
              </w:rPr>
            </w:pPr>
            <w:r>
              <w:rPr>
                <w:szCs w:val="24"/>
              </w:rPr>
              <w:t xml:space="preserve">Спортивные развлечения </w:t>
            </w:r>
          </w:p>
        </w:tc>
        <w:tc>
          <w:tcPr>
            <w:tcW w:w="1507" w:type="dxa"/>
            <w:tcBorders>
              <w:top w:val="single" w:color="000000" w:sz="4" w:space="0"/>
              <w:left w:val="single" w:color="000000" w:sz="4" w:space="0"/>
              <w:bottom w:val="single" w:color="000000" w:sz="4" w:space="0"/>
              <w:right w:val="single" w:color="000000" w:sz="4" w:space="0"/>
            </w:tcBorders>
          </w:tcPr>
          <w:p w14:paraId="6A459E16">
            <w:pPr>
              <w:spacing w:after="0" w:line="259" w:lineRule="auto"/>
              <w:ind w:left="0" w:right="0" w:firstLine="0"/>
              <w:jc w:val="left"/>
              <w:rPr>
                <w:szCs w:val="24"/>
              </w:rPr>
            </w:pPr>
            <w:r>
              <w:rPr>
                <w:szCs w:val="24"/>
              </w:rPr>
              <w:t xml:space="preserve">10-15 мин </w:t>
            </w:r>
          </w:p>
        </w:tc>
        <w:tc>
          <w:tcPr>
            <w:tcW w:w="1502" w:type="dxa"/>
            <w:tcBorders>
              <w:top w:val="single" w:color="000000" w:sz="4" w:space="0"/>
              <w:left w:val="single" w:color="000000" w:sz="4" w:space="0"/>
              <w:bottom w:val="single" w:color="000000" w:sz="4" w:space="0"/>
              <w:right w:val="single" w:color="000000" w:sz="4" w:space="0"/>
            </w:tcBorders>
          </w:tcPr>
          <w:p w14:paraId="0BCEB319">
            <w:pPr>
              <w:spacing w:after="0" w:line="259" w:lineRule="auto"/>
              <w:ind w:left="0" w:right="0" w:firstLine="0"/>
              <w:jc w:val="left"/>
              <w:rPr>
                <w:szCs w:val="24"/>
              </w:rPr>
            </w:pPr>
            <w:r>
              <w:rPr>
                <w:szCs w:val="24"/>
              </w:rPr>
              <w:t xml:space="preserve">15-20 мин </w:t>
            </w:r>
          </w:p>
        </w:tc>
        <w:tc>
          <w:tcPr>
            <w:tcW w:w="1508" w:type="dxa"/>
            <w:gridSpan w:val="2"/>
            <w:tcBorders>
              <w:top w:val="single" w:color="000000" w:sz="4" w:space="0"/>
              <w:left w:val="single" w:color="000000" w:sz="4" w:space="0"/>
              <w:bottom w:val="single" w:color="000000" w:sz="4" w:space="0"/>
              <w:right w:val="single" w:color="000000" w:sz="4" w:space="0"/>
            </w:tcBorders>
          </w:tcPr>
          <w:p w14:paraId="13B97849">
            <w:pPr>
              <w:spacing w:after="0" w:line="259" w:lineRule="auto"/>
              <w:ind w:left="0" w:right="0" w:firstLine="0"/>
              <w:jc w:val="left"/>
              <w:rPr>
                <w:szCs w:val="24"/>
              </w:rPr>
            </w:pPr>
            <w:r>
              <w:rPr>
                <w:szCs w:val="24"/>
              </w:rPr>
              <w:t xml:space="preserve">20-25 мин </w:t>
            </w:r>
          </w:p>
        </w:tc>
        <w:tc>
          <w:tcPr>
            <w:tcW w:w="1660" w:type="dxa"/>
            <w:tcBorders>
              <w:top w:val="single" w:color="000000" w:sz="4" w:space="0"/>
              <w:left w:val="single" w:color="000000" w:sz="4" w:space="0"/>
              <w:bottom w:val="single" w:color="000000" w:sz="4" w:space="0"/>
              <w:right w:val="single" w:color="000000" w:sz="4" w:space="0"/>
            </w:tcBorders>
          </w:tcPr>
          <w:p w14:paraId="4D4856D2">
            <w:pPr>
              <w:spacing w:after="0" w:line="259" w:lineRule="auto"/>
              <w:ind w:left="0" w:right="0" w:firstLine="0"/>
              <w:jc w:val="left"/>
              <w:rPr>
                <w:szCs w:val="24"/>
              </w:rPr>
            </w:pPr>
            <w:r>
              <w:rPr>
                <w:szCs w:val="24"/>
              </w:rPr>
              <w:t xml:space="preserve">20-25 мин </w:t>
            </w:r>
          </w:p>
        </w:tc>
        <w:tc>
          <w:tcPr>
            <w:tcW w:w="1843" w:type="dxa"/>
            <w:tcBorders>
              <w:top w:val="single" w:color="000000" w:sz="4" w:space="0"/>
              <w:left w:val="single" w:color="000000" w:sz="4" w:space="0"/>
              <w:bottom w:val="single" w:color="000000" w:sz="4" w:space="0"/>
              <w:right w:val="single" w:color="000000" w:sz="4" w:space="0"/>
            </w:tcBorders>
          </w:tcPr>
          <w:p w14:paraId="6B378902">
            <w:pPr>
              <w:spacing w:after="0" w:line="259" w:lineRule="auto"/>
              <w:ind w:left="0" w:right="0" w:firstLine="0"/>
              <w:jc w:val="left"/>
              <w:rPr>
                <w:szCs w:val="24"/>
              </w:rPr>
            </w:pPr>
            <w:r>
              <w:rPr>
                <w:szCs w:val="24"/>
              </w:rPr>
              <w:t xml:space="preserve">25-30мин </w:t>
            </w:r>
          </w:p>
        </w:tc>
      </w:tr>
      <w:tr w14:paraId="0054B038">
        <w:tblPrEx>
          <w:tblCellMar>
            <w:top w:w="12" w:type="dxa"/>
            <w:left w:w="86" w:type="dxa"/>
            <w:bottom w:w="0" w:type="dxa"/>
            <w:right w:w="47" w:type="dxa"/>
          </w:tblCellMar>
        </w:tblPrEx>
        <w:trPr>
          <w:trHeight w:val="514" w:hRule="atLeast"/>
        </w:trPr>
        <w:tc>
          <w:tcPr>
            <w:tcW w:w="2073" w:type="dxa"/>
            <w:tcBorders>
              <w:top w:val="single" w:color="000000" w:sz="4" w:space="0"/>
              <w:left w:val="single" w:color="000000" w:sz="4" w:space="0"/>
              <w:bottom w:val="single" w:color="000000" w:sz="4" w:space="0"/>
              <w:right w:val="single" w:color="000000" w:sz="4" w:space="0"/>
            </w:tcBorders>
          </w:tcPr>
          <w:p w14:paraId="4B5AC83F">
            <w:pPr>
              <w:spacing w:after="0" w:line="259" w:lineRule="auto"/>
              <w:ind w:left="0" w:right="0" w:firstLine="0"/>
              <w:jc w:val="left"/>
              <w:rPr>
                <w:szCs w:val="24"/>
              </w:rPr>
            </w:pPr>
            <w:r>
              <w:rPr>
                <w:szCs w:val="24"/>
              </w:rPr>
              <w:t xml:space="preserve">Спортивные праздники </w:t>
            </w:r>
          </w:p>
        </w:tc>
        <w:tc>
          <w:tcPr>
            <w:tcW w:w="1507" w:type="dxa"/>
            <w:tcBorders>
              <w:top w:val="single" w:color="000000" w:sz="4" w:space="0"/>
              <w:left w:val="single" w:color="000000" w:sz="4" w:space="0"/>
              <w:bottom w:val="single" w:color="000000" w:sz="4" w:space="0"/>
              <w:right w:val="single" w:color="000000" w:sz="4" w:space="0"/>
            </w:tcBorders>
          </w:tcPr>
          <w:p w14:paraId="74C0F0DA">
            <w:pPr>
              <w:spacing w:after="0" w:line="259" w:lineRule="auto"/>
              <w:ind w:left="0" w:right="0" w:firstLine="0"/>
              <w:jc w:val="left"/>
              <w:rPr>
                <w:szCs w:val="24"/>
              </w:rPr>
            </w:pPr>
            <w:r>
              <w:rPr>
                <w:szCs w:val="24"/>
              </w:rPr>
              <w:t xml:space="preserve"> </w:t>
            </w:r>
          </w:p>
        </w:tc>
        <w:tc>
          <w:tcPr>
            <w:tcW w:w="1502" w:type="dxa"/>
            <w:tcBorders>
              <w:top w:val="single" w:color="000000" w:sz="4" w:space="0"/>
              <w:left w:val="single" w:color="000000" w:sz="4" w:space="0"/>
              <w:bottom w:val="single" w:color="000000" w:sz="4" w:space="0"/>
              <w:right w:val="single" w:color="000000" w:sz="4" w:space="0"/>
            </w:tcBorders>
          </w:tcPr>
          <w:p w14:paraId="28E4BE7A">
            <w:pPr>
              <w:spacing w:after="0" w:line="259" w:lineRule="auto"/>
              <w:ind w:left="0" w:right="0" w:firstLine="0"/>
              <w:jc w:val="left"/>
              <w:rPr>
                <w:szCs w:val="24"/>
              </w:rPr>
            </w:pPr>
            <w:r>
              <w:rPr>
                <w:szCs w:val="24"/>
              </w:rPr>
              <w:t xml:space="preserve">20 мин/2р/г </w:t>
            </w:r>
          </w:p>
        </w:tc>
        <w:tc>
          <w:tcPr>
            <w:tcW w:w="1508" w:type="dxa"/>
            <w:gridSpan w:val="2"/>
            <w:tcBorders>
              <w:top w:val="single" w:color="000000" w:sz="4" w:space="0"/>
              <w:left w:val="single" w:color="000000" w:sz="4" w:space="0"/>
              <w:bottom w:val="single" w:color="000000" w:sz="4" w:space="0"/>
              <w:right w:val="single" w:color="000000" w:sz="4" w:space="0"/>
            </w:tcBorders>
          </w:tcPr>
          <w:p w14:paraId="6A6C1BB8">
            <w:pPr>
              <w:spacing w:after="0" w:line="259" w:lineRule="auto"/>
              <w:ind w:left="0" w:right="0" w:firstLine="0"/>
              <w:jc w:val="left"/>
              <w:rPr>
                <w:szCs w:val="24"/>
              </w:rPr>
            </w:pPr>
            <w:r>
              <w:rPr>
                <w:szCs w:val="24"/>
              </w:rPr>
              <w:t xml:space="preserve">40 мин/2р/г </w:t>
            </w:r>
          </w:p>
        </w:tc>
        <w:tc>
          <w:tcPr>
            <w:tcW w:w="3503" w:type="dxa"/>
            <w:gridSpan w:val="2"/>
            <w:tcBorders>
              <w:top w:val="single" w:color="000000" w:sz="4" w:space="0"/>
              <w:left w:val="single" w:color="000000" w:sz="4" w:space="0"/>
              <w:bottom w:val="single" w:color="000000" w:sz="4" w:space="0"/>
              <w:right w:val="single" w:color="000000" w:sz="4" w:space="0"/>
            </w:tcBorders>
          </w:tcPr>
          <w:p w14:paraId="50705409">
            <w:pPr>
              <w:spacing w:after="0" w:line="259" w:lineRule="auto"/>
              <w:ind w:left="0" w:right="0" w:firstLine="0"/>
              <w:jc w:val="center"/>
              <w:rPr>
                <w:szCs w:val="24"/>
              </w:rPr>
            </w:pPr>
            <w:r>
              <w:rPr>
                <w:szCs w:val="24"/>
              </w:rPr>
              <w:t xml:space="preserve">60 мин/2р/г </w:t>
            </w:r>
          </w:p>
        </w:tc>
      </w:tr>
      <w:tr w14:paraId="0E6438A1">
        <w:tblPrEx>
          <w:tblCellMar>
            <w:top w:w="12" w:type="dxa"/>
            <w:left w:w="86" w:type="dxa"/>
            <w:bottom w:w="0" w:type="dxa"/>
            <w:right w:w="47" w:type="dxa"/>
          </w:tblCellMar>
        </w:tblPrEx>
        <w:trPr>
          <w:trHeight w:val="264" w:hRule="atLeast"/>
        </w:trPr>
        <w:tc>
          <w:tcPr>
            <w:tcW w:w="2073" w:type="dxa"/>
            <w:tcBorders>
              <w:top w:val="single" w:color="000000" w:sz="4" w:space="0"/>
              <w:left w:val="single" w:color="000000" w:sz="4" w:space="0"/>
              <w:bottom w:val="single" w:color="000000" w:sz="4" w:space="0"/>
              <w:right w:val="single" w:color="000000" w:sz="4" w:space="0"/>
            </w:tcBorders>
          </w:tcPr>
          <w:p w14:paraId="4BF90ABE">
            <w:pPr>
              <w:spacing w:after="0" w:line="259" w:lineRule="auto"/>
              <w:ind w:left="0" w:right="0" w:firstLine="0"/>
              <w:jc w:val="left"/>
              <w:rPr>
                <w:szCs w:val="24"/>
              </w:rPr>
            </w:pPr>
            <w:r>
              <w:rPr>
                <w:szCs w:val="24"/>
              </w:rPr>
              <w:t xml:space="preserve">Неделя спорта </w:t>
            </w:r>
          </w:p>
        </w:tc>
        <w:tc>
          <w:tcPr>
            <w:tcW w:w="1507" w:type="dxa"/>
            <w:tcBorders>
              <w:top w:val="single" w:color="000000" w:sz="4" w:space="0"/>
              <w:left w:val="single" w:color="000000" w:sz="4" w:space="0"/>
              <w:bottom w:val="single" w:color="000000" w:sz="4" w:space="0"/>
              <w:right w:val="single" w:color="000000" w:sz="4" w:space="0"/>
            </w:tcBorders>
          </w:tcPr>
          <w:p w14:paraId="2C1DEFEC">
            <w:pPr>
              <w:spacing w:after="0" w:line="259" w:lineRule="auto"/>
              <w:ind w:left="0" w:right="0" w:firstLine="0"/>
              <w:jc w:val="left"/>
              <w:rPr>
                <w:szCs w:val="24"/>
              </w:rPr>
            </w:pPr>
            <w:r>
              <w:rPr>
                <w:szCs w:val="24"/>
              </w:rPr>
              <w:t xml:space="preserve"> </w:t>
            </w:r>
          </w:p>
        </w:tc>
        <w:tc>
          <w:tcPr>
            <w:tcW w:w="1502" w:type="dxa"/>
            <w:tcBorders>
              <w:top w:val="single" w:color="000000" w:sz="4" w:space="0"/>
              <w:left w:val="single" w:color="000000" w:sz="4" w:space="0"/>
              <w:bottom w:val="single" w:color="000000" w:sz="4" w:space="0"/>
              <w:right w:val="single" w:color="000000" w:sz="4" w:space="0"/>
            </w:tcBorders>
          </w:tcPr>
          <w:p w14:paraId="1389EAE2">
            <w:pPr>
              <w:spacing w:after="0" w:line="259" w:lineRule="auto"/>
              <w:ind w:left="0" w:right="0" w:firstLine="0"/>
              <w:jc w:val="left"/>
              <w:rPr>
                <w:szCs w:val="24"/>
              </w:rPr>
            </w:pPr>
            <w:r>
              <w:rPr>
                <w:szCs w:val="24"/>
              </w:rPr>
              <w:t xml:space="preserve">15-20 мин </w:t>
            </w:r>
          </w:p>
        </w:tc>
        <w:tc>
          <w:tcPr>
            <w:tcW w:w="1508" w:type="dxa"/>
            <w:gridSpan w:val="2"/>
            <w:tcBorders>
              <w:top w:val="single" w:color="000000" w:sz="4" w:space="0"/>
              <w:left w:val="single" w:color="000000" w:sz="4" w:space="0"/>
              <w:bottom w:val="single" w:color="000000" w:sz="4" w:space="0"/>
              <w:right w:val="single" w:color="000000" w:sz="4" w:space="0"/>
            </w:tcBorders>
          </w:tcPr>
          <w:p w14:paraId="2D0491C8">
            <w:pPr>
              <w:spacing w:after="0" w:line="259" w:lineRule="auto"/>
              <w:ind w:left="0" w:right="0" w:firstLine="0"/>
              <w:jc w:val="left"/>
              <w:rPr>
                <w:szCs w:val="24"/>
              </w:rPr>
            </w:pPr>
            <w:r>
              <w:rPr>
                <w:szCs w:val="24"/>
              </w:rPr>
              <w:t xml:space="preserve">20-25 мин </w:t>
            </w:r>
          </w:p>
        </w:tc>
        <w:tc>
          <w:tcPr>
            <w:tcW w:w="1660" w:type="dxa"/>
            <w:tcBorders>
              <w:top w:val="single" w:color="000000" w:sz="4" w:space="0"/>
              <w:left w:val="single" w:color="000000" w:sz="4" w:space="0"/>
              <w:bottom w:val="single" w:color="000000" w:sz="4" w:space="0"/>
              <w:right w:val="single" w:color="000000" w:sz="8" w:space="0"/>
            </w:tcBorders>
          </w:tcPr>
          <w:p w14:paraId="2359698B">
            <w:pPr>
              <w:spacing w:after="0" w:line="259" w:lineRule="auto"/>
              <w:ind w:left="0" w:right="0" w:firstLine="0"/>
              <w:jc w:val="left"/>
              <w:rPr>
                <w:szCs w:val="24"/>
              </w:rPr>
            </w:pPr>
            <w:r>
              <w:rPr>
                <w:szCs w:val="24"/>
              </w:rPr>
              <w:t xml:space="preserve">20-25 мин </w:t>
            </w:r>
          </w:p>
        </w:tc>
        <w:tc>
          <w:tcPr>
            <w:tcW w:w="1843" w:type="dxa"/>
            <w:tcBorders>
              <w:top w:val="single" w:color="000000" w:sz="4" w:space="0"/>
              <w:left w:val="single" w:color="000000" w:sz="8" w:space="0"/>
              <w:bottom w:val="single" w:color="000000" w:sz="4" w:space="0"/>
              <w:right w:val="single" w:color="000000" w:sz="4" w:space="0"/>
            </w:tcBorders>
          </w:tcPr>
          <w:p w14:paraId="3832C2B4">
            <w:pPr>
              <w:spacing w:after="0" w:line="259" w:lineRule="auto"/>
              <w:ind w:left="0" w:right="0" w:firstLine="0"/>
              <w:jc w:val="left"/>
              <w:rPr>
                <w:szCs w:val="24"/>
              </w:rPr>
            </w:pPr>
            <w:r>
              <w:rPr>
                <w:szCs w:val="24"/>
              </w:rPr>
              <w:t xml:space="preserve">25-30мин </w:t>
            </w:r>
          </w:p>
        </w:tc>
      </w:tr>
      <w:tr w14:paraId="6DF54698">
        <w:tblPrEx>
          <w:tblCellMar>
            <w:top w:w="12" w:type="dxa"/>
            <w:left w:w="86" w:type="dxa"/>
            <w:bottom w:w="0" w:type="dxa"/>
            <w:right w:w="47" w:type="dxa"/>
          </w:tblCellMar>
        </w:tblPrEx>
        <w:trPr>
          <w:trHeight w:val="768" w:hRule="atLeast"/>
        </w:trPr>
        <w:tc>
          <w:tcPr>
            <w:tcW w:w="2073" w:type="dxa"/>
            <w:tcBorders>
              <w:top w:val="single" w:color="000000" w:sz="4" w:space="0"/>
              <w:left w:val="single" w:color="000000" w:sz="4" w:space="0"/>
              <w:bottom w:val="single" w:color="000000" w:sz="4" w:space="0"/>
              <w:right w:val="single" w:color="000000" w:sz="4" w:space="0"/>
            </w:tcBorders>
          </w:tcPr>
          <w:p w14:paraId="35DD25AC">
            <w:pPr>
              <w:spacing w:after="0" w:line="259" w:lineRule="auto"/>
              <w:ind w:left="0" w:right="0" w:firstLine="0"/>
              <w:jc w:val="left"/>
              <w:rPr>
                <w:szCs w:val="24"/>
              </w:rPr>
            </w:pPr>
            <w:r>
              <w:rPr>
                <w:szCs w:val="24"/>
              </w:rPr>
              <w:t xml:space="preserve">Самостоятельная двигательная деятельность </w:t>
            </w:r>
          </w:p>
        </w:tc>
        <w:tc>
          <w:tcPr>
            <w:tcW w:w="1507" w:type="dxa"/>
            <w:tcBorders>
              <w:top w:val="single" w:color="000000" w:sz="4" w:space="0"/>
              <w:left w:val="single" w:color="000000" w:sz="4" w:space="0"/>
              <w:bottom w:val="single" w:color="000000" w:sz="4" w:space="0"/>
              <w:right w:val="single" w:color="000000" w:sz="4" w:space="0"/>
            </w:tcBorders>
          </w:tcPr>
          <w:p w14:paraId="7FFAFF43">
            <w:pPr>
              <w:spacing w:after="0" w:line="259" w:lineRule="auto"/>
              <w:ind w:left="0" w:right="0" w:firstLine="0"/>
              <w:jc w:val="left"/>
              <w:rPr>
                <w:szCs w:val="24"/>
              </w:rPr>
            </w:pPr>
            <w:r>
              <w:rPr>
                <w:szCs w:val="24"/>
              </w:rPr>
              <w:t xml:space="preserve">10-15 мин </w:t>
            </w:r>
          </w:p>
        </w:tc>
        <w:tc>
          <w:tcPr>
            <w:tcW w:w="1502" w:type="dxa"/>
            <w:tcBorders>
              <w:top w:val="single" w:color="000000" w:sz="4" w:space="0"/>
              <w:left w:val="single" w:color="000000" w:sz="4" w:space="0"/>
              <w:bottom w:val="single" w:color="000000" w:sz="4" w:space="0"/>
              <w:right w:val="single" w:color="000000" w:sz="4" w:space="0"/>
            </w:tcBorders>
          </w:tcPr>
          <w:p w14:paraId="5B1FADFE">
            <w:pPr>
              <w:spacing w:after="0" w:line="259" w:lineRule="auto"/>
              <w:ind w:left="0" w:right="0" w:firstLine="0"/>
              <w:jc w:val="left"/>
              <w:rPr>
                <w:szCs w:val="24"/>
              </w:rPr>
            </w:pPr>
            <w:r>
              <w:rPr>
                <w:szCs w:val="24"/>
              </w:rPr>
              <w:t xml:space="preserve">15-20 мин </w:t>
            </w:r>
          </w:p>
        </w:tc>
        <w:tc>
          <w:tcPr>
            <w:tcW w:w="1508" w:type="dxa"/>
            <w:gridSpan w:val="2"/>
            <w:tcBorders>
              <w:top w:val="single" w:color="000000" w:sz="4" w:space="0"/>
              <w:left w:val="single" w:color="000000" w:sz="4" w:space="0"/>
              <w:bottom w:val="single" w:color="000000" w:sz="4" w:space="0"/>
              <w:right w:val="single" w:color="000000" w:sz="4" w:space="0"/>
            </w:tcBorders>
          </w:tcPr>
          <w:p w14:paraId="6962BE77">
            <w:pPr>
              <w:spacing w:after="0" w:line="259" w:lineRule="auto"/>
              <w:ind w:left="0" w:right="0" w:firstLine="0"/>
              <w:jc w:val="left"/>
              <w:rPr>
                <w:szCs w:val="24"/>
              </w:rPr>
            </w:pPr>
            <w:r>
              <w:rPr>
                <w:szCs w:val="24"/>
              </w:rPr>
              <w:t xml:space="preserve">20-25 мин </w:t>
            </w:r>
          </w:p>
        </w:tc>
        <w:tc>
          <w:tcPr>
            <w:tcW w:w="1660" w:type="dxa"/>
            <w:tcBorders>
              <w:top w:val="single" w:color="000000" w:sz="4" w:space="0"/>
              <w:left w:val="single" w:color="000000" w:sz="4" w:space="0"/>
              <w:bottom w:val="single" w:color="000000" w:sz="4" w:space="0"/>
              <w:right w:val="single" w:color="000000" w:sz="8" w:space="0"/>
            </w:tcBorders>
          </w:tcPr>
          <w:p w14:paraId="0C31C93B">
            <w:pPr>
              <w:spacing w:after="0" w:line="259" w:lineRule="auto"/>
              <w:ind w:left="0" w:right="0" w:firstLine="0"/>
              <w:jc w:val="left"/>
              <w:rPr>
                <w:szCs w:val="24"/>
              </w:rPr>
            </w:pPr>
            <w:r>
              <w:rPr>
                <w:szCs w:val="24"/>
              </w:rPr>
              <w:t xml:space="preserve">25-30 мин </w:t>
            </w:r>
          </w:p>
        </w:tc>
        <w:tc>
          <w:tcPr>
            <w:tcW w:w="1843" w:type="dxa"/>
            <w:tcBorders>
              <w:top w:val="single" w:color="000000" w:sz="4" w:space="0"/>
              <w:left w:val="single" w:color="000000" w:sz="8" w:space="0"/>
              <w:bottom w:val="single" w:color="000000" w:sz="4" w:space="0"/>
              <w:right w:val="single" w:color="000000" w:sz="4" w:space="0"/>
            </w:tcBorders>
          </w:tcPr>
          <w:p w14:paraId="6D01826B">
            <w:pPr>
              <w:spacing w:after="0" w:line="259" w:lineRule="auto"/>
              <w:ind w:left="0" w:right="0" w:firstLine="0"/>
              <w:jc w:val="left"/>
              <w:rPr>
                <w:szCs w:val="24"/>
              </w:rPr>
            </w:pPr>
            <w:r>
              <w:rPr>
                <w:szCs w:val="24"/>
              </w:rPr>
              <w:t xml:space="preserve">30-35 мин </w:t>
            </w:r>
          </w:p>
        </w:tc>
      </w:tr>
    </w:tbl>
    <w:p w14:paraId="52B1FCA2">
      <w:pPr>
        <w:spacing w:after="0" w:line="259" w:lineRule="auto"/>
        <w:ind w:left="0" w:right="0" w:hanging="10"/>
        <w:jc w:val="center"/>
        <w:rPr>
          <w:b/>
          <w:szCs w:val="24"/>
        </w:rPr>
      </w:pPr>
    </w:p>
    <w:p w14:paraId="75A21BA5">
      <w:pPr>
        <w:spacing w:after="0" w:line="259" w:lineRule="auto"/>
        <w:ind w:left="0" w:right="0" w:hanging="10"/>
        <w:jc w:val="center"/>
        <w:rPr>
          <w:szCs w:val="24"/>
        </w:rPr>
      </w:pPr>
      <w:r>
        <w:rPr>
          <w:b/>
          <w:szCs w:val="24"/>
        </w:rPr>
        <w:t>3.6. Взаимодействие инструктора по физической культуре</w:t>
      </w:r>
      <w:r>
        <w:rPr>
          <w:rFonts w:ascii="Calibri" w:hAnsi="Calibri" w:eastAsia="Calibri" w:cs="Calibri"/>
          <w:i/>
          <w:szCs w:val="24"/>
        </w:rPr>
        <w:tab/>
      </w:r>
      <w:r>
        <w:rPr>
          <w:rFonts w:ascii="Calibri" w:hAnsi="Calibri" w:eastAsia="Calibri" w:cs="Calibri"/>
          <w:i/>
          <w:szCs w:val="24"/>
        </w:rPr>
        <w:t xml:space="preserve">   </w:t>
      </w:r>
      <w:r>
        <w:rPr>
          <w:b/>
          <w:szCs w:val="24"/>
        </w:rPr>
        <w:t xml:space="preserve">со специалистами </w:t>
      </w:r>
    </w:p>
    <w:p w14:paraId="670B6E78">
      <w:pPr>
        <w:spacing w:after="0"/>
        <w:ind w:left="0" w:right="0" w:firstLine="708"/>
        <w:rPr>
          <w:szCs w:val="24"/>
        </w:rPr>
      </w:pPr>
      <w:r>
        <w:rPr>
          <w:szCs w:val="24"/>
        </w:rPr>
        <w:t xml:space="preserve">Эффективность физкультурно-оздоровительной работы в ДОУ напрямую зависит от взаимодействия и взаимопонимания, как отдельных педагогов, так и всего педагогического коллектива. Только совместными усилиями можно решить поставленные задачи, а значит, рассчитывать на положительные результаты своего труда. </w:t>
      </w:r>
    </w:p>
    <w:p w14:paraId="73D62AB7">
      <w:pPr>
        <w:spacing w:after="0" w:line="259" w:lineRule="auto"/>
        <w:ind w:left="0" w:right="0" w:firstLine="0"/>
        <w:jc w:val="left"/>
        <w:rPr>
          <w:szCs w:val="24"/>
        </w:rPr>
      </w:pPr>
      <w:r>
        <w:rPr>
          <w:szCs w:val="24"/>
        </w:rPr>
        <w:t xml:space="preserve"> </w:t>
      </w:r>
      <w:r>
        <w:rPr>
          <w:szCs w:val="24"/>
        </w:rPr>
        <w:tab/>
      </w:r>
      <w:r>
        <w:rPr>
          <w:i/>
          <w:szCs w:val="24"/>
        </w:rPr>
        <w:t xml:space="preserve">Взаимодействие инструктора по физической культуре и воспитателя </w:t>
      </w:r>
    </w:p>
    <w:p w14:paraId="7A31B307">
      <w:pPr>
        <w:spacing w:after="0"/>
        <w:ind w:left="0" w:right="0" w:firstLine="0"/>
        <w:rPr>
          <w:szCs w:val="24"/>
        </w:rPr>
      </w:pPr>
      <w:r>
        <w:rPr>
          <w:szCs w:val="24"/>
        </w:rPr>
        <w:t xml:space="preserve">Перед физкультурными одами воспитатель прослеживает за спортивной одеждой детей и обувью (кедами), чтобы были сняты майки и у детей ничего не находилось в руках и во рту. Перестраивает детей по росту: от самого высокого ребенка до самого низкого. Во время выполнения общеразвивающих упражнений помогает исправлять ошибки, при выполнении сложно-координационных упражнений помогает страховать детей. Умения, знания и навыки, полученные детьми на физкультурных занятиях, воспитатель умело должен применять на утренней гимнастике и в повседневной жизни детей. </w:t>
      </w:r>
    </w:p>
    <w:tbl>
      <w:tblPr>
        <w:tblStyle w:val="9"/>
        <w:tblW w:w="10138" w:type="dxa"/>
        <w:tblInd w:w="250" w:type="dxa"/>
        <w:tblLayout w:type="autofit"/>
        <w:tblCellMar>
          <w:top w:w="12" w:type="dxa"/>
          <w:left w:w="110" w:type="dxa"/>
          <w:bottom w:w="0" w:type="dxa"/>
          <w:right w:w="46" w:type="dxa"/>
        </w:tblCellMar>
      </w:tblPr>
      <w:tblGrid>
        <w:gridCol w:w="3379"/>
        <w:gridCol w:w="3379"/>
        <w:gridCol w:w="3380"/>
      </w:tblGrid>
      <w:tr w14:paraId="14AD812A">
        <w:tblPrEx>
          <w:tblCellMar>
            <w:top w:w="12" w:type="dxa"/>
            <w:left w:w="110" w:type="dxa"/>
            <w:bottom w:w="0" w:type="dxa"/>
            <w:right w:w="46" w:type="dxa"/>
          </w:tblCellMar>
        </w:tblPrEx>
        <w:trPr>
          <w:trHeight w:val="562" w:hRule="atLeast"/>
        </w:trPr>
        <w:tc>
          <w:tcPr>
            <w:tcW w:w="3379" w:type="dxa"/>
            <w:tcBorders>
              <w:top w:val="single" w:color="000000" w:sz="4" w:space="0"/>
              <w:left w:val="single" w:color="000000" w:sz="4" w:space="0"/>
              <w:bottom w:val="single" w:color="000000" w:sz="4" w:space="0"/>
              <w:right w:val="single" w:color="000000" w:sz="4" w:space="0"/>
            </w:tcBorders>
          </w:tcPr>
          <w:p w14:paraId="5FADF9D2">
            <w:pPr>
              <w:spacing w:after="0" w:line="259" w:lineRule="auto"/>
              <w:ind w:left="0" w:right="0" w:firstLine="0"/>
              <w:jc w:val="left"/>
              <w:rPr>
                <w:szCs w:val="24"/>
              </w:rPr>
            </w:pPr>
            <w:r>
              <w:rPr>
                <w:b/>
                <w:szCs w:val="24"/>
              </w:rPr>
              <w:t xml:space="preserve"> Срок  проведения </w:t>
            </w:r>
          </w:p>
        </w:tc>
        <w:tc>
          <w:tcPr>
            <w:tcW w:w="3379" w:type="dxa"/>
            <w:tcBorders>
              <w:top w:val="single" w:color="000000" w:sz="4" w:space="0"/>
              <w:left w:val="single" w:color="000000" w:sz="4" w:space="0"/>
              <w:bottom w:val="single" w:color="000000" w:sz="4" w:space="0"/>
              <w:right w:val="single" w:color="000000" w:sz="4" w:space="0"/>
            </w:tcBorders>
          </w:tcPr>
          <w:p w14:paraId="3055C4E2">
            <w:pPr>
              <w:spacing w:after="0" w:line="259" w:lineRule="auto"/>
              <w:ind w:left="0" w:right="0" w:firstLine="0"/>
              <w:jc w:val="left"/>
              <w:rPr>
                <w:szCs w:val="24"/>
              </w:rPr>
            </w:pPr>
            <w:r>
              <w:rPr>
                <w:b/>
                <w:szCs w:val="24"/>
              </w:rPr>
              <w:t xml:space="preserve">Тема консультаций </w:t>
            </w:r>
          </w:p>
          <w:p w14:paraId="656ED28A">
            <w:pPr>
              <w:spacing w:after="0" w:line="259" w:lineRule="auto"/>
              <w:ind w:left="0" w:right="0" w:firstLine="0"/>
              <w:jc w:val="left"/>
              <w:rPr>
                <w:szCs w:val="24"/>
              </w:rPr>
            </w:pPr>
            <w:r>
              <w:rPr>
                <w:b/>
                <w:szCs w:val="24"/>
              </w:rPr>
              <w:t xml:space="preserve"> </w:t>
            </w:r>
          </w:p>
        </w:tc>
        <w:tc>
          <w:tcPr>
            <w:tcW w:w="3379" w:type="dxa"/>
            <w:tcBorders>
              <w:top w:val="single" w:color="000000" w:sz="4" w:space="0"/>
              <w:left w:val="single" w:color="000000" w:sz="4" w:space="0"/>
              <w:bottom w:val="single" w:color="000000" w:sz="4" w:space="0"/>
              <w:right w:val="single" w:color="000000" w:sz="4" w:space="0"/>
            </w:tcBorders>
          </w:tcPr>
          <w:p w14:paraId="678FDA10">
            <w:pPr>
              <w:spacing w:after="0" w:line="259" w:lineRule="auto"/>
              <w:ind w:left="0" w:right="0" w:firstLine="0"/>
              <w:jc w:val="left"/>
              <w:rPr>
                <w:szCs w:val="24"/>
              </w:rPr>
            </w:pPr>
            <w:r>
              <w:rPr>
                <w:b/>
                <w:szCs w:val="24"/>
              </w:rPr>
              <w:t xml:space="preserve">С кем  проводиться </w:t>
            </w:r>
          </w:p>
        </w:tc>
      </w:tr>
      <w:tr w14:paraId="57166E6B">
        <w:tblPrEx>
          <w:tblCellMar>
            <w:top w:w="12" w:type="dxa"/>
            <w:left w:w="110" w:type="dxa"/>
            <w:bottom w:w="0" w:type="dxa"/>
            <w:right w:w="46" w:type="dxa"/>
          </w:tblCellMar>
        </w:tblPrEx>
        <w:trPr>
          <w:trHeight w:val="562" w:hRule="atLeast"/>
        </w:trPr>
        <w:tc>
          <w:tcPr>
            <w:tcW w:w="3379" w:type="dxa"/>
            <w:tcBorders>
              <w:top w:val="single" w:color="000000" w:sz="4" w:space="0"/>
              <w:left w:val="single" w:color="000000" w:sz="4" w:space="0"/>
              <w:bottom w:val="single" w:color="000000" w:sz="4" w:space="0"/>
              <w:right w:val="single" w:color="000000" w:sz="4" w:space="0"/>
            </w:tcBorders>
          </w:tcPr>
          <w:p w14:paraId="5F40EA91">
            <w:pPr>
              <w:spacing w:after="0" w:line="259" w:lineRule="auto"/>
              <w:ind w:left="0" w:right="0" w:firstLine="0"/>
              <w:jc w:val="left"/>
              <w:rPr>
                <w:szCs w:val="24"/>
              </w:rPr>
            </w:pPr>
            <w:r>
              <w:rPr>
                <w:szCs w:val="24"/>
              </w:rPr>
              <w:t xml:space="preserve">Сентябрь </w:t>
            </w:r>
          </w:p>
        </w:tc>
        <w:tc>
          <w:tcPr>
            <w:tcW w:w="3379" w:type="dxa"/>
            <w:tcBorders>
              <w:top w:val="single" w:color="000000" w:sz="4" w:space="0"/>
              <w:left w:val="single" w:color="000000" w:sz="4" w:space="0"/>
              <w:bottom w:val="single" w:color="000000" w:sz="4" w:space="0"/>
              <w:right w:val="single" w:color="000000" w:sz="4" w:space="0"/>
            </w:tcBorders>
          </w:tcPr>
          <w:p w14:paraId="5873B35C">
            <w:pPr>
              <w:spacing w:after="0" w:line="259" w:lineRule="auto"/>
              <w:ind w:left="0" w:right="0" w:firstLine="0"/>
              <w:jc w:val="left"/>
              <w:rPr>
                <w:szCs w:val="24"/>
              </w:rPr>
            </w:pPr>
            <w:r>
              <w:rPr>
                <w:szCs w:val="24"/>
              </w:rPr>
              <w:t xml:space="preserve">«Гигиеническое </w:t>
            </w:r>
            <w:r>
              <w:rPr>
                <w:szCs w:val="24"/>
              </w:rPr>
              <w:tab/>
            </w:r>
            <w:r>
              <w:rPr>
                <w:szCs w:val="24"/>
              </w:rPr>
              <w:t xml:space="preserve">значение спортивной формы» </w:t>
            </w:r>
          </w:p>
        </w:tc>
        <w:tc>
          <w:tcPr>
            <w:tcW w:w="3379" w:type="dxa"/>
            <w:tcBorders>
              <w:top w:val="single" w:color="000000" w:sz="4" w:space="0"/>
              <w:left w:val="single" w:color="000000" w:sz="4" w:space="0"/>
              <w:bottom w:val="single" w:color="000000" w:sz="4" w:space="0"/>
              <w:right w:val="single" w:color="000000" w:sz="4" w:space="0"/>
            </w:tcBorders>
          </w:tcPr>
          <w:p w14:paraId="69B4C5D5">
            <w:pPr>
              <w:spacing w:after="0" w:line="259" w:lineRule="auto"/>
              <w:ind w:left="0" w:right="0" w:firstLine="0"/>
              <w:jc w:val="left"/>
              <w:rPr>
                <w:szCs w:val="24"/>
              </w:rPr>
            </w:pPr>
            <w:r>
              <w:rPr>
                <w:szCs w:val="24"/>
              </w:rPr>
              <w:t xml:space="preserve">Воспитатели  всех групп </w:t>
            </w:r>
          </w:p>
        </w:tc>
      </w:tr>
      <w:tr w14:paraId="3630F69A">
        <w:tblPrEx>
          <w:tblCellMar>
            <w:top w:w="12" w:type="dxa"/>
            <w:left w:w="110" w:type="dxa"/>
            <w:bottom w:w="0" w:type="dxa"/>
            <w:right w:w="46" w:type="dxa"/>
          </w:tblCellMar>
        </w:tblPrEx>
        <w:trPr>
          <w:trHeight w:val="562" w:hRule="atLeast"/>
        </w:trPr>
        <w:tc>
          <w:tcPr>
            <w:tcW w:w="3379" w:type="dxa"/>
            <w:tcBorders>
              <w:top w:val="single" w:color="000000" w:sz="4" w:space="0"/>
              <w:left w:val="single" w:color="000000" w:sz="4" w:space="0"/>
              <w:bottom w:val="single" w:color="000000" w:sz="4" w:space="0"/>
              <w:right w:val="single" w:color="000000" w:sz="4" w:space="0"/>
            </w:tcBorders>
          </w:tcPr>
          <w:p w14:paraId="1296EA3F">
            <w:pPr>
              <w:spacing w:after="0" w:line="259" w:lineRule="auto"/>
              <w:ind w:left="0" w:right="0" w:firstLine="0"/>
              <w:jc w:val="left"/>
              <w:rPr>
                <w:szCs w:val="24"/>
              </w:rPr>
            </w:pPr>
            <w:r>
              <w:rPr>
                <w:szCs w:val="24"/>
              </w:rPr>
              <w:t xml:space="preserve">Октябрь </w:t>
            </w:r>
          </w:p>
        </w:tc>
        <w:tc>
          <w:tcPr>
            <w:tcW w:w="3379" w:type="dxa"/>
            <w:tcBorders>
              <w:top w:val="single" w:color="000000" w:sz="4" w:space="0"/>
              <w:left w:val="single" w:color="000000" w:sz="4" w:space="0"/>
              <w:bottom w:val="single" w:color="000000" w:sz="4" w:space="0"/>
              <w:right w:val="single" w:color="000000" w:sz="4" w:space="0"/>
            </w:tcBorders>
          </w:tcPr>
          <w:p w14:paraId="42A53187">
            <w:pPr>
              <w:spacing w:after="0" w:line="259" w:lineRule="auto"/>
              <w:ind w:left="0" w:right="0" w:firstLine="0"/>
              <w:jc w:val="left"/>
              <w:rPr>
                <w:szCs w:val="24"/>
              </w:rPr>
            </w:pPr>
            <w:r>
              <w:rPr>
                <w:szCs w:val="24"/>
              </w:rPr>
              <w:t xml:space="preserve">Подведение итогов диагностики </w:t>
            </w:r>
          </w:p>
        </w:tc>
        <w:tc>
          <w:tcPr>
            <w:tcW w:w="3379" w:type="dxa"/>
            <w:tcBorders>
              <w:top w:val="single" w:color="000000" w:sz="4" w:space="0"/>
              <w:left w:val="single" w:color="000000" w:sz="4" w:space="0"/>
              <w:bottom w:val="single" w:color="000000" w:sz="4" w:space="0"/>
              <w:right w:val="single" w:color="000000" w:sz="4" w:space="0"/>
            </w:tcBorders>
          </w:tcPr>
          <w:p w14:paraId="5669DC30">
            <w:pPr>
              <w:spacing w:after="0" w:line="259" w:lineRule="auto"/>
              <w:ind w:left="0" w:right="0" w:firstLine="0"/>
              <w:jc w:val="left"/>
              <w:rPr>
                <w:szCs w:val="24"/>
              </w:rPr>
            </w:pPr>
            <w:r>
              <w:rPr>
                <w:szCs w:val="24"/>
              </w:rPr>
              <w:t xml:space="preserve">Воспитатели  всех групп </w:t>
            </w:r>
          </w:p>
        </w:tc>
      </w:tr>
      <w:tr w14:paraId="0A842E58">
        <w:tblPrEx>
          <w:tblCellMar>
            <w:top w:w="12" w:type="dxa"/>
            <w:left w:w="110" w:type="dxa"/>
            <w:bottom w:w="0" w:type="dxa"/>
            <w:right w:w="46" w:type="dxa"/>
          </w:tblCellMar>
        </w:tblPrEx>
        <w:trPr>
          <w:trHeight w:val="562" w:hRule="atLeast"/>
        </w:trPr>
        <w:tc>
          <w:tcPr>
            <w:tcW w:w="3379" w:type="dxa"/>
            <w:tcBorders>
              <w:top w:val="single" w:color="000000" w:sz="4" w:space="0"/>
              <w:left w:val="single" w:color="000000" w:sz="4" w:space="0"/>
              <w:bottom w:val="single" w:color="000000" w:sz="4" w:space="0"/>
              <w:right w:val="single" w:color="000000" w:sz="4" w:space="0"/>
            </w:tcBorders>
          </w:tcPr>
          <w:p w14:paraId="0F7151A2">
            <w:pPr>
              <w:spacing w:after="0" w:line="259" w:lineRule="auto"/>
              <w:ind w:left="0" w:right="0" w:firstLine="0"/>
              <w:jc w:val="left"/>
              <w:rPr>
                <w:szCs w:val="24"/>
              </w:rPr>
            </w:pPr>
            <w:r>
              <w:rPr>
                <w:szCs w:val="24"/>
              </w:rPr>
              <w:t xml:space="preserve">Ноябрь </w:t>
            </w:r>
          </w:p>
        </w:tc>
        <w:tc>
          <w:tcPr>
            <w:tcW w:w="3379" w:type="dxa"/>
            <w:tcBorders>
              <w:top w:val="single" w:color="000000" w:sz="4" w:space="0"/>
              <w:left w:val="single" w:color="000000" w:sz="4" w:space="0"/>
              <w:bottom w:val="single" w:color="000000" w:sz="4" w:space="0"/>
              <w:right w:val="single" w:color="000000" w:sz="4" w:space="0"/>
            </w:tcBorders>
          </w:tcPr>
          <w:p w14:paraId="0955659C">
            <w:pPr>
              <w:spacing w:after="0" w:line="259" w:lineRule="auto"/>
              <w:ind w:left="0" w:right="0" w:firstLine="0"/>
              <w:jc w:val="left"/>
              <w:rPr>
                <w:szCs w:val="24"/>
              </w:rPr>
            </w:pPr>
            <w:r>
              <w:rPr>
                <w:szCs w:val="24"/>
              </w:rPr>
              <w:t xml:space="preserve">«Нетрадиционные методы оздоровления дошкольников» </w:t>
            </w:r>
          </w:p>
        </w:tc>
        <w:tc>
          <w:tcPr>
            <w:tcW w:w="3379" w:type="dxa"/>
            <w:tcBorders>
              <w:top w:val="single" w:color="000000" w:sz="4" w:space="0"/>
              <w:left w:val="single" w:color="000000" w:sz="4" w:space="0"/>
              <w:bottom w:val="single" w:color="000000" w:sz="4" w:space="0"/>
              <w:right w:val="single" w:color="000000" w:sz="4" w:space="0"/>
            </w:tcBorders>
          </w:tcPr>
          <w:p w14:paraId="2C27B62A">
            <w:pPr>
              <w:spacing w:after="0" w:line="259" w:lineRule="auto"/>
              <w:ind w:left="0" w:right="0" w:firstLine="0"/>
              <w:jc w:val="left"/>
              <w:rPr>
                <w:szCs w:val="24"/>
              </w:rPr>
            </w:pPr>
            <w:r>
              <w:rPr>
                <w:szCs w:val="24"/>
              </w:rPr>
              <w:t xml:space="preserve">Воспитатели  всех групп </w:t>
            </w:r>
          </w:p>
        </w:tc>
      </w:tr>
      <w:tr w14:paraId="08E51BFA">
        <w:tblPrEx>
          <w:tblCellMar>
            <w:top w:w="12" w:type="dxa"/>
            <w:left w:w="110" w:type="dxa"/>
            <w:bottom w:w="0" w:type="dxa"/>
            <w:right w:w="46" w:type="dxa"/>
          </w:tblCellMar>
        </w:tblPrEx>
        <w:trPr>
          <w:trHeight w:val="562" w:hRule="atLeast"/>
        </w:trPr>
        <w:tc>
          <w:tcPr>
            <w:tcW w:w="3379" w:type="dxa"/>
            <w:tcBorders>
              <w:top w:val="single" w:color="000000" w:sz="4" w:space="0"/>
              <w:left w:val="single" w:color="000000" w:sz="4" w:space="0"/>
              <w:bottom w:val="single" w:color="000000" w:sz="4" w:space="0"/>
              <w:right w:val="single" w:color="000000" w:sz="4" w:space="0"/>
            </w:tcBorders>
          </w:tcPr>
          <w:p w14:paraId="0BF2AB95">
            <w:pPr>
              <w:spacing w:after="0" w:line="259" w:lineRule="auto"/>
              <w:ind w:left="0" w:right="0" w:firstLine="0"/>
              <w:jc w:val="left"/>
              <w:rPr>
                <w:szCs w:val="24"/>
              </w:rPr>
            </w:pPr>
            <w:r>
              <w:rPr>
                <w:szCs w:val="24"/>
              </w:rPr>
              <w:t xml:space="preserve">Декабрь </w:t>
            </w:r>
          </w:p>
        </w:tc>
        <w:tc>
          <w:tcPr>
            <w:tcW w:w="3379" w:type="dxa"/>
            <w:tcBorders>
              <w:top w:val="single" w:color="000000" w:sz="4" w:space="0"/>
              <w:left w:val="single" w:color="000000" w:sz="4" w:space="0"/>
              <w:bottom w:val="single" w:color="000000" w:sz="4" w:space="0"/>
              <w:right w:val="single" w:color="000000" w:sz="4" w:space="0"/>
            </w:tcBorders>
          </w:tcPr>
          <w:p w14:paraId="77AD1CC9">
            <w:pPr>
              <w:spacing w:after="0" w:line="259" w:lineRule="auto"/>
              <w:ind w:left="0" w:right="0" w:firstLine="0"/>
              <w:jc w:val="left"/>
              <w:rPr>
                <w:szCs w:val="24"/>
              </w:rPr>
            </w:pPr>
            <w:r>
              <w:rPr>
                <w:szCs w:val="24"/>
              </w:rPr>
              <w:t xml:space="preserve">«Значение физ. минуток» </w:t>
            </w:r>
          </w:p>
        </w:tc>
        <w:tc>
          <w:tcPr>
            <w:tcW w:w="3379" w:type="dxa"/>
            <w:tcBorders>
              <w:top w:val="single" w:color="000000" w:sz="4" w:space="0"/>
              <w:left w:val="single" w:color="000000" w:sz="4" w:space="0"/>
              <w:bottom w:val="single" w:color="000000" w:sz="4" w:space="0"/>
              <w:right w:val="single" w:color="000000" w:sz="4" w:space="0"/>
            </w:tcBorders>
          </w:tcPr>
          <w:p w14:paraId="47364AEC">
            <w:pPr>
              <w:spacing w:after="0" w:line="259" w:lineRule="auto"/>
              <w:ind w:left="0" w:right="0" w:firstLine="0"/>
              <w:jc w:val="left"/>
              <w:rPr>
                <w:szCs w:val="24"/>
              </w:rPr>
            </w:pPr>
            <w:r>
              <w:rPr>
                <w:szCs w:val="24"/>
              </w:rPr>
              <w:t xml:space="preserve">Воспитатели  всех групп </w:t>
            </w:r>
          </w:p>
        </w:tc>
      </w:tr>
      <w:tr w14:paraId="19EEF31A">
        <w:tblPrEx>
          <w:tblCellMar>
            <w:top w:w="12" w:type="dxa"/>
            <w:left w:w="110" w:type="dxa"/>
            <w:bottom w:w="0" w:type="dxa"/>
            <w:right w:w="46" w:type="dxa"/>
          </w:tblCellMar>
        </w:tblPrEx>
        <w:trPr>
          <w:trHeight w:val="562" w:hRule="atLeast"/>
        </w:trPr>
        <w:tc>
          <w:tcPr>
            <w:tcW w:w="3379" w:type="dxa"/>
            <w:tcBorders>
              <w:top w:val="single" w:color="000000" w:sz="4" w:space="0"/>
              <w:left w:val="single" w:color="000000" w:sz="4" w:space="0"/>
              <w:bottom w:val="single" w:color="000000" w:sz="4" w:space="0"/>
              <w:right w:val="single" w:color="000000" w:sz="4" w:space="0"/>
            </w:tcBorders>
          </w:tcPr>
          <w:p w14:paraId="586EE9EF">
            <w:pPr>
              <w:spacing w:after="0" w:line="259" w:lineRule="auto"/>
              <w:ind w:left="0" w:right="0" w:firstLine="0"/>
              <w:jc w:val="left"/>
              <w:rPr>
                <w:szCs w:val="24"/>
              </w:rPr>
            </w:pPr>
            <w:r>
              <w:rPr>
                <w:szCs w:val="24"/>
              </w:rPr>
              <w:t xml:space="preserve">Февраль </w:t>
            </w:r>
          </w:p>
        </w:tc>
        <w:tc>
          <w:tcPr>
            <w:tcW w:w="3379" w:type="dxa"/>
            <w:tcBorders>
              <w:top w:val="single" w:color="000000" w:sz="4" w:space="0"/>
              <w:left w:val="single" w:color="000000" w:sz="4" w:space="0"/>
              <w:bottom w:val="single" w:color="000000" w:sz="4" w:space="0"/>
              <w:right w:val="single" w:color="000000" w:sz="4" w:space="0"/>
            </w:tcBorders>
          </w:tcPr>
          <w:p w14:paraId="321164CB">
            <w:pPr>
              <w:spacing w:after="0" w:line="259" w:lineRule="auto"/>
              <w:ind w:left="0" w:right="0" w:firstLine="0"/>
              <w:jc w:val="left"/>
              <w:rPr>
                <w:szCs w:val="24"/>
              </w:rPr>
            </w:pPr>
            <w:r>
              <w:rPr>
                <w:szCs w:val="24"/>
              </w:rPr>
              <w:t xml:space="preserve">«Подвижные игры  </w:t>
            </w:r>
          </w:p>
          <w:p w14:paraId="605499F5">
            <w:pPr>
              <w:spacing w:after="0" w:line="259" w:lineRule="auto"/>
              <w:ind w:left="0" w:right="0" w:firstLine="0"/>
              <w:jc w:val="left"/>
              <w:rPr>
                <w:szCs w:val="24"/>
              </w:rPr>
            </w:pPr>
            <w:r>
              <w:rPr>
                <w:szCs w:val="24"/>
              </w:rPr>
              <w:t xml:space="preserve">– путь к ЗОЖ» </w:t>
            </w:r>
          </w:p>
        </w:tc>
        <w:tc>
          <w:tcPr>
            <w:tcW w:w="3379" w:type="dxa"/>
            <w:tcBorders>
              <w:top w:val="single" w:color="000000" w:sz="4" w:space="0"/>
              <w:left w:val="single" w:color="000000" w:sz="4" w:space="0"/>
              <w:bottom w:val="single" w:color="000000" w:sz="4" w:space="0"/>
              <w:right w:val="single" w:color="000000" w:sz="4" w:space="0"/>
            </w:tcBorders>
          </w:tcPr>
          <w:p w14:paraId="28A34085">
            <w:pPr>
              <w:spacing w:after="0" w:line="259" w:lineRule="auto"/>
              <w:ind w:left="0" w:right="0" w:firstLine="0"/>
              <w:jc w:val="left"/>
              <w:rPr>
                <w:szCs w:val="24"/>
              </w:rPr>
            </w:pPr>
            <w:r>
              <w:rPr>
                <w:szCs w:val="24"/>
              </w:rPr>
              <w:t xml:space="preserve">Воспитатели  всех групп </w:t>
            </w:r>
          </w:p>
        </w:tc>
      </w:tr>
      <w:tr w14:paraId="0B35A8BF">
        <w:tblPrEx>
          <w:tblCellMar>
            <w:top w:w="12" w:type="dxa"/>
            <w:left w:w="110" w:type="dxa"/>
            <w:bottom w:w="0" w:type="dxa"/>
            <w:right w:w="46" w:type="dxa"/>
          </w:tblCellMar>
        </w:tblPrEx>
        <w:trPr>
          <w:trHeight w:val="562" w:hRule="atLeast"/>
        </w:trPr>
        <w:tc>
          <w:tcPr>
            <w:tcW w:w="3379" w:type="dxa"/>
            <w:tcBorders>
              <w:top w:val="single" w:color="000000" w:sz="4" w:space="0"/>
              <w:left w:val="single" w:color="000000" w:sz="4" w:space="0"/>
              <w:bottom w:val="single" w:color="000000" w:sz="4" w:space="0"/>
              <w:right w:val="single" w:color="000000" w:sz="4" w:space="0"/>
            </w:tcBorders>
          </w:tcPr>
          <w:p w14:paraId="7EF0FC8A">
            <w:pPr>
              <w:spacing w:after="0" w:line="259" w:lineRule="auto"/>
              <w:ind w:left="0" w:right="0" w:firstLine="0"/>
              <w:jc w:val="left"/>
              <w:rPr>
                <w:szCs w:val="24"/>
              </w:rPr>
            </w:pPr>
            <w:r>
              <w:rPr>
                <w:szCs w:val="24"/>
              </w:rPr>
              <w:t xml:space="preserve">Март </w:t>
            </w:r>
          </w:p>
        </w:tc>
        <w:tc>
          <w:tcPr>
            <w:tcW w:w="3379" w:type="dxa"/>
            <w:tcBorders>
              <w:top w:val="single" w:color="000000" w:sz="4" w:space="0"/>
              <w:left w:val="single" w:color="000000" w:sz="4" w:space="0"/>
              <w:bottom w:val="single" w:color="000000" w:sz="4" w:space="0"/>
              <w:right w:val="single" w:color="000000" w:sz="4" w:space="0"/>
            </w:tcBorders>
          </w:tcPr>
          <w:p w14:paraId="7E154100">
            <w:pPr>
              <w:spacing w:after="0" w:line="259" w:lineRule="auto"/>
              <w:ind w:left="0" w:right="0" w:firstLine="0"/>
              <w:jc w:val="left"/>
              <w:rPr>
                <w:szCs w:val="24"/>
              </w:rPr>
            </w:pPr>
            <w:r>
              <w:rPr>
                <w:szCs w:val="24"/>
              </w:rPr>
              <w:t xml:space="preserve">«Весенние подвижные игры» </w:t>
            </w:r>
          </w:p>
        </w:tc>
        <w:tc>
          <w:tcPr>
            <w:tcW w:w="3379" w:type="dxa"/>
            <w:tcBorders>
              <w:top w:val="single" w:color="000000" w:sz="4" w:space="0"/>
              <w:left w:val="single" w:color="000000" w:sz="4" w:space="0"/>
              <w:bottom w:val="single" w:color="000000" w:sz="4" w:space="0"/>
              <w:right w:val="single" w:color="000000" w:sz="4" w:space="0"/>
            </w:tcBorders>
          </w:tcPr>
          <w:p w14:paraId="106B9B68">
            <w:pPr>
              <w:spacing w:after="0" w:line="259" w:lineRule="auto"/>
              <w:ind w:left="0" w:right="0" w:firstLine="0"/>
              <w:jc w:val="left"/>
              <w:rPr>
                <w:szCs w:val="24"/>
              </w:rPr>
            </w:pPr>
            <w:r>
              <w:rPr>
                <w:szCs w:val="24"/>
              </w:rPr>
              <w:t xml:space="preserve">Воспитатели  всех групп </w:t>
            </w:r>
          </w:p>
        </w:tc>
      </w:tr>
      <w:tr w14:paraId="1087E187">
        <w:tblPrEx>
          <w:tblCellMar>
            <w:top w:w="12" w:type="dxa"/>
            <w:left w:w="110" w:type="dxa"/>
            <w:bottom w:w="0" w:type="dxa"/>
            <w:right w:w="46" w:type="dxa"/>
          </w:tblCellMar>
        </w:tblPrEx>
        <w:trPr>
          <w:trHeight w:val="840" w:hRule="atLeast"/>
        </w:trPr>
        <w:tc>
          <w:tcPr>
            <w:tcW w:w="3379" w:type="dxa"/>
            <w:tcBorders>
              <w:top w:val="single" w:color="000000" w:sz="4" w:space="0"/>
              <w:left w:val="single" w:color="000000" w:sz="4" w:space="0"/>
              <w:bottom w:val="single" w:color="000000" w:sz="4" w:space="0"/>
              <w:right w:val="single" w:color="000000" w:sz="4" w:space="0"/>
            </w:tcBorders>
          </w:tcPr>
          <w:p w14:paraId="24975133">
            <w:pPr>
              <w:spacing w:after="0" w:line="259" w:lineRule="auto"/>
              <w:ind w:left="0" w:right="0" w:firstLine="0"/>
              <w:jc w:val="left"/>
              <w:rPr>
                <w:szCs w:val="24"/>
              </w:rPr>
            </w:pPr>
            <w:r>
              <w:rPr>
                <w:szCs w:val="24"/>
              </w:rPr>
              <w:t xml:space="preserve">Апрель </w:t>
            </w:r>
          </w:p>
        </w:tc>
        <w:tc>
          <w:tcPr>
            <w:tcW w:w="3379" w:type="dxa"/>
            <w:tcBorders>
              <w:top w:val="single" w:color="000000" w:sz="4" w:space="0"/>
              <w:left w:val="single" w:color="000000" w:sz="4" w:space="0"/>
              <w:bottom w:val="single" w:color="000000" w:sz="4" w:space="0"/>
              <w:right w:val="single" w:color="000000" w:sz="4" w:space="0"/>
            </w:tcBorders>
          </w:tcPr>
          <w:p w14:paraId="5C12D2A3">
            <w:pPr>
              <w:spacing w:after="0" w:line="240" w:lineRule="auto"/>
              <w:ind w:left="0" w:right="0" w:firstLine="0"/>
              <w:jc w:val="left"/>
              <w:rPr>
                <w:szCs w:val="24"/>
              </w:rPr>
            </w:pPr>
            <w:r>
              <w:rPr>
                <w:szCs w:val="24"/>
              </w:rPr>
              <w:t xml:space="preserve">«Подвижные игры по произведениям </w:t>
            </w:r>
          </w:p>
          <w:p w14:paraId="5927B17F">
            <w:pPr>
              <w:spacing w:after="0" w:line="259" w:lineRule="auto"/>
              <w:ind w:left="0" w:right="0" w:firstLine="0"/>
              <w:jc w:val="left"/>
              <w:rPr>
                <w:szCs w:val="24"/>
              </w:rPr>
            </w:pPr>
            <w:r>
              <w:rPr>
                <w:szCs w:val="24"/>
              </w:rPr>
              <w:t xml:space="preserve">художественной литературы» </w:t>
            </w:r>
          </w:p>
        </w:tc>
        <w:tc>
          <w:tcPr>
            <w:tcW w:w="3379" w:type="dxa"/>
            <w:tcBorders>
              <w:top w:val="single" w:color="000000" w:sz="4" w:space="0"/>
              <w:left w:val="single" w:color="000000" w:sz="4" w:space="0"/>
              <w:bottom w:val="single" w:color="000000" w:sz="4" w:space="0"/>
              <w:right w:val="single" w:color="000000" w:sz="4" w:space="0"/>
            </w:tcBorders>
          </w:tcPr>
          <w:p w14:paraId="62D13FC2">
            <w:pPr>
              <w:spacing w:after="0" w:line="259" w:lineRule="auto"/>
              <w:ind w:left="0" w:right="0" w:firstLine="0"/>
              <w:jc w:val="left"/>
              <w:rPr>
                <w:szCs w:val="24"/>
              </w:rPr>
            </w:pPr>
            <w:r>
              <w:rPr>
                <w:szCs w:val="24"/>
              </w:rPr>
              <w:t xml:space="preserve">Воспитатели  всех групп </w:t>
            </w:r>
          </w:p>
        </w:tc>
      </w:tr>
      <w:tr w14:paraId="38EA957E">
        <w:tblPrEx>
          <w:tblCellMar>
            <w:top w:w="12" w:type="dxa"/>
            <w:left w:w="110" w:type="dxa"/>
            <w:bottom w:w="0" w:type="dxa"/>
            <w:right w:w="46" w:type="dxa"/>
          </w:tblCellMar>
        </w:tblPrEx>
        <w:trPr>
          <w:trHeight w:val="1114" w:hRule="atLeast"/>
        </w:trPr>
        <w:tc>
          <w:tcPr>
            <w:tcW w:w="3379" w:type="dxa"/>
            <w:tcBorders>
              <w:top w:val="single" w:color="000000" w:sz="4" w:space="0"/>
              <w:left w:val="single" w:color="000000" w:sz="4" w:space="0"/>
              <w:bottom w:val="single" w:color="000000" w:sz="4" w:space="0"/>
              <w:right w:val="single" w:color="000000" w:sz="4" w:space="0"/>
            </w:tcBorders>
          </w:tcPr>
          <w:p w14:paraId="47E3A8AC">
            <w:pPr>
              <w:spacing w:after="0" w:line="259" w:lineRule="auto"/>
              <w:ind w:left="0" w:right="0" w:firstLine="0"/>
              <w:jc w:val="left"/>
              <w:rPr>
                <w:szCs w:val="24"/>
              </w:rPr>
            </w:pPr>
            <w:r>
              <w:rPr>
                <w:szCs w:val="24"/>
              </w:rPr>
              <w:t xml:space="preserve">Май  </w:t>
            </w:r>
          </w:p>
        </w:tc>
        <w:tc>
          <w:tcPr>
            <w:tcW w:w="3379" w:type="dxa"/>
            <w:tcBorders>
              <w:top w:val="single" w:color="000000" w:sz="4" w:space="0"/>
              <w:left w:val="single" w:color="000000" w:sz="4" w:space="0"/>
              <w:bottom w:val="single" w:color="000000" w:sz="4" w:space="0"/>
              <w:right w:val="single" w:color="000000" w:sz="4" w:space="0"/>
            </w:tcBorders>
          </w:tcPr>
          <w:p w14:paraId="03CAA3E8">
            <w:pPr>
              <w:spacing w:after="0" w:line="259" w:lineRule="auto"/>
              <w:ind w:left="0" w:right="0" w:firstLine="0"/>
              <w:jc w:val="left"/>
              <w:rPr>
                <w:szCs w:val="24"/>
              </w:rPr>
            </w:pPr>
            <w:r>
              <w:rPr>
                <w:szCs w:val="24"/>
              </w:rPr>
              <w:t xml:space="preserve">«Эффективность физкультурно-оздоровительной работы в 2023 – 2024 учебном году» </w:t>
            </w:r>
          </w:p>
        </w:tc>
        <w:tc>
          <w:tcPr>
            <w:tcW w:w="3379" w:type="dxa"/>
            <w:tcBorders>
              <w:top w:val="single" w:color="000000" w:sz="4" w:space="0"/>
              <w:left w:val="single" w:color="000000" w:sz="4" w:space="0"/>
              <w:bottom w:val="single" w:color="000000" w:sz="4" w:space="0"/>
              <w:right w:val="single" w:color="000000" w:sz="4" w:space="0"/>
            </w:tcBorders>
          </w:tcPr>
          <w:p w14:paraId="0FFEB175">
            <w:pPr>
              <w:spacing w:after="0" w:line="259" w:lineRule="auto"/>
              <w:ind w:left="0" w:right="0" w:firstLine="0"/>
              <w:jc w:val="left"/>
              <w:rPr>
                <w:szCs w:val="24"/>
              </w:rPr>
            </w:pPr>
            <w:r>
              <w:rPr>
                <w:szCs w:val="24"/>
              </w:rPr>
              <w:t xml:space="preserve">Педсовет </w:t>
            </w:r>
          </w:p>
        </w:tc>
      </w:tr>
    </w:tbl>
    <w:p w14:paraId="1A75E143">
      <w:pPr>
        <w:spacing w:after="0" w:line="259" w:lineRule="auto"/>
        <w:ind w:left="0" w:right="0" w:firstLine="0"/>
        <w:jc w:val="left"/>
        <w:rPr>
          <w:szCs w:val="24"/>
        </w:rPr>
      </w:pPr>
      <w:r>
        <w:rPr>
          <w:szCs w:val="24"/>
        </w:rPr>
        <w:t xml:space="preserve"> </w:t>
      </w:r>
    </w:p>
    <w:p w14:paraId="374F7CB1">
      <w:pPr>
        <w:spacing w:after="0"/>
        <w:ind w:left="0" w:right="0" w:hanging="10"/>
        <w:jc w:val="left"/>
        <w:rPr>
          <w:szCs w:val="24"/>
        </w:rPr>
      </w:pPr>
      <w:r>
        <w:rPr>
          <w:i/>
          <w:szCs w:val="24"/>
        </w:rPr>
        <w:t xml:space="preserve">Взаимодействие инструктора по физической культуре и музыкального руководителя </w:t>
      </w:r>
    </w:p>
    <w:p w14:paraId="7F6F525C">
      <w:pPr>
        <w:spacing w:after="0"/>
        <w:ind w:left="0" w:right="0" w:firstLine="0"/>
        <w:rPr>
          <w:szCs w:val="24"/>
        </w:rPr>
      </w:pPr>
      <w:r>
        <w:rPr>
          <w:szCs w:val="24"/>
        </w:rPr>
        <w:t xml:space="preserve">Музыка воздействует на эмоции детей; создает у них хорошее настроение; помогает активировать умственную деятельность; способствует увеличению моторной плотности занятия, его организации; освобождает инструктора или воспитателя от подсчета; привлекает внимание к жестам, осанке, позе, мимике.  </w:t>
      </w:r>
    </w:p>
    <w:p w14:paraId="6CB79F3C">
      <w:pPr>
        <w:spacing w:after="0"/>
        <w:ind w:left="0" w:right="0"/>
        <w:rPr>
          <w:szCs w:val="24"/>
        </w:rPr>
      </w:pPr>
      <w:r>
        <w:rPr>
          <w:szCs w:val="24"/>
        </w:rPr>
        <w:t xml:space="preserve">Инструктор по физической культуре совместно с музыкальным руководителем планирует, составляет и проводит спортивно-музыкальные досуги и праздники. Украшают зал перед проведением открытых мероприятий, изготавливают новые атрибуты. </w:t>
      </w:r>
    </w:p>
    <w:p w14:paraId="5B64BEE6">
      <w:pPr>
        <w:spacing w:after="0" w:line="259" w:lineRule="auto"/>
        <w:ind w:left="0" w:right="0" w:firstLine="0"/>
        <w:jc w:val="left"/>
        <w:rPr>
          <w:szCs w:val="24"/>
        </w:rPr>
      </w:pPr>
      <w:r>
        <w:rPr>
          <w:b/>
          <w:szCs w:val="24"/>
        </w:rPr>
        <w:t xml:space="preserve"> </w:t>
      </w:r>
    </w:p>
    <w:p w14:paraId="42FC725E">
      <w:pPr>
        <w:spacing w:after="0" w:line="259" w:lineRule="auto"/>
        <w:ind w:left="0" w:right="0" w:firstLine="0"/>
        <w:jc w:val="center"/>
        <w:rPr>
          <w:szCs w:val="24"/>
        </w:rPr>
      </w:pPr>
      <w:r>
        <w:rPr>
          <w:b/>
          <w:szCs w:val="24"/>
        </w:rPr>
        <w:t xml:space="preserve"> </w:t>
      </w:r>
    </w:p>
    <w:p w14:paraId="69BC60CE">
      <w:pPr>
        <w:spacing w:after="0" w:line="259" w:lineRule="auto"/>
        <w:ind w:left="0" w:right="0" w:firstLine="0"/>
        <w:jc w:val="center"/>
        <w:rPr>
          <w:szCs w:val="24"/>
        </w:rPr>
      </w:pPr>
      <w:r>
        <w:rPr>
          <w:szCs w:val="24"/>
        </w:rPr>
        <w:t xml:space="preserve"> </w:t>
      </w:r>
    </w:p>
    <w:p w14:paraId="7ADAA4CF">
      <w:pPr>
        <w:spacing w:after="0" w:line="259" w:lineRule="auto"/>
        <w:ind w:left="0" w:right="0" w:firstLine="0"/>
        <w:jc w:val="left"/>
        <w:rPr>
          <w:szCs w:val="24"/>
        </w:rPr>
      </w:pPr>
      <w:r>
        <w:rPr>
          <w:b/>
          <w:szCs w:val="24"/>
        </w:rPr>
        <w:t xml:space="preserve"> </w:t>
      </w:r>
    </w:p>
    <w:p w14:paraId="30F1A192">
      <w:pPr>
        <w:spacing w:after="0" w:line="259" w:lineRule="auto"/>
        <w:ind w:left="0" w:right="0" w:firstLine="0"/>
        <w:jc w:val="left"/>
        <w:rPr>
          <w:szCs w:val="24"/>
        </w:rPr>
      </w:pPr>
      <w:r>
        <w:rPr>
          <w:szCs w:val="24"/>
        </w:rPr>
        <w:t xml:space="preserve"> </w:t>
      </w:r>
    </w:p>
    <w:p w14:paraId="40D027FE">
      <w:pPr>
        <w:spacing w:after="0" w:line="259" w:lineRule="auto"/>
        <w:ind w:left="0" w:right="0" w:firstLine="0"/>
        <w:jc w:val="left"/>
        <w:rPr>
          <w:szCs w:val="24"/>
        </w:rPr>
      </w:pPr>
      <w:r>
        <w:rPr>
          <w:szCs w:val="24"/>
        </w:rPr>
        <w:t xml:space="preserve"> </w:t>
      </w:r>
    </w:p>
    <w:p w14:paraId="565156B5">
      <w:pPr>
        <w:spacing w:after="0"/>
        <w:ind w:left="0" w:right="0"/>
        <w:rPr>
          <w:szCs w:val="24"/>
        </w:rPr>
        <w:sectPr>
          <w:footerReference r:id="rId7" w:type="first"/>
          <w:footerReference r:id="rId5" w:type="default"/>
          <w:footerReference r:id="rId6" w:type="even"/>
          <w:pgSz w:w="11906" w:h="16838"/>
          <w:pgMar w:top="1147" w:right="773" w:bottom="1373" w:left="792" w:header="720" w:footer="393" w:gutter="0"/>
          <w:cols w:space="720" w:num="1"/>
        </w:sectPr>
      </w:pPr>
    </w:p>
    <w:p w14:paraId="0C9B1FD5">
      <w:pPr>
        <w:spacing w:after="0"/>
        <w:ind w:left="0" w:right="0"/>
        <w:rPr>
          <w:szCs w:val="24"/>
        </w:rPr>
      </w:pPr>
    </w:p>
    <w:p w14:paraId="20EB9EF3">
      <w:pPr>
        <w:spacing w:after="0"/>
        <w:ind w:left="0" w:right="0"/>
        <w:rPr>
          <w:szCs w:val="24"/>
        </w:rPr>
      </w:pPr>
    </w:p>
    <w:p w14:paraId="489E863F">
      <w:pPr>
        <w:spacing w:after="0"/>
        <w:ind w:left="0" w:right="0"/>
        <w:rPr>
          <w:szCs w:val="24"/>
        </w:rPr>
      </w:pPr>
    </w:p>
    <w:p w14:paraId="617A5144">
      <w:pPr>
        <w:spacing w:after="0"/>
        <w:ind w:left="0" w:right="0"/>
        <w:rPr>
          <w:szCs w:val="24"/>
        </w:rPr>
      </w:pPr>
    </w:p>
    <w:p w14:paraId="4D7AB1D7">
      <w:pPr>
        <w:spacing w:after="0"/>
        <w:ind w:left="0" w:right="0"/>
        <w:rPr>
          <w:szCs w:val="24"/>
        </w:rPr>
      </w:pPr>
    </w:p>
    <w:p w14:paraId="4138FD59">
      <w:pPr>
        <w:spacing w:after="0"/>
        <w:ind w:left="0" w:right="0"/>
        <w:rPr>
          <w:szCs w:val="24"/>
        </w:rPr>
      </w:pPr>
    </w:p>
    <w:p w14:paraId="1652C7A4">
      <w:pPr>
        <w:spacing w:after="0"/>
        <w:ind w:left="0" w:right="0"/>
        <w:rPr>
          <w:szCs w:val="24"/>
        </w:rPr>
      </w:pPr>
    </w:p>
    <w:p w14:paraId="0C105EE8">
      <w:pPr>
        <w:spacing w:after="0"/>
        <w:ind w:left="0" w:right="0"/>
        <w:rPr>
          <w:szCs w:val="24"/>
        </w:rPr>
      </w:pPr>
    </w:p>
    <w:p w14:paraId="7E6A67D0">
      <w:pPr>
        <w:spacing w:after="0"/>
        <w:ind w:left="0" w:right="0"/>
        <w:rPr>
          <w:szCs w:val="24"/>
        </w:rPr>
      </w:pPr>
    </w:p>
    <w:p w14:paraId="730643BB">
      <w:pPr>
        <w:spacing w:after="0"/>
        <w:ind w:left="0" w:right="0"/>
        <w:rPr>
          <w:szCs w:val="24"/>
        </w:rPr>
      </w:pPr>
    </w:p>
    <w:p w14:paraId="7F72D34F">
      <w:pPr>
        <w:spacing w:after="0"/>
        <w:ind w:left="0" w:right="0"/>
        <w:rPr>
          <w:szCs w:val="24"/>
        </w:rPr>
      </w:pPr>
    </w:p>
    <w:p w14:paraId="4FF9C6D4">
      <w:pPr>
        <w:spacing w:after="0"/>
        <w:ind w:left="0" w:right="0"/>
        <w:rPr>
          <w:szCs w:val="24"/>
        </w:rPr>
      </w:pPr>
    </w:p>
    <w:p w14:paraId="246F69E2">
      <w:pPr>
        <w:spacing w:after="0"/>
        <w:ind w:left="0" w:right="0"/>
        <w:rPr>
          <w:szCs w:val="24"/>
        </w:rPr>
      </w:pPr>
    </w:p>
    <w:p w14:paraId="12EC1A6D">
      <w:pPr>
        <w:spacing w:after="0"/>
        <w:ind w:left="0" w:right="0"/>
        <w:rPr>
          <w:szCs w:val="24"/>
        </w:rPr>
      </w:pPr>
    </w:p>
    <w:p w14:paraId="33E581D2">
      <w:pPr>
        <w:spacing w:after="0"/>
        <w:ind w:left="0" w:right="0"/>
        <w:rPr>
          <w:szCs w:val="24"/>
        </w:rPr>
      </w:pPr>
    </w:p>
    <w:p w14:paraId="34621A46">
      <w:pPr>
        <w:spacing w:after="0"/>
        <w:ind w:left="0" w:right="0"/>
        <w:rPr>
          <w:szCs w:val="24"/>
        </w:rPr>
      </w:pPr>
    </w:p>
    <w:p w14:paraId="44D97CA1">
      <w:pPr>
        <w:spacing w:after="0"/>
        <w:ind w:left="0" w:right="0"/>
        <w:rPr>
          <w:szCs w:val="24"/>
        </w:rPr>
      </w:pPr>
    </w:p>
    <w:p w14:paraId="0CAF0C48">
      <w:pPr>
        <w:spacing w:after="0"/>
        <w:ind w:left="0" w:right="0"/>
        <w:rPr>
          <w:szCs w:val="24"/>
        </w:rPr>
      </w:pPr>
    </w:p>
    <w:p w14:paraId="57F97E88">
      <w:pPr>
        <w:spacing w:after="0"/>
        <w:ind w:left="0" w:right="0"/>
        <w:rPr>
          <w:szCs w:val="24"/>
        </w:rPr>
      </w:pPr>
    </w:p>
    <w:p w14:paraId="39439410">
      <w:pPr>
        <w:spacing w:after="0"/>
        <w:ind w:left="0" w:right="0"/>
        <w:rPr>
          <w:szCs w:val="24"/>
        </w:rPr>
      </w:pPr>
    </w:p>
    <w:p w14:paraId="5880E243">
      <w:pPr>
        <w:spacing w:after="0"/>
        <w:ind w:left="0" w:right="0"/>
        <w:rPr>
          <w:szCs w:val="24"/>
        </w:rPr>
      </w:pPr>
    </w:p>
    <w:p w14:paraId="2E900A83">
      <w:pPr>
        <w:spacing w:after="0"/>
        <w:ind w:left="0" w:right="0"/>
        <w:rPr>
          <w:szCs w:val="24"/>
        </w:rPr>
      </w:pPr>
    </w:p>
    <w:p w14:paraId="629BFF9F">
      <w:pPr>
        <w:spacing w:after="0"/>
        <w:ind w:left="0" w:right="0"/>
        <w:rPr>
          <w:szCs w:val="24"/>
        </w:rPr>
      </w:pPr>
    </w:p>
    <w:p w14:paraId="6AAF9F83">
      <w:pPr>
        <w:spacing w:after="0"/>
        <w:ind w:left="0" w:right="0"/>
        <w:rPr>
          <w:szCs w:val="24"/>
        </w:rPr>
      </w:pPr>
    </w:p>
    <w:p w14:paraId="1AE6D321">
      <w:pPr>
        <w:spacing w:after="0"/>
        <w:ind w:left="0" w:right="0"/>
        <w:rPr>
          <w:szCs w:val="24"/>
        </w:rPr>
      </w:pPr>
    </w:p>
    <w:p w14:paraId="4CA5A30E">
      <w:pPr>
        <w:spacing w:after="0"/>
        <w:ind w:left="0" w:right="0"/>
        <w:rPr>
          <w:szCs w:val="24"/>
        </w:rPr>
      </w:pPr>
    </w:p>
    <w:p w14:paraId="0239FF41">
      <w:pPr>
        <w:spacing w:after="0"/>
        <w:ind w:left="0" w:right="0"/>
        <w:rPr>
          <w:szCs w:val="24"/>
        </w:rPr>
      </w:pPr>
    </w:p>
    <w:p w14:paraId="2BB064C9">
      <w:pPr>
        <w:spacing w:after="0"/>
        <w:ind w:left="0" w:right="0"/>
        <w:rPr>
          <w:szCs w:val="24"/>
        </w:rPr>
      </w:pPr>
    </w:p>
    <w:p w14:paraId="6F3E81B8">
      <w:pPr>
        <w:spacing w:after="0"/>
        <w:ind w:left="0" w:right="0"/>
        <w:rPr>
          <w:szCs w:val="24"/>
        </w:rPr>
      </w:pPr>
    </w:p>
    <w:p w14:paraId="1448A09D">
      <w:pPr>
        <w:spacing w:after="0"/>
        <w:ind w:left="0" w:right="0"/>
        <w:rPr>
          <w:szCs w:val="24"/>
        </w:rPr>
      </w:pPr>
    </w:p>
    <w:p w14:paraId="1DCD480A">
      <w:pPr>
        <w:spacing w:after="0"/>
        <w:ind w:left="0" w:right="0"/>
        <w:rPr>
          <w:szCs w:val="24"/>
        </w:rPr>
        <w:sectPr>
          <w:type w:val="continuous"/>
          <w:pgSz w:w="11906" w:h="16838"/>
          <w:pgMar w:top="1147" w:right="773" w:bottom="1373" w:left="792" w:header="720" w:footer="393" w:gutter="0"/>
          <w:cols w:space="720" w:num="1"/>
        </w:sectPr>
      </w:pPr>
    </w:p>
    <w:p w14:paraId="3620D8B7">
      <w:pPr>
        <w:spacing w:after="0" w:line="259" w:lineRule="auto"/>
        <w:ind w:left="0" w:right="0" w:firstLine="0"/>
        <w:jc w:val="left"/>
        <w:rPr>
          <w:szCs w:val="24"/>
        </w:rPr>
      </w:pPr>
      <w:r>
        <w:rPr>
          <w:szCs w:val="24"/>
        </w:rPr>
        <w:t xml:space="preserve">3.7 Развернутое планирование занятий по физической культуре  </w:t>
      </w:r>
    </w:p>
    <w:p w14:paraId="2526B003">
      <w:pPr>
        <w:spacing w:after="0" w:line="259" w:lineRule="auto"/>
        <w:ind w:left="0" w:right="0" w:firstLine="0"/>
        <w:jc w:val="center"/>
        <w:rPr>
          <w:szCs w:val="24"/>
        </w:rPr>
      </w:pPr>
      <w:r>
        <w:rPr>
          <w:b/>
          <w:szCs w:val="24"/>
        </w:rPr>
        <w:t xml:space="preserve"> </w:t>
      </w:r>
    </w:p>
    <w:p w14:paraId="583B1A29">
      <w:pPr>
        <w:spacing w:after="0"/>
        <w:ind w:left="0" w:right="0" w:hanging="10"/>
        <w:jc w:val="left"/>
        <w:rPr>
          <w:szCs w:val="24"/>
        </w:rPr>
      </w:pPr>
      <w:r>
        <w:rPr>
          <w:b/>
          <w:szCs w:val="24"/>
        </w:rPr>
        <w:t xml:space="preserve">II ГРУППА РАННЕГО ВОЗРАСТА (2-3 года) </w:t>
      </w:r>
    </w:p>
    <w:p w14:paraId="6E678423">
      <w:pPr>
        <w:spacing w:after="0" w:line="259" w:lineRule="auto"/>
        <w:ind w:left="0" w:right="0" w:firstLine="0"/>
        <w:jc w:val="center"/>
        <w:rPr>
          <w:szCs w:val="24"/>
        </w:rPr>
      </w:pPr>
      <w:r>
        <w:rPr>
          <w:szCs w:val="24"/>
        </w:rPr>
        <w:t xml:space="preserve"> </w:t>
      </w:r>
    </w:p>
    <w:p w14:paraId="14452C7A">
      <w:pPr>
        <w:spacing w:after="0" w:line="259" w:lineRule="auto"/>
        <w:ind w:left="0" w:right="0" w:hanging="10"/>
        <w:jc w:val="left"/>
        <w:rPr>
          <w:szCs w:val="24"/>
        </w:rPr>
      </w:pPr>
      <w:r>
        <w:rPr>
          <w:b/>
          <w:szCs w:val="24"/>
          <w:u w:val="single" w:color="000000"/>
        </w:rPr>
        <w:t>Целевые ориентиры освоения данной программы:</w:t>
      </w:r>
      <w:r>
        <w:rPr>
          <w:b/>
          <w:szCs w:val="24"/>
        </w:rPr>
        <w:t xml:space="preserve"> </w:t>
      </w:r>
    </w:p>
    <w:p w14:paraId="3CC7FE3E">
      <w:pPr>
        <w:spacing w:after="0" w:line="259" w:lineRule="auto"/>
        <w:ind w:left="0" w:right="0" w:firstLine="0"/>
        <w:jc w:val="left"/>
        <w:rPr>
          <w:szCs w:val="24"/>
        </w:rPr>
      </w:pPr>
      <w:r>
        <w:rPr>
          <w:szCs w:val="24"/>
        </w:rPr>
        <w:t xml:space="preserve"> </w:t>
      </w:r>
    </w:p>
    <w:p w14:paraId="5F7153A8">
      <w:pPr>
        <w:numPr>
          <w:ilvl w:val="0"/>
          <w:numId w:val="40"/>
        </w:numPr>
        <w:spacing w:after="0"/>
        <w:ind w:left="0" w:right="0" w:firstLine="708"/>
        <w:jc w:val="left"/>
        <w:rPr>
          <w:szCs w:val="24"/>
        </w:rPr>
      </w:pPr>
      <w:r>
        <w:rPr>
          <w:szCs w:val="24"/>
        </w:rPr>
        <w:t xml:space="preserve">ходить и бегать, не наталкиваясь друг на друга; </w:t>
      </w:r>
    </w:p>
    <w:p w14:paraId="19A34AA5">
      <w:pPr>
        <w:numPr>
          <w:ilvl w:val="0"/>
          <w:numId w:val="40"/>
        </w:numPr>
        <w:spacing w:after="0"/>
        <w:ind w:left="0" w:right="0" w:firstLine="708"/>
        <w:jc w:val="left"/>
        <w:rPr>
          <w:szCs w:val="24"/>
        </w:rPr>
      </w:pPr>
      <w:r>
        <w:rPr>
          <w:szCs w:val="24"/>
        </w:rPr>
        <w:t xml:space="preserve">прыгать на двух ногах на месте и с продвижением вперед; </w:t>
      </w:r>
    </w:p>
    <w:p w14:paraId="28736406">
      <w:pPr>
        <w:numPr>
          <w:ilvl w:val="0"/>
          <w:numId w:val="40"/>
        </w:numPr>
        <w:spacing w:after="0"/>
        <w:ind w:left="0" w:right="0" w:firstLine="708"/>
        <w:jc w:val="left"/>
        <w:rPr>
          <w:szCs w:val="24"/>
        </w:rPr>
      </w:pPr>
      <w:r>
        <w:rPr>
          <w:szCs w:val="24"/>
        </w:rPr>
        <w:t xml:space="preserve">брать, держать, переносить, класть, бросать, катать мяч; </w:t>
      </w:r>
    </w:p>
    <w:p w14:paraId="6DD109FA">
      <w:pPr>
        <w:numPr>
          <w:ilvl w:val="0"/>
          <w:numId w:val="40"/>
        </w:numPr>
        <w:spacing w:after="0"/>
        <w:ind w:left="0" w:right="0" w:firstLine="708"/>
        <w:jc w:val="left"/>
        <w:rPr>
          <w:szCs w:val="24"/>
        </w:rPr>
      </w:pPr>
      <w:r>
        <w:rPr>
          <w:szCs w:val="24"/>
        </w:rPr>
        <w:t xml:space="preserve">ползать, подлезать под натянутую веревку, перелезать через гимнастическую скамейку. </w:t>
      </w:r>
    </w:p>
    <w:p w14:paraId="0778A6D2">
      <w:pPr>
        <w:spacing w:after="0" w:line="259" w:lineRule="auto"/>
        <w:ind w:left="0" w:right="0" w:firstLine="0"/>
        <w:jc w:val="left"/>
        <w:rPr>
          <w:szCs w:val="24"/>
        </w:rPr>
      </w:pPr>
      <w:r>
        <w:rPr>
          <w:szCs w:val="24"/>
        </w:rPr>
        <w:t xml:space="preserve"> </w:t>
      </w:r>
    </w:p>
    <w:p w14:paraId="3AA48874">
      <w:pPr>
        <w:spacing w:after="0" w:line="259" w:lineRule="auto"/>
        <w:ind w:left="0" w:right="0" w:firstLine="0"/>
        <w:jc w:val="left"/>
        <w:rPr>
          <w:szCs w:val="24"/>
        </w:rPr>
      </w:pPr>
      <w:r>
        <w:rPr>
          <w:szCs w:val="24"/>
        </w:rPr>
        <w:t xml:space="preserve"> </w:t>
      </w:r>
    </w:p>
    <w:p w14:paraId="55138C87">
      <w:pPr>
        <w:spacing w:after="0" w:line="259" w:lineRule="auto"/>
        <w:ind w:left="0" w:right="0" w:firstLine="0"/>
        <w:jc w:val="left"/>
        <w:rPr>
          <w:szCs w:val="24"/>
        </w:rPr>
      </w:pPr>
      <w:r>
        <w:rPr>
          <w:szCs w:val="24"/>
        </w:rPr>
        <w:t xml:space="preserve"> </w:t>
      </w:r>
    </w:p>
    <w:p w14:paraId="6A02EE55">
      <w:pPr>
        <w:spacing w:after="0" w:line="259" w:lineRule="auto"/>
        <w:ind w:left="0" w:right="0" w:hanging="10"/>
        <w:jc w:val="center"/>
        <w:rPr>
          <w:szCs w:val="24"/>
        </w:rPr>
      </w:pPr>
      <w:r>
        <w:rPr>
          <w:b/>
          <w:szCs w:val="24"/>
        </w:rPr>
        <w:t>РАЗВЕРНУТОЕ ПЛАНИРОВАНИЕ ЗАНЯТИЙ ПО ФИЗИЧЕСКОЙ КУЛЬТУРЕ</w:t>
      </w:r>
    </w:p>
    <w:p w14:paraId="0D7E242D">
      <w:pPr>
        <w:spacing w:after="0" w:line="259" w:lineRule="auto"/>
        <w:ind w:left="0" w:right="0" w:hanging="10"/>
        <w:jc w:val="center"/>
        <w:rPr>
          <w:szCs w:val="24"/>
        </w:rPr>
      </w:pPr>
      <w:r>
        <w:rPr>
          <w:b/>
          <w:szCs w:val="24"/>
        </w:rPr>
        <w:t>(СОДЕРЖАНИЕ ПСИХОЛОГО-ПЕДАГОГИЧЕСКОЙ РАБОТЫ)</w:t>
      </w:r>
    </w:p>
    <w:p w14:paraId="3B3E780A">
      <w:pPr>
        <w:spacing w:after="0" w:line="259" w:lineRule="auto"/>
        <w:ind w:left="0" w:right="0" w:firstLine="0"/>
        <w:jc w:val="center"/>
        <w:rPr>
          <w:szCs w:val="24"/>
        </w:rPr>
      </w:pPr>
    </w:p>
    <w:tbl>
      <w:tblPr>
        <w:tblStyle w:val="9"/>
        <w:tblW w:w="15288" w:type="dxa"/>
        <w:tblInd w:w="-43" w:type="dxa"/>
        <w:tblLayout w:type="autofit"/>
        <w:tblCellMar>
          <w:top w:w="12" w:type="dxa"/>
          <w:left w:w="110" w:type="dxa"/>
          <w:bottom w:w="0" w:type="dxa"/>
          <w:right w:w="47" w:type="dxa"/>
        </w:tblCellMar>
      </w:tblPr>
      <w:tblGrid>
        <w:gridCol w:w="2275"/>
        <w:gridCol w:w="3120"/>
        <w:gridCol w:w="3014"/>
        <w:gridCol w:w="3379"/>
        <w:gridCol w:w="3500"/>
      </w:tblGrid>
      <w:tr w14:paraId="37894AA9">
        <w:tblPrEx>
          <w:tblCellMar>
            <w:top w:w="12" w:type="dxa"/>
            <w:left w:w="110" w:type="dxa"/>
            <w:bottom w:w="0" w:type="dxa"/>
            <w:right w:w="47" w:type="dxa"/>
          </w:tblCellMar>
        </w:tblPrEx>
        <w:trPr>
          <w:trHeight w:val="288" w:hRule="atLeast"/>
        </w:trPr>
        <w:tc>
          <w:tcPr>
            <w:tcW w:w="15288" w:type="dxa"/>
            <w:gridSpan w:val="5"/>
            <w:tcBorders>
              <w:top w:val="single" w:color="000000" w:sz="4" w:space="0"/>
              <w:left w:val="single" w:color="000000" w:sz="4" w:space="0"/>
              <w:bottom w:val="single" w:color="000000" w:sz="4" w:space="0"/>
              <w:right w:val="single" w:color="000000" w:sz="4" w:space="0"/>
            </w:tcBorders>
          </w:tcPr>
          <w:p w14:paraId="668FD91E">
            <w:pPr>
              <w:spacing w:after="0" w:line="259" w:lineRule="auto"/>
              <w:ind w:left="0" w:right="0" w:firstLine="0"/>
              <w:jc w:val="center"/>
              <w:rPr>
                <w:szCs w:val="24"/>
              </w:rPr>
            </w:pPr>
            <w:r>
              <w:rPr>
                <w:b/>
                <w:i/>
                <w:szCs w:val="24"/>
              </w:rPr>
              <w:t>Сентябрь</w:t>
            </w:r>
            <w:r>
              <w:rPr>
                <w:szCs w:val="24"/>
              </w:rPr>
              <w:t xml:space="preserve"> </w:t>
            </w:r>
          </w:p>
        </w:tc>
      </w:tr>
      <w:tr w14:paraId="4E7CA910">
        <w:tblPrEx>
          <w:tblCellMar>
            <w:top w:w="12" w:type="dxa"/>
            <w:left w:w="110" w:type="dxa"/>
            <w:bottom w:w="0" w:type="dxa"/>
            <w:right w:w="47" w:type="dxa"/>
          </w:tblCellMar>
        </w:tblPrEx>
        <w:trPr>
          <w:trHeight w:val="283" w:hRule="atLeast"/>
        </w:trPr>
        <w:tc>
          <w:tcPr>
            <w:tcW w:w="15288" w:type="dxa"/>
            <w:gridSpan w:val="5"/>
            <w:tcBorders>
              <w:top w:val="single" w:color="000000" w:sz="4" w:space="0"/>
              <w:left w:val="single" w:color="000000" w:sz="4" w:space="0"/>
              <w:bottom w:val="single" w:color="000000" w:sz="4" w:space="0"/>
              <w:right w:val="single" w:color="000000" w:sz="4" w:space="0"/>
            </w:tcBorders>
          </w:tcPr>
          <w:p w14:paraId="29020B6A">
            <w:pPr>
              <w:spacing w:after="0" w:line="259" w:lineRule="auto"/>
              <w:ind w:left="0" w:right="0" w:firstLine="0"/>
              <w:jc w:val="left"/>
              <w:rPr>
                <w:szCs w:val="24"/>
              </w:rPr>
            </w:pPr>
            <w:r>
              <w:rPr>
                <w:b/>
                <w:szCs w:val="24"/>
              </w:rPr>
              <w:t xml:space="preserve">Задачи </w:t>
            </w:r>
          </w:p>
        </w:tc>
      </w:tr>
      <w:tr w14:paraId="755E6D6E">
        <w:tblPrEx>
          <w:tblCellMar>
            <w:top w:w="12" w:type="dxa"/>
            <w:left w:w="110" w:type="dxa"/>
            <w:bottom w:w="0" w:type="dxa"/>
            <w:right w:w="47" w:type="dxa"/>
          </w:tblCellMar>
        </w:tblPrEx>
        <w:trPr>
          <w:trHeight w:val="1118" w:hRule="atLeast"/>
        </w:trPr>
        <w:tc>
          <w:tcPr>
            <w:tcW w:w="15288" w:type="dxa"/>
            <w:gridSpan w:val="5"/>
            <w:tcBorders>
              <w:top w:val="single" w:color="000000" w:sz="4" w:space="0"/>
              <w:left w:val="single" w:color="000000" w:sz="4" w:space="0"/>
              <w:bottom w:val="single" w:color="000000" w:sz="4" w:space="0"/>
              <w:right w:val="single" w:color="000000" w:sz="4" w:space="0"/>
            </w:tcBorders>
          </w:tcPr>
          <w:p w14:paraId="1F6EB690">
            <w:pPr>
              <w:spacing w:after="0" w:line="259" w:lineRule="auto"/>
              <w:ind w:left="0" w:right="0" w:firstLine="0"/>
              <w:rPr>
                <w:szCs w:val="24"/>
              </w:rPr>
            </w:pPr>
            <w:r>
              <w:rPr>
                <w:szCs w:val="24"/>
              </w:rPr>
              <w:t xml:space="preserve">Познакомить детей с залом, рассказать о правилах поведения в нем. Ознакомить с ходьбой и бегом стайкой; ходьбой и бегом врассыпную; развивать умение сохранять равновесие, ознакомить с прыжками на 2-х ногах на месте; с прокатыванием мяча двумя руками; ползанием на четвереньках; брать, держать, переносить, класть, бросать, катать мяч, ползать; рассказывать детям о  безопасном поведении в подвижных играх, при использовании спортивного инвентаря; активизировать мышление детей. Провести диагностику физического развития детей. </w:t>
            </w:r>
          </w:p>
        </w:tc>
      </w:tr>
      <w:tr w14:paraId="01DCCB54">
        <w:tblPrEx>
          <w:tblCellMar>
            <w:top w:w="12" w:type="dxa"/>
            <w:left w:w="110" w:type="dxa"/>
            <w:bottom w:w="0" w:type="dxa"/>
            <w:right w:w="47" w:type="dxa"/>
          </w:tblCellMar>
        </w:tblPrEx>
        <w:trPr>
          <w:trHeight w:val="365" w:hRule="atLeast"/>
        </w:trPr>
        <w:tc>
          <w:tcPr>
            <w:tcW w:w="15288" w:type="dxa"/>
            <w:gridSpan w:val="5"/>
            <w:tcBorders>
              <w:top w:val="single" w:color="000000" w:sz="4" w:space="0"/>
              <w:left w:val="single" w:color="000000" w:sz="4" w:space="0"/>
              <w:bottom w:val="single" w:color="000000" w:sz="4" w:space="0"/>
              <w:right w:val="single" w:color="000000" w:sz="4" w:space="0"/>
            </w:tcBorders>
          </w:tcPr>
          <w:p w14:paraId="4298FADD">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1FAF7E41">
        <w:tblPrEx>
          <w:tblCellMar>
            <w:top w:w="12" w:type="dxa"/>
            <w:left w:w="110" w:type="dxa"/>
            <w:bottom w:w="0" w:type="dxa"/>
            <w:right w:w="47" w:type="dxa"/>
          </w:tblCellMar>
        </w:tblPrEx>
        <w:trPr>
          <w:trHeight w:val="835" w:hRule="atLeast"/>
        </w:trPr>
        <w:tc>
          <w:tcPr>
            <w:tcW w:w="15288" w:type="dxa"/>
            <w:gridSpan w:val="5"/>
            <w:tcBorders>
              <w:top w:val="single" w:color="000000" w:sz="4" w:space="0"/>
              <w:left w:val="single" w:color="000000" w:sz="4" w:space="0"/>
              <w:bottom w:val="single" w:color="000000" w:sz="4" w:space="0"/>
              <w:right w:val="single" w:color="000000" w:sz="4" w:space="0"/>
            </w:tcBorders>
          </w:tcPr>
          <w:p w14:paraId="0E70FD3B">
            <w:pPr>
              <w:spacing w:after="0" w:line="259" w:lineRule="auto"/>
              <w:ind w:left="0" w:right="0" w:firstLine="0"/>
              <w:jc w:val="left"/>
              <w:rPr>
                <w:szCs w:val="24"/>
              </w:rPr>
            </w:pPr>
            <w:r>
              <w:rPr>
                <w:szCs w:val="24"/>
              </w:rPr>
              <w:t>Умеет ходить прямо, не шаркая ногами, сохраняя заданное воспитателем направление, может ползать на четвереньках, энергично отталкивается в прыжках на двух ногах, закреплять умение энергично отталкивать мячи двумя руками одновременно, закреплять умение ползать, проявляет интерес к участию в совместных играх и физических упражнениях</w:t>
            </w:r>
            <w:r>
              <w:rPr>
                <w:i/>
                <w:szCs w:val="24"/>
              </w:rPr>
              <w:t>.</w:t>
            </w:r>
            <w:r>
              <w:rPr>
                <w:szCs w:val="24"/>
              </w:rPr>
              <w:t xml:space="preserve"> </w:t>
            </w:r>
          </w:p>
        </w:tc>
      </w:tr>
      <w:tr w14:paraId="606AC7AF">
        <w:tblPrEx>
          <w:tblCellMar>
            <w:top w:w="12" w:type="dxa"/>
            <w:left w:w="110" w:type="dxa"/>
            <w:bottom w:w="0" w:type="dxa"/>
            <w:right w:w="47" w:type="dxa"/>
          </w:tblCellMar>
        </w:tblPrEx>
        <w:trPr>
          <w:trHeight w:val="562" w:hRule="atLeast"/>
        </w:trPr>
        <w:tc>
          <w:tcPr>
            <w:tcW w:w="2275" w:type="dxa"/>
            <w:tcBorders>
              <w:top w:val="single" w:color="000000" w:sz="4" w:space="0"/>
              <w:left w:val="single" w:color="000000" w:sz="4" w:space="0"/>
              <w:bottom w:val="single" w:color="000000" w:sz="4" w:space="0"/>
              <w:right w:val="single" w:color="000000" w:sz="4" w:space="0"/>
            </w:tcBorders>
          </w:tcPr>
          <w:p w14:paraId="2A8B4879">
            <w:pPr>
              <w:spacing w:after="0" w:line="259" w:lineRule="auto"/>
              <w:ind w:left="0" w:right="0" w:firstLine="0"/>
              <w:jc w:val="left"/>
              <w:rPr>
                <w:szCs w:val="24"/>
              </w:rPr>
            </w:pPr>
            <w:r>
              <w:rPr>
                <w:szCs w:val="24"/>
              </w:rPr>
              <w:t xml:space="preserve"> </w:t>
            </w:r>
          </w:p>
        </w:tc>
        <w:tc>
          <w:tcPr>
            <w:tcW w:w="3120" w:type="dxa"/>
            <w:tcBorders>
              <w:top w:val="single" w:color="000000" w:sz="4" w:space="0"/>
              <w:left w:val="single" w:color="000000" w:sz="4" w:space="0"/>
              <w:bottom w:val="single" w:color="000000" w:sz="4" w:space="0"/>
              <w:right w:val="single" w:color="000000" w:sz="4" w:space="0"/>
            </w:tcBorders>
          </w:tcPr>
          <w:p w14:paraId="3C682106">
            <w:pPr>
              <w:spacing w:after="0" w:line="259" w:lineRule="auto"/>
              <w:ind w:left="0" w:right="0" w:firstLine="0"/>
              <w:jc w:val="center"/>
              <w:rPr>
                <w:szCs w:val="24"/>
              </w:rPr>
            </w:pPr>
            <w:r>
              <w:rPr>
                <w:szCs w:val="24"/>
              </w:rPr>
              <w:t>1-я неделя</w:t>
            </w:r>
            <w:r>
              <w:rPr>
                <w:b/>
                <w:szCs w:val="24"/>
              </w:rPr>
              <w:t xml:space="preserve"> </w:t>
            </w:r>
          </w:p>
          <w:p w14:paraId="01C7BF92">
            <w:pPr>
              <w:spacing w:after="0" w:line="259" w:lineRule="auto"/>
              <w:ind w:left="0" w:right="0" w:firstLine="0"/>
              <w:jc w:val="center"/>
              <w:rPr>
                <w:szCs w:val="24"/>
              </w:rPr>
            </w:pPr>
            <w:r>
              <w:rPr>
                <w:b/>
                <w:szCs w:val="24"/>
              </w:rPr>
              <w:t xml:space="preserve">Занятия 1-3 </w:t>
            </w:r>
          </w:p>
        </w:tc>
        <w:tc>
          <w:tcPr>
            <w:tcW w:w="3014" w:type="dxa"/>
            <w:tcBorders>
              <w:top w:val="single" w:color="000000" w:sz="4" w:space="0"/>
              <w:left w:val="single" w:color="000000" w:sz="4" w:space="0"/>
              <w:bottom w:val="single" w:color="000000" w:sz="4" w:space="0"/>
              <w:right w:val="single" w:color="000000" w:sz="4" w:space="0"/>
            </w:tcBorders>
          </w:tcPr>
          <w:p w14:paraId="670CF617">
            <w:pPr>
              <w:spacing w:after="0" w:line="259" w:lineRule="auto"/>
              <w:ind w:left="0" w:right="0" w:firstLine="0"/>
              <w:jc w:val="center"/>
              <w:rPr>
                <w:szCs w:val="24"/>
              </w:rPr>
            </w:pPr>
            <w:r>
              <w:rPr>
                <w:szCs w:val="24"/>
              </w:rPr>
              <w:t>2-я неделя</w:t>
            </w:r>
            <w:r>
              <w:rPr>
                <w:b/>
                <w:szCs w:val="24"/>
              </w:rPr>
              <w:t xml:space="preserve"> </w:t>
            </w:r>
          </w:p>
          <w:p w14:paraId="7749B715">
            <w:pPr>
              <w:spacing w:after="0" w:line="259" w:lineRule="auto"/>
              <w:ind w:left="0" w:right="0" w:firstLine="0"/>
              <w:jc w:val="center"/>
              <w:rPr>
                <w:szCs w:val="24"/>
              </w:rPr>
            </w:pPr>
            <w:r>
              <w:rPr>
                <w:b/>
                <w:szCs w:val="24"/>
              </w:rPr>
              <w:t xml:space="preserve">Занятия 4-6 </w:t>
            </w:r>
          </w:p>
        </w:tc>
        <w:tc>
          <w:tcPr>
            <w:tcW w:w="3379" w:type="dxa"/>
            <w:tcBorders>
              <w:top w:val="single" w:color="000000" w:sz="4" w:space="0"/>
              <w:left w:val="single" w:color="000000" w:sz="4" w:space="0"/>
              <w:bottom w:val="single" w:color="000000" w:sz="4" w:space="0"/>
              <w:right w:val="single" w:color="000000" w:sz="4" w:space="0"/>
            </w:tcBorders>
          </w:tcPr>
          <w:p w14:paraId="62019298">
            <w:pPr>
              <w:spacing w:after="0" w:line="259" w:lineRule="auto"/>
              <w:ind w:left="0" w:right="0" w:firstLine="0"/>
              <w:jc w:val="center"/>
              <w:rPr>
                <w:szCs w:val="24"/>
              </w:rPr>
            </w:pPr>
            <w:r>
              <w:rPr>
                <w:szCs w:val="24"/>
              </w:rPr>
              <w:t>3-я неделя</w:t>
            </w:r>
            <w:r>
              <w:rPr>
                <w:b/>
                <w:szCs w:val="24"/>
              </w:rPr>
              <w:t xml:space="preserve"> </w:t>
            </w:r>
          </w:p>
          <w:p w14:paraId="7161B5B2">
            <w:pPr>
              <w:spacing w:after="0" w:line="259" w:lineRule="auto"/>
              <w:ind w:left="0" w:right="0" w:firstLine="0"/>
              <w:jc w:val="center"/>
              <w:rPr>
                <w:szCs w:val="24"/>
              </w:rPr>
            </w:pPr>
            <w:r>
              <w:rPr>
                <w:b/>
                <w:szCs w:val="24"/>
              </w:rPr>
              <w:t xml:space="preserve">Занятия 7-9 </w:t>
            </w:r>
          </w:p>
        </w:tc>
        <w:tc>
          <w:tcPr>
            <w:tcW w:w="3499" w:type="dxa"/>
            <w:tcBorders>
              <w:top w:val="single" w:color="000000" w:sz="4" w:space="0"/>
              <w:left w:val="single" w:color="000000" w:sz="4" w:space="0"/>
              <w:bottom w:val="single" w:color="000000" w:sz="4" w:space="0"/>
              <w:right w:val="single" w:color="000000" w:sz="4" w:space="0"/>
            </w:tcBorders>
          </w:tcPr>
          <w:p w14:paraId="4C845DC2">
            <w:pPr>
              <w:spacing w:after="0" w:line="259" w:lineRule="auto"/>
              <w:ind w:left="0" w:right="0" w:firstLine="0"/>
              <w:jc w:val="center"/>
              <w:rPr>
                <w:szCs w:val="24"/>
              </w:rPr>
            </w:pPr>
            <w:r>
              <w:rPr>
                <w:szCs w:val="24"/>
              </w:rPr>
              <w:t>4-я неделя</w:t>
            </w:r>
            <w:r>
              <w:rPr>
                <w:b/>
                <w:szCs w:val="24"/>
              </w:rPr>
              <w:t xml:space="preserve"> </w:t>
            </w:r>
          </w:p>
          <w:p w14:paraId="0D0DAB21">
            <w:pPr>
              <w:spacing w:after="0" w:line="259" w:lineRule="auto"/>
              <w:ind w:left="0" w:right="0" w:firstLine="0"/>
              <w:jc w:val="center"/>
              <w:rPr>
                <w:szCs w:val="24"/>
              </w:rPr>
            </w:pPr>
            <w:r>
              <w:rPr>
                <w:b/>
                <w:szCs w:val="24"/>
              </w:rPr>
              <w:t xml:space="preserve">Занятия 10-12 </w:t>
            </w:r>
          </w:p>
        </w:tc>
      </w:tr>
      <w:tr w14:paraId="4A51729B">
        <w:tblPrEx>
          <w:tblCellMar>
            <w:top w:w="12" w:type="dxa"/>
            <w:left w:w="110" w:type="dxa"/>
            <w:bottom w:w="0" w:type="dxa"/>
            <w:right w:w="47" w:type="dxa"/>
          </w:tblCellMar>
        </w:tblPrEx>
        <w:trPr>
          <w:trHeight w:val="365" w:hRule="atLeast"/>
        </w:trPr>
        <w:tc>
          <w:tcPr>
            <w:tcW w:w="15288" w:type="dxa"/>
            <w:gridSpan w:val="5"/>
            <w:tcBorders>
              <w:top w:val="single" w:color="000000" w:sz="4" w:space="0"/>
              <w:left w:val="single" w:color="000000" w:sz="4" w:space="0"/>
              <w:bottom w:val="single" w:color="000000" w:sz="4" w:space="0"/>
              <w:right w:val="single" w:color="000000" w:sz="4" w:space="0"/>
            </w:tcBorders>
          </w:tcPr>
          <w:p w14:paraId="7B7B7557">
            <w:pPr>
              <w:spacing w:after="0" w:line="259" w:lineRule="auto"/>
              <w:ind w:left="0" w:right="0" w:firstLine="0"/>
              <w:jc w:val="left"/>
              <w:rPr>
                <w:szCs w:val="24"/>
              </w:rPr>
            </w:pPr>
            <w:r>
              <w:rPr>
                <w:b/>
                <w:szCs w:val="24"/>
              </w:rPr>
              <w:t xml:space="preserve">Виды детской деятельности </w:t>
            </w:r>
          </w:p>
        </w:tc>
      </w:tr>
      <w:tr w14:paraId="68302E82">
        <w:tblPrEx>
          <w:tblCellMar>
            <w:top w:w="12" w:type="dxa"/>
            <w:left w:w="110" w:type="dxa"/>
            <w:bottom w:w="0" w:type="dxa"/>
            <w:right w:w="47" w:type="dxa"/>
          </w:tblCellMar>
        </w:tblPrEx>
        <w:trPr>
          <w:trHeight w:val="562" w:hRule="atLeast"/>
        </w:trPr>
        <w:tc>
          <w:tcPr>
            <w:tcW w:w="2275" w:type="dxa"/>
            <w:tcBorders>
              <w:top w:val="single" w:color="000000" w:sz="4" w:space="0"/>
              <w:left w:val="single" w:color="000000" w:sz="4" w:space="0"/>
              <w:bottom w:val="single" w:color="000000" w:sz="4" w:space="0"/>
              <w:right w:val="single" w:color="000000" w:sz="4" w:space="0"/>
            </w:tcBorders>
          </w:tcPr>
          <w:p w14:paraId="31A682A5">
            <w:pPr>
              <w:spacing w:after="0" w:line="259" w:lineRule="auto"/>
              <w:ind w:left="0" w:right="0" w:firstLine="0"/>
              <w:jc w:val="left"/>
              <w:rPr>
                <w:szCs w:val="24"/>
              </w:rPr>
            </w:pPr>
            <w:r>
              <w:rPr>
                <w:szCs w:val="24"/>
              </w:rPr>
              <w:t xml:space="preserve">1-я часть  </w:t>
            </w:r>
          </w:p>
          <w:p w14:paraId="5BEEC1B7">
            <w:pPr>
              <w:spacing w:after="0" w:line="259" w:lineRule="auto"/>
              <w:ind w:left="0" w:right="0" w:firstLine="0"/>
              <w:jc w:val="left"/>
              <w:rPr>
                <w:szCs w:val="24"/>
              </w:rPr>
            </w:pPr>
            <w:r>
              <w:rPr>
                <w:b/>
                <w:szCs w:val="24"/>
              </w:rPr>
              <w:t xml:space="preserve">Вводная </w:t>
            </w:r>
          </w:p>
        </w:tc>
        <w:tc>
          <w:tcPr>
            <w:tcW w:w="13013" w:type="dxa"/>
            <w:gridSpan w:val="4"/>
            <w:tcBorders>
              <w:top w:val="single" w:color="000000" w:sz="4" w:space="0"/>
              <w:left w:val="single" w:color="000000" w:sz="4" w:space="0"/>
              <w:bottom w:val="single" w:color="000000" w:sz="4" w:space="0"/>
              <w:right w:val="single" w:color="000000" w:sz="4" w:space="0"/>
            </w:tcBorders>
          </w:tcPr>
          <w:p w14:paraId="718A7826">
            <w:pPr>
              <w:spacing w:after="0" w:line="259" w:lineRule="auto"/>
              <w:ind w:left="0" w:right="0" w:firstLine="0"/>
              <w:jc w:val="left"/>
              <w:rPr>
                <w:szCs w:val="24"/>
              </w:rPr>
            </w:pPr>
            <w:r>
              <w:rPr>
                <w:szCs w:val="24"/>
              </w:rPr>
              <w:t xml:space="preserve">Построение стайкой, врассыпную. Ходьба стайкой за педагогом, врассыпную. Бег обычной стайкой, врассыпную. </w:t>
            </w:r>
          </w:p>
        </w:tc>
      </w:tr>
      <w:tr w14:paraId="1B3FB385">
        <w:tblPrEx>
          <w:tblCellMar>
            <w:top w:w="12" w:type="dxa"/>
            <w:left w:w="110" w:type="dxa"/>
            <w:bottom w:w="0" w:type="dxa"/>
            <w:right w:w="47" w:type="dxa"/>
          </w:tblCellMar>
        </w:tblPrEx>
        <w:trPr>
          <w:trHeight w:val="566" w:hRule="atLeast"/>
        </w:trPr>
        <w:tc>
          <w:tcPr>
            <w:tcW w:w="2275" w:type="dxa"/>
            <w:tcBorders>
              <w:top w:val="single" w:color="000000" w:sz="4" w:space="0"/>
              <w:left w:val="single" w:color="000000" w:sz="4" w:space="0"/>
              <w:bottom w:val="single" w:color="000000" w:sz="4" w:space="0"/>
              <w:right w:val="single" w:color="000000" w:sz="4" w:space="0"/>
            </w:tcBorders>
          </w:tcPr>
          <w:p w14:paraId="1B750FDD">
            <w:pPr>
              <w:spacing w:after="0" w:line="259" w:lineRule="auto"/>
              <w:ind w:left="0" w:right="0" w:firstLine="0"/>
              <w:jc w:val="left"/>
              <w:rPr>
                <w:szCs w:val="24"/>
              </w:rPr>
            </w:pPr>
            <w:r>
              <w:rPr>
                <w:b/>
                <w:szCs w:val="24"/>
              </w:rPr>
              <w:t xml:space="preserve">Общеразвивающи е упражнения </w:t>
            </w:r>
          </w:p>
        </w:tc>
        <w:tc>
          <w:tcPr>
            <w:tcW w:w="6134" w:type="dxa"/>
            <w:gridSpan w:val="2"/>
            <w:tcBorders>
              <w:top w:val="single" w:color="000000" w:sz="4" w:space="0"/>
              <w:left w:val="single" w:color="000000" w:sz="4" w:space="0"/>
              <w:bottom w:val="single" w:color="000000" w:sz="4" w:space="0"/>
              <w:right w:val="single" w:color="000000" w:sz="4" w:space="0"/>
            </w:tcBorders>
          </w:tcPr>
          <w:p w14:paraId="74EE5491">
            <w:pPr>
              <w:spacing w:after="0" w:line="259" w:lineRule="auto"/>
              <w:ind w:left="0" w:right="0" w:firstLine="0"/>
              <w:jc w:val="left"/>
              <w:rPr>
                <w:szCs w:val="24"/>
              </w:rPr>
            </w:pPr>
            <w:r>
              <w:rPr>
                <w:szCs w:val="24"/>
              </w:rPr>
              <w:t xml:space="preserve">Адаптационный период. </w:t>
            </w:r>
          </w:p>
          <w:p w14:paraId="762F4339">
            <w:pPr>
              <w:spacing w:after="0" w:line="259" w:lineRule="auto"/>
              <w:ind w:left="0" w:right="0" w:firstLine="0"/>
              <w:jc w:val="left"/>
              <w:rPr>
                <w:szCs w:val="24"/>
              </w:rPr>
            </w:pPr>
            <w:r>
              <w:rPr>
                <w:szCs w:val="24"/>
              </w:rPr>
              <w:t xml:space="preserve">Проводится знакомство с детьми в группе. Педагог </w:t>
            </w:r>
          </w:p>
        </w:tc>
        <w:tc>
          <w:tcPr>
            <w:tcW w:w="3379" w:type="dxa"/>
            <w:tcBorders>
              <w:top w:val="single" w:color="000000" w:sz="4" w:space="0"/>
              <w:left w:val="single" w:color="000000" w:sz="4" w:space="0"/>
              <w:bottom w:val="single" w:color="000000" w:sz="4" w:space="0"/>
              <w:right w:val="single" w:color="000000" w:sz="4" w:space="0"/>
            </w:tcBorders>
          </w:tcPr>
          <w:p w14:paraId="0E32C7FD">
            <w:pPr>
              <w:spacing w:after="0" w:line="259" w:lineRule="auto"/>
              <w:ind w:left="0" w:right="0" w:firstLine="0"/>
              <w:jc w:val="center"/>
              <w:rPr>
                <w:szCs w:val="24"/>
              </w:rPr>
            </w:pPr>
            <w:r>
              <w:rPr>
                <w:szCs w:val="24"/>
              </w:rPr>
              <w:t xml:space="preserve">Без предмета </w:t>
            </w:r>
          </w:p>
        </w:tc>
        <w:tc>
          <w:tcPr>
            <w:tcW w:w="3499" w:type="dxa"/>
            <w:tcBorders>
              <w:top w:val="single" w:color="000000" w:sz="4" w:space="0"/>
              <w:left w:val="single" w:color="000000" w:sz="4" w:space="0"/>
              <w:bottom w:val="single" w:color="000000" w:sz="4" w:space="0"/>
              <w:right w:val="single" w:color="000000" w:sz="4" w:space="0"/>
            </w:tcBorders>
          </w:tcPr>
          <w:p w14:paraId="4D2EE623">
            <w:pPr>
              <w:spacing w:after="0" w:line="259" w:lineRule="auto"/>
              <w:ind w:left="0" w:right="0" w:firstLine="0"/>
              <w:jc w:val="center"/>
              <w:rPr>
                <w:szCs w:val="24"/>
              </w:rPr>
            </w:pPr>
            <w:r>
              <w:rPr>
                <w:szCs w:val="24"/>
              </w:rPr>
              <w:t xml:space="preserve">Без предмета </w:t>
            </w:r>
          </w:p>
        </w:tc>
      </w:tr>
    </w:tbl>
    <w:p w14:paraId="75D6B0E2">
      <w:pPr>
        <w:spacing w:after="0" w:line="259" w:lineRule="auto"/>
        <w:ind w:left="0" w:right="0" w:firstLine="0"/>
        <w:jc w:val="left"/>
        <w:rPr>
          <w:szCs w:val="24"/>
        </w:rPr>
      </w:pPr>
    </w:p>
    <w:tbl>
      <w:tblPr>
        <w:tblStyle w:val="9"/>
        <w:tblW w:w="15288" w:type="dxa"/>
        <w:tblInd w:w="-43" w:type="dxa"/>
        <w:tblLayout w:type="autofit"/>
        <w:tblCellMar>
          <w:top w:w="12" w:type="dxa"/>
          <w:left w:w="106" w:type="dxa"/>
          <w:bottom w:w="0" w:type="dxa"/>
          <w:right w:w="46" w:type="dxa"/>
        </w:tblCellMar>
      </w:tblPr>
      <w:tblGrid>
        <w:gridCol w:w="2274"/>
        <w:gridCol w:w="3250"/>
        <w:gridCol w:w="2884"/>
        <w:gridCol w:w="260"/>
        <w:gridCol w:w="3119"/>
        <w:gridCol w:w="131"/>
        <w:gridCol w:w="3370"/>
      </w:tblGrid>
      <w:tr w14:paraId="0CC9DBCC">
        <w:tblPrEx>
          <w:tblCellMar>
            <w:top w:w="12" w:type="dxa"/>
            <w:left w:w="106" w:type="dxa"/>
            <w:bottom w:w="0" w:type="dxa"/>
            <w:right w:w="46" w:type="dxa"/>
          </w:tblCellMar>
        </w:tblPrEx>
        <w:trPr>
          <w:trHeight w:val="2496" w:hRule="atLeast"/>
        </w:trPr>
        <w:tc>
          <w:tcPr>
            <w:tcW w:w="2275" w:type="dxa"/>
            <w:tcBorders>
              <w:top w:val="single" w:color="000000" w:sz="4" w:space="0"/>
              <w:left w:val="single" w:color="000000" w:sz="4" w:space="0"/>
              <w:bottom w:val="single" w:color="000000" w:sz="4" w:space="0"/>
              <w:right w:val="single" w:color="000000" w:sz="4" w:space="0"/>
            </w:tcBorders>
          </w:tcPr>
          <w:p w14:paraId="484CB773">
            <w:pPr>
              <w:spacing w:after="0" w:line="259" w:lineRule="auto"/>
              <w:ind w:left="0" w:right="0" w:firstLine="0"/>
              <w:jc w:val="left"/>
              <w:rPr>
                <w:szCs w:val="24"/>
              </w:rPr>
            </w:pPr>
            <w:r>
              <w:rPr>
                <w:szCs w:val="24"/>
              </w:rPr>
              <w:t xml:space="preserve">2-я часть  </w:t>
            </w:r>
          </w:p>
          <w:p w14:paraId="42269F9A">
            <w:pPr>
              <w:spacing w:after="0" w:line="259" w:lineRule="auto"/>
              <w:ind w:left="0" w:right="0" w:firstLine="0"/>
              <w:jc w:val="left"/>
              <w:rPr>
                <w:szCs w:val="24"/>
              </w:rPr>
            </w:pPr>
            <w:r>
              <w:rPr>
                <w:b/>
                <w:szCs w:val="24"/>
              </w:rPr>
              <w:t xml:space="preserve">Основные движения </w:t>
            </w:r>
          </w:p>
        </w:tc>
        <w:tc>
          <w:tcPr>
            <w:tcW w:w="6134" w:type="dxa"/>
            <w:gridSpan w:val="2"/>
            <w:vMerge w:val="restart"/>
            <w:tcBorders>
              <w:top w:val="single" w:color="000000" w:sz="4" w:space="0"/>
              <w:left w:val="single" w:color="000000" w:sz="4" w:space="0"/>
              <w:bottom w:val="single" w:color="000000" w:sz="4" w:space="0"/>
              <w:right w:val="single" w:color="000000" w:sz="4" w:space="0"/>
            </w:tcBorders>
          </w:tcPr>
          <w:p w14:paraId="5EC5B534">
            <w:pPr>
              <w:spacing w:after="0" w:line="240" w:lineRule="auto"/>
              <w:ind w:left="0" w:right="0" w:firstLine="0"/>
              <w:jc w:val="left"/>
              <w:rPr>
                <w:szCs w:val="24"/>
              </w:rPr>
            </w:pPr>
            <w:r>
              <w:rPr>
                <w:szCs w:val="24"/>
              </w:rPr>
              <w:t xml:space="preserve">приходит в группу с игрушкой и предлагает поиграть с ней. </w:t>
            </w:r>
          </w:p>
          <w:p w14:paraId="61C5790F">
            <w:pPr>
              <w:spacing w:after="0" w:line="240" w:lineRule="auto"/>
              <w:ind w:left="0" w:right="0" w:firstLine="0"/>
              <w:jc w:val="left"/>
              <w:rPr>
                <w:szCs w:val="24"/>
              </w:rPr>
            </w:pPr>
            <w:r>
              <w:rPr>
                <w:szCs w:val="24"/>
              </w:rPr>
              <w:t xml:space="preserve">Предлагает детям выполнить ходьбу, простые движения руками, ногами, поползать, покатать мяч. </w:t>
            </w:r>
          </w:p>
          <w:p w14:paraId="6FC2273D">
            <w:pPr>
              <w:spacing w:after="0" w:line="259" w:lineRule="auto"/>
              <w:ind w:left="0" w:right="0" w:firstLine="0"/>
              <w:jc w:val="left"/>
              <w:rPr>
                <w:szCs w:val="24"/>
              </w:rPr>
            </w:pPr>
            <w:r>
              <w:rPr>
                <w:szCs w:val="24"/>
              </w:rPr>
              <w:t xml:space="preserve"> </w:t>
            </w:r>
          </w:p>
        </w:tc>
        <w:tc>
          <w:tcPr>
            <w:tcW w:w="3379" w:type="dxa"/>
            <w:gridSpan w:val="2"/>
            <w:tcBorders>
              <w:top w:val="single" w:color="000000" w:sz="4" w:space="0"/>
              <w:left w:val="single" w:color="000000" w:sz="4" w:space="0"/>
              <w:bottom w:val="single" w:color="000000" w:sz="4" w:space="0"/>
              <w:right w:val="single" w:color="000000" w:sz="4" w:space="0"/>
            </w:tcBorders>
          </w:tcPr>
          <w:p w14:paraId="0668337E">
            <w:pPr>
              <w:spacing w:after="0" w:line="238" w:lineRule="auto"/>
              <w:ind w:left="0" w:right="0" w:firstLine="0"/>
              <w:jc w:val="left"/>
              <w:rPr>
                <w:szCs w:val="24"/>
              </w:rPr>
            </w:pPr>
            <w:r>
              <w:rPr>
                <w:szCs w:val="24"/>
              </w:rPr>
              <w:t xml:space="preserve">1. </w:t>
            </w:r>
            <w:r>
              <w:rPr>
                <w:b/>
                <w:szCs w:val="24"/>
              </w:rPr>
              <w:t>Ходьба</w:t>
            </w:r>
            <w:r>
              <w:rPr>
                <w:szCs w:val="24"/>
              </w:rPr>
              <w:t xml:space="preserve">  между предметами 2.</w:t>
            </w:r>
            <w:r>
              <w:rPr>
                <w:b/>
                <w:szCs w:val="24"/>
              </w:rPr>
              <w:t xml:space="preserve"> Прокатывание</w:t>
            </w:r>
            <w:r>
              <w:rPr>
                <w:szCs w:val="24"/>
              </w:rPr>
              <w:t xml:space="preserve"> мяча вперед двумя руками  </w:t>
            </w:r>
          </w:p>
          <w:p w14:paraId="668C24A4">
            <w:pPr>
              <w:numPr>
                <w:ilvl w:val="0"/>
                <w:numId w:val="41"/>
              </w:numPr>
              <w:spacing w:after="0" w:line="238" w:lineRule="auto"/>
              <w:ind w:right="0" w:firstLine="0"/>
              <w:jc w:val="left"/>
              <w:rPr>
                <w:szCs w:val="24"/>
              </w:rPr>
            </w:pPr>
            <w:r>
              <w:rPr>
                <w:b/>
                <w:szCs w:val="24"/>
              </w:rPr>
              <w:t>Ползание</w:t>
            </w:r>
            <w:r>
              <w:rPr>
                <w:szCs w:val="24"/>
              </w:rPr>
              <w:t xml:space="preserve"> на четвереньках по прямой «Доползи до кубика» </w:t>
            </w:r>
          </w:p>
          <w:p w14:paraId="29668670">
            <w:pPr>
              <w:numPr>
                <w:ilvl w:val="0"/>
                <w:numId w:val="41"/>
              </w:numPr>
              <w:spacing w:after="0" w:line="259" w:lineRule="auto"/>
              <w:ind w:right="0" w:firstLine="0"/>
              <w:jc w:val="left"/>
              <w:rPr>
                <w:szCs w:val="24"/>
              </w:rPr>
            </w:pPr>
            <w:r>
              <w:rPr>
                <w:b/>
                <w:szCs w:val="24"/>
              </w:rPr>
              <w:t>Пружинка</w:t>
            </w:r>
            <w:r>
              <w:rPr>
                <w:szCs w:val="24"/>
              </w:rPr>
              <w:t xml:space="preserve"> на месте с небольшим подпрыгиванием </w:t>
            </w:r>
          </w:p>
        </w:tc>
        <w:tc>
          <w:tcPr>
            <w:tcW w:w="3499" w:type="dxa"/>
            <w:gridSpan w:val="2"/>
            <w:tcBorders>
              <w:top w:val="single" w:color="000000" w:sz="4" w:space="0"/>
              <w:left w:val="single" w:color="000000" w:sz="4" w:space="0"/>
              <w:bottom w:val="single" w:color="000000" w:sz="4" w:space="0"/>
              <w:right w:val="single" w:color="000000" w:sz="4" w:space="0"/>
            </w:tcBorders>
          </w:tcPr>
          <w:p w14:paraId="5D404EE0">
            <w:pPr>
              <w:spacing w:after="0" w:line="259" w:lineRule="auto"/>
              <w:ind w:left="0" w:right="0" w:firstLine="0"/>
              <w:jc w:val="left"/>
              <w:rPr>
                <w:szCs w:val="24"/>
              </w:rPr>
            </w:pPr>
            <w:r>
              <w:rPr>
                <w:i/>
                <w:szCs w:val="24"/>
              </w:rPr>
              <w:t xml:space="preserve">Диагностика </w:t>
            </w:r>
          </w:p>
          <w:p w14:paraId="071EDF90">
            <w:pPr>
              <w:numPr>
                <w:ilvl w:val="0"/>
                <w:numId w:val="42"/>
              </w:numPr>
              <w:spacing w:after="0" w:line="236" w:lineRule="auto"/>
              <w:ind w:right="0" w:firstLine="0"/>
              <w:jc w:val="left"/>
              <w:rPr>
                <w:szCs w:val="24"/>
              </w:rPr>
            </w:pPr>
            <w:r>
              <w:rPr>
                <w:b/>
                <w:szCs w:val="24"/>
              </w:rPr>
              <w:t>Прокатывание</w:t>
            </w:r>
            <w:r>
              <w:rPr>
                <w:szCs w:val="24"/>
              </w:rPr>
              <w:t xml:space="preserve"> мяча вперед двумя рукам </w:t>
            </w:r>
          </w:p>
          <w:p w14:paraId="46735846">
            <w:pPr>
              <w:numPr>
                <w:ilvl w:val="0"/>
                <w:numId w:val="42"/>
              </w:numPr>
              <w:spacing w:after="0" w:line="238" w:lineRule="auto"/>
              <w:ind w:right="0" w:firstLine="0"/>
              <w:jc w:val="left"/>
              <w:rPr>
                <w:szCs w:val="24"/>
              </w:rPr>
            </w:pPr>
            <w:r>
              <w:rPr>
                <w:b/>
                <w:szCs w:val="24"/>
              </w:rPr>
              <w:t>Ходьба</w:t>
            </w:r>
            <w:r>
              <w:rPr>
                <w:szCs w:val="24"/>
              </w:rPr>
              <w:t xml:space="preserve">  между предметами 3.</w:t>
            </w:r>
            <w:r>
              <w:rPr>
                <w:b/>
                <w:szCs w:val="24"/>
              </w:rPr>
              <w:t>Ползание</w:t>
            </w:r>
            <w:r>
              <w:rPr>
                <w:szCs w:val="24"/>
              </w:rPr>
              <w:t xml:space="preserve"> на четвереньках по прямой. </w:t>
            </w:r>
          </w:p>
          <w:p w14:paraId="520E61C6">
            <w:pPr>
              <w:spacing w:after="0" w:line="259" w:lineRule="auto"/>
              <w:ind w:left="0" w:right="0" w:firstLine="0"/>
              <w:jc w:val="left"/>
              <w:rPr>
                <w:szCs w:val="24"/>
              </w:rPr>
            </w:pPr>
            <w:r>
              <w:rPr>
                <w:szCs w:val="24"/>
              </w:rPr>
              <w:t xml:space="preserve">4. </w:t>
            </w:r>
            <w:r>
              <w:rPr>
                <w:b/>
                <w:szCs w:val="24"/>
              </w:rPr>
              <w:t>Прыжки</w:t>
            </w:r>
            <w:r>
              <w:rPr>
                <w:szCs w:val="24"/>
              </w:rPr>
              <w:t xml:space="preserve"> на всей ступне с подниманием на носки  на месте </w:t>
            </w:r>
          </w:p>
        </w:tc>
      </w:tr>
      <w:tr w14:paraId="3B7F3C23">
        <w:tblPrEx>
          <w:tblCellMar>
            <w:top w:w="12" w:type="dxa"/>
            <w:left w:w="106" w:type="dxa"/>
            <w:bottom w:w="0" w:type="dxa"/>
            <w:right w:w="46" w:type="dxa"/>
          </w:tblCellMar>
        </w:tblPrEx>
        <w:trPr>
          <w:trHeight w:val="514" w:hRule="atLeast"/>
        </w:trPr>
        <w:tc>
          <w:tcPr>
            <w:tcW w:w="2275" w:type="dxa"/>
            <w:tcBorders>
              <w:top w:val="single" w:color="000000" w:sz="4" w:space="0"/>
              <w:left w:val="single" w:color="000000" w:sz="4" w:space="0"/>
              <w:bottom w:val="single" w:color="000000" w:sz="4" w:space="0"/>
              <w:right w:val="single" w:color="000000" w:sz="4" w:space="0"/>
            </w:tcBorders>
          </w:tcPr>
          <w:p w14:paraId="3701E60B">
            <w:pPr>
              <w:spacing w:after="0" w:line="259" w:lineRule="auto"/>
              <w:ind w:left="0" w:right="0" w:firstLine="0"/>
              <w:jc w:val="left"/>
              <w:rPr>
                <w:szCs w:val="24"/>
              </w:rPr>
            </w:pPr>
            <w:r>
              <w:rPr>
                <w:b/>
                <w:szCs w:val="24"/>
              </w:rPr>
              <w:t xml:space="preserve">Подвижные игры </w:t>
            </w:r>
          </w:p>
        </w:tc>
        <w:tc>
          <w:tcPr>
            <w:tcW w:w="0" w:type="auto"/>
            <w:gridSpan w:val="2"/>
            <w:vMerge w:val="continue"/>
            <w:tcBorders>
              <w:top w:val="nil"/>
              <w:left w:val="single" w:color="000000" w:sz="4" w:space="0"/>
              <w:bottom w:val="nil"/>
              <w:right w:val="single" w:color="000000" w:sz="4" w:space="0"/>
            </w:tcBorders>
          </w:tcPr>
          <w:p w14:paraId="5EE31208">
            <w:pPr>
              <w:spacing w:after="0" w:line="259" w:lineRule="auto"/>
              <w:ind w:left="0" w:right="0" w:firstLine="0"/>
              <w:jc w:val="left"/>
              <w:rPr>
                <w:szCs w:val="24"/>
              </w:rPr>
            </w:pPr>
          </w:p>
        </w:tc>
        <w:tc>
          <w:tcPr>
            <w:tcW w:w="3379" w:type="dxa"/>
            <w:gridSpan w:val="2"/>
            <w:tcBorders>
              <w:top w:val="single" w:color="000000" w:sz="4" w:space="0"/>
              <w:left w:val="single" w:color="000000" w:sz="4" w:space="0"/>
              <w:bottom w:val="single" w:color="000000" w:sz="4" w:space="0"/>
              <w:right w:val="single" w:color="000000" w:sz="4" w:space="0"/>
            </w:tcBorders>
          </w:tcPr>
          <w:p w14:paraId="4837952C">
            <w:pPr>
              <w:spacing w:after="0" w:line="259" w:lineRule="auto"/>
              <w:ind w:left="0" w:right="0" w:firstLine="0"/>
              <w:jc w:val="center"/>
              <w:rPr>
                <w:szCs w:val="24"/>
              </w:rPr>
            </w:pPr>
            <w:r>
              <w:rPr>
                <w:szCs w:val="24"/>
              </w:rPr>
              <w:t xml:space="preserve">«Бегите ко мне» </w:t>
            </w:r>
          </w:p>
        </w:tc>
        <w:tc>
          <w:tcPr>
            <w:tcW w:w="3499" w:type="dxa"/>
            <w:gridSpan w:val="2"/>
            <w:tcBorders>
              <w:top w:val="single" w:color="000000" w:sz="4" w:space="0"/>
              <w:left w:val="single" w:color="000000" w:sz="4" w:space="0"/>
              <w:bottom w:val="single" w:color="000000" w:sz="4" w:space="0"/>
              <w:right w:val="single" w:color="000000" w:sz="4" w:space="0"/>
            </w:tcBorders>
          </w:tcPr>
          <w:p w14:paraId="176291C7">
            <w:pPr>
              <w:spacing w:after="0" w:line="259" w:lineRule="auto"/>
              <w:ind w:left="0" w:right="0" w:firstLine="0"/>
              <w:jc w:val="center"/>
              <w:rPr>
                <w:szCs w:val="24"/>
              </w:rPr>
            </w:pPr>
            <w:r>
              <w:rPr>
                <w:szCs w:val="24"/>
              </w:rPr>
              <w:t xml:space="preserve">«Догоните меня» </w:t>
            </w:r>
          </w:p>
        </w:tc>
      </w:tr>
      <w:tr w14:paraId="49F9E0CA">
        <w:tblPrEx>
          <w:tblCellMar>
            <w:top w:w="12" w:type="dxa"/>
            <w:left w:w="106" w:type="dxa"/>
            <w:bottom w:w="0" w:type="dxa"/>
            <w:right w:w="46" w:type="dxa"/>
          </w:tblCellMar>
        </w:tblPrEx>
        <w:trPr>
          <w:trHeight w:val="840" w:hRule="atLeast"/>
        </w:trPr>
        <w:tc>
          <w:tcPr>
            <w:tcW w:w="2275" w:type="dxa"/>
            <w:tcBorders>
              <w:top w:val="single" w:color="000000" w:sz="4" w:space="0"/>
              <w:left w:val="single" w:color="000000" w:sz="4" w:space="0"/>
              <w:bottom w:val="single" w:color="000000" w:sz="4" w:space="0"/>
              <w:right w:val="single" w:color="000000" w:sz="4" w:space="0"/>
            </w:tcBorders>
          </w:tcPr>
          <w:p w14:paraId="1B32D113">
            <w:pPr>
              <w:spacing w:after="0" w:line="259" w:lineRule="auto"/>
              <w:ind w:left="0" w:right="0" w:firstLine="0"/>
              <w:jc w:val="left"/>
              <w:rPr>
                <w:szCs w:val="24"/>
              </w:rPr>
            </w:pPr>
            <w:r>
              <w:rPr>
                <w:szCs w:val="24"/>
              </w:rPr>
              <w:t xml:space="preserve">3-я часть </w:t>
            </w:r>
          </w:p>
          <w:p w14:paraId="078B8EE3">
            <w:pPr>
              <w:spacing w:after="0" w:line="259" w:lineRule="auto"/>
              <w:ind w:left="0" w:right="0" w:firstLine="0"/>
              <w:jc w:val="left"/>
              <w:rPr>
                <w:szCs w:val="24"/>
              </w:rPr>
            </w:pPr>
            <w:r>
              <w:rPr>
                <w:b/>
                <w:szCs w:val="24"/>
              </w:rPr>
              <w:t xml:space="preserve">Малоподвижные игры </w:t>
            </w:r>
          </w:p>
        </w:tc>
        <w:tc>
          <w:tcPr>
            <w:tcW w:w="0" w:type="auto"/>
            <w:gridSpan w:val="2"/>
            <w:vMerge w:val="continue"/>
            <w:tcBorders>
              <w:top w:val="nil"/>
              <w:left w:val="single" w:color="000000" w:sz="4" w:space="0"/>
              <w:bottom w:val="single" w:color="000000" w:sz="4" w:space="0"/>
              <w:right w:val="single" w:color="000000" w:sz="4" w:space="0"/>
            </w:tcBorders>
          </w:tcPr>
          <w:p w14:paraId="0FF54ACC">
            <w:pPr>
              <w:spacing w:after="0" w:line="259" w:lineRule="auto"/>
              <w:ind w:left="0" w:right="0" w:firstLine="0"/>
              <w:jc w:val="left"/>
              <w:rPr>
                <w:szCs w:val="24"/>
              </w:rPr>
            </w:pPr>
          </w:p>
        </w:tc>
        <w:tc>
          <w:tcPr>
            <w:tcW w:w="3379" w:type="dxa"/>
            <w:gridSpan w:val="2"/>
            <w:tcBorders>
              <w:top w:val="single" w:color="000000" w:sz="4" w:space="0"/>
              <w:left w:val="single" w:color="000000" w:sz="4" w:space="0"/>
              <w:bottom w:val="single" w:color="000000" w:sz="4" w:space="0"/>
              <w:right w:val="single" w:color="000000" w:sz="4" w:space="0"/>
            </w:tcBorders>
          </w:tcPr>
          <w:p w14:paraId="50432DA7">
            <w:pPr>
              <w:spacing w:after="0" w:line="259" w:lineRule="auto"/>
              <w:ind w:left="0" w:right="0" w:firstLine="0"/>
              <w:jc w:val="center"/>
              <w:rPr>
                <w:szCs w:val="24"/>
              </w:rPr>
            </w:pPr>
            <w:r>
              <w:rPr>
                <w:szCs w:val="24"/>
              </w:rPr>
              <w:t xml:space="preserve">Ходьба стайкой за воспитателем. </w:t>
            </w:r>
          </w:p>
        </w:tc>
        <w:tc>
          <w:tcPr>
            <w:tcW w:w="3499" w:type="dxa"/>
            <w:gridSpan w:val="2"/>
            <w:tcBorders>
              <w:top w:val="single" w:color="000000" w:sz="4" w:space="0"/>
              <w:left w:val="single" w:color="000000" w:sz="4" w:space="0"/>
              <w:bottom w:val="single" w:color="000000" w:sz="4" w:space="0"/>
              <w:right w:val="single" w:color="000000" w:sz="4" w:space="0"/>
            </w:tcBorders>
          </w:tcPr>
          <w:p w14:paraId="3C3B4CB0">
            <w:pPr>
              <w:spacing w:after="0" w:line="259" w:lineRule="auto"/>
              <w:ind w:left="0" w:right="0" w:firstLine="0"/>
              <w:jc w:val="center"/>
              <w:rPr>
                <w:szCs w:val="24"/>
              </w:rPr>
            </w:pPr>
            <w:r>
              <w:rPr>
                <w:szCs w:val="24"/>
              </w:rPr>
              <w:t xml:space="preserve">Ходьба с дыхательными упражнениями </w:t>
            </w:r>
          </w:p>
        </w:tc>
      </w:tr>
      <w:tr w14:paraId="12B91F0D">
        <w:tblPrEx>
          <w:tblCellMar>
            <w:top w:w="12" w:type="dxa"/>
            <w:left w:w="106" w:type="dxa"/>
            <w:bottom w:w="0" w:type="dxa"/>
            <w:right w:w="46" w:type="dxa"/>
          </w:tblCellMar>
        </w:tblPrEx>
        <w:trPr>
          <w:trHeight w:val="283" w:hRule="atLeast"/>
        </w:trPr>
        <w:tc>
          <w:tcPr>
            <w:tcW w:w="15288" w:type="dxa"/>
            <w:gridSpan w:val="7"/>
            <w:tcBorders>
              <w:top w:val="single" w:color="000000" w:sz="4" w:space="0"/>
              <w:left w:val="single" w:color="000000" w:sz="4" w:space="0"/>
              <w:bottom w:val="single" w:color="000000" w:sz="4" w:space="0"/>
              <w:right w:val="single" w:color="000000" w:sz="4" w:space="0"/>
            </w:tcBorders>
          </w:tcPr>
          <w:p w14:paraId="123191F5">
            <w:pPr>
              <w:spacing w:after="0" w:line="259" w:lineRule="auto"/>
              <w:ind w:left="0" w:right="0" w:firstLine="0"/>
              <w:jc w:val="center"/>
              <w:rPr>
                <w:szCs w:val="24"/>
              </w:rPr>
            </w:pPr>
            <w:r>
              <w:rPr>
                <w:b/>
                <w:i/>
                <w:szCs w:val="24"/>
              </w:rPr>
              <w:t>Октябрь</w:t>
            </w:r>
            <w:r>
              <w:rPr>
                <w:szCs w:val="24"/>
              </w:rPr>
              <w:t xml:space="preserve"> </w:t>
            </w:r>
          </w:p>
        </w:tc>
      </w:tr>
      <w:tr w14:paraId="1D0A9268">
        <w:tblPrEx>
          <w:tblCellMar>
            <w:top w:w="12" w:type="dxa"/>
            <w:left w:w="106" w:type="dxa"/>
            <w:bottom w:w="0" w:type="dxa"/>
            <w:right w:w="46" w:type="dxa"/>
          </w:tblCellMar>
        </w:tblPrEx>
        <w:trPr>
          <w:trHeight w:val="288" w:hRule="atLeast"/>
        </w:trPr>
        <w:tc>
          <w:tcPr>
            <w:tcW w:w="15288" w:type="dxa"/>
            <w:gridSpan w:val="7"/>
            <w:tcBorders>
              <w:top w:val="single" w:color="000000" w:sz="4" w:space="0"/>
              <w:left w:val="single" w:color="000000" w:sz="4" w:space="0"/>
              <w:bottom w:val="single" w:color="000000" w:sz="4" w:space="0"/>
              <w:right w:val="single" w:color="000000" w:sz="4" w:space="0"/>
            </w:tcBorders>
          </w:tcPr>
          <w:p w14:paraId="62E8EE4B">
            <w:pPr>
              <w:spacing w:after="0" w:line="259" w:lineRule="auto"/>
              <w:ind w:left="0" w:right="0" w:firstLine="0"/>
              <w:jc w:val="left"/>
              <w:rPr>
                <w:szCs w:val="24"/>
              </w:rPr>
            </w:pPr>
            <w:r>
              <w:rPr>
                <w:b/>
                <w:szCs w:val="24"/>
              </w:rPr>
              <w:t xml:space="preserve">Задачи </w:t>
            </w:r>
          </w:p>
        </w:tc>
      </w:tr>
      <w:tr w14:paraId="3437EF63">
        <w:tblPrEx>
          <w:tblCellMar>
            <w:top w:w="12" w:type="dxa"/>
            <w:left w:w="106" w:type="dxa"/>
            <w:bottom w:w="0" w:type="dxa"/>
            <w:right w:w="46" w:type="dxa"/>
          </w:tblCellMar>
        </w:tblPrEx>
        <w:trPr>
          <w:trHeight w:val="1387" w:hRule="atLeast"/>
        </w:trPr>
        <w:tc>
          <w:tcPr>
            <w:tcW w:w="15288" w:type="dxa"/>
            <w:gridSpan w:val="7"/>
            <w:tcBorders>
              <w:top w:val="single" w:color="000000" w:sz="4" w:space="0"/>
              <w:left w:val="single" w:color="000000" w:sz="4" w:space="0"/>
              <w:bottom w:val="single" w:color="000000" w:sz="4" w:space="0"/>
              <w:right w:val="single" w:color="000000" w:sz="4" w:space="0"/>
            </w:tcBorders>
          </w:tcPr>
          <w:p w14:paraId="399F6D7C">
            <w:pPr>
              <w:spacing w:after="0" w:line="259" w:lineRule="auto"/>
              <w:ind w:left="0" w:right="0" w:firstLine="0"/>
              <w:rPr>
                <w:szCs w:val="24"/>
              </w:rPr>
            </w:pPr>
            <w:r>
              <w:rPr>
                <w:szCs w:val="24"/>
              </w:rPr>
              <w:t xml:space="preserve">Продолжать учить ходить и бегать, сохраняя равновесие, развивать устойчивое положение при ходьбе через предметы; развивать умение приземляться на полусогнутые ноги; учить энергичному отталкиванию мяча при катании его педагогу, упражнять в прыжках на двух ногах на месте, продвигаясь вперед. Следить, чтобы в прыжках отталкивался двумя ногами. Развивать умение ориентироваться в пространстве, желание играть вместе с педагогом. Вовлекать детей в активное подражание способам действий. Воспитывать элементарные навыки вежливого обращения. </w:t>
            </w:r>
          </w:p>
        </w:tc>
      </w:tr>
      <w:tr w14:paraId="291112DC">
        <w:tblPrEx>
          <w:tblCellMar>
            <w:top w:w="12" w:type="dxa"/>
            <w:left w:w="106" w:type="dxa"/>
            <w:bottom w:w="0" w:type="dxa"/>
            <w:right w:w="46" w:type="dxa"/>
          </w:tblCellMar>
        </w:tblPrEx>
        <w:trPr>
          <w:trHeight w:val="365" w:hRule="atLeast"/>
        </w:trPr>
        <w:tc>
          <w:tcPr>
            <w:tcW w:w="15288" w:type="dxa"/>
            <w:gridSpan w:val="7"/>
            <w:tcBorders>
              <w:top w:val="single" w:color="000000" w:sz="4" w:space="0"/>
              <w:left w:val="single" w:color="000000" w:sz="4" w:space="0"/>
              <w:bottom w:val="single" w:color="000000" w:sz="4" w:space="0"/>
              <w:right w:val="single" w:color="000000" w:sz="4" w:space="0"/>
            </w:tcBorders>
          </w:tcPr>
          <w:p w14:paraId="60E76B6D">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0BABFA5D">
        <w:tblPrEx>
          <w:tblCellMar>
            <w:top w:w="12" w:type="dxa"/>
            <w:left w:w="106" w:type="dxa"/>
            <w:bottom w:w="0" w:type="dxa"/>
            <w:right w:w="46" w:type="dxa"/>
          </w:tblCellMar>
        </w:tblPrEx>
        <w:trPr>
          <w:trHeight w:val="840" w:hRule="atLeast"/>
        </w:trPr>
        <w:tc>
          <w:tcPr>
            <w:tcW w:w="15288" w:type="dxa"/>
            <w:gridSpan w:val="7"/>
            <w:tcBorders>
              <w:top w:val="single" w:color="000000" w:sz="4" w:space="0"/>
              <w:left w:val="single" w:color="000000" w:sz="4" w:space="0"/>
              <w:bottom w:val="single" w:color="000000" w:sz="4" w:space="0"/>
              <w:right w:val="single" w:color="000000" w:sz="4" w:space="0"/>
            </w:tcBorders>
          </w:tcPr>
          <w:p w14:paraId="0F0D48BC">
            <w:pPr>
              <w:spacing w:after="0" w:line="259" w:lineRule="auto"/>
              <w:ind w:left="0" w:right="0" w:firstLine="0"/>
              <w:rPr>
                <w:szCs w:val="24"/>
              </w:rPr>
            </w:pPr>
            <w:r>
              <w:rPr>
                <w:szCs w:val="24"/>
              </w:rPr>
              <w:t xml:space="preserve">Умеет бегать, сохраняя равновесие, старается катать мяч и ползать в заданном направлении, ходить, перешагивая предметы, в прыжках старается отталкиваться 2-я ногами; проявляет положительные эмоции при физической активности, откликается на эмоции близких людей и друзей, имеет положительный настрой на соблюдение элементарных правил поведения в детском саду. </w:t>
            </w:r>
          </w:p>
        </w:tc>
      </w:tr>
      <w:tr w14:paraId="36D4E85C">
        <w:tblPrEx>
          <w:tblCellMar>
            <w:top w:w="12" w:type="dxa"/>
            <w:left w:w="106" w:type="dxa"/>
            <w:bottom w:w="0" w:type="dxa"/>
            <w:right w:w="46" w:type="dxa"/>
          </w:tblCellMar>
        </w:tblPrEx>
        <w:trPr>
          <w:trHeight w:val="562" w:hRule="atLeast"/>
        </w:trPr>
        <w:tc>
          <w:tcPr>
            <w:tcW w:w="2275" w:type="dxa"/>
            <w:tcBorders>
              <w:top w:val="single" w:color="000000" w:sz="4" w:space="0"/>
              <w:left w:val="single" w:color="000000" w:sz="4" w:space="0"/>
              <w:bottom w:val="single" w:color="000000" w:sz="4" w:space="0"/>
              <w:right w:val="single" w:color="000000" w:sz="4" w:space="0"/>
            </w:tcBorders>
          </w:tcPr>
          <w:p w14:paraId="5FB07FC0">
            <w:pPr>
              <w:spacing w:after="0" w:line="259" w:lineRule="auto"/>
              <w:ind w:left="0" w:right="0" w:firstLine="0"/>
              <w:jc w:val="left"/>
              <w:rPr>
                <w:szCs w:val="24"/>
              </w:rPr>
            </w:pPr>
            <w:r>
              <w:rPr>
                <w:szCs w:val="24"/>
              </w:rPr>
              <w:t xml:space="preserve"> </w:t>
            </w:r>
          </w:p>
        </w:tc>
        <w:tc>
          <w:tcPr>
            <w:tcW w:w="3250" w:type="dxa"/>
            <w:tcBorders>
              <w:top w:val="single" w:color="000000" w:sz="4" w:space="0"/>
              <w:left w:val="single" w:color="000000" w:sz="4" w:space="0"/>
              <w:bottom w:val="single" w:color="000000" w:sz="4" w:space="0"/>
              <w:right w:val="single" w:color="000000" w:sz="4" w:space="0"/>
            </w:tcBorders>
          </w:tcPr>
          <w:p w14:paraId="1121CAE9">
            <w:pPr>
              <w:spacing w:after="0" w:line="259" w:lineRule="auto"/>
              <w:ind w:left="0" w:right="0" w:firstLine="0"/>
              <w:jc w:val="center"/>
              <w:rPr>
                <w:szCs w:val="24"/>
              </w:rPr>
            </w:pPr>
            <w:r>
              <w:rPr>
                <w:szCs w:val="24"/>
              </w:rPr>
              <w:t>1-я неделя</w:t>
            </w:r>
            <w:r>
              <w:rPr>
                <w:b/>
                <w:szCs w:val="24"/>
              </w:rPr>
              <w:t xml:space="preserve"> </w:t>
            </w:r>
          </w:p>
          <w:p w14:paraId="5871FE2C">
            <w:pPr>
              <w:spacing w:after="0" w:line="259" w:lineRule="auto"/>
              <w:ind w:left="0" w:right="0" w:firstLine="0"/>
              <w:jc w:val="center"/>
              <w:rPr>
                <w:szCs w:val="24"/>
              </w:rPr>
            </w:pPr>
            <w:r>
              <w:rPr>
                <w:b/>
                <w:szCs w:val="24"/>
              </w:rPr>
              <w:t xml:space="preserve">Занятия 1-3 </w:t>
            </w:r>
          </w:p>
        </w:tc>
        <w:tc>
          <w:tcPr>
            <w:tcW w:w="3144" w:type="dxa"/>
            <w:gridSpan w:val="2"/>
            <w:tcBorders>
              <w:top w:val="single" w:color="000000" w:sz="4" w:space="0"/>
              <w:left w:val="single" w:color="000000" w:sz="4" w:space="0"/>
              <w:bottom w:val="single" w:color="000000" w:sz="4" w:space="0"/>
              <w:right w:val="single" w:color="000000" w:sz="4" w:space="0"/>
            </w:tcBorders>
          </w:tcPr>
          <w:p w14:paraId="2830BA4C">
            <w:pPr>
              <w:spacing w:after="0" w:line="259" w:lineRule="auto"/>
              <w:ind w:left="0" w:right="0" w:firstLine="0"/>
              <w:jc w:val="center"/>
              <w:rPr>
                <w:szCs w:val="24"/>
              </w:rPr>
            </w:pPr>
            <w:r>
              <w:rPr>
                <w:szCs w:val="24"/>
              </w:rPr>
              <w:t>2-я неделя</w:t>
            </w:r>
            <w:r>
              <w:rPr>
                <w:b/>
                <w:szCs w:val="24"/>
              </w:rPr>
              <w:t xml:space="preserve"> </w:t>
            </w:r>
          </w:p>
          <w:p w14:paraId="7067C70E">
            <w:pPr>
              <w:spacing w:after="0" w:line="259" w:lineRule="auto"/>
              <w:ind w:left="0" w:right="0" w:firstLine="0"/>
              <w:jc w:val="center"/>
              <w:rPr>
                <w:szCs w:val="24"/>
              </w:rPr>
            </w:pPr>
            <w:r>
              <w:rPr>
                <w:b/>
                <w:szCs w:val="24"/>
              </w:rPr>
              <w:t xml:space="preserve">Занятия 4-6 </w:t>
            </w:r>
          </w:p>
        </w:tc>
        <w:tc>
          <w:tcPr>
            <w:tcW w:w="3250" w:type="dxa"/>
            <w:gridSpan w:val="2"/>
            <w:tcBorders>
              <w:top w:val="single" w:color="000000" w:sz="4" w:space="0"/>
              <w:left w:val="single" w:color="000000" w:sz="4" w:space="0"/>
              <w:bottom w:val="single" w:color="000000" w:sz="4" w:space="0"/>
              <w:right w:val="single" w:color="000000" w:sz="4" w:space="0"/>
            </w:tcBorders>
          </w:tcPr>
          <w:p w14:paraId="584C4EEF">
            <w:pPr>
              <w:spacing w:after="0" w:line="259" w:lineRule="auto"/>
              <w:ind w:left="0" w:right="0" w:firstLine="0"/>
              <w:jc w:val="center"/>
              <w:rPr>
                <w:szCs w:val="24"/>
              </w:rPr>
            </w:pPr>
            <w:r>
              <w:rPr>
                <w:szCs w:val="24"/>
              </w:rPr>
              <w:t>3-я неделя</w:t>
            </w:r>
            <w:r>
              <w:rPr>
                <w:b/>
                <w:szCs w:val="24"/>
              </w:rPr>
              <w:t xml:space="preserve"> </w:t>
            </w:r>
          </w:p>
          <w:p w14:paraId="027D0191">
            <w:pPr>
              <w:spacing w:after="0" w:line="259" w:lineRule="auto"/>
              <w:ind w:left="0" w:right="0" w:firstLine="0"/>
              <w:jc w:val="center"/>
              <w:rPr>
                <w:szCs w:val="24"/>
              </w:rPr>
            </w:pPr>
            <w:r>
              <w:rPr>
                <w:b/>
                <w:szCs w:val="24"/>
              </w:rPr>
              <w:t xml:space="preserve">Занятия 7-9 </w:t>
            </w:r>
          </w:p>
        </w:tc>
        <w:tc>
          <w:tcPr>
            <w:tcW w:w="3370" w:type="dxa"/>
            <w:tcBorders>
              <w:top w:val="single" w:color="000000" w:sz="4" w:space="0"/>
              <w:left w:val="single" w:color="000000" w:sz="4" w:space="0"/>
              <w:bottom w:val="single" w:color="000000" w:sz="4" w:space="0"/>
              <w:right w:val="single" w:color="000000" w:sz="4" w:space="0"/>
            </w:tcBorders>
          </w:tcPr>
          <w:p w14:paraId="10B1C9E2">
            <w:pPr>
              <w:spacing w:after="0" w:line="259" w:lineRule="auto"/>
              <w:ind w:left="0" w:right="0" w:firstLine="0"/>
              <w:jc w:val="center"/>
              <w:rPr>
                <w:szCs w:val="24"/>
              </w:rPr>
            </w:pPr>
            <w:r>
              <w:rPr>
                <w:szCs w:val="24"/>
              </w:rPr>
              <w:t>4-я неделя</w:t>
            </w:r>
            <w:r>
              <w:rPr>
                <w:b/>
                <w:szCs w:val="24"/>
              </w:rPr>
              <w:t xml:space="preserve"> </w:t>
            </w:r>
          </w:p>
          <w:p w14:paraId="0F9A8B0B">
            <w:pPr>
              <w:spacing w:after="0" w:line="259" w:lineRule="auto"/>
              <w:ind w:left="0" w:right="0" w:firstLine="0"/>
              <w:jc w:val="center"/>
              <w:rPr>
                <w:szCs w:val="24"/>
              </w:rPr>
            </w:pPr>
            <w:r>
              <w:rPr>
                <w:b/>
                <w:szCs w:val="24"/>
              </w:rPr>
              <w:t xml:space="preserve">Занятия 10-12 </w:t>
            </w:r>
          </w:p>
        </w:tc>
      </w:tr>
      <w:tr w14:paraId="385A89B3">
        <w:tblPrEx>
          <w:tblCellMar>
            <w:top w:w="12" w:type="dxa"/>
            <w:left w:w="106" w:type="dxa"/>
            <w:bottom w:w="0" w:type="dxa"/>
            <w:right w:w="46" w:type="dxa"/>
          </w:tblCellMar>
        </w:tblPrEx>
        <w:trPr>
          <w:trHeight w:val="365" w:hRule="atLeast"/>
        </w:trPr>
        <w:tc>
          <w:tcPr>
            <w:tcW w:w="15288" w:type="dxa"/>
            <w:gridSpan w:val="7"/>
            <w:tcBorders>
              <w:top w:val="single" w:color="000000" w:sz="4" w:space="0"/>
              <w:left w:val="single" w:color="000000" w:sz="4" w:space="0"/>
              <w:bottom w:val="single" w:color="000000" w:sz="4" w:space="0"/>
              <w:right w:val="single" w:color="000000" w:sz="4" w:space="0"/>
            </w:tcBorders>
          </w:tcPr>
          <w:p w14:paraId="20E2D037">
            <w:pPr>
              <w:spacing w:after="0" w:line="259" w:lineRule="auto"/>
              <w:ind w:left="0" w:right="0" w:firstLine="0"/>
              <w:jc w:val="left"/>
              <w:rPr>
                <w:szCs w:val="24"/>
              </w:rPr>
            </w:pPr>
            <w:r>
              <w:rPr>
                <w:b/>
                <w:szCs w:val="24"/>
              </w:rPr>
              <w:t xml:space="preserve">Виды детской деятельности </w:t>
            </w:r>
          </w:p>
        </w:tc>
      </w:tr>
      <w:tr w14:paraId="468A9CCF">
        <w:tblPrEx>
          <w:tblCellMar>
            <w:top w:w="12" w:type="dxa"/>
            <w:left w:w="106" w:type="dxa"/>
            <w:bottom w:w="0" w:type="dxa"/>
            <w:right w:w="46" w:type="dxa"/>
          </w:tblCellMar>
        </w:tblPrEx>
        <w:trPr>
          <w:trHeight w:val="562" w:hRule="atLeast"/>
        </w:trPr>
        <w:tc>
          <w:tcPr>
            <w:tcW w:w="2275" w:type="dxa"/>
            <w:tcBorders>
              <w:top w:val="single" w:color="000000" w:sz="4" w:space="0"/>
              <w:left w:val="single" w:color="000000" w:sz="4" w:space="0"/>
              <w:bottom w:val="single" w:color="000000" w:sz="4" w:space="0"/>
              <w:right w:val="single" w:color="000000" w:sz="4" w:space="0"/>
            </w:tcBorders>
          </w:tcPr>
          <w:p w14:paraId="046168F4">
            <w:pPr>
              <w:spacing w:after="0" w:line="259" w:lineRule="auto"/>
              <w:ind w:left="0" w:right="0" w:firstLine="0"/>
              <w:jc w:val="left"/>
              <w:rPr>
                <w:szCs w:val="24"/>
              </w:rPr>
            </w:pPr>
            <w:r>
              <w:rPr>
                <w:szCs w:val="24"/>
              </w:rPr>
              <w:t xml:space="preserve">1-я часть  </w:t>
            </w:r>
          </w:p>
          <w:p w14:paraId="280412B6">
            <w:pPr>
              <w:spacing w:after="0" w:line="259" w:lineRule="auto"/>
              <w:ind w:left="0" w:right="0" w:firstLine="0"/>
              <w:jc w:val="left"/>
              <w:rPr>
                <w:szCs w:val="24"/>
              </w:rPr>
            </w:pPr>
            <w:r>
              <w:rPr>
                <w:b/>
                <w:szCs w:val="24"/>
              </w:rPr>
              <w:t xml:space="preserve">Вводная </w:t>
            </w:r>
          </w:p>
        </w:tc>
        <w:tc>
          <w:tcPr>
            <w:tcW w:w="13013" w:type="dxa"/>
            <w:gridSpan w:val="6"/>
            <w:tcBorders>
              <w:top w:val="single" w:color="000000" w:sz="4" w:space="0"/>
              <w:left w:val="single" w:color="000000" w:sz="4" w:space="0"/>
              <w:bottom w:val="single" w:color="000000" w:sz="4" w:space="0"/>
              <w:right w:val="single" w:color="000000" w:sz="4" w:space="0"/>
            </w:tcBorders>
          </w:tcPr>
          <w:p w14:paraId="3F4EA131">
            <w:pPr>
              <w:spacing w:after="0" w:line="259" w:lineRule="auto"/>
              <w:ind w:left="0" w:right="0" w:firstLine="0"/>
              <w:rPr>
                <w:szCs w:val="24"/>
              </w:rPr>
            </w:pPr>
            <w:r>
              <w:rPr>
                <w:szCs w:val="24"/>
              </w:rPr>
              <w:t xml:space="preserve">Построение: стайкой, врассыпную. Ходьба и бег стайкой, врассыпную, подгруппами и всей группой, с имитацией движений лисы, волка, медведя. </w:t>
            </w:r>
          </w:p>
        </w:tc>
      </w:tr>
      <w:tr w14:paraId="3B2CB180">
        <w:tblPrEx>
          <w:tblCellMar>
            <w:top w:w="12" w:type="dxa"/>
            <w:left w:w="106" w:type="dxa"/>
            <w:bottom w:w="0" w:type="dxa"/>
            <w:right w:w="46" w:type="dxa"/>
          </w:tblCellMar>
        </w:tblPrEx>
        <w:trPr>
          <w:trHeight w:val="562" w:hRule="atLeast"/>
        </w:trPr>
        <w:tc>
          <w:tcPr>
            <w:tcW w:w="2275" w:type="dxa"/>
            <w:tcBorders>
              <w:top w:val="single" w:color="000000" w:sz="4" w:space="0"/>
              <w:left w:val="single" w:color="000000" w:sz="4" w:space="0"/>
              <w:bottom w:val="single" w:color="000000" w:sz="4" w:space="0"/>
              <w:right w:val="single" w:color="000000" w:sz="4" w:space="0"/>
            </w:tcBorders>
          </w:tcPr>
          <w:p w14:paraId="4EAE7A07">
            <w:pPr>
              <w:spacing w:after="0" w:line="259" w:lineRule="auto"/>
              <w:ind w:left="0" w:right="0" w:firstLine="0"/>
              <w:jc w:val="left"/>
              <w:rPr>
                <w:szCs w:val="24"/>
              </w:rPr>
            </w:pPr>
            <w:r>
              <w:rPr>
                <w:b/>
                <w:szCs w:val="24"/>
              </w:rPr>
              <w:t xml:space="preserve">Общеразвивающи е упражнения </w:t>
            </w:r>
          </w:p>
        </w:tc>
        <w:tc>
          <w:tcPr>
            <w:tcW w:w="3250" w:type="dxa"/>
            <w:tcBorders>
              <w:top w:val="single" w:color="000000" w:sz="4" w:space="0"/>
              <w:left w:val="single" w:color="000000" w:sz="4" w:space="0"/>
              <w:bottom w:val="single" w:color="000000" w:sz="4" w:space="0"/>
              <w:right w:val="single" w:color="000000" w:sz="4" w:space="0"/>
            </w:tcBorders>
          </w:tcPr>
          <w:p w14:paraId="168C4DAA">
            <w:pPr>
              <w:spacing w:after="0" w:line="259" w:lineRule="auto"/>
              <w:ind w:left="0" w:right="0" w:firstLine="0"/>
              <w:jc w:val="center"/>
              <w:rPr>
                <w:szCs w:val="24"/>
              </w:rPr>
            </w:pPr>
            <w:r>
              <w:rPr>
                <w:szCs w:val="24"/>
              </w:rPr>
              <w:t xml:space="preserve">Без предмета </w:t>
            </w:r>
          </w:p>
        </w:tc>
        <w:tc>
          <w:tcPr>
            <w:tcW w:w="3144" w:type="dxa"/>
            <w:gridSpan w:val="2"/>
            <w:tcBorders>
              <w:top w:val="single" w:color="000000" w:sz="4" w:space="0"/>
              <w:left w:val="single" w:color="000000" w:sz="4" w:space="0"/>
              <w:bottom w:val="single" w:color="000000" w:sz="4" w:space="0"/>
              <w:right w:val="single" w:color="000000" w:sz="4" w:space="0"/>
            </w:tcBorders>
          </w:tcPr>
          <w:p w14:paraId="1F8C348C">
            <w:pPr>
              <w:spacing w:after="0" w:line="259" w:lineRule="auto"/>
              <w:ind w:left="0" w:right="0" w:firstLine="0"/>
              <w:jc w:val="center"/>
              <w:rPr>
                <w:szCs w:val="24"/>
              </w:rPr>
            </w:pPr>
            <w:r>
              <w:rPr>
                <w:szCs w:val="24"/>
              </w:rPr>
              <w:t xml:space="preserve">Без предмета </w:t>
            </w:r>
          </w:p>
        </w:tc>
        <w:tc>
          <w:tcPr>
            <w:tcW w:w="3250" w:type="dxa"/>
            <w:gridSpan w:val="2"/>
            <w:tcBorders>
              <w:top w:val="single" w:color="000000" w:sz="4" w:space="0"/>
              <w:left w:val="single" w:color="000000" w:sz="4" w:space="0"/>
              <w:bottom w:val="single" w:color="000000" w:sz="4" w:space="0"/>
              <w:right w:val="single" w:color="000000" w:sz="4" w:space="0"/>
            </w:tcBorders>
          </w:tcPr>
          <w:p w14:paraId="60C8A4C4">
            <w:pPr>
              <w:spacing w:after="0" w:line="259" w:lineRule="auto"/>
              <w:ind w:left="0" w:right="0" w:firstLine="0"/>
              <w:jc w:val="center"/>
              <w:rPr>
                <w:szCs w:val="24"/>
              </w:rPr>
            </w:pPr>
            <w:r>
              <w:rPr>
                <w:szCs w:val="24"/>
              </w:rPr>
              <w:t xml:space="preserve"> С кубиками </w:t>
            </w:r>
          </w:p>
        </w:tc>
        <w:tc>
          <w:tcPr>
            <w:tcW w:w="3370" w:type="dxa"/>
            <w:tcBorders>
              <w:top w:val="single" w:color="000000" w:sz="4" w:space="0"/>
              <w:left w:val="single" w:color="000000" w:sz="4" w:space="0"/>
              <w:bottom w:val="single" w:color="000000" w:sz="4" w:space="0"/>
              <w:right w:val="single" w:color="000000" w:sz="4" w:space="0"/>
            </w:tcBorders>
          </w:tcPr>
          <w:p w14:paraId="0C65DF1A">
            <w:pPr>
              <w:spacing w:after="0" w:line="259" w:lineRule="auto"/>
              <w:ind w:left="0" w:right="0" w:firstLine="0"/>
              <w:jc w:val="center"/>
              <w:rPr>
                <w:szCs w:val="24"/>
              </w:rPr>
            </w:pPr>
            <w:r>
              <w:rPr>
                <w:szCs w:val="24"/>
              </w:rPr>
              <w:t xml:space="preserve"> С кубиками </w:t>
            </w:r>
          </w:p>
        </w:tc>
      </w:tr>
    </w:tbl>
    <w:p w14:paraId="3CA25929">
      <w:pPr>
        <w:spacing w:after="0" w:line="259" w:lineRule="auto"/>
        <w:ind w:left="0" w:right="0" w:firstLine="0"/>
        <w:jc w:val="left"/>
        <w:rPr>
          <w:szCs w:val="24"/>
        </w:rPr>
      </w:pPr>
    </w:p>
    <w:tbl>
      <w:tblPr>
        <w:tblStyle w:val="9"/>
        <w:tblW w:w="15290" w:type="dxa"/>
        <w:tblInd w:w="-45" w:type="dxa"/>
        <w:tblLayout w:type="autofit"/>
        <w:tblCellMar>
          <w:top w:w="12" w:type="dxa"/>
          <w:left w:w="7" w:type="dxa"/>
          <w:bottom w:w="0" w:type="dxa"/>
          <w:right w:w="3" w:type="dxa"/>
        </w:tblCellMar>
      </w:tblPr>
      <w:tblGrid>
        <w:gridCol w:w="2276"/>
        <w:gridCol w:w="214"/>
        <w:gridCol w:w="3062"/>
        <w:gridCol w:w="3118"/>
        <w:gridCol w:w="103"/>
        <w:gridCol w:w="3147"/>
        <w:gridCol w:w="170"/>
        <w:gridCol w:w="3200"/>
      </w:tblGrid>
      <w:tr w14:paraId="6E05CB0B">
        <w:tblPrEx>
          <w:tblCellMar>
            <w:top w:w="12" w:type="dxa"/>
            <w:left w:w="7" w:type="dxa"/>
            <w:bottom w:w="0" w:type="dxa"/>
            <w:right w:w="3" w:type="dxa"/>
          </w:tblCellMar>
        </w:tblPrEx>
        <w:trPr>
          <w:trHeight w:val="3048" w:hRule="atLeast"/>
        </w:trPr>
        <w:tc>
          <w:tcPr>
            <w:tcW w:w="2277" w:type="dxa"/>
            <w:tcBorders>
              <w:top w:val="single" w:color="000000" w:sz="4" w:space="0"/>
              <w:left w:val="single" w:color="000000" w:sz="4" w:space="0"/>
              <w:bottom w:val="single" w:color="000000" w:sz="4" w:space="0"/>
              <w:right w:val="single" w:color="000000" w:sz="4" w:space="0"/>
            </w:tcBorders>
          </w:tcPr>
          <w:p w14:paraId="3B4355AF">
            <w:pPr>
              <w:spacing w:after="0" w:line="259" w:lineRule="auto"/>
              <w:ind w:left="0" w:right="0" w:firstLine="0"/>
              <w:jc w:val="left"/>
              <w:rPr>
                <w:szCs w:val="24"/>
              </w:rPr>
            </w:pPr>
            <w:r>
              <w:rPr>
                <w:szCs w:val="24"/>
              </w:rPr>
              <w:t xml:space="preserve">2-я часть  </w:t>
            </w:r>
          </w:p>
          <w:p w14:paraId="213AE19C">
            <w:pPr>
              <w:spacing w:after="0" w:line="259" w:lineRule="auto"/>
              <w:ind w:left="0" w:right="0" w:firstLine="0"/>
              <w:jc w:val="left"/>
              <w:rPr>
                <w:szCs w:val="24"/>
              </w:rPr>
            </w:pPr>
            <w:r>
              <w:rPr>
                <w:b/>
                <w:szCs w:val="24"/>
              </w:rPr>
              <w:t xml:space="preserve">Основные движения </w:t>
            </w:r>
          </w:p>
        </w:tc>
        <w:tc>
          <w:tcPr>
            <w:tcW w:w="3275" w:type="dxa"/>
            <w:gridSpan w:val="2"/>
            <w:tcBorders>
              <w:top w:val="single" w:color="000000" w:sz="4" w:space="0"/>
              <w:left w:val="single" w:color="000000" w:sz="4" w:space="0"/>
              <w:bottom w:val="single" w:color="000000" w:sz="4" w:space="0"/>
              <w:right w:val="single" w:color="000000" w:sz="4" w:space="0"/>
            </w:tcBorders>
          </w:tcPr>
          <w:p w14:paraId="6AEDD8A3">
            <w:pPr>
              <w:spacing w:after="0" w:line="239" w:lineRule="auto"/>
              <w:ind w:left="0" w:right="0" w:firstLine="0"/>
              <w:jc w:val="left"/>
              <w:rPr>
                <w:szCs w:val="24"/>
              </w:rPr>
            </w:pPr>
            <w:r>
              <w:rPr>
                <w:szCs w:val="24"/>
              </w:rPr>
              <w:t xml:space="preserve">1. </w:t>
            </w:r>
            <w:r>
              <w:rPr>
                <w:b/>
                <w:szCs w:val="24"/>
              </w:rPr>
              <w:t>Ползание</w:t>
            </w:r>
            <w:r>
              <w:rPr>
                <w:szCs w:val="24"/>
              </w:rPr>
              <w:t xml:space="preserve"> на четвереньках по дорожке из 2-х шнуров</w:t>
            </w:r>
            <w:r>
              <w:rPr>
                <w:b/>
                <w:szCs w:val="24"/>
              </w:rPr>
              <w:t xml:space="preserve"> </w:t>
            </w:r>
            <w:r>
              <w:rPr>
                <w:szCs w:val="24"/>
              </w:rPr>
              <w:t>2</w:t>
            </w:r>
            <w:r>
              <w:rPr>
                <w:b/>
                <w:szCs w:val="24"/>
              </w:rPr>
              <w:t>. Прыжки</w:t>
            </w:r>
            <w:r>
              <w:rPr>
                <w:szCs w:val="24"/>
              </w:rPr>
              <w:t xml:space="preserve"> на 2-х ногах на месте  </w:t>
            </w:r>
          </w:p>
          <w:p w14:paraId="419CE38B">
            <w:pPr>
              <w:numPr>
                <w:ilvl w:val="0"/>
                <w:numId w:val="43"/>
              </w:numPr>
              <w:spacing w:after="0" w:line="240" w:lineRule="auto"/>
              <w:ind w:left="0" w:right="0" w:firstLine="0"/>
              <w:jc w:val="left"/>
              <w:rPr>
                <w:szCs w:val="24"/>
              </w:rPr>
            </w:pPr>
            <w:r>
              <w:rPr>
                <w:b/>
                <w:szCs w:val="24"/>
              </w:rPr>
              <w:t>Прокатывание</w:t>
            </w:r>
            <w:r>
              <w:rPr>
                <w:szCs w:val="24"/>
              </w:rPr>
              <w:t xml:space="preserve"> мяча педагогу двумя руками. </w:t>
            </w:r>
          </w:p>
          <w:p w14:paraId="3AD22EED">
            <w:pPr>
              <w:numPr>
                <w:ilvl w:val="0"/>
                <w:numId w:val="43"/>
              </w:numPr>
              <w:spacing w:after="0" w:line="259" w:lineRule="auto"/>
              <w:ind w:left="0" w:right="0" w:firstLine="0"/>
              <w:jc w:val="left"/>
              <w:rPr>
                <w:szCs w:val="24"/>
              </w:rPr>
            </w:pPr>
            <w:r>
              <w:rPr>
                <w:b/>
                <w:szCs w:val="24"/>
              </w:rPr>
              <w:t>Ходьба</w:t>
            </w:r>
            <w:r>
              <w:rPr>
                <w:szCs w:val="24"/>
              </w:rPr>
              <w:t xml:space="preserve"> с перешагиванием через предметы (шнур, мешочки с песком) </w:t>
            </w:r>
          </w:p>
        </w:tc>
        <w:tc>
          <w:tcPr>
            <w:tcW w:w="3118" w:type="dxa"/>
            <w:tcBorders>
              <w:top w:val="single" w:color="000000" w:sz="4" w:space="0"/>
              <w:left w:val="single" w:color="000000" w:sz="4" w:space="0"/>
              <w:bottom w:val="single" w:color="000000" w:sz="4" w:space="0"/>
              <w:right w:val="single" w:color="000000" w:sz="4" w:space="0"/>
            </w:tcBorders>
          </w:tcPr>
          <w:p w14:paraId="2C5F155D">
            <w:pPr>
              <w:spacing w:after="0" w:line="238" w:lineRule="auto"/>
              <w:ind w:left="0" w:right="0" w:firstLine="0"/>
              <w:jc w:val="left"/>
              <w:rPr>
                <w:szCs w:val="24"/>
              </w:rPr>
            </w:pPr>
            <w:r>
              <w:rPr>
                <w:szCs w:val="24"/>
              </w:rPr>
              <w:t xml:space="preserve">1. </w:t>
            </w:r>
            <w:r>
              <w:rPr>
                <w:b/>
                <w:szCs w:val="24"/>
              </w:rPr>
              <w:t>Прыжки</w:t>
            </w:r>
            <w:r>
              <w:rPr>
                <w:szCs w:val="24"/>
              </w:rPr>
              <w:t xml:space="preserve"> на 2-х ногах с продвижением вперед 2. </w:t>
            </w:r>
            <w:r>
              <w:rPr>
                <w:b/>
                <w:szCs w:val="24"/>
              </w:rPr>
              <w:t>Ползание</w:t>
            </w:r>
            <w:r>
              <w:rPr>
                <w:szCs w:val="24"/>
              </w:rPr>
              <w:t xml:space="preserve"> на </w:t>
            </w:r>
          </w:p>
          <w:p w14:paraId="56C34D67">
            <w:pPr>
              <w:spacing w:after="0" w:line="259" w:lineRule="auto"/>
              <w:ind w:left="0" w:right="0" w:firstLine="0"/>
              <w:rPr>
                <w:szCs w:val="24"/>
              </w:rPr>
            </w:pPr>
            <w:r>
              <w:rPr>
                <w:szCs w:val="24"/>
              </w:rPr>
              <w:t xml:space="preserve">четвереньках по дорожке из </w:t>
            </w:r>
          </w:p>
          <w:p w14:paraId="1D7D403D">
            <w:pPr>
              <w:spacing w:after="0" w:line="259" w:lineRule="auto"/>
              <w:ind w:left="0" w:right="0" w:firstLine="0"/>
              <w:jc w:val="left"/>
              <w:rPr>
                <w:szCs w:val="24"/>
              </w:rPr>
            </w:pPr>
            <w:r>
              <w:rPr>
                <w:szCs w:val="24"/>
              </w:rPr>
              <w:t xml:space="preserve">2-х шнуров </w:t>
            </w:r>
          </w:p>
          <w:p w14:paraId="69161323">
            <w:pPr>
              <w:numPr>
                <w:ilvl w:val="0"/>
                <w:numId w:val="44"/>
              </w:numPr>
              <w:spacing w:after="0" w:line="236" w:lineRule="auto"/>
              <w:ind w:left="0" w:right="0" w:firstLine="0"/>
              <w:jc w:val="left"/>
              <w:rPr>
                <w:szCs w:val="24"/>
              </w:rPr>
            </w:pPr>
            <w:r>
              <w:rPr>
                <w:b/>
                <w:szCs w:val="24"/>
              </w:rPr>
              <w:t>Ходьба</w:t>
            </w:r>
            <w:r>
              <w:rPr>
                <w:szCs w:val="24"/>
              </w:rPr>
              <w:t xml:space="preserve"> по дорожке из 2-х шнуров </w:t>
            </w:r>
          </w:p>
          <w:p w14:paraId="0EE921A6">
            <w:pPr>
              <w:numPr>
                <w:ilvl w:val="0"/>
                <w:numId w:val="44"/>
              </w:numPr>
              <w:spacing w:after="0" w:line="236" w:lineRule="auto"/>
              <w:ind w:left="0" w:right="0" w:firstLine="0"/>
              <w:jc w:val="left"/>
              <w:rPr>
                <w:szCs w:val="24"/>
              </w:rPr>
            </w:pPr>
            <w:r>
              <w:rPr>
                <w:b/>
                <w:szCs w:val="24"/>
              </w:rPr>
              <w:t>Прокатывание</w:t>
            </w:r>
            <w:r>
              <w:rPr>
                <w:szCs w:val="24"/>
              </w:rPr>
              <w:t xml:space="preserve"> мяча педагогу одной рукой. </w:t>
            </w:r>
          </w:p>
          <w:p w14:paraId="20BCA16B">
            <w:pPr>
              <w:spacing w:after="0" w:line="259" w:lineRule="auto"/>
              <w:ind w:left="0" w:right="0" w:firstLine="0"/>
              <w:jc w:val="left"/>
              <w:rPr>
                <w:szCs w:val="24"/>
              </w:rPr>
            </w:pPr>
            <w:r>
              <w:rPr>
                <w:szCs w:val="24"/>
              </w:rPr>
              <w:t xml:space="preserve"> </w:t>
            </w:r>
          </w:p>
        </w:tc>
        <w:tc>
          <w:tcPr>
            <w:tcW w:w="3250" w:type="dxa"/>
            <w:gridSpan w:val="2"/>
            <w:tcBorders>
              <w:top w:val="single" w:color="000000" w:sz="4" w:space="0"/>
              <w:left w:val="single" w:color="000000" w:sz="4" w:space="0"/>
              <w:bottom w:val="single" w:color="000000" w:sz="4" w:space="0"/>
              <w:right w:val="single" w:color="000000" w:sz="4" w:space="0"/>
            </w:tcBorders>
          </w:tcPr>
          <w:p w14:paraId="7F893D9D">
            <w:pPr>
              <w:spacing w:after="0" w:line="238" w:lineRule="auto"/>
              <w:ind w:left="0" w:right="0" w:firstLine="0"/>
              <w:jc w:val="left"/>
              <w:rPr>
                <w:szCs w:val="24"/>
              </w:rPr>
            </w:pPr>
            <w:r>
              <w:rPr>
                <w:szCs w:val="24"/>
              </w:rPr>
              <w:t xml:space="preserve">1. </w:t>
            </w:r>
            <w:r>
              <w:rPr>
                <w:b/>
                <w:szCs w:val="24"/>
              </w:rPr>
              <w:t>Ходьба</w:t>
            </w:r>
            <w:r>
              <w:rPr>
                <w:szCs w:val="24"/>
              </w:rPr>
              <w:t xml:space="preserve"> по дорожке из 2-х шнуров с перешагиванием через предметы 2.</w:t>
            </w:r>
            <w:r>
              <w:rPr>
                <w:b/>
                <w:szCs w:val="24"/>
              </w:rPr>
              <w:t>Подлезание</w:t>
            </w:r>
            <w:r>
              <w:rPr>
                <w:szCs w:val="24"/>
              </w:rPr>
              <w:t xml:space="preserve"> под шнур(h=50) </w:t>
            </w:r>
          </w:p>
          <w:p w14:paraId="4F0DB5A2">
            <w:pPr>
              <w:numPr>
                <w:ilvl w:val="0"/>
                <w:numId w:val="45"/>
              </w:numPr>
              <w:spacing w:after="0" w:line="236" w:lineRule="auto"/>
              <w:ind w:left="0" w:right="0" w:firstLine="0"/>
              <w:jc w:val="left"/>
              <w:rPr>
                <w:szCs w:val="24"/>
              </w:rPr>
            </w:pPr>
            <w:r>
              <w:rPr>
                <w:b/>
                <w:szCs w:val="24"/>
              </w:rPr>
              <w:t>Прокатывание</w:t>
            </w:r>
            <w:r>
              <w:rPr>
                <w:szCs w:val="24"/>
              </w:rPr>
              <w:t xml:space="preserve"> мяча педагогу одной рукой. </w:t>
            </w:r>
          </w:p>
          <w:p w14:paraId="5BFDDC98">
            <w:pPr>
              <w:numPr>
                <w:ilvl w:val="0"/>
                <w:numId w:val="45"/>
              </w:numPr>
              <w:spacing w:after="0" w:line="236" w:lineRule="auto"/>
              <w:ind w:left="0" w:right="0" w:firstLine="0"/>
              <w:jc w:val="left"/>
              <w:rPr>
                <w:szCs w:val="24"/>
              </w:rPr>
            </w:pPr>
            <w:r>
              <w:rPr>
                <w:b/>
                <w:szCs w:val="24"/>
              </w:rPr>
              <w:t>Ползание</w:t>
            </w:r>
            <w:r>
              <w:rPr>
                <w:szCs w:val="24"/>
              </w:rPr>
              <w:t xml:space="preserve"> на четвереньках по дорожке из 2-х шнуров </w:t>
            </w:r>
          </w:p>
          <w:p w14:paraId="35049DC5">
            <w:pPr>
              <w:spacing w:after="0" w:line="259" w:lineRule="auto"/>
              <w:ind w:left="0" w:right="0" w:firstLine="0"/>
              <w:jc w:val="left"/>
              <w:rPr>
                <w:szCs w:val="24"/>
              </w:rPr>
            </w:pPr>
            <w:r>
              <w:rPr>
                <w:szCs w:val="24"/>
              </w:rPr>
              <w:t xml:space="preserve">«Доползи до кубика» </w:t>
            </w:r>
          </w:p>
        </w:tc>
        <w:tc>
          <w:tcPr>
            <w:tcW w:w="3370" w:type="dxa"/>
            <w:gridSpan w:val="2"/>
            <w:tcBorders>
              <w:top w:val="single" w:color="000000" w:sz="4" w:space="0"/>
              <w:left w:val="single" w:color="000000" w:sz="4" w:space="0"/>
              <w:bottom w:val="single" w:color="000000" w:sz="4" w:space="0"/>
              <w:right w:val="single" w:color="000000" w:sz="4" w:space="0"/>
            </w:tcBorders>
          </w:tcPr>
          <w:p w14:paraId="0D254D49">
            <w:pPr>
              <w:numPr>
                <w:ilvl w:val="0"/>
                <w:numId w:val="46"/>
              </w:numPr>
              <w:spacing w:after="0" w:line="238" w:lineRule="auto"/>
              <w:ind w:left="0" w:right="0" w:firstLine="0"/>
              <w:jc w:val="left"/>
              <w:rPr>
                <w:szCs w:val="24"/>
              </w:rPr>
            </w:pPr>
            <w:r>
              <w:rPr>
                <w:b/>
                <w:szCs w:val="24"/>
              </w:rPr>
              <w:t>Прокатывание</w:t>
            </w:r>
            <w:r>
              <w:rPr>
                <w:szCs w:val="24"/>
              </w:rPr>
              <w:t xml:space="preserve"> мяча одной рукой вперед и ползание за ним </w:t>
            </w:r>
          </w:p>
          <w:p w14:paraId="6B129E44">
            <w:pPr>
              <w:numPr>
                <w:ilvl w:val="0"/>
                <w:numId w:val="46"/>
              </w:numPr>
              <w:spacing w:after="0" w:line="238" w:lineRule="auto"/>
              <w:ind w:left="0" w:right="0" w:firstLine="0"/>
              <w:jc w:val="left"/>
              <w:rPr>
                <w:szCs w:val="24"/>
              </w:rPr>
            </w:pPr>
            <w:r>
              <w:rPr>
                <w:b/>
                <w:szCs w:val="24"/>
              </w:rPr>
              <w:t>Подлезание</w:t>
            </w:r>
            <w:r>
              <w:rPr>
                <w:szCs w:val="24"/>
              </w:rPr>
              <w:t xml:space="preserve"> под шнур(h=50) за катящимся предметом. </w:t>
            </w:r>
          </w:p>
          <w:p w14:paraId="444E921C">
            <w:pPr>
              <w:spacing w:after="0" w:line="238" w:lineRule="auto"/>
              <w:ind w:left="0" w:right="0" w:firstLine="0"/>
              <w:jc w:val="left"/>
              <w:rPr>
                <w:szCs w:val="24"/>
              </w:rPr>
            </w:pPr>
            <w:r>
              <w:rPr>
                <w:szCs w:val="24"/>
              </w:rPr>
              <w:t>3.</w:t>
            </w:r>
            <w:r>
              <w:rPr>
                <w:b/>
                <w:szCs w:val="24"/>
              </w:rPr>
              <w:t>Прыжки</w:t>
            </w:r>
            <w:r>
              <w:rPr>
                <w:szCs w:val="24"/>
              </w:rPr>
              <w:t xml:space="preserve"> на 2-х ногах на месте с поворотом вокруг себя </w:t>
            </w:r>
          </w:p>
          <w:p w14:paraId="15481C4F">
            <w:pPr>
              <w:spacing w:after="0" w:line="259" w:lineRule="auto"/>
              <w:ind w:left="0" w:right="0" w:firstLine="0"/>
              <w:jc w:val="center"/>
              <w:rPr>
                <w:szCs w:val="24"/>
              </w:rPr>
            </w:pPr>
            <w:r>
              <w:rPr>
                <w:i/>
                <w:szCs w:val="24"/>
              </w:rPr>
              <w:t xml:space="preserve">Спортивный досуг </w:t>
            </w:r>
          </w:p>
          <w:p w14:paraId="0A72B7E7">
            <w:pPr>
              <w:spacing w:after="0" w:line="259" w:lineRule="auto"/>
              <w:ind w:left="0" w:right="0" w:firstLine="0"/>
              <w:jc w:val="center"/>
              <w:rPr>
                <w:szCs w:val="24"/>
              </w:rPr>
            </w:pPr>
            <w:r>
              <w:rPr>
                <w:i/>
                <w:szCs w:val="24"/>
              </w:rPr>
              <w:t xml:space="preserve">«Заинька-зайка» </w:t>
            </w:r>
          </w:p>
        </w:tc>
      </w:tr>
      <w:tr w14:paraId="28CB9B46">
        <w:tblPrEx>
          <w:tblCellMar>
            <w:top w:w="12" w:type="dxa"/>
            <w:left w:w="7" w:type="dxa"/>
            <w:bottom w:w="0" w:type="dxa"/>
            <w:right w:w="3" w:type="dxa"/>
          </w:tblCellMar>
        </w:tblPrEx>
        <w:trPr>
          <w:trHeight w:val="514" w:hRule="atLeast"/>
        </w:trPr>
        <w:tc>
          <w:tcPr>
            <w:tcW w:w="2277" w:type="dxa"/>
            <w:tcBorders>
              <w:top w:val="single" w:color="000000" w:sz="4" w:space="0"/>
              <w:left w:val="single" w:color="000000" w:sz="4" w:space="0"/>
              <w:bottom w:val="single" w:color="000000" w:sz="4" w:space="0"/>
              <w:right w:val="single" w:color="000000" w:sz="4" w:space="0"/>
            </w:tcBorders>
          </w:tcPr>
          <w:p w14:paraId="6F4B52B0">
            <w:pPr>
              <w:spacing w:after="0" w:line="259" w:lineRule="auto"/>
              <w:ind w:left="0" w:right="0" w:firstLine="0"/>
              <w:jc w:val="left"/>
              <w:rPr>
                <w:szCs w:val="24"/>
              </w:rPr>
            </w:pPr>
            <w:r>
              <w:rPr>
                <w:b/>
                <w:szCs w:val="24"/>
              </w:rPr>
              <w:t xml:space="preserve">Подвижные игры </w:t>
            </w:r>
          </w:p>
        </w:tc>
        <w:tc>
          <w:tcPr>
            <w:tcW w:w="3275" w:type="dxa"/>
            <w:gridSpan w:val="2"/>
            <w:tcBorders>
              <w:top w:val="single" w:color="000000" w:sz="4" w:space="0"/>
              <w:left w:val="single" w:color="000000" w:sz="4" w:space="0"/>
              <w:bottom w:val="single" w:color="000000" w:sz="4" w:space="0"/>
              <w:right w:val="single" w:color="000000" w:sz="4" w:space="0"/>
            </w:tcBorders>
          </w:tcPr>
          <w:p w14:paraId="37B02725">
            <w:pPr>
              <w:spacing w:after="0" w:line="259" w:lineRule="auto"/>
              <w:ind w:left="0" w:right="0" w:firstLine="0"/>
              <w:jc w:val="center"/>
              <w:rPr>
                <w:szCs w:val="24"/>
              </w:rPr>
            </w:pPr>
            <w:r>
              <w:rPr>
                <w:szCs w:val="24"/>
              </w:rPr>
              <w:t xml:space="preserve">«По тропинке» </w:t>
            </w:r>
          </w:p>
        </w:tc>
        <w:tc>
          <w:tcPr>
            <w:tcW w:w="3118" w:type="dxa"/>
            <w:tcBorders>
              <w:top w:val="single" w:color="000000" w:sz="4" w:space="0"/>
              <w:left w:val="single" w:color="000000" w:sz="4" w:space="0"/>
              <w:bottom w:val="single" w:color="000000" w:sz="4" w:space="0"/>
              <w:right w:val="single" w:color="000000" w:sz="4" w:space="0"/>
            </w:tcBorders>
          </w:tcPr>
          <w:p w14:paraId="7BDA7DFF">
            <w:pPr>
              <w:spacing w:after="0" w:line="259" w:lineRule="auto"/>
              <w:ind w:left="0" w:right="0" w:firstLine="0"/>
              <w:jc w:val="center"/>
              <w:rPr>
                <w:szCs w:val="24"/>
              </w:rPr>
            </w:pPr>
            <w:r>
              <w:rPr>
                <w:szCs w:val="24"/>
              </w:rPr>
              <w:t xml:space="preserve">«Солнышко и дождик» </w:t>
            </w:r>
          </w:p>
        </w:tc>
        <w:tc>
          <w:tcPr>
            <w:tcW w:w="3250" w:type="dxa"/>
            <w:gridSpan w:val="2"/>
            <w:tcBorders>
              <w:top w:val="single" w:color="000000" w:sz="4" w:space="0"/>
              <w:left w:val="single" w:color="000000" w:sz="4" w:space="0"/>
              <w:bottom w:val="single" w:color="000000" w:sz="4" w:space="0"/>
              <w:right w:val="single" w:color="000000" w:sz="4" w:space="0"/>
            </w:tcBorders>
          </w:tcPr>
          <w:p w14:paraId="08208B63">
            <w:pPr>
              <w:spacing w:after="0" w:line="259" w:lineRule="auto"/>
              <w:ind w:left="0" w:right="0" w:firstLine="0"/>
              <w:jc w:val="center"/>
              <w:rPr>
                <w:szCs w:val="24"/>
              </w:rPr>
            </w:pPr>
            <w:r>
              <w:rPr>
                <w:szCs w:val="24"/>
              </w:rPr>
              <w:t xml:space="preserve">«Птички, летите ко мне» </w:t>
            </w:r>
          </w:p>
        </w:tc>
        <w:tc>
          <w:tcPr>
            <w:tcW w:w="3370" w:type="dxa"/>
            <w:gridSpan w:val="2"/>
            <w:tcBorders>
              <w:top w:val="single" w:color="000000" w:sz="4" w:space="0"/>
              <w:left w:val="single" w:color="000000" w:sz="4" w:space="0"/>
              <w:bottom w:val="single" w:color="000000" w:sz="4" w:space="0"/>
              <w:right w:val="single" w:color="000000" w:sz="4" w:space="0"/>
            </w:tcBorders>
          </w:tcPr>
          <w:p w14:paraId="6390103B">
            <w:pPr>
              <w:spacing w:after="0" w:line="259" w:lineRule="auto"/>
              <w:ind w:left="0" w:right="0" w:firstLine="0"/>
              <w:jc w:val="center"/>
              <w:rPr>
                <w:szCs w:val="24"/>
              </w:rPr>
            </w:pPr>
            <w:r>
              <w:rPr>
                <w:szCs w:val="24"/>
              </w:rPr>
              <w:t xml:space="preserve">«Собери мячи» </w:t>
            </w:r>
          </w:p>
        </w:tc>
      </w:tr>
      <w:tr w14:paraId="2EEFDB90">
        <w:tblPrEx>
          <w:tblCellMar>
            <w:top w:w="12" w:type="dxa"/>
            <w:left w:w="7" w:type="dxa"/>
            <w:bottom w:w="0" w:type="dxa"/>
            <w:right w:w="3" w:type="dxa"/>
          </w:tblCellMar>
        </w:tblPrEx>
        <w:trPr>
          <w:trHeight w:val="842" w:hRule="atLeast"/>
        </w:trPr>
        <w:tc>
          <w:tcPr>
            <w:tcW w:w="2277" w:type="dxa"/>
            <w:tcBorders>
              <w:top w:val="single" w:color="000000" w:sz="4" w:space="0"/>
              <w:left w:val="single" w:color="000000" w:sz="4" w:space="0"/>
              <w:bottom w:val="single" w:color="000000" w:sz="6" w:space="0"/>
              <w:right w:val="single" w:color="000000" w:sz="4" w:space="0"/>
            </w:tcBorders>
          </w:tcPr>
          <w:p w14:paraId="26109F3A">
            <w:pPr>
              <w:spacing w:after="0" w:line="259" w:lineRule="auto"/>
              <w:ind w:left="0" w:right="0" w:firstLine="0"/>
              <w:jc w:val="left"/>
              <w:rPr>
                <w:szCs w:val="24"/>
              </w:rPr>
            </w:pPr>
            <w:r>
              <w:rPr>
                <w:szCs w:val="24"/>
              </w:rPr>
              <w:t xml:space="preserve">3-я часть </w:t>
            </w:r>
          </w:p>
          <w:p w14:paraId="66B942E5">
            <w:pPr>
              <w:spacing w:after="0" w:line="259" w:lineRule="auto"/>
              <w:ind w:left="0" w:right="0" w:firstLine="0"/>
              <w:jc w:val="left"/>
              <w:rPr>
                <w:szCs w:val="24"/>
              </w:rPr>
            </w:pPr>
            <w:r>
              <w:rPr>
                <w:b/>
                <w:szCs w:val="24"/>
              </w:rPr>
              <w:t xml:space="preserve">Малоподвижные игры </w:t>
            </w:r>
          </w:p>
        </w:tc>
        <w:tc>
          <w:tcPr>
            <w:tcW w:w="3275" w:type="dxa"/>
            <w:gridSpan w:val="2"/>
            <w:tcBorders>
              <w:top w:val="single" w:color="000000" w:sz="4" w:space="0"/>
              <w:left w:val="single" w:color="000000" w:sz="4" w:space="0"/>
              <w:bottom w:val="single" w:color="000000" w:sz="6" w:space="0"/>
              <w:right w:val="single" w:color="000000" w:sz="4" w:space="0"/>
            </w:tcBorders>
          </w:tcPr>
          <w:p w14:paraId="6C482853">
            <w:pPr>
              <w:spacing w:after="0" w:line="259" w:lineRule="auto"/>
              <w:ind w:left="0" w:right="0" w:firstLine="0"/>
              <w:jc w:val="center"/>
              <w:rPr>
                <w:szCs w:val="24"/>
              </w:rPr>
            </w:pPr>
            <w:r>
              <w:rPr>
                <w:szCs w:val="24"/>
              </w:rPr>
              <w:t xml:space="preserve">«Угадай, кто кричит?» </w:t>
            </w:r>
          </w:p>
        </w:tc>
        <w:tc>
          <w:tcPr>
            <w:tcW w:w="3118" w:type="dxa"/>
            <w:tcBorders>
              <w:top w:val="single" w:color="000000" w:sz="4" w:space="0"/>
              <w:left w:val="single" w:color="000000" w:sz="4" w:space="0"/>
              <w:bottom w:val="single" w:color="000000" w:sz="6" w:space="0"/>
              <w:right w:val="single" w:color="000000" w:sz="4" w:space="0"/>
            </w:tcBorders>
          </w:tcPr>
          <w:p w14:paraId="273FEFE4">
            <w:pPr>
              <w:spacing w:after="0" w:line="259" w:lineRule="auto"/>
              <w:ind w:left="0" w:right="0" w:firstLine="0"/>
              <w:jc w:val="left"/>
              <w:rPr>
                <w:szCs w:val="24"/>
              </w:rPr>
            </w:pPr>
            <w:r>
              <w:rPr>
                <w:szCs w:val="24"/>
              </w:rPr>
              <w:t xml:space="preserve">Слово и движение «Жук» </w:t>
            </w:r>
          </w:p>
        </w:tc>
        <w:tc>
          <w:tcPr>
            <w:tcW w:w="3250" w:type="dxa"/>
            <w:gridSpan w:val="2"/>
            <w:tcBorders>
              <w:top w:val="single" w:color="000000" w:sz="4" w:space="0"/>
              <w:left w:val="single" w:color="000000" w:sz="4" w:space="0"/>
              <w:bottom w:val="single" w:color="000000" w:sz="6" w:space="0"/>
              <w:right w:val="single" w:color="000000" w:sz="4" w:space="0"/>
            </w:tcBorders>
          </w:tcPr>
          <w:p w14:paraId="5AE2BB7E">
            <w:pPr>
              <w:spacing w:after="0" w:line="259" w:lineRule="auto"/>
              <w:ind w:left="0" w:right="0" w:firstLine="0"/>
              <w:jc w:val="center"/>
              <w:rPr>
                <w:szCs w:val="24"/>
              </w:rPr>
            </w:pPr>
            <w:r>
              <w:rPr>
                <w:szCs w:val="24"/>
              </w:rPr>
              <w:t xml:space="preserve">Спокойная ходьба </w:t>
            </w:r>
          </w:p>
          <w:p w14:paraId="473FBD6B">
            <w:pPr>
              <w:spacing w:after="0" w:line="259" w:lineRule="auto"/>
              <w:ind w:left="0" w:right="0" w:firstLine="0"/>
              <w:jc w:val="center"/>
              <w:rPr>
                <w:szCs w:val="24"/>
              </w:rPr>
            </w:pPr>
            <w:r>
              <w:rPr>
                <w:szCs w:val="24"/>
              </w:rPr>
              <w:t xml:space="preserve">Пальчиковая гимнастика </w:t>
            </w:r>
          </w:p>
          <w:p w14:paraId="73529A3E">
            <w:pPr>
              <w:spacing w:after="0" w:line="259" w:lineRule="auto"/>
              <w:ind w:left="0" w:right="0" w:firstLine="0"/>
              <w:jc w:val="center"/>
              <w:rPr>
                <w:szCs w:val="24"/>
              </w:rPr>
            </w:pPr>
            <w:r>
              <w:rPr>
                <w:szCs w:val="24"/>
              </w:rPr>
              <w:t xml:space="preserve">«Покажи пальчики» </w:t>
            </w:r>
          </w:p>
        </w:tc>
        <w:tc>
          <w:tcPr>
            <w:tcW w:w="3370" w:type="dxa"/>
            <w:gridSpan w:val="2"/>
            <w:tcBorders>
              <w:top w:val="single" w:color="000000" w:sz="4" w:space="0"/>
              <w:left w:val="single" w:color="000000" w:sz="4" w:space="0"/>
              <w:bottom w:val="single" w:color="000000" w:sz="6" w:space="0"/>
              <w:right w:val="single" w:color="000000" w:sz="4" w:space="0"/>
            </w:tcBorders>
          </w:tcPr>
          <w:p w14:paraId="42F43DB3">
            <w:pPr>
              <w:spacing w:after="0" w:line="259" w:lineRule="auto"/>
              <w:ind w:left="0" w:right="0" w:firstLine="0"/>
              <w:jc w:val="center"/>
              <w:rPr>
                <w:szCs w:val="24"/>
              </w:rPr>
            </w:pPr>
            <w:r>
              <w:rPr>
                <w:szCs w:val="24"/>
              </w:rPr>
              <w:t xml:space="preserve">«Маленькие и большие» </w:t>
            </w:r>
          </w:p>
        </w:tc>
      </w:tr>
      <w:tr w14:paraId="6491CDDE">
        <w:tblPrEx>
          <w:tblCellMar>
            <w:top w:w="12" w:type="dxa"/>
            <w:left w:w="7" w:type="dxa"/>
            <w:bottom w:w="0" w:type="dxa"/>
            <w:right w:w="3" w:type="dxa"/>
          </w:tblCellMar>
        </w:tblPrEx>
        <w:trPr>
          <w:trHeight w:val="288" w:hRule="atLeast"/>
        </w:trPr>
        <w:tc>
          <w:tcPr>
            <w:tcW w:w="15290" w:type="dxa"/>
            <w:gridSpan w:val="8"/>
            <w:tcBorders>
              <w:top w:val="single" w:color="000000" w:sz="6" w:space="0"/>
              <w:left w:val="single" w:color="000000" w:sz="6" w:space="0"/>
              <w:bottom w:val="single" w:color="000000" w:sz="6" w:space="0"/>
              <w:right w:val="single" w:color="000000" w:sz="4" w:space="0"/>
            </w:tcBorders>
          </w:tcPr>
          <w:p w14:paraId="42C6ED7E">
            <w:pPr>
              <w:spacing w:after="0" w:line="259" w:lineRule="auto"/>
              <w:ind w:left="0" w:right="0" w:firstLine="0"/>
              <w:jc w:val="center"/>
              <w:rPr>
                <w:szCs w:val="24"/>
              </w:rPr>
            </w:pPr>
            <w:r>
              <w:rPr>
                <w:b/>
                <w:i/>
                <w:szCs w:val="24"/>
              </w:rPr>
              <w:t>Ноябрь</w:t>
            </w:r>
            <w:r>
              <w:rPr>
                <w:szCs w:val="24"/>
              </w:rPr>
              <w:t xml:space="preserve"> </w:t>
            </w:r>
          </w:p>
        </w:tc>
      </w:tr>
      <w:tr w14:paraId="63AE2AFB">
        <w:tblPrEx>
          <w:tblCellMar>
            <w:top w:w="12" w:type="dxa"/>
            <w:left w:w="7" w:type="dxa"/>
            <w:bottom w:w="0" w:type="dxa"/>
            <w:right w:w="3" w:type="dxa"/>
          </w:tblCellMar>
        </w:tblPrEx>
        <w:trPr>
          <w:trHeight w:val="293" w:hRule="atLeast"/>
        </w:trPr>
        <w:tc>
          <w:tcPr>
            <w:tcW w:w="15290" w:type="dxa"/>
            <w:gridSpan w:val="8"/>
            <w:tcBorders>
              <w:top w:val="single" w:color="000000" w:sz="6" w:space="0"/>
              <w:left w:val="single" w:color="000000" w:sz="6" w:space="0"/>
              <w:bottom w:val="single" w:color="000000" w:sz="6" w:space="0"/>
              <w:right w:val="single" w:color="000000" w:sz="4" w:space="0"/>
            </w:tcBorders>
          </w:tcPr>
          <w:p w14:paraId="4893A859">
            <w:pPr>
              <w:spacing w:after="0" w:line="259" w:lineRule="auto"/>
              <w:ind w:left="0" w:right="0" w:firstLine="0"/>
              <w:jc w:val="left"/>
              <w:rPr>
                <w:szCs w:val="24"/>
              </w:rPr>
            </w:pPr>
            <w:r>
              <w:rPr>
                <w:b/>
                <w:szCs w:val="24"/>
              </w:rPr>
              <w:t xml:space="preserve">Задачи </w:t>
            </w:r>
          </w:p>
        </w:tc>
      </w:tr>
      <w:tr w14:paraId="2D8256AA">
        <w:tblPrEx>
          <w:tblCellMar>
            <w:top w:w="12" w:type="dxa"/>
            <w:left w:w="7" w:type="dxa"/>
            <w:bottom w:w="0" w:type="dxa"/>
            <w:right w:w="3" w:type="dxa"/>
          </w:tblCellMar>
        </w:tblPrEx>
        <w:trPr>
          <w:trHeight w:val="1118" w:hRule="atLeast"/>
        </w:trPr>
        <w:tc>
          <w:tcPr>
            <w:tcW w:w="15290" w:type="dxa"/>
            <w:gridSpan w:val="8"/>
            <w:tcBorders>
              <w:top w:val="single" w:color="000000" w:sz="6" w:space="0"/>
              <w:left w:val="single" w:color="000000" w:sz="6" w:space="0"/>
              <w:bottom w:val="single" w:color="000000" w:sz="6" w:space="0"/>
              <w:right w:val="single" w:color="000000" w:sz="4" w:space="0"/>
            </w:tcBorders>
          </w:tcPr>
          <w:p w14:paraId="2BB3D86B">
            <w:pPr>
              <w:spacing w:after="0" w:line="259" w:lineRule="auto"/>
              <w:ind w:left="0" w:right="0" w:firstLine="0"/>
              <w:rPr>
                <w:szCs w:val="24"/>
              </w:rPr>
            </w:pPr>
            <w:r>
              <w:rPr>
                <w:szCs w:val="24"/>
              </w:rPr>
              <w:t xml:space="preserve">Ознакомить детей с ходьбой парами, упражнять в прыжках с продвижением вперед, в прокатывании мяча, в ползании, в подлезании под воротики; Упражнять в сохранении устойчивого равновесия при ходьбе по доске. Побуждать к участию в подвижных играх, повторять движения в пальчиковой гимнастике и в упражнениях со словами. Упражнять в действиях с мячом. Поощрять речевую активность в процессе двигательных действий. Привлекать к совместным с педагогом играм. Воспитывать трудолюбие при уборке инвентаря. </w:t>
            </w:r>
          </w:p>
        </w:tc>
      </w:tr>
      <w:tr w14:paraId="4715CDAD">
        <w:tblPrEx>
          <w:tblCellMar>
            <w:top w:w="12" w:type="dxa"/>
            <w:left w:w="7" w:type="dxa"/>
            <w:bottom w:w="0" w:type="dxa"/>
            <w:right w:w="3" w:type="dxa"/>
          </w:tblCellMar>
        </w:tblPrEx>
        <w:trPr>
          <w:trHeight w:val="370" w:hRule="atLeast"/>
        </w:trPr>
        <w:tc>
          <w:tcPr>
            <w:tcW w:w="15290" w:type="dxa"/>
            <w:gridSpan w:val="8"/>
            <w:tcBorders>
              <w:top w:val="single" w:color="000000" w:sz="6" w:space="0"/>
              <w:left w:val="single" w:color="000000" w:sz="6" w:space="0"/>
              <w:bottom w:val="single" w:color="000000" w:sz="6" w:space="0"/>
              <w:right w:val="single" w:color="000000" w:sz="4" w:space="0"/>
            </w:tcBorders>
          </w:tcPr>
          <w:p w14:paraId="7C4390C5">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1615093B">
        <w:tblPrEx>
          <w:tblCellMar>
            <w:top w:w="12" w:type="dxa"/>
            <w:left w:w="7" w:type="dxa"/>
            <w:bottom w:w="0" w:type="dxa"/>
            <w:right w:w="3" w:type="dxa"/>
          </w:tblCellMar>
        </w:tblPrEx>
        <w:trPr>
          <w:trHeight w:val="845" w:hRule="atLeast"/>
        </w:trPr>
        <w:tc>
          <w:tcPr>
            <w:tcW w:w="15290" w:type="dxa"/>
            <w:gridSpan w:val="8"/>
            <w:tcBorders>
              <w:top w:val="single" w:color="000000" w:sz="6" w:space="0"/>
              <w:left w:val="single" w:color="000000" w:sz="6" w:space="0"/>
              <w:bottom w:val="single" w:color="000000" w:sz="6" w:space="0"/>
              <w:right w:val="single" w:color="000000" w:sz="4" w:space="0"/>
            </w:tcBorders>
          </w:tcPr>
          <w:p w14:paraId="2A804648">
            <w:pPr>
              <w:spacing w:after="0" w:line="259" w:lineRule="auto"/>
              <w:ind w:left="0" w:right="0" w:firstLine="0"/>
              <w:rPr>
                <w:szCs w:val="24"/>
              </w:rPr>
            </w:pPr>
            <w:r>
              <w:rPr>
                <w:szCs w:val="24"/>
              </w:rPr>
              <w:t xml:space="preserve">Сохраняет равновесие при ходьбе и беге по ограниченной плоскости, может ползать на четвереньках, пытается энергично отталкиваться в прыжках на двух ногах, катать мяч в заданном направлении, учится взаимодействовать со сверстниками, ситуативно проявляет доброжелательное отношение к окружающим. </w:t>
            </w:r>
          </w:p>
        </w:tc>
      </w:tr>
      <w:tr w14:paraId="6C2F51FD">
        <w:tblPrEx>
          <w:tblCellMar>
            <w:top w:w="12" w:type="dxa"/>
            <w:left w:w="7" w:type="dxa"/>
            <w:bottom w:w="0" w:type="dxa"/>
            <w:right w:w="3" w:type="dxa"/>
          </w:tblCellMar>
        </w:tblPrEx>
        <w:trPr>
          <w:trHeight w:val="566" w:hRule="atLeast"/>
        </w:trPr>
        <w:tc>
          <w:tcPr>
            <w:tcW w:w="2491" w:type="dxa"/>
            <w:gridSpan w:val="2"/>
            <w:tcBorders>
              <w:top w:val="single" w:color="000000" w:sz="6" w:space="0"/>
              <w:left w:val="single" w:color="000000" w:sz="6" w:space="0"/>
              <w:bottom w:val="single" w:color="000000" w:sz="6" w:space="0"/>
              <w:right w:val="single" w:color="000000" w:sz="6" w:space="0"/>
            </w:tcBorders>
          </w:tcPr>
          <w:p w14:paraId="400FE471">
            <w:pPr>
              <w:spacing w:after="0" w:line="259" w:lineRule="auto"/>
              <w:ind w:left="0" w:right="0" w:firstLine="0"/>
              <w:jc w:val="left"/>
              <w:rPr>
                <w:szCs w:val="24"/>
              </w:rPr>
            </w:pPr>
            <w:r>
              <w:rPr>
                <w:szCs w:val="24"/>
              </w:rPr>
              <w:t xml:space="preserve"> </w:t>
            </w:r>
          </w:p>
        </w:tc>
        <w:tc>
          <w:tcPr>
            <w:tcW w:w="3062" w:type="dxa"/>
            <w:tcBorders>
              <w:top w:val="single" w:color="000000" w:sz="6" w:space="0"/>
              <w:left w:val="single" w:color="000000" w:sz="6" w:space="0"/>
              <w:bottom w:val="single" w:color="000000" w:sz="6" w:space="0"/>
              <w:right w:val="single" w:color="000000" w:sz="6" w:space="0"/>
            </w:tcBorders>
          </w:tcPr>
          <w:p w14:paraId="3CBB8BE2">
            <w:pPr>
              <w:spacing w:after="0" w:line="259" w:lineRule="auto"/>
              <w:ind w:left="0" w:right="0" w:firstLine="0"/>
              <w:jc w:val="center"/>
              <w:rPr>
                <w:szCs w:val="24"/>
              </w:rPr>
            </w:pPr>
            <w:r>
              <w:rPr>
                <w:szCs w:val="24"/>
              </w:rPr>
              <w:t>1-я неделя</w:t>
            </w:r>
            <w:r>
              <w:rPr>
                <w:b/>
                <w:szCs w:val="24"/>
              </w:rPr>
              <w:t xml:space="preserve"> </w:t>
            </w:r>
          </w:p>
          <w:p w14:paraId="01F225DC">
            <w:pPr>
              <w:spacing w:after="0" w:line="259" w:lineRule="auto"/>
              <w:ind w:left="0" w:right="0" w:firstLine="0"/>
              <w:jc w:val="center"/>
              <w:rPr>
                <w:szCs w:val="24"/>
              </w:rPr>
            </w:pPr>
            <w:r>
              <w:rPr>
                <w:b/>
                <w:szCs w:val="24"/>
              </w:rPr>
              <w:t xml:space="preserve">Занятия 1-3 </w:t>
            </w:r>
          </w:p>
        </w:tc>
        <w:tc>
          <w:tcPr>
            <w:tcW w:w="3221" w:type="dxa"/>
            <w:gridSpan w:val="2"/>
            <w:tcBorders>
              <w:top w:val="single" w:color="000000" w:sz="6" w:space="0"/>
              <w:left w:val="single" w:color="000000" w:sz="6" w:space="0"/>
              <w:bottom w:val="single" w:color="000000" w:sz="6" w:space="0"/>
              <w:right w:val="single" w:color="000000" w:sz="6" w:space="0"/>
            </w:tcBorders>
          </w:tcPr>
          <w:p w14:paraId="41A32AB6">
            <w:pPr>
              <w:spacing w:after="0" w:line="259" w:lineRule="auto"/>
              <w:ind w:left="0" w:right="0" w:firstLine="0"/>
              <w:jc w:val="center"/>
              <w:rPr>
                <w:szCs w:val="24"/>
              </w:rPr>
            </w:pPr>
            <w:r>
              <w:rPr>
                <w:szCs w:val="24"/>
              </w:rPr>
              <w:t>2-я неделя</w:t>
            </w:r>
            <w:r>
              <w:rPr>
                <w:b/>
                <w:szCs w:val="24"/>
              </w:rPr>
              <w:t xml:space="preserve"> </w:t>
            </w:r>
          </w:p>
          <w:p w14:paraId="2BAA4E07">
            <w:pPr>
              <w:spacing w:after="0" w:line="259" w:lineRule="auto"/>
              <w:ind w:left="0" w:right="0" w:firstLine="0"/>
              <w:jc w:val="center"/>
              <w:rPr>
                <w:szCs w:val="24"/>
              </w:rPr>
            </w:pPr>
            <w:r>
              <w:rPr>
                <w:b/>
                <w:szCs w:val="24"/>
              </w:rPr>
              <w:t xml:space="preserve">Занятия 4-6 </w:t>
            </w:r>
          </w:p>
        </w:tc>
        <w:tc>
          <w:tcPr>
            <w:tcW w:w="3317" w:type="dxa"/>
            <w:gridSpan w:val="2"/>
            <w:tcBorders>
              <w:top w:val="single" w:color="000000" w:sz="6" w:space="0"/>
              <w:left w:val="single" w:color="000000" w:sz="6" w:space="0"/>
              <w:bottom w:val="single" w:color="000000" w:sz="6" w:space="0"/>
              <w:right w:val="single" w:color="000000" w:sz="6" w:space="0"/>
            </w:tcBorders>
          </w:tcPr>
          <w:p w14:paraId="3F803F14">
            <w:pPr>
              <w:spacing w:after="0" w:line="259" w:lineRule="auto"/>
              <w:ind w:left="0" w:right="0" w:firstLine="0"/>
              <w:jc w:val="center"/>
              <w:rPr>
                <w:szCs w:val="24"/>
              </w:rPr>
            </w:pPr>
            <w:r>
              <w:rPr>
                <w:szCs w:val="24"/>
              </w:rPr>
              <w:t>3-я неделя</w:t>
            </w:r>
            <w:r>
              <w:rPr>
                <w:b/>
                <w:szCs w:val="24"/>
              </w:rPr>
              <w:t xml:space="preserve"> </w:t>
            </w:r>
          </w:p>
          <w:p w14:paraId="3600C89E">
            <w:pPr>
              <w:spacing w:after="0" w:line="259" w:lineRule="auto"/>
              <w:ind w:left="0" w:right="0" w:firstLine="0"/>
              <w:jc w:val="center"/>
              <w:rPr>
                <w:szCs w:val="24"/>
              </w:rPr>
            </w:pPr>
            <w:r>
              <w:rPr>
                <w:b/>
                <w:szCs w:val="24"/>
              </w:rPr>
              <w:t xml:space="preserve">Занятия 7-9 </w:t>
            </w:r>
          </w:p>
        </w:tc>
        <w:tc>
          <w:tcPr>
            <w:tcW w:w="3199" w:type="dxa"/>
            <w:tcBorders>
              <w:top w:val="single" w:color="000000" w:sz="6" w:space="0"/>
              <w:left w:val="single" w:color="000000" w:sz="6" w:space="0"/>
              <w:bottom w:val="single" w:color="000000" w:sz="6" w:space="0"/>
              <w:right w:val="single" w:color="000000" w:sz="4" w:space="0"/>
            </w:tcBorders>
          </w:tcPr>
          <w:p w14:paraId="571D33E2">
            <w:pPr>
              <w:spacing w:after="0" w:line="259" w:lineRule="auto"/>
              <w:ind w:left="0" w:right="0" w:firstLine="0"/>
              <w:jc w:val="center"/>
              <w:rPr>
                <w:szCs w:val="24"/>
              </w:rPr>
            </w:pPr>
            <w:r>
              <w:rPr>
                <w:szCs w:val="24"/>
              </w:rPr>
              <w:t>4-я неделя</w:t>
            </w:r>
            <w:r>
              <w:rPr>
                <w:b/>
                <w:szCs w:val="24"/>
              </w:rPr>
              <w:t xml:space="preserve"> </w:t>
            </w:r>
          </w:p>
          <w:p w14:paraId="165C40D1">
            <w:pPr>
              <w:spacing w:after="0" w:line="259" w:lineRule="auto"/>
              <w:ind w:left="0" w:right="0" w:firstLine="0"/>
              <w:jc w:val="center"/>
              <w:rPr>
                <w:szCs w:val="24"/>
              </w:rPr>
            </w:pPr>
            <w:r>
              <w:rPr>
                <w:b/>
                <w:szCs w:val="24"/>
              </w:rPr>
              <w:t xml:space="preserve">Занятия 10-12 </w:t>
            </w:r>
          </w:p>
        </w:tc>
      </w:tr>
      <w:tr w14:paraId="563D9386">
        <w:tblPrEx>
          <w:tblCellMar>
            <w:top w:w="12" w:type="dxa"/>
            <w:left w:w="7" w:type="dxa"/>
            <w:bottom w:w="0" w:type="dxa"/>
            <w:right w:w="3" w:type="dxa"/>
          </w:tblCellMar>
        </w:tblPrEx>
        <w:trPr>
          <w:trHeight w:val="370" w:hRule="atLeast"/>
        </w:trPr>
        <w:tc>
          <w:tcPr>
            <w:tcW w:w="15290" w:type="dxa"/>
            <w:gridSpan w:val="8"/>
            <w:tcBorders>
              <w:top w:val="single" w:color="000000" w:sz="6" w:space="0"/>
              <w:left w:val="single" w:color="000000" w:sz="6" w:space="0"/>
              <w:bottom w:val="single" w:color="000000" w:sz="6" w:space="0"/>
              <w:right w:val="single" w:color="000000" w:sz="4" w:space="0"/>
            </w:tcBorders>
          </w:tcPr>
          <w:p w14:paraId="6E693C5C">
            <w:pPr>
              <w:spacing w:after="0" w:line="259" w:lineRule="auto"/>
              <w:ind w:left="0" w:right="0" w:firstLine="0"/>
              <w:jc w:val="left"/>
              <w:rPr>
                <w:szCs w:val="24"/>
              </w:rPr>
            </w:pPr>
            <w:r>
              <w:rPr>
                <w:b/>
                <w:szCs w:val="24"/>
              </w:rPr>
              <w:t xml:space="preserve">Виды детской деятельности </w:t>
            </w:r>
          </w:p>
        </w:tc>
      </w:tr>
      <w:tr w14:paraId="1D839832">
        <w:tblPrEx>
          <w:tblCellMar>
            <w:top w:w="12" w:type="dxa"/>
            <w:left w:w="7" w:type="dxa"/>
            <w:bottom w:w="0" w:type="dxa"/>
            <w:right w:w="3" w:type="dxa"/>
          </w:tblCellMar>
        </w:tblPrEx>
        <w:trPr>
          <w:trHeight w:val="566" w:hRule="atLeast"/>
        </w:trPr>
        <w:tc>
          <w:tcPr>
            <w:tcW w:w="2491" w:type="dxa"/>
            <w:gridSpan w:val="2"/>
            <w:tcBorders>
              <w:top w:val="single" w:color="000000" w:sz="6" w:space="0"/>
              <w:left w:val="single" w:color="000000" w:sz="6" w:space="0"/>
              <w:bottom w:val="single" w:color="000000" w:sz="6" w:space="0"/>
              <w:right w:val="single" w:color="000000" w:sz="6" w:space="0"/>
            </w:tcBorders>
          </w:tcPr>
          <w:p w14:paraId="1351707F">
            <w:pPr>
              <w:spacing w:after="0" w:line="259" w:lineRule="auto"/>
              <w:ind w:left="0" w:right="0" w:firstLine="0"/>
              <w:jc w:val="left"/>
              <w:rPr>
                <w:szCs w:val="24"/>
              </w:rPr>
            </w:pPr>
            <w:r>
              <w:rPr>
                <w:szCs w:val="24"/>
              </w:rPr>
              <w:t xml:space="preserve">1-я часть  </w:t>
            </w:r>
          </w:p>
          <w:p w14:paraId="3655726F">
            <w:pPr>
              <w:spacing w:after="0" w:line="259" w:lineRule="auto"/>
              <w:ind w:left="0" w:right="0" w:firstLine="0"/>
              <w:jc w:val="left"/>
              <w:rPr>
                <w:szCs w:val="24"/>
              </w:rPr>
            </w:pPr>
            <w:r>
              <w:rPr>
                <w:b/>
                <w:szCs w:val="24"/>
              </w:rPr>
              <w:t xml:space="preserve">Вводная </w:t>
            </w:r>
          </w:p>
        </w:tc>
        <w:tc>
          <w:tcPr>
            <w:tcW w:w="12799" w:type="dxa"/>
            <w:gridSpan w:val="6"/>
            <w:tcBorders>
              <w:top w:val="single" w:color="000000" w:sz="6" w:space="0"/>
              <w:left w:val="single" w:color="000000" w:sz="6" w:space="0"/>
              <w:bottom w:val="single" w:color="000000" w:sz="6" w:space="0"/>
              <w:right w:val="single" w:color="000000" w:sz="4" w:space="0"/>
            </w:tcBorders>
          </w:tcPr>
          <w:p w14:paraId="0713CBF1">
            <w:pPr>
              <w:spacing w:after="0" w:line="259" w:lineRule="auto"/>
              <w:ind w:left="0" w:right="0" w:firstLine="0"/>
              <w:jc w:val="left"/>
              <w:rPr>
                <w:szCs w:val="24"/>
              </w:rPr>
            </w:pPr>
            <w:r>
              <w:rPr>
                <w:szCs w:val="24"/>
              </w:rPr>
              <w:t xml:space="preserve">Построение: парами.  Ходьба стайкой в прямом и обратном направлении, вдоль скамейки, ходьба парами, врассыпную. </w:t>
            </w:r>
          </w:p>
        </w:tc>
      </w:tr>
      <w:tr w14:paraId="422A99C4">
        <w:tblPrEx>
          <w:tblCellMar>
            <w:top w:w="12" w:type="dxa"/>
            <w:left w:w="7" w:type="dxa"/>
            <w:bottom w:w="0" w:type="dxa"/>
            <w:right w:w="3" w:type="dxa"/>
          </w:tblCellMar>
        </w:tblPrEx>
        <w:trPr>
          <w:trHeight w:val="566" w:hRule="atLeast"/>
        </w:trPr>
        <w:tc>
          <w:tcPr>
            <w:tcW w:w="2491" w:type="dxa"/>
            <w:gridSpan w:val="2"/>
            <w:tcBorders>
              <w:top w:val="single" w:color="000000" w:sz="6" w:space="0"/>
              <w:left w:val="single" w:color="000000" w:sz="6" w:space="0"/>
              <w:bottom w:val="single" w:color="000000" w:sz="6" w:space="0"/>
              <w:right w:val="single" w:color="000000" w:sz="6" w:space="0"/>
            </w:tcBorders>
          </w:tcPr>
          <w:p w14:paraId="5C72801E">
            <w:pPr>
              <w:spacing w:after="0" w:line="259" w:lineRule="auto"/>
              <w:ind w:left="0" w:right="0" w:firstLine="0"/>
              <w:jc w:val="left"/>
              <w:rPr>
                <w:szCs w:val="24"/>
              </w:rPr>
            </w:pPr>
            <w:r>
              <w:rPr>
                <w:b/>
                <w:szCs w:val="24"/>
              </w:rPr>
              <w:t xml:space="preserve">Общеразвивающие упражнения </w:t>
            </w:r>
          </w:p>
        </w:tc>
        <w:tc>
          <w:tcPr>
            <w:tcW w:w="3062" w:type="dxa"/>
            <w:tcBorders>
              <w:top w:val="single" w:color="000000" w:sz="6" w:space="0"/>
              <w:left w:val="single" w:color="000000" w:sz="6" w:space="0"/>
              <w:bottom w:val="single" w:color="000000" w:sz="6" w:space="0"/>
              <w:right w:val="single" w:color="000000" w:sz="6" w:space="0"/>
            </w:tcBorders>
          </w:tcPr>
          <w:p w14:paraId="2FA9E374">
            <w:pPr>
              <w:spacing w:after="0" w:line="259" w:lineRule="auto"/>
              <w:ind w:left="0" w:right="0" w:firstLine="0"/>
              <w:jc w:val="center"/>
              <w:rPr>
                <w:szCs w:val="24"/>
              </w:rPr>
            </w:pPr>
            <w:r>
              <w:rPr>
                <w:szCs w:val="24"/>
              </w:rPr>
              <w:t xml:space="preserve">С колечками </w:t>
            </w:r>
          </w:p>
        </w:tc>
        <w:tc>
          <w:tcPr>
            <w:tcW w:w="3221" w:type="dxa"/>
            <w:gridSpan w:val="2"/>
            <w:tcBorders>
              <w:top w:val="single" w:color="000000" w:sz="6" w:space="0"/>
              <w:left w:val="single" w:color="000000" w:sz="6" w:space="0"/>
              <w:bottom w:val="single" w:color="000000" w:sz="6" w:space="0"/>
              <w:right w:val="single" w:color="000000" w:sz="6" w:space="0"/>
            </w:tcBorders>
          </w:tcPr>
          <w:p w14:paraId="2387A9D7">
            <w:pPr>
              <w:spacing w:after="0" w:line="259" w:lineRule="auto"/>
              <w:ind w:left="0" w:right="0" w:firstLine="0"/>
              <w:jc w:val="center"/>
              <w:rPr>
                <w:szCs w:val="24"/>
              </w:rPr>
            </w:pPr>
            <w:r>
              <w:rPr>
                <w:szCs w:val="24"/>
              </w:rPr>
              <w:t xml:space="preserve">С колечками </w:t>
            </w:r>
          </w:p>
        </w:tc>
        <w:tc>
          <w:tcPr>
            <w:tcW w:w="3317" w:type="dxa"/>
            <w:gridSpan w:val="2"/>
            <w:tcBorders>
              <w:top w:val="single" w:color="000000" w:sz="6" w:space="0"/>
              <w:left w:val="single" w:color="000000" w:sz="6" w:space="0"/>
              <w:bottom w:val="single" w:color="000000" w:sz="6" w:space="0"/>
              <w:right w:val="single" w:color="000000" w:sz="6" w:space="0"/>
            </w:tcBorders>
          </w:tcPr>
          <w:p w14:paraId="268B68A3">
            <w:pPr>
              <w:spacing w:after="0" w:line="259" w:lineRule="auto"/>
              <w:ind w:left="0" w:right="0" w:firstLine="0"/>
              <w:jc w:val="center"/>
              <w:rPr>
                <w:szCs w:val="24"/>
              </w:rPr>
            </w:pPr>
            <w:r>
              <w:rPr>
                <w:szCs w:val="24"/>
              </w:rPr>
              <w:t xml:space="preserve">С мячом </w:t>
            </w:r>
          </w:p>
        </w:tc>
        <w:tc>
          <w:tcPr>
            <w:tcW w:w="3199" w:type="dxa"/>
            <w:tcBorders>
              <w:top w:val="single" w:color="000000" w:sz="6" w:space="0"/>
              <w:left w:val="single" w:color="000000" w:sz="6" w:space="0"/>
              <w:bottom w:val="single" w:color="000000" w:sz="6" w:space="0"/>
              <w:right w:val="single" w:color="000000" w:sz="4" w:space="0"/>
            </w:tcBorders>
          </w:tcPr>
          <w:p w14:paraId="4D39EC49">
            <w:pPr>
              <w:spacing w:after="0" w:line="259" w:lineRule="auto"/>
              <w:ind w:left="0" w:right="0" w:firstLine="0"/>
              <w:jc w:val="center"/>
              <w:rPr>
                <w:szCs w:val="24"/>
              </w:rPr>
            </w:pPr>
            <w:r>
              <w:rPr>
                <w:szCs w:val="24"/>
              </w:rPr>
              <w:t xml:space="preserve">С мячом </w:t>
            </w:r>
          </w:p>
        </w:tc>
      </w:tr>
    </w:tbl>
    <w:p w14:paraId="7759C798">
      <w:pPr>
        <w:spacing w:after="0" w:line="259" w:lineRule="auto"/>
        <w:ind w:left="0" w:right="0" w:firstLine="0"/>
        <w:rPr>
          <w:szCs w:val="24"/>
        </w:rPr>
      </w:pPr>
    </w:p>
    <w:tbl>
      <w:tblPr>
        <w:tblStyle w:val="9"/>
        <w:tblW w:w="15290" w:type="dxa"/>
        <w:tblInd w:w="-46" w:type="dxa"/>
        <w:tblLayout w:type="autofit"/>
        <w:tblCellMar>
          <w:top w:w="14" w:type="dxa"/>
          <w:left w:w="0" w:type="dxa"/>
          <w:bottom w:w="0" w:type="dxa"/>
          <w:right w:w="0" w:type="dxa"/>
        </w:tblCellMar>
      </w:tblPr>
      <w:tblGrid>
        <w:gridCol w:w="2491"/>
        <w:gridCol w:w="3086"/>
        <w:gridCol w:w="3197"/>
        <w:gridCol w:w="3317"/>
        <w:gridCol w:w="3199"/>
      </w:tblGrid>
      <w:tr w14:paraId="042EE187">
        <w:tblPrEx>
          <w:tblCellMar>
            <w:top w:w="14" w:type="dxa"/>
            <w:left w:w="0" w:type="dxa"/>
            <w:bottom w:w="0" w:type="dxa"/>
            <w:right w:w="0" w:type="dxa"/>
          </w:tblCellMar>
        </w:tblPrEx>
        <w:trPr>
          <w:trHeight w:val="3120" w:hRule="atLeast"/>
        </w:trPr>
        <w:tc>
          <w:tcPr>
            <w:tcW w:w="2491" w:type="dxa"/>
            <w:tcBorders>
              <w:top w:val="single" w:color="000000" w:sz="6" w:space="0"/>
              <w:left w:val="single" w:color="000000" w:sz="6" w:space="0"/>
              <w:bottom w:val="single" w:color="000000" w:sz="6" w:space="0"/>
              <w:right w:val="single" w:color="000000" w:sz="6" w:space="0"/>
            </w:tcBorders>
          </w:tcPr>
          <w:p w14:paraId="4A4B18CA">
            <w:pPr>
              <w:spacing w:after="0" w:line="259" w:lineRule="auto"/>
              <w:ind w:left="0" w:right="0" w:firstLine="0"/>
              <w:jc w:val="left"/>
              <w:rPr>
                <w:szCs w:val="24"/>
              </w:rPr>
            </w:pPr>
            <w:r>
              <w:rPr>
                <w:szCs w:val="24"/>
              </w:rPr>
              <w:t xml:space="preserve">2-я часть  </w:t>
            </w:r>
          </w:p>
          <w:p w14:paraId="3E02DFEA">
            <w:pPr>
              <w:spacing w:after="0" w:line="259" w:lineRule="auto"/>
              <w:ind w:left="0" w:right="0" w:firstLine="0"/>
              <w:rPr>
                <w:szCs w:val="24"/>
              </w:rPr>
            </w:pPr>
            <w:r>
              <w:rPr>
                <w:b/>
                <w:szCs w:val="24"/>
              </w:rPr>
              <w:t xml:space="preserve">Основные движения </w:t>
            </w:r>
            <w:r>
              <w:rPr>
                <w:rFonts w:ascii="Arial" w:hAnsi="Arial" w:eastAsia="Arial" w:cs="Arial"/>
                <w:szCs w:val="24"/>
              </w:rPr>
              <w:t xml:space="preserve"> </w:t>
            </w:r>
          </w:p>
          <w:p w14:paraId="0F54E861">
            <w:pPr>
              <w:spacing w:after="0" w:line="259" w:lineRule="auto"/>
              <w:ind w:left="0" w:right="0" w:firstLine="0"/>
              <w:jc w:val="right"/>
              <w:rPr>
                <w:szCs w:val="24"/>
              </w:rPr>
            </w:pPr>
            <w:r>
              <w:rPr>
                <w:rFonts w:ascii="Arial" w:hAnsi="Arial" w:eastAsia="Arial" w:cs="Arial"/>
                <w:szCs w:val="24"/>
              </w:rPr>
              <w:t xml:space="preserve"> </w:t>
            </w:r>
          </w:p>
          <w:p w14:paraId="476398F2">
            <w:pPr>
              <w:spacing w:after="0" w:line="259" w:lineRule="auto"/>
              <w:ind w:left="0" w:right="0" w:firstLine="0"/>
              <w:jc w:val="right"/>
              <w:rPr>
                <w:szCs w:val="24"/>
              </w:rPr>
            </w:pPr>
            <w:r>
              <w:rPr>
                <w:rFonts w:ascii="Arial" w:hAnsi="Arial" w:eastAsia="Arial" w:cs="Arial"/>
                <w:szCs w:val="24"/>
              </w:rPr>
              <w:t xml:space="preserve"> </w:t>
            </w:r>
          </w:p>
        </w:tc>
        <w:tc>
          <w:tcPr>
            <w:tcW w:w="3086" w:type="dxa"/>
            <w:tcBorders>
              <w:top w:val="single" w:color="000000" w:sz="6" w:space="0"/>
              <w:left w:val="single" w:color="000000" w:sz="6" w:space="0"/>
              <w:bottom w:val="single" w:color="000000" w:sz="6" w:space="0"/>
              <w:right w:val="single" w:color="000000" w:sz="6" w:space="0"/>
            </w:tcBorders>
          </w:tcPr>
          <w:p w14:paraId="52EF4F3C">
            <w:pPr>
              <w:spacing w:after="0" w:line="246" w:lineRule="auto"/>
              <w:ind w:left="0" w:right="0" w:firstLine="0"/>
              <w:jc w:val="left"/>
              <w:rPr>
                <w:szCs w:val="24"/>
              </w:rPr>
            </w:pPr>
            <w:r>
              <w:rPr>
                <w:szCs w:val="24"/>
              </w:rPr>
              <w:t xml:space="preserve"> 1.</w:t>
            </w:r>
            <w:r>
              <w:rPr>
                <w:szCs w:val="24"/>
                <w:u w:val="single" w:color="000000"/>
              </w:rPr>
              <w:t>Дорожка препятствий</w:t>
            </w:r>
            <w:r>
              <w:rPr>
                <w:szCs w:val="24"/>
              </w:rPr>
              <w:t xml:space="preserve">: </w:t>
            </w:r>
            <w:r>
              <w:rPr>
                <w:b/>
                <w:szCs w:val="24"/>
              </w:rPr>
              <w:t>Ползание</w:t>
            </w:r>
            <w:r>
              <w:rPr>
                <w:szCs w:val="24"/>
              </w:rPr>
              <w:t xml:space="preserve"> по доске на средних четвереньках </w:t>
            </w:r>
            <w:r>
              <w:rPr>
                <w:b/>
                <w:szCs w:val="24"/>
              </w:rPr>
              <w:t xml:space="preserve"> </w:t>
            </w:r>
          </w:p>
          <w:p w14:paraId="41BF8A09">
            <w:pPr>
              <w:spacing w:after="0" w:line="238" w:lineRule="auto"/>
              <w:ind w:left="0" w:right="0" w:firstLine="167"/>
              <w:jc w:val="left"/>
              <w:rPr>
                <w:szCs w:val="24"/>
              </w:rPr>
            </w:pPr>
            <w:r>
              <w:rPr>
                <w:b/>
                <w:szCs w:val="24"/>
              </w:rPr>
              <w:t>Ходьба</w:t>
            </w:r>
            <w:r>
              <w:rPr>
                <w:szCs w:val="24"/>
              </w:rPr>
              <w:t xml:space="preserve"> по дорожке из 2-х шнуров с перешагиванием через предметы</w:t>
            </w:r>
            <w:r>
              <w:rPr>
                <w:b/>
                <w:szCs w:val="24"/>
              </w:rPr>
              <w:t xml:space="preserve"> </w:t>
            </w:r>
          </w:p>
          <w:p w14:paraId="6C1F61EB">
            <w:pPr>
              <w:spacing w:after="0" w:line="259" w:lineRule="auto"/>
              <w:ind w:left="0" w:right="0" w:firstLine="0"/>
              <w:jc w:val="left"/>
              <w:rPr>
                <w:szCs w:val="24"/>
              </w:rPr>
            </w:pPr>
            <w:r>
              <w:rPr>
                <w:b/>
                <w:szCs w:val="24"/>
              </w:rPr>
              <w:t>Подлезание</w:t>
            </w:r>
            <w:r>
              <w:rPr>
                <w:szCs w:val="24"/>
              </w:rPr>
              <w:t xml:space="preserve"> под воротики.</w:t>
            </w:r>
            <w:r>
              <w:rPr>
                <w:b/>
                <w:szCs w:val="24"/>
              </w:rPr>
              <w:t xml:space="preserve"> </w:t>
            </w:r>
          </w:p>
          <w:p w14:paraId="0AFC6EBC">
            <w:pPr>
              <w:spacing w:after="0" w:line="259" w:lineRule="auto"/>
              <w:ind w:left="0" w:right="0" w:firstLine="0"/>
              <w:jc w:val="left"/>
              <w:rPr>
                <w:szCs w:val="24"/>
              </w:rPr>
            </w:pPr>
            <w:r>
              <w:rPr>
                <w:szCs w:val="24"/>
              </w:rPr>
              <w:t xml:space="preserve">2. </w:t>
            </w:r>
            <w:r>
              <w:rPr>
                <w:b/>
                <w:szCs w:val="24"/>
              </w:rPr>
              <w:t>Прокатывание</w:t>
            </w:r>
            <w:r>
              <w:rPr>
                <w:szCs w:val="24"/>
              </w:rPr>
              <w:t xml:space="preserve"> мяча друг другу 2-я руками </w:t>
            </w:r>
          </w:p>
        </w:tc>
        <w:tc>
          <w:tcPr>
            <w:tcW w:w="3197" w:type="dxa"/>
            <w:tcBorders>
              <w:top w:val="single" w:color="000000" w:sz="6" w:space="0"/>
              <w:left w:val="single" w:color="000000" w:sz="6" w:space="0"/>
              <w:bottom w:val="single" w:color="000000" w:sz="6" w:space="0"/>
              <w:right w:val="single" w:color="000000" w:sz="6" w:space="0"/>
            </w:tcBorders>
          </w:tcPr>
          <w:p w14:paraId="1130C73D">
            <w:pPr>
              <w:numPr>
                <w:ilvl w:val="0"/>
                <w:numId w:val="47"/>
              </w:numPr>
              <w:spacing w:after="0" w:line="240" w:lineRule="auto"/>
              <w:ind w:left="0" w:right="0" w:firstLine="0"/>
              <w:jc w:val="left"/>
              <w:rPr>
                <w:szCs w:val="24"/>
              </w:rPr>
            </w:pPr>
            <w:r>
              <w:rPr>
                <w:b/>
                <w:szCs w:val="24"/>
              </w:rPr>
              <w:t>Прыжки</w:t>
            </w:r>
            <w:r>
              <w:rPr>
                <w:szCs w:val="24"/>
              </w:rPr>
              <w:t xml:space="preserve"> на 2-х ногах через шнур. </w:t>
            </w:r>
          </w:p>
          <w:p w14:paraId="175837B2">
            <w:pPr>
              <w:numPr>
                <w:ilvl w:val="0"/>
                <w:numId w:val="47"/>
              </w:numPr>
              <w:spacing w:after="0" w:line="239" w:lineRule="auto"/>
              <w:ind w:left="0" w:right="0" w:firstLine="0"/>
              <w:jc w:val="left"/>
              <w:rPr>
                <w:szCs w:val="24"/>
              </w:rPr>
            </w:pPr>
            <w:r>
              <w:rPr>
                <w:b/>
                <w:szCs w:val="24"/>
              </w:rPr>
              <w:t>Ползание</w:t>
            </w:r>
            <w:r>
              <w:rPr>
                <w:szCs w:val="24"/>
              </w:rPr>
              <w:t xml:space="preserve"> по доске на средних четвереньках – вверхвниз по  горке с двумя скатами 3. </w:t>
            </w:r>
            <w:r>
              <w:rPr>
                <w:b/>
                <w:szCs w:val="24"/>
              </w:rPr>
              <w:t>Прокатывание</w:t>
            </w:r>
            <w:r>
              <w:rPr>
                <w:szCs w:val="24"/>
              </w:rPr>
              <w:t xml:space="preserve"> мяча друг </w:t>
            </w:r>
          </w:p>
          <w:p w14:paraId="2E5D548C">
            <w:pPr>
              <w:spacing w:after="0" w:line="259" w:lineRule="auto"/>
              <w:ind w:left="0" w:right="0" w:firstLine="0"/>
              <w:jc w:val="left"/>
              <w:rPr>
                <w:szCs w:val="24"/>
              </w:rPr>
            </w:pPr>
            <w:r>
              <w:rPr>
                <w:szCs w:val="24"/>
              </w:rPr>
              <w:t xml:space="preserve">другу 2-я руками </w:t>
            </w:r>
          </w:p>
          <w:p w14:paraId="4D815121">
            <w:pPr>
              <w:spacing w:after="0" w:line="259" w:lineRule="auto"/>
              <w:ind w:left="0" w:right="0" w:firstLine="0"/>
              <w:jc w:val="left"/>
              <w:rPr>
                <w:szCs w:val="24"/>
              </w:rPr>
            </w:pPr>
            <w:r>
              <w:rPr>
                <w:szCs w:val="24"/>
              </w:rPr>
              <w:t xml:space="preserve"> </w:t>
            </w:r>
          </w:p>
        </w:tc>
        <w:tc>
          <w:tcPr>
            <w:tcW w:w="3317" w:type="dxa"/>
            <w:tcBorders>
              <w:top w:val="single" w:color="000000" w:sz="6" w:space="0"/>
              <w:left w:val="single" w:color="000000" w:sz="6" w:space="0"/>
              <w:bottom w:val="single" w:color="000000" w:sz="6" w:space="0"/>
              <w:right w:val="single" w:color="000000" w:sz="6" w:space="0"/>
            </w:tcBorders>
          </w:tcPr>
          <w:p w14:paraId="751249C2">
            <w:pPr>
              <w:spacing w:after="0" w:line="259" w:lineRule="auto"/>
              <w:ind w:left="0" w:right="0" w:firstLine="0"/>
              <w:jc w:val="left"/>
              <w:rPr>
                <w:szCs w:val="24"/>
              </w:rPr>
            </w:pPr>
            <w:r>
              <w:rPr>
                <w:szCs w:val="24"/>
              </w:rPr>
              <w:t>1.</w:t>
            </w:r>
            <w:r>
              <w:rPr>
                <w:szCs w:val="24"/>
                <w:u w:val="single" w:color="000000"/>
              </w:rPr>
              <w:t>Дорожка препятствий</w:t>
            </w:r>
            <w:r>
              <w:rPr>
                <w:szCs w:val="24"/>
              </w:rPr>
              <w:t xml:space="preserve">: </w:t>
            </w:r>
          </w:p>
          <w:p w14:paraId="59A49175">
            <w:pPr>
              <w:spacing w:after="0" w:line="244" w:lineRule="auto"/>
              <w:ind w:left="0" w:right="0" w:firstLine="0"/>
              <w:jc w:val="left"/>
              <w:rPr>
                <w:szCs w:val="24"/>
              </w:rPr>
            </w:pPr>
            <w:r>
              <w:rPr>
                <w:b/>
                <w:szCs w:val="24"/>
              </w:rPr>
              <w:t>Ходьба</w:t>
            </w:r>
            <w:r>
              <w:rPr>
                <w:szCs w:val="24"/>
              </w:rPr>
              <w:t xml:space="preserve"> по доске «По мостику» </w:t>
            </w:r>
            <w:r>
              <w:rPr>
                <w:b/>
                <w:szCs w:val="24"/>
              </w:rPr>
              <w:t>Ползание</w:t>
            </w:r>
            <w:r>
              <w:rPr>
                <w:szCs w:val="24"/>
              </w:rPr>
              <w:t xml:space="preserve"> по доске на средних четвереньках </w:t>
            </w:r>
          </w:p>
          <w:p w14:paraId="196D2A9F">
            <w:pPr>
              <w:spacing w:after="0" w:line="244" w:lineRule="auto"/>
              <w:ind w:left="0" w:right="0" w:hanging="16"/>
              <w:jc w:val="left"/>
              <w:rPr>
                <w:szCs w:val="24"/>
              </w:rPr>
            </w:pPr>
            <w:r>
              <w:rPr>
                <w:szCs w:val="24"/>
              </w:rPr>
              <w:t xml:space="preserve">  Проползание вверх-вниз по  горке с двумя скатами </w:t>
            </w:r>
            <w:r>
              <w:rPr>
                <w:b/>
                <w:szCs w:val="24"/>
              </w:rPr>
              <w:t>Прыжки</w:t>
            </w:r>
            <w:r>
              <w:rPr>
                <w:szCs w:val="24"/>
              </w:rPr>
              <w:t xml:space="preserve"> на 2-х ногах через шнур. </w:t>
            </w:r>
          </w:p>
          <w:p w14:paraId="0C08C592">
            <w:pPr>
              <w:spacing w:after="0" w:line="259" w:lineRule="auto"/>
              <w:ind w:left="0" w:right="0" w:firstLine="0"/>
              <w:jc w:val="left"/>
              <w:rPr>
                <w:szCs w:val="24"/>
              </w:rPr>
            </w:pPr>
            <w:r>
              <w:rPr>
                <w:szCs w:val="24"/>
              </w:rPr>
              <w:t xml:space="preserve">2. </w:t>
            </w:r>
            <w:r>
              <w:rPr>
                <w:b/>
                <w:szCs w:val="24"/>
              </w:rPr>
              <w:t>Ходьба</w:t>
            </w:r>
            <w:r>
              <w:rPr>
                <w:szCs w:val="24"/>
              </w:rPr>
              <w:t xml:space="preserve"> вокруг обруча, </w:t>
            </w:r>
            <w:r>
              <w:rPr>
                <w:b/>
                <w:szCs w:val="24"/>
              </w:rPr>
              <w:t>перешагивание</w:t>
            </w:r>
            <w:r>
              <w:rPr>
                <w:szCs w:val="24"/>
              </w:rPr>
              <w:t xml:space="preserve"> в обруч и обратно.  </w:t>
            </w:r>
          </w:p>
        </w:tc>
        <w:tc>
          <w:tcPr>
            <w:tcW w:w="3199" w:type="dxa"/>
            <w:tcBorders>
              <w:top w:val="single" w:color="000000" w:sz="6" w:space="0"/>
              <w:left w:val="single" w:color="000000" w:sz="6" w:space="0"/>
              <w:bottom w:val="single" w:color="FFFFFF" w:sz="6" w:space="0"/>
              <w:right w:val="single" w:color="000000" w:sz="4" w:space="0"/>
            </w:tcBorders>
          </w:tcPr>
          <w:p w14:paraId="4790212B">
            <w:pPr>
              <w:spacing w:after="0" w:line="239" w:lineRule="auto"/>
              <w:ind w:left="0" w:right="0" w:firstLine="0"/>
              <w:jc w:val="left"/>
              <w:rPr>
                <w:szCs w:val="24"/>
              </w:rPr>
            </w:pPr>
            <w:r>
              <w:rPr>
                <w:szCs w:val="24"/>
              </w:rPr>
              <w:t xml:space="preserve">1. </w:t>
            </w:r>
            <w:r>
              <w:rPr>
                <w:b/>
                <w:szCs w:val="24"/>
              </w:rPr>
              <w:t xml:space="preserve">Бросание </w:t>
            </w:r>
            <w:r>
              <w:rPr>
                <w:szCs w:val="24"/>
              </w:rPr>
              <w:t xml:space="preserve">мяча  вдаль двумя руками снизу и бег за ним 2. </w:t>
            </w:r>
            <w:r>
              <w:rPr>
                <w:b/>
                <w:szCs w:val="24"/>
              </w:rPr>
              <w:t>Ходьба</w:t>
            </w:r>
            <w:r>
              <w:rPr>
                <w:szCs w:val="24"/>
              </w:rPr>
              <w:t xml:space="preserve"> по доске «По мостику» </w:t>
            </w:r>
          </w:p>
          <w:p w14:paraId="7F55521F">
            <w:pPr>
              <w:spacing w:after="0" w:line="240" w:lineRule="auto"/>
              <w:ind w:left="0" w:right="0" w:firstLine="0"/>
              <w:jc w:val="left"/>
              <w:rPr>
                <w:szCs w:val="24"/>
              </w:rPr>
            </w:pPr>
            <w:r>
              <w:rPr>
                <w:szCs w:val="24"/>
              </w:rPr>
              <w:t xml:space="preserve">3. </w:t>
            </w:r>
            <w:r>
              <w:rPr>
                <w:b/>
                <w:szCs w:val="24"/>
              </w:rPr>
              <w:t>Прыжки</w:t>
            </w:r>
            <w:r>
              <w:rPr>
                <w:szCs w:val="24"/>
              </w:rPr>
              <w:t xml:space="preserve"> на 2-х ногах через 2 шнура. </w:t>
            </w:r>
          </w:p>
          <w:p w14:paraId="073C77DC">
            <w:pPr>
              <w:spacing w:after="0" w:line="259" w:lineRule="auto"/>
              <w:ind w:left="0" w:right="0" w:firstLine="0"/>
              <w:jc w:val="left"/>
              <w:rPr>
                <w:szCs w:val="24"/>
              </w:rPr>
            </w:pPr>
            <w:r>
              <w:rPr>
                <w:szCs w:val="24"/>
              </w:rPr>
              <w:t xml:space="preserve"> </w:t>
            </w:r>
          </w:p>
          <w:p w14:paraId="35CEEB7E">
            <w:pPr>
              <w:spacing w:after="0" w:line="259" w:lineRule="auto"/>
              <w:ind w:left="0" w:right="0" w:firstLine="0"/>
              <w:jc w:val="center"/>
              <w:rPr>
                <w:szCs w:val="24"/>
              </w:rPr>
            </w:pPr>
            <w:r>
              <w:rPr>
                <w:i/>
                <w:szCs w:val="24"/>
              </w:rPr>
              <w:t xml:space="preserve">Спортивный  досуг </w:t>
            </w:r>
          </w:p>
          <w:p w14:paraId="5E2D1FEE">
            <w:pPr>
              <w:spacing w:after="0" w:line="259" w:lineRule="auto"/>
              <w:ind w:left="0" w:right="0" w:firstLine="0"/>
              <w:jc w:val="center"/>
              <w:rPr>
                <w:szCs w:val="24"/>
              </w:rPr>
            </w:pPr>
            <w:r>
              <w:rPr>
                <w:i/>
                <w:szCs w:val="24"/>
              </w:rPr>
              <w:t>«Колобок пришел в гости»</w:t>
            </w:r>
            <w:r>
              <w:rPr>
                <w:szCs w:val="24"/>
              </w:rPr>
              <w:t xml:space="preserve"> </w:t>
            </w:r>
          </w:p>
        </w:tc>
      </w:tr>
      <w:tr w14:paraId="3C35B4CF">
        <w:tblPrEx>
          <w:tblCellMar>
            <w:top w:w="14" w:type="dxa"/>
            <w:left w:w="0" w:type="dxa"/>
            <w:bottom w:w="0" w:type="dxa"/>
            <w:right w:w="0" w:type="dxa"/>
          </w:tblCellMar>
        </w:tblPrEx>
        <w:trPr>
          <w:trHeight w:val="566" w:hRule="atLeast"/>
        </w:trPr>
        <w:tc>
          <w:tcPr>
            <w:tcW w:w="2491" w:type="dxa"/>
            <w:tcBorders>
              <w:top w:val="single" w:color="000000" w:sz="6" w:space="0"/>
              <w:left w:val="single" w:color="000000" w:sz="6" w:space="0"/>
              <w:bottom w:val="single" w:color="000000" w:sz="6" w:space="0"/>
              <w:right w:val="single" w:color="000000" w:sz="6" w:space="0"/>
            </w:tcBorders>
            <w:vAlign w:val="center"/>
          </w:tcPr>
          <w:p w14:paraId="158EB962">
            <w:pPr>
              <w:spacing w:after="0" w:line="259" w:lineRule="auto"/>
              <w:ind w:left="0" w:right="0" w:firstLine="0"/>
              <w:jc w:val="center"/>
              <w:rPr>
                <w:szCs w:val="24"/>
              </w:rPr>
            </w:pPr>
            <w:r>
              <w:rPr>
                <w:b/>
                <w:szCs w:val="24"/>
              </w:rPr>
              <w:t xml:space="preserve">Подвижные игры </w:t>
            </w:r>
          </w:p>
        </w:tc>
        <w:tc>
          <w:tcPr>
            <w:tcW w:w="3086" w:type="dxa"/>
            <w:tcBorders>
              <w:top w:val="single" w:color="000000" w:sz="6" w:space="0"/>
              <w:left w:val="single" w:color="000000" w:sz="6" w:space="0"/>
              <w:bottom w:val="single" w:color="000000" w:sz="6" w:space="0"/>
              <w:right w:val="single" w:color="000000" w:sz="6" w:space="0"/>
            </w:tcBorders>
            <w:vAlign w:val="center"/>
          </w:tcPr>
          <w:p w14:paraId="1F6AA711">
            <w:pPr>
              <w:spacing w:after="0" w:line="259" w:lineRule="auto"/>
              <w:ind w:left="0" w:right="0" w:firstLine="0"/>
              <w:jc w:val="center"/>
              <w:rPr>
                <w:szCs w:val="24"/>
              </w:rPr>
            </w:pPr>
            <w:r>
              <w:rPr>
                <w:szCs w:val="24"/>
              </w:rPr>
              <w:t xml:space="preserve">«Догони мяч» </w:t>
            </w:r>
          </w:p>
        </w:tc>
        <w:tc>
          <w:tcPr>
            <w:tcW w:w="3197" w:type="dxa"/>
            <w:tcBorders>
              <w:top w:val="single" w:color="000000" w:sz="6" w:space="0"/>
              <w:left w:val="single" w:color="000000" w:sz="6" w:space="0"/>
              <w:bottom w:val="single" w:color="000000" w:sz="6" w:space="0"/>
              <w:right w:val="single" w:color="000000" w:sz="6" w:space="0"/>
            </w:tcBorders>
            <w:vAlign w:val="center"/>
          </w:tcPr>
          <w:p w14:paraId="5997EF12">
            <w:pPr>
              <w:spacing w:after="0" w:line="259" w:lineRule="auto"/>
              <w:ind w:left="0" w:right="0" w:firstLine="0"/>
              <w:jc w:val="center"/>
              <w:rPr>
                <w:szCs w:val="24"/>
              </w:rPr>
            </w:pPr>
            <w:r>
              <w:rPr>
                <w:szCs w:val="24"/>
              </w:rPr>
              <w:t xml:space="preserve">«Найди свою пару» </w:t>
            </w:r>
          </w:p>
        </w:tc>
        <w:tc>
          <w:tcPr>
            <w:tcW w:w="3317" w:type="dxa"/>
            <w:tcBorders>
              <w:top w:val="single" w:color="000000" w:sz="6" w:space="0"/>
              <w:left w:val="single" w:color="000000" w:sz="6" w:space="0"/>
              <w:bottom w:val="single" w:color="000000" w:sz="6" w:space="0"/>
              <w:right w:val="single" w:color="000000" w:sz="6" w:space="0"/>
            </w:tcBorders>
            <w:vAlign w:val="center"/>
          </w:tcPr>
          <w:p w14:paraId="34BB72B6">
            <w:pPr>
              <w:spacing w:after="0" w:line="259" w:lineRule="auto"/>
              <w:ind w:left="0" w:right="0" w:firstLine="0"/>
              <w:jc w:val="center"/>
              <w:rPr>
                <w:szCs w:val="24"/>
              </w:rPr>
            </w:pPr>
            <w:r>
              <w:rPr>
                <w:szCs w:val="24"/>
              </w:rPr>
              <w:t xml:space="preserve">«У медведя во бору» </w:t>
            </w:r>
          </w:p>
        </w:tc>
        <w:tc>
          <w:tcPr>
            <w:tcW w:w="3199" w:type="dxa"/>
            <w:tcBorders>
              <w:top w:val="single" w:color="FFFFFF" w:sz="6" w:space="0"/>
              <w:left w:val="single" w:color="000000" w:sz="6" w:space="0"/>
              <w:bottom w:val="single" w:color="000000" w:sz="6" w:space="0"/>
              <w:right w:val="single" w:color="000000" w:sz="4" w:space="0"/>
            </w:tcBorders>
          </w:tcPr>
          <w:p w14:paraId="162C7C8C">
            <w:pPr>
              <w:spacing w:after="0" w:line="259" w:lineRule="auto"/>
              <w:ind w:left="0" w:right="0" w:firstLine="0"/>
              <w:jc w:val="center"/>
              <w:rPr>
                <w:szCs w:val="24"/>
              </w:rPr>
            </w:pPr>
            <w:r>
              <w:rPr>
                <w:szCs w:val="24"/>
              </w:rPr>
              <w:t xml:space="preserve">«Зайчики и лисичка» </w:t>
            </w:r>
          </w:p>
          <w:p w14:paraId="43B2C4D3">
            <w:pPr>
              <w:spacing w:after="0" w:line="259" w:lineRule="auto"/>
              <w:ind w:left="0" w:right="0" w:firstLine="0"/>
              <w:jc w:val="center"/>
              <w:rPr>
                <w:szCs w:val="24"/>
              </w:rPr>
            </w:pPr>
            <w:r>
              <w:rPr>
                <w:szCs w:val="24"/>
              </w:rPr>
              <w:t xml:space="preserve">А.Буренина, Т. Сауко </w:t>
            </w:r>
          </w:p>
        </w:tc>
      </w:tr>
      <w:tr w14:paraId="2FEB03FD">
        <w:tblPrEx>
          <w:tblCellMar>
            <w:top w:w="14" w:type="dxa"/>
            <w:left w:w="0" w:type="dxa"/>
            <w:bottom w:w="0" w:type="dxa"/>
            <w:right w:w="0" w:type="dxa"/>
          </w:tblCellMar>
        </w:tblPrEx>
        <w:trPr>
          <w:trHeight w:val="845" w:hRule="atLeast"/>
        </w:trPr>
        <w:tc>
          <w:tcPr>
            <w:tcW w:w="2491" w:type="dxa"/>
            <w:tcBorders>
              <w:top w:val="single" w:color="000000" w:sz="6" w:space="0"/>
              <w:left w:val="single" w:color="000000" w:sz="6" w:space="0"/>
              <w:bottom w:val="single" w:color="000000" w:sz="6" w:space="0"/>
              <w:right w:val="single" w:color="000000" w:sz="6" w:space="0"/>
            </w:tcBorders>
          </w:tcPr>
          <w:p w14:paraId="73664116">
            <w:pPr>
              <w:spacing w:after="0" w:line="259" w:lineRule="auto"/>
              <w:ind w:left="0" w:right="0" w:firstLine="0"/>
              <w:jc w:val="left"/>
              <w:rPr>
                <w:szCs w:val="24"/>
              </w:rPr>
            </w:pPr>
            <w:r>
              <w:rPr>
                <w:szCs w:val="24"/>
              </w:rPr>
              <w:t xml:space="preserve">3-я часть </w:t>
            </w:r>
          </w:p>
          <w:p w14:paraId="34DBEBAB">
            <w:pPr>
              <w:spacing w:after="0" w:line="259" w:lineRule="auto"/>
              <w:ind w:left="0" w:right="0" w:firstLine="0"/>
              <w:jc w:val="left"/>
              <w:rPr>
                <w:szCs w:val="24"/>
              </w:rPr>
            </w:pPr>
            <w:r>
              <w:rPr>
                <w:b/>
                <w:szCs w:val="24"/>
              </w:rPr>
              <w:t xml:space="preserve">Малоподвижные игры </w:t>
            </w:r>
          </w:p>
        </w:tc>
        <w:tc>
          <w:tcPr>
            <w:tcW w:w="3086" w:type="dxa"/>
            <w:tcBorders>
              <w:top w:val="single" w:color="000000" w:sz="6" w:space="0"/>
              <w:left w:val="single" w:color="000000" w:sz="6" w:space="0"/>
              <w:bottom w:val="single" w:color="000000" w:sz="6" w:space="0"/>
              <w:right w:val="single" w:color="000000" w:sz="6" w:space="0"/>
            </w:tcBorders>
            <w:vAlign w:val="center"/>
          </w:tcPr>
          <w:p w14:paraId="73ECD091">
            <w:pPr>
              <w:spacing w:after="0" w:line="259" w:lineRule="auto"/>
              <w:ind w:left="0" w:right="0" w:firstLine="0"/>
              <w:jc w:val="center"/>
              <w:rPr>
                <w:szCs w:val="24"/>
              </w:rPr>
            </w:pPr>
            <w:r>
              <w:rPr>
                <w:szCs w:val="24"/>
              </w:rPr>
              <w:t xml:space="preserve">СД «Куры» </w:t>
            </w:r>
          </w:p>
        </w:tc>
        <w:tc>
          <w:tcPr>
            <w:tcW w:w="3197" w:type="dxa"/>
            <w:tcBorders>
              <w:top w:val="single" w:color="000000" w:sz="6" w:space="0"/>
              <w:left w:val="single" w:color="000000" w:sz="6" w:space="0"/>
              <w:bottom w:val="single" w:color="000000" w:sz="6" w:space="0"/>
              <w:right w:val="single" w:color="000000" w:sz="6" w:space="0"/>
            </w:tcBorders>
            <w:vAlign w:val="center"/>
          </w:tcPr>
          <w:p w14:paraId="5F0A3586">
            <w:pPr>
              <w:spacing w:after="0" w:line="259" w:lineRule="auto"/>
              <w:ind w:left="0" w:right="0" w:firstLine="0"/>
              <w:jc w:val="center"/>
              <w:rPr>
                <w:szCs w:val="24"/>
              </w:rPr>
            </w:pPr>
            <w:r>
              <w:rPr>
                <w:szCs w:val="24"/>
              </w:rPr>
              <w:t xml:space="preserve">«По ровненькой дорожке» </w:t>
            </w:r>
          </w:p>
        </w:tc>
        <w:tc>
          <w:tcPr>
            <w:tcW w:w="3317" w:type="dxa"/>
            <w:tcBorders>
              <w:top w:val="single" w:color="000000" w:sz="6" w:space="0"/>
              <w:left w:val="single" w:color="000000" w:sz="6" w:space="0"/>
              <w:bottom w:val="single" w:color="000000" w:sz="6" w:space="0"/>
              <w:right w:val="single" w:color="000000" w:sz="6" w:space="0"/>
            </w:tcBorders>
            <w:vAlign w:val="center"/>
          </w:tcPr>
          <w:p w14:paraId="25B4306B">
            <w:pPr>
              <w:spacing w:after="0" w:line="259" w:lineRule="auto"/>
              <w:ind w:left="0" w:right="0" w:firstLine="0"/>
              <w:jc w:val="center"/>
              <w:rPr>
                <w:szCs w:val="24"/>
              </w:rPr>
            </w:pPr>
            <w:r>
              <w:rPr>
                <w:szCs w:val="24"/>
              </w:rPr>
              <w:t xml:space="preserve">ПГ «Дождик» </w:t>
            </w:r>
          </w:p>
        </w:tc>
        <w:tc>
          <w:tcPr>
            <w:tcW w:w="3199" w:type="dxa"/>
            <w:tcBorders>
              <w:top w:val="single" w:color="000000" w:sz="6" w:space="0"/>
              <w:left w:val="single" w:color="000000" w:sz="6" w:space="0"/>
              <w:bottom w:val="single" w:color="000000" w:sz="6" w:space="0"/>
              <w:right w:val="single" w:color="000000" w:sz="4" w:space="0"/>
            </w:tcBorders>
            <w:vAlign w:val="center"/>
          </w:tcPr>
          <w:p w14:paraId="0CB25171">
            <w:pPr>
              <w:spacing w:after="0" w:line="259" w:lineRule="auto"/>
              <w:ind w:left="0" w:right="0" w:firstLine="0"/>
              <w:jc w:val="center"/>
              <w:rPr>
                <w:szCs w:val="24"/>
              </w:rPr>
            </w:pPr>
            <w:r>
              <w:rPr>
                <w:szCs w:val="24"/>
              </w:rPr>
              <w:t xml:space="preserve">Дыхательное упражнение «Подуем на ладошку» </w:t>
            </w:r>
          </w:p>
        </w:tc>
      </w:tr>
      <w:tr w14:paraId="6237B5B5">
        <w:tblPrEx>
          <w:tblCellMar>
            <w:top w:w="14" w:type="dxa"/>
            <w:left w:w="0" w:type="dxa"/>
            <w:bottom w:w="0" w:type="dxa"/>
            <w:right w:w="0" w:type="dxa"/>
          </w:tblCellMar>
        </w:tblPrEx>
        <w:trPr>
          <w:trHeight w:val="293"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6604D3A1">
            <w:pPr>
              <w:spacing w:after="0" w:line="259" w:lineRule="auto"/>
              <w:ind w:left="0" w:right="0" w:firstLine="0"/>
              <w:jc w:val="center"/>
              <w:rPr>
                <w:szCs w:val="24"/>
              </w:rPr>
            </w:pPr>
            <w:r>
              <w:rPr>
                <w:b/>
                <w:i/>
                <w:szCs w:val="24"/>
              </w:rPr>
              <w:t>Декабрь</w:t>
            </w:r>
            <w:r>
              <w:rPr>
                <w:szCs w:val="24"/>
              </w:rPr>
              <w:t xml:space="preserve"> </w:t>
            </w:r>
          </w:p>
        </w:tc>
      </w:tr>
      <w:tr w14:paraId="3219BE17">
        <w:tblPrEx>
          <w:tblCellMar>
            <w:top w:w="14" w:type="dxa"/>
            <w:left w:w="0" w:type="dxa"/>
            <w:bottom w:w="0" w:type="dxa"/>
            <w:right w:w="0" w:type="dxa"/>
          </w:tblCellMar>
        </w:tblPrEx>
        <w:trPr>
          <w:trHeight w:val="288"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0E42C204">
            <w:pPr>
              <w:spacing w:after="0" w:line="259" w:lineRule="auto"/>
              <w:ind w:left="0" w:right="0" w:firstLine="0"/>
              <w:jc w:val="left"/>
              <w:rPr>
                <w:szCs w:val="24"/>
              </w:rPr>
            </w:pPr>
            <w:r>
              <w:rPr>
                <w:b/>
                <w:szCs w:val="24"/>
              </w:rPr>
              <w:t xml:space="preserve">Задачи </w:t>
            </w:r>
          </w:p>
        </w:tc>
      </w:tr>
      <w:tr w14:paraId="710CA4A4">
        <w:tblPrEx>
          <w:tblCellMar>
            <w:top w:w="14" w:type="dxa"/>
            <w:left w:w="0" w:type="dxa"/>
            <w:bottom w:w="0" w:type="dxa"/>
            <w:right w:w="0" w:type="dxa"/>
          </w:tblCellMar>
        </w:tblPrEx>
        <w:trPr>
          <w:trHeight w:val="1397"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209E3965">
            <w:pPr>
              <w:spacing w:after="0" w:line="259" w:lineRule="auto"/>
              <w:ind w:left="0" w:right="0" w:firstLine="0"/>
              <w:rPr>
                <w:szCs w:val="24"/>
              </w:rPr>
            </w:pPr>
            <w:r>
              <w:rPr>
                <w:szCs w:val="24"/>
              </w:rPr>
              <w:t xml:space="preserve">Учить ходить вдоль шнура, не заступая за него, парами, поднимать ноги при ходьбе из обруча в обруч, перебрасывать мячи через шнур. Упражнять в сохранении устойчивого равновесия при ходьбе по доске; развивать навык приземления на полусогнутые ноги; упражнять в броске мяча в заданном направлении; подлезать под воротики, не задевая их, в ползании по горке. Развивать глазомер и ловкость; координацию в ползании по доске, при перешагивании через шнур. Побуждать принимать участие в совместных играх и упражнениях. Воспитывать трудолюбие при уборке инвентаря. Продолжать формировать способность воспринимать и воспроизводить движения по показу. </w:t>
            </w:r>
          </w:p>
        </w:tc>
      </w:tr>
      <w:tr w14:paraId="7D06339C">
        <w:tblPrEx>
          <w:tblCellMar>
            <w:top w:w="14" w:type="dxa"/>
            <w:left w:w="0" w:type="dxa"/>
            <w:bottom w:w="0" w:type="dxa"/>
            <w:right w:w="0" w:type="dxa"/>
          </w:tblCellMar>
        </w:tblPrEx>
        <w:trPr>
          <w:trHeight w:val="370"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0D151653">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направлений) </w:t>
            </w:r>
          </w:p>
        </w:tc>
      </w:tr>
      <w:tr w14:paraId="249B1732">
        <w:tblPrEx>
          <w:tblCellMar>
            <w:top w:w="14" w:type="dxa"/>
            <w:left w:w="0" w:type="dxa"/>
            <w:bottom w:w="0" w:type="dxa"/>
            <w:right w:w="0" w:type="dxa"/>
          </w:tblCellMar>
        </w:tblPrEx>
        <w:trPr>
          <w:trHeight w:val="840"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71F6D01F">
            <w:pPr>
              <w:spacing w:after="0" w:line="259" w:lineRule="auto"/>
              <w:ind w:left="0" w:right="0" w:firstLine="0"/>
              <w:rPr>
                <w:szCs w:val="24"/>
              </w:rPr>
            </w:pPr>
            <w:r>
              <w:rPr>
                <w:szCs w:val="24"/>
              </w:rPr>
              <w:t xml:space="preserve">Умеет бегать, сохраняя равновесие, изменяя направление, темп бега в соответствии с указаниями воспитателя, сохраняет равновесие при ходьбе и беге по ограниченной плоскости, может ползать произвольным способом, бросать мяч в заданном направлении, проявляет интерес к участию в совместных играх и физических упражнениях, пытается взаимодействовать и ладить со сверстниками в непродолжительной совместной игре. </w:t>
            </w:r>
          </w:p>
        </w:tc>
      </w:tr>
      <w:tr w14:paraId="60A6DD7C">
        <w:tblPrEx>
          <w:tblCellMar>
            <w:top w:w="14" w:type="dxa"/>
            <w:left w:w="0" w:type="dxa"/>
            <w:bottom w:w="0" w:type="dxa"/>
            <w:right w:w="0" w:type="dxa"/>
          </w:tblCellMar>
        </w:tblPrEx>
        <w:trPr>
          <w:trHeight w:val="571" w:hRule="atLeast"/>
        </w:trPr>
        <w:tc>
          <w:tcPr>
            <w:tcW w:w="2491" w:type="dxa"/>
            <w:tcBorders>
              <w:top w:val="single" w:color="000000" w:sz="6" w:space="0"/>
              <w:left w:val="single" w:color="000000" w:sz="6" w:space="0"/>
              <w:bottom w:val="single" w:color="000000" w:sz="6" w:space="0"/>
              <w:right w:val="single" w:color="000000" w:sz="6" w:space="0"/>
            </w:tcBorders>
          </w:tcPr>
          <w:p w14:paraId="6CD59C39">
            <w:pPr>
              <w:spacing w:after="0" w:line="259" w:lineRule="auto"/>
              <w:ind w:left="0" w:right="0" w:firstLine="0"/>
              <w:jc w:val="left"/>
              <w:rPr>
                <w:szCs w:val="24"/>
              </w:rPr>
            </w:pPr>
            <w:r>
              <w:rPr>
                <w:szCs w:val="24"/>
              </w:rPr>
              <w:t xml:space="preserve"> </w:t>
            </w:r>
          </w:p>
        </w:tc>
        <w:tc>
          <w:tcPr>
            <w:tcW w:w="3086" w:type="dxa"/>
            <w:tcBorders>
              <w:top w:val="single" w:color="000000" w:sz="6" w:space="0"/>
              <w:left w:val="single" w:color="000000" w:sz="6" w:space="0"/>
              <w:bottom w:val="single" w:color="000000" w:sz="6" w:space="0"/>
              <w:right w:val="single" w:color="000000" w:sz="6" w:space="0"/>
            </w:tcBorders>
          </w:tcPr>
          <w:p w14:paraId="59D72659">
            <w:pPr>
              <w:spacing w:after="0" w:line="259" w:lineRule="auto"/>
              <w:ind w:left="0" w:right="0" w:firstLine="0"/>
              <w:jc w:val="center"/>
              <w:rPr>
                <w:szCs w:val="24"/>
              </w:rPr>
            </w:pPr>
            <w:r>
              <w:rPr>
                <w:szCs w:val="24"/>
              </w:rPr>
              <w:t>1-я неделя</w:t>
            </w:r>
            <w:r>
              <w:rPr>
                <w:b/>
                <w:szCs w:val="24"/>
              </w:rPr>
              <w:t xml:space="preserve"> </w:t>
            </w:r>
          </w:p>
          <w:p w14:paraId="2DE7170C">
            <w:pPr>
              <w:spacing w:after="0" w:line="259" w:lineRule="auto"/>
              <w:ind w:left="0" w:right="0" w:firstLine="0"/>
              <w:jc w:val="center"/>
              <w:rPr>
                <w:szCs w:val="24"/>
              </w:rPr>
            </w:pPr>
            <w:r>
              <w:rPr>
                <w:b/>
                <w:szCs w:val="24"/>
              </w:rPr>
              <w:t xml:space="preserve">Занятия 1-3 </w:t>
            </w:r>
          </w:p>
        </w:tc>
        <w:tc>
          <w:tcPr>
            <w:tcW w:w="3197" w:type="dxa"/>
            <w:tcBorders>
              <w:top w:val="single" w:color="000000" w:sz="6" w:space="0"/>
              <w:left w:val="single" w:color="000000" w:sz="6" w:space="0"/>
              <w:bottom w:val="single" w:color="000000" w:sz="6" w:space="0"/>
              <w:right w:val="single" w:color="000000" w:sz="6" w:space="0"/>
            </w:tcBorders>
          </w:tcPr>
          <w:p w14:paraId="156C04B9">
            <w:pPr>
              <w:spacing w:after="0" w:line="259" w:lineRule="auto"/>
              <w:ind w:left="0" w:right="0" w:firstLine="0"/>
              <w:jc w:val="center"/>
              <w:rPr>
                <w:szCs w:val="24"/>
              </w:rPr>
            </w:pPr>
            <w:r>
              <w:rPr>
                <w:szCs w:val="24"/>
              </w:rPr>
              <w:t>2-я неделя</w:t>
            </w:r>
            <w:r>
              <w:rPr>
                <w:b/>
                <w:szCs w:val="24"/>
              </w:rPr>
              <w:t xml:space="preserve"> </w:t>
            </w:r>
          </w:p>
          <w:p w14:paraId="6BFDED1E">
            <w:pPr>
              <w:spacing w:after="0" w:line="259" w:lineRule="auto"/>
              <w:ind w:left="0" w:right="0" w:firstLine="0"/>
              <w:jc w:val="center"/>
              <w:rPr>
                <w:szCs w:val="24"/>
              </w:rPr>
            </w:pPr>
            <w:r>
              <w:rPr>
                <w:b/>
                <w:szCs w:val="24"/>
              </w:rPr>
              <w:t xml:space="preserve">Занятия 4-6 </w:t>
            </w:r>
          </w:p>
        </w:tc>
        <w:tc>
          <w:tcPr>
            <w:tcW w:w="3317" w:type="dxa"/>
            <w:tcBorders>
              <w:top w:val="single" w:color="000000" w:sz="6" w:space="0"/>
              <w:left w:val="single" w:color="000000" w:sz="6" w:space="0"/>
              <w:bottom w:val="single" w:color="000000" w:sz="6" w:space="0"/>
              <w:right w:val="single" w:color="000000" w:sz="6" w:space="0"/>
            </w:tcBorders>
          </w:tcPr>
          <w:p w14:paraId="077E95C8">
            <w:pPr>
              <w:spacing w:after="0" w:line="259" w:lineRule="auto"/>
              <w:ind w:left="0" w:right="0" w:firstLine="0"/>
              <w:jc w:val="center"/>
              <w:rPr>
                <w:szCs w:val="24"/>
              </w:rPr>
            </w:pPr>
            <w:r>
              <w:rPr>
                <w:szCs w:val="24"/>
              </w:rPr>
              <w:t>3-я неделя</w:t>
            </w:r>
            <w:r>
              <w:rPr>
                <w:b/>
                <w:szCs w:val="24"/>
              </w:rPr>
              <w:t xml:space="preserve"> </w:t>
            </w:r>
          </w:p>
          <w:p w14:paraId="1E44D321">
            <w:pPr>
              <w:spacing w:after="0" w:line="259" w:lineRule="auto"/>
              <w:ind w:left="0" w:right="0" w:firstLine="0"/>
              <w:jc w:val="center"/>
              <w:rPr>
                <w:szCs w:val="24"/>
              </w:rPr>
            </w:pPr>
            <w:r>
              <w:rPr>
                <w:b/>
                <w:szCs w:val="24"/>
              </w:rPr>
              <w:t xml:space="preserve">Занятия 7-9 </w:t>
            </w:r>
          </w:p>
        </w:tc>
        <w:tc>
          <w:tcPr>
            <w:tcW w:w="3199" w:type="dxa"/>
            <w:tcBorders>
              <w:top w:val="single" w:color="000000" w:sz="6" w:space="0"/>
              <w:left w:val="single" w:color="000000" w:sz="6" w:space="0"/>
              <w:bottom w:val="single" w:color="000000" w:sz="6" w:space="0"/>
              <w:right w:val="single" w:color="000000" w:sz="4" w:space="0"/>
            </w:tcBorders>
          </w:tcPr>
          <w:p w14:paraId="516458AD">
            <w:pPr>
              <w:spacing w:after="0" w:line="259" w:lineRule="auto"/>
              <w:ind w:left="0" w:right="0" w:firstLine="0"/>
              <w:jc w:val="center"/>
              <w:rPr>
                <w:szCs w:val="24"/>
              </w:rPr>
            </w:pPr>
            <w:r>
              <w:rPr>
                <w:szCs w:val="24"/>
              </w:rPr>
              <w:t>4-я неделя</w:t>
            </w:r>
            <w:r>
              <w:rPr>
                <w:b/>
                <w:szCs w:val="24"/>
              </w:rPr>
              <w:t xml:space="preserve"> </w:t>
            </w:r>
          </w:p>
          <w:p w14:paraId="11AACDD3">
            <w:pPr>
              <w:spacing w:after="0" w:line="259" w:lineRule="auto"/>
              <w:ind w:left="0" w:right="0" w:firstLine="0"/>
              <w:jc w:val="center"/>
              <w:rPr>
                <w:szCs w:val="24"/>
              </w:rPr>
            </w:pPr>
            <w:r>
              <w:rPr>
                <w:b/>
                <w:szCs w:val="24"/>
              </w:rPr>
              <w:t xml:space="preserve">Занятия 10-12 </w:t>
            </w:r>
          </w:p>
        </w:tc>
      </w:tr>
      <w:tr w14:paraId="18C3BE00">
        <w:tblPrEx>
          <w:tblCellMar>
            <w:top w:w="14" w:type="dxa"/>
            <w:left w:w="0" w:type="dxa"/>
            <w:bottom w:w="0" w:type="dxa"/>
            <w:right w:w="0" w:type="dxa"/>
          </w:tblCellMar>
        </w:tblPrEx>
        <w:trPr>
          <w:trHeight w:val="370"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7C8BC2F9">
            <w:pPr>
              <w:spacing w:after="0" w:line="259" w:lineRule="auto"/>
              <w:ind w:left="0" w:right="0" w:firstLine="0"/>
              <w:jc w:val="left"/>
              <w:rPr>
                <w:szCs w:val="24"/>
              </w:rPr>
            </w:pPr>
            <w:r>
              <w:rPr>
                <w:b/>
                <w:szCs w:val="24"/>
              </w:rPr>
              <w:t xml:space="preserve">Виды детской деятельности </w:t>
            </w:r>
          </w:p>
        </w:tc>
      </w:tr>
      <w:tr w14:paraId="46C134B7">
        <w:tblPrEx>
          <w:tblCellMar>
            <w:top w:w="14" w:type="dxa"/>
            <w:left w:w="0" w:type="dxa"/>
            <w:bottom w:w="0" w:type="dxa"/>
            <w:right w:w="0" w:type="dxa"/>
          </w:tblCellMar>
        </w:tblPrEx>
        <w:trPr>
          <w:trHeight w:val="566" w:hRule="atLeast"/>
        </w:trPr>
        <w:tc>
          <w:tcPr>
            <w:tcW w:w="2491" w:type="dxa"/>
            <w:tcBorders>
              <w:top w:val="single" w:color="000000" w:sz="6" w:space="0"/>
              <w:left w:val="single" w:color="000000" w:sz="6" w:space="0"/>
              <w:bottom w:val="single" w:color="000000" w:sz="6" w:space="0"/>
              <w:right w:val="single" w:color="000000" w:sz="6" w:space="0"/>
            </w:tcBorders>
          </w:tcPr>
          <w:p w14:paraId="285CBD13">
            <w:pPr>
              <w:spacing w:after="0" w:line="259" w:lineRule="auto"/>
              <w:ind w:left="0" w:right="0" w:firstLine="0"/>
              <w:jc w:val="left"/>
              <w:rPr>
                <w:szCs w:val="24"/>
              </w:rPr>
            </w:pPr>
            <w:r>
              <w:rPr>
                <w:szCs w:val="24"/>
              </w:rPr>
              <w:t xml:space="preserve">1-я часть  </w:t>
            </w:r>
          </w:p>
          <w:p w14:paraId="08CE48CA">
            <w:pPr>
              <w:spacing w:after="0" w:line="259" w:lineRule="auto"/>
              <w:ind w:left="0" w:right="0" w:firstLine="0"/>
              <w:jc w:val="left"/>
              <w:rPr>
                <w:szCs w:val="24"/>
              </w:rPr>
            </w:pPr>
            <w:r>
              <w:rPr>
                <w:b/>
                <w:szCs w:val="24"/>
              </w:rPr>
              <w:t xml:space="preserve">Вводная </w:t>
            </w:r>
          </w:p>
        </w:tc>
        <w:tc>
          <w:tcPr>
            <w:tcW w:w="12799" w:type="dxa"/>
            <w:gridSpan w:val="4"/>
            <w:tcBorders>
              <w:top w:val="single" w:color="000000" w:sz="6" w:space="0"/>
              <w:left w:val="single" w:color="000000" w:sz="6" w:space="0"/>
              <w:bottom w:val="single" w:color="000000" w:sz="6" w:space="0"/>
              <w:right w:val="single" w:color="000000" w:sz="4" w:space="0"/>
            </w:tcBorders>
          </w:tcPr>
          <w:p w14:paraId="6CCB1A6A">
            <w:pPr>
              <w:spacing w:after="0" w:line="259" w:lineRule="auto"/>
              <w:ind w:left="0" w:right="0" w:firstLine="0"/>
              <w:rPr>
                <w:szCs w:val="24"/>
              </w:rPr>
            </w:pPr>
            <w:r>
              <w:rPr>
                <w:szCs w:val="24"/>
              </w:rPr>
              <w:t xml:space="preserve">Построение: врассыпную, парами. Ходьба и бег  вдоль шнура, скамейки; ходьба и бег в чередовании; ходьба на носочках, дорожке из обручей, перешагивая их (3-4 обруча). </w:t>
            </w:r>
          </w:p>
        </w:tc>
      </w:tr>
      <w:tr w14:paraId="5D58B65C">
        <w:tblPrEx>
          <w:tblCellMar>
            <w:top w:w="14" w:type="dxa"/>
            <w:left w:w="0" w:type="dxa"/>
            <w:bottom w:w="0" w:type="dxa"/>
            <w:right w:w="0" w:type="dxa"/>
          </w:tblCellMar>
        </w:tblPrEx>
        <w:trPr>
          <w:trHeight w:val="370" w:hRule="atLeast"/>
        </w:trPr>
        <w:tc>
          <w:tcPr>
            <w:tcW w:w="2491" w:type="dxa"/>
            <w:tcBorders>
              <w:top w:val="single" w:color="000000" w:sz="6" w:space="0"/>
              <w:left w:val="single" w:color="000000" w:sz="6" w:space="0"/>
              <w:bottom w:val="single" w:color="000000" w:sz="6" w:space="0"/>
              <w:right w:val="single" w:color="000000" w:sz="6" w:space="0"/>
            </w:tcBorders>
          </w:tcPr>
          <w:p w14:paraId="7D103302">
            <w:pPr>
              <w:spacing w:after="0" w:line="259" w:lineRule="auto"/>
              <w:ind w:left="0" w:right="0" w:firstLine="0"/>
              <w:jc w:val="left"/>
              <w:rPr>
                <w:szCs w:val="24"/>
              </w:rPr>
            </w:pPr>
            <w:r>
              <w:rPr>
                <w:b/>
                <w:szCs w:val="24"/>
              </w:rPr>
              <w:t xml:space="preserve">Общеразвивающие </w:t>
            </w:r>
          </w:p>
        </w:tc>
        <w:tc>
          <w:tcPr>
            <w:tcW w:w="3086" w:type="dxa"/>
            <w:tcBorders>
              <w:top w:val="single" w:color="000000" w:sz="6" w:space="0"/>
              <w:left w:val="single" w:color="000000" w:sz="6" w:space="0"/>
              <w:bottom w:val="single" w:color="000000" w:sz="6" w:space="0"/>
              <w:right w:val="single" w:color="000000" w:sz="6" w:space="0"/>
            </w:tcBorders>
          </w:tcPr>
          <w:p w14:paraId="7181CE75">
            <w:pPr>
              <w:spacing w:after="0" w:line="259" w:lineRule="auto"/>
              <w:ind w:left="0" w:right="0" w:firstLine="0"/>
              <w:jc w:val="center"/>
              <w:rPr>
                <w:szCs w:val="24"/>
              </w:rPr>
            </w:pPr>
            <w:r>
              <w:rPr>
                <w:szCs w:val="24"/>
              </w:rPr>
              <w:t xml:space="preserve">С ленточками </w:t>
            </w:r>
          </w:p>
        </w:tc>
        <w:tc>
          <w:tcPr>
            <w:tcW w:w="3197" w:type="dxa"/>
            <w:tcBorders>
              <w:top w:val="single" w:color="000000" w:sz="6" w:space="0"/>
              <w:left w:val="single" w:color="000000" w:sz="6" w:space="0"/>
              <w:bottom w:val="single" w:color="000000" w:sz="6" w:space="0"/>
              <w:right w:val="single" w:color="000000" w:sz="6" w:space="0"/>
            </w:tcBorders>
          </w:tcPr>
          <w:p w14:paraId="1BDA4CBA">
            <w:pPr>
              <w:spacing w:after="0" w:line="259" w:lineRule="auto"/>
              <w:ind w:left="0" w:right="0" w:firstLine="0"/>
              <w:jc w:val="center"/>
              <w:rPr>
                <w:szCs w:val="24"/>
              </w:rPr>
            </w:pPr>
            <w:r>
              <w:rPr>
                <w:szCs w:val="24"/>
              </w:rPr>
              <w:t xml:space="preserve">С ленточками </w:t>
            </w:r>
          </w:p>
        </w:tc>
        <w:tc>
          <w:tcPr>
            <w:tcW w:w="3317" w:type="dxa"/>
            <w:tcBorders>
              <w:top w:val="single" w:color="000000" w:sz="6" w:space="0"/>
              <w:left w:val="single" w:color="000000" w:sz="6" w:space="0"/>
              <w:bottom w:val="single" w:color="000000" w:sz="6" w:space="0"/>
              <w:right w:val="single" w:color="000000" w:sz="6" w:space="0"/>
            </w:tcBorders>
          </w:tcPr>
          <w:p w14:paraId="20BE368B">
            <w:pPr>
              <w:spacing w:after="0" w:line="259" w:lineRule="auto"/>
              <w:ind w:left="0" w:right="0" w:firstLine="0"/>
              <w:jc w:val="center"/>
              <w:rPr>
                <w:szCs w:val="24"/>
              </w:rPr>
            </w:pPr>
            <w:r>
              <w:rPr>
                <w:szCs w:val="24"/>
              </w:rPr>
              <w:t xml:space="preserve">Пляска погремушками  </w:t>
            </w:r>
          </w:p>
        </w:tc>
        <w:tc>
          <w:tcPr>
            <w:tcW w:w="3199" w:type="dxa"/>
            <w:tcBorders>
              <w:top w:val="single" w:color="000000" w:sz="6" w:space="0"/>
              <w:left w:val="single" w:color="000000" w:sz="6" w:space="0"/>
              <w:bottom w:val="single" w:color="000000" w:sz="6" w:space="0"/>
              <w:right w:val="single" w:color="000000" w:sz="4" w:space="0"/>
            </w:tcBorders>
          </w:tcPr>
          <w:p w14:paraId="3C3F2419">
            <w:pPr>
              <w:spacing w:after="0" w:line="259" w:lineRule="auto"/>
              <w:ind w:left="0" w:right="0" w:firstLine="0"/>
              <w:jc w:val="center"/>
              <w:rPr>
                <w:szCs w:val="24"/>
              </w:rPr>
            </w:pPr>
            <w:r>
              <w:rPr>
                <w:szCs w:val="24"/>
              </w:rPr>
              <w:t xml:space="preserve">Пляска погремушками </w:t>
            </w:r>
          </w:p>
        </w:tc>
      </w:tr>
    </w:tbl>
    <w:p w14:paraId="2F58DB1D">
      <w:pPr>
        <w:spacing w:after="0" w:line="259" w:lineRule="auto"/>
        <w:ind w:left="0" w:right="0" w:firstLine="0"/>
        <w:jc w:val="left"/>
        <w:rPr>
          <w:szCs w:val="24"/>
        </w:rPr>
      </w:pPr>
    </w:p>
    <w:tbl>
      <w:tblPr>
        <w:tblStyle w:val="9"/>
        <w:tblW w:w="15290" w:type="dxa"/>
        <w:tblInd w:w="-46" w:type="dxa"/>
        <w:tblLayout w:type="autofit"/>
        <w:tblCellMar>
          <w:top w:w="14" w:type="dxa"/>
          <w:left w:w="0" w:type="dxa"/>
          <w:bottom w:w="0" w:type="dxa"/>
          <w:right w:w="0" w:type="dxa"/>
        </w:tblCellMar>
      </w:tblPr>
      <w:tblGrid>
        <w:gridCol w:w="2491"/>
        <w:gridCol w:w="3103"/>
        <w:gridCol w:w="3026"/>
        <w:gridCol w:w="154"/>
        <w:gridCol w:w="3110"/>
        <w:gridCol w:w="207"/>
        <w:gridCol w:w="3199"/>
      </w:tblGrid>
      <w:tr w14:paraId="19E8AD4D">
        <w:tblPrEx>
          <w:tblCellMar>
            <w:top w:w="14" w:type="dxa"/>
            <w:left w:w="0" w:type="dxa"/>
            <w:bottom w:w="0" w:type="dxa"/>
            <w:right w:w="0" w:type="dxa"/>
          </w:tblCellMar>
        </w:tblPrEx>
        <w:trPr>
          <w:trHeight w:val="370" w:hRule="atLeast"/>
        </w:trPr>
        <w:tc>
          <w:tcPr>
            <w:tcW w:w="2491" w:type="dxa"/>
            <w:tcBorders>
              <w:top w:val="single" w:color="000000" w:sz="6" w:space="0"/>
              <w:left w:val="single" w:color="000000" w:sz="6" w:space="0"/>
              <w:bottom w:val="single" w:color="000000" w:sz="6" w:space="0"/>
              <w:right w:val="single" w:color="000000" w:sz="6" w:space="0"/>
            </w:tcBorders>
          </w:tcPr>
          <w:p w14:paraId="7EDAAC64">
            <w:pPr>
              <w:spacing w:after="0" w:line="259" w:lineRule="auto"/>
              <w:ind w:left="0" w:right="0" w:firstLine="0"/>
              <w:jc w:val="left"/>
              <w:rPr>
                <w:szCs w:val="24"/>
              </w:rPr>
            </w:pPr>
            <w:r>
              <w:rPr>
                <w:b/>
                <w:szCs w:val="24"/>
              </w:rPr>
              <w:t xml:space="preserve">упражнения </w:t>
            </w:r>
          </w:p>
        </w:tc>
        <w:tc>
          <w:tcPr>
            <w:tcW w:w="3103" w:type="dxa"/>
            <w:tcBorders>
              <w:top w:val="single" w:color="000000" w:sz="6" w:space="0"/>
              <w:left w:val="single" w:color="000000" w:sz="6" w:space="0"/>
              <w:bottom w:val="single" w:color="000000" w:sz="6" w:space="0"/>
              <w:right w:val="single" w:color="000000" w:sz="6" w:space="0"/>
            </w:tcBorders>
          </w:tcPr>
          <w:p w14:paraId="261475C3">
            <w:pPr>
              <w:spacing w:after="0" w:line="259" w:lineRule="auto"/>
              <w:ind w:left="0" w:right="0" w:firstLine="0"/>
              <w:jc w:val="center"/>
              <w:rPr>
                <w:szCs w:val="24"/>
              </w:rPr>
            </w:pPr>
            <w:r>
              <w:rPr>
                <w:szCs w:val="24"/>
              </w:rPr>
              <w:t xml:space="preserve">Т.И Суворова </w:t>
            </w:r>
          </w:p>
        </w:tc>
        <w:tc>
          <w:tcPr>
            <w:tcW w:w="3180" w:type="dxa"/>
            <w:gridSpan w:val="2"/>
            <w:tcBorders>
              <w:top w:val="single" w:color="000000" w:sz="6" w:space="0"/>
              <w:left w:val="single" w:color="000000" w:sz="6" w:space="0"/>
              <w:bottom w:val="single" w:color="000000" w:sz="6" w:space="0"/>
              <w:right w:val="single" w:color="000000" w:sz="6" w:space="0"/>
            </w:tcBorders>
          </w:tcPr>
          <w:p w14:paraId="79F67003">
            <w:pPr>
              <w:spacing w:after="0" w:line="259" w:lineRule="auto"/>
              <w:ind w:left="0" w:right="0" w:firstLine="0"/>
              <w:jc w:val="center"/>
              <w:rPr>
                <w:szCs w:val="24"/>
              </w:rPr>
            </w:pPr>
            <w:r>
              <w:rPr>
                <w:szCs w:val="24"/>
              </w:rPr>
              <w:t xml:space="preserve">Т.И Суворова </w:t>
            </w:r>
          </w:p>
        </w:tc>
        <w:tc>
          <w:tcPr>
            <w:tcW w:w="3317" w:type="dxa"/>
            <w:gridSpan w:val="2"/>
            <w:tcBorders>
              <w:top w:val="single" w:color="000000" w:sz="6" w:space="0"/>
              <w:left w:val="single" w:color="000000" w:sz="6" w:space="0"/>
              <w:bottom w:val="single" w:color="000000" w:sz="6" w:space="0"/>
              <w:right w:val="single" w:color="000000" w:sz="6" w:space="0"/>
            </w:tcBorders>
          </w:tcPr>
          <w:p w14:paraId="7E340970">
            <w:pPr>
              <w:spacing w:after="0" w:line="259" w:lineRule="auto"/>
              <w:ind w:left="0" w:right="0" w:firstLine="0"/>
              <w:jc w:val="center"/>
              <w:rPr>
                <w:szCs w:val="24"/>
              </w:rPr>
            </w:pPr>
            <w:r>
              <w:rPr>
                <w:szCs w:val="24"/>
              </w:rPr>
              <w:t xml:space="preserve">А.Буренина, Т. Сауко </w:t>
            </w:r>
          </w:p>
        </w:tc>
        <w:tc>
          <w:tcPr>
            <w:tcW w:w="3199" w:type="dxa"/>
            <w:tcBorders>
              <w:top w:val="single" w:color="000000" w:sz="6" w:space="0"/>
              <w:left w:val="single" w:color="000000" w:sz="6" w:space="0"/>
              <w:bottom w:val="single" w:color="000000" w:sz="6" w:space="0"/>
              <w:right w:val="single" w:color="000000" w:sz="4" w:space="0"/>
            </w:tcBorders>
          </w:tcPr>
          <w:p w14:paraId="2D5B12B0">
            <w:pPr>
              <w:spacing w:after="0" w:line="259" w:lineRule="auto"/>
              <w:ind w:left="0" w:right="0" w:firstLine="0"/>
              <w:jc w:val="center"/>
              <w:rPr>
                <w:szCs w:val="24"/>
              </w:rPr>
            </w:pPr>
            <w:r>
              <w:rPr>
                <w:szCs w:val="24"/>
              </w:rPr>
              <w:t xml:space="preserve">А.Буренина, Т. Сауко </w:t>
            </w:r>
          </w:p>
        </w:tc>
      </w:tr>
      <w:tr w14:paraId="37443DED">
        <w:tblPrEx>
          <w:tblCellMar>
            <w:top w:w="14" w:type="dxa"/>
            <w:left w:w="0" w:type="dxa"/>
            <w:bottom w:w="0" w:type="dxa"/>
            <w:right w:w="0" w:type="dxa"/>
          </w:tblCellMar>
        </w:tblPrEx>
        <w:trPr>
          <w:trHeight w:val="269" w:hRule="atLeast"/>
        </w:trPr>
        <w:tc>
          <w:tcPr>
            <w:tcW w:w="2491" w:type="dxa"/>
            <w:vMerge w:val="restart"/>
            <w:tcBorders>
              <w:top w:val="single" w:color="000000" w:sz="6" w:space="0"/>
              <w:left w:val="single" w:color="000000" w:sz="6" w:space="0"/>
              <w:bottom w:val="single" w:color="000000" w:sz="6" w:space="0"/>
              <w:right w:val="single" w:color="000000" w:sz="6" w:space="0"/>
            </w:tcBorders>
          </w:tcPr>
          <w:p w14:paraId="0E4D21C4">
            <w:pPr>
              <w:spacing w:after="0" w:line="259" w:lineRule="auto"/>
              <w:ind w:left="0" w:right="0" w:firstLine="0"/>
              <w:jc w:val="left"/>
              <w:rPr>
                <w:szCs w:val="24"/>
              </w:rPr>
            </w:pPr>
            <w:r>
              <w:rPr>
                <w:szCs w:val="24"/>
              </w:rPr>
              <w:t xml:space="preserve">2-я часть  </w:t>
            </w:r>
          </w:p>
          <w:p w14:paraId="401517EC">
            <w:pPr>
              <w:spacing w:after="0" w:line="259" w:lineRule="auto"/>
              <w:ind w:left="0" w:right="0" w:firstLine="0"/>
              <w:rPr>
                <w:szCs w:val="24"/>
              </w:rPr>
            </w:pPr>
            <w:r>
              <w:rPr>
                <w:b/>
                <w:szCs w:val="24"/>
              </w:rPr>
              <w:t xml:space="preserve">Основные движения </w:t>
            </w:r>
            <w:r>
              <w:rPr>
                <w:rFonts w:ascii="Arial" w:hAnsi="Arial" w:eastAsia="Arial" w:cs="Arial"/>
                <w:szCs w:val="24"/>
              </w:rPr>
              <w:t xml:space="preserve"> </w:t>
            </w:r>
          </w:p>
          <w:p w14:paraId="044389A9">
            <w:pPr>
              <w:spacing w:after="0" w:line="259" w:lineRule="auto"/>
              <w:ind w:left="0" w:right="0" w:firstLine="0"/>
              <w:jc w:val="right"/>
              <w:rPr>
                <w:szCs w:val="24"/>
              </w:rPr>
            </w:pPr>
            <w:r>
              <w:rPr>
                <w:rFonts w:ascii="Arial" w:hAnsi="Arial" w:eastAsia="Arial" w:cs="Arial"/>
                <w:szCs w:val="24"/>
              </w:rPr>
              <w:t xml:space="preserve"> </w:t>
            </w:r>
          </w:p>
          <w:p w14:paraId="2E04D277">
            <w:pPr>
              <w:spacing w:after="0" w:line="259" w:lineRule="auto"/>
              <w:ind w:left="0" w:right="0" w:firstLine="0"/>
              <w:jc w:val="right"/>
              <w:rPr>
                <w:szCs w:val="24"/>
              </w:rPr>
            </w:pPr>
            <w:r>
              <w:rPr>
                <w:rFonts w:ascii="Arial" w:hAnsi="Arial" w:eastAsia="Arial" w:cs="Arial"/>
                <w:szCs w:val="24"/>
              </w:rPr>
              <w:t xml:space="preserve"> </w:t>
            </w:r>
          </w:p>
          <w:p w14:paraId="0A0AF04E">
            <w:pPr>
              <w:spacing w:after="0" w:line="259" w:lineRule="auto"/>
              <w:ind w:left="0" w:right="0" w:firstLine="0"/>
              <w:jc w:val="right"/>
              <w:rPr>
                <w:szCs w:val="24"/>
              </w:rPr>
            </w:pPr>
            <w:r>
              <w:rPr>
                <w:rFonts w:ascii="Arial" w:hAnsi="Arial" w:eastAsia="Arial" w:cs="Arial"/>
                <w:szCs w:val="24"/>
              </w:rPr>
              <w:t xml:space="preserve"> </w:t>
            </w:r>
          </w:p>
        </w:tc>
        <w:tc>
          <w:tcPr>
            <w:tcW w:w="3103" w:type="dxa"/>
            <w:tcBorders>
              <w:top w:val="single" w:color="000000" w:sz="6" w:space="0"/>
              <w:left w:val="single" w:color="000000" w:sz="6" w:space="0"/>
              <w:bottom w:val="nil"/>
              <w:right w:val="single" w:color="000000" w:sz="6" w:space="0"/>
            </w:tcBorders>
          </w:tcPr>
          <w:p w14:paraId="60B1A857">
            <w:pPr>
              <w:spacing w:after="0" w:line="259" w:lineRule="auto"/>
              <w:ind w:left="0" w:right="0" w:firstLine="0"/>
              <w:jc w:val="left"/>
              <w:rPr>
                <w:szCs w:val="24"/>
              </w:rPr>
            </w:pPr>
            <w:r>
              <w:rPr>
                <w:szCs w:val="24"/>
              </w:rPr>
              <w:t xml:space="preserve">Дорожка препятствий:    </w:t>
            </w:r>
          </w:p>
        </w:tc>
        <w:tc>
          <w:tcPr>
            <w:tcW w:w="3180" w:type="dxa"/>
            <w:gridSpan w:val="2"/>
            <w:vMerge w:val="restart"/>
            <w:tcBorders>
              <w:top w:val="single" w:color="000000" w:sz="6" w:space="0"/>
              <w:left w:val="single" w:color="000000" w:sz="6" w:space="0"/>
              <w:bottom w:val="single" w:color="000000" w:sz="6" w:space="0"/>
              <w:right w:val="single" w:color="000000" w:sz="6" w:space="0"/>
            </w:tcBorders>
          </w:tcPr>
          <w:p w14:paraId="1A9400CD">
            <w:pPr>
              <w:spacing w:after="0" w:line="236" w:lineRule="auto"/>
              <w:ind w:left="0" w:right="0" w:firstLine="0"/>
              <w:jc w:val="left"/>
              <w:rPr>
                <w:szCs w:val="24"/>
              </w:rPr>
            </w:pPr>
            <w:r>
              <w:rPr>
                <w:szCs w:val="24"/>
              </w:rPr>
              <w:t>1.</w:t>
            </w:r>
            <w:r>
              <w:rPr>
                <w:b/>
                <w:szCs w:val="24"/>
              </w:rPr>
              <w:t>Прыжки</w:t>
            </w:r>
            <w:r>
              <w:rPr>
                <w:szCs w:val="24"/>
              </w:rPr>
              <w:t xml:space="preserve"> на 2-х ногах по дорожке из 2-х шнуров. </w:t>
            </w:r>
            <w:r>
              <w:rPr>
                <w:b/>
                <w:szCs w:val="24"/>
              </w:rPr>
              <w:t xml:space="preserve"> </w:t>
            </w:r>
          </w:p>
          <w:p w14:paraId="3AEF813B">
            <w:pPr>
              <w:numPr>
                <w:ilvl w:val="0"/>
                <w:numId w:val="48"/>
              </w:numPr>
              <w:spacing w:after="0" w:line="240" w:lineRule="auto"/>
              <w:ind w:right="0" w:firstLine="0"/>
              <w:jc w:val="left"/>
              <w:rPr>
                <w:szCs w:val="24"/>
              </w:rPr>
            </w:pPr>
            <w:r>
              <w:rPr>
                <w:b/>
                <w:szCs w:val="24"/>
              </w:rPr>
              <w:t>Подлезание</w:t>
            </w:r>
            <w:r>
              <w:rPr>
                <w:szCs w:val="24"/>
              </w:rPr>
              <w:t xml:space="preserve"> в обруч, под воротики.</w:t>
            </w:r>
            <w:r>
              <w:rPr>
                <w:b/>
                <w:szCs w:val="24"/>
              </w:rPr>
              <w:t xml:space="preserve"> </w:t>
            </w:r>
          </w:p>
          <w:p w14:paraId="113D7639">
            <w:pPr>
              <w:numPr>
                <w:ilvl w:val="0"/>
                <w:numId w:val="48"/>
              </w:numPr>
              <w:spacing w:after="0" w:line="259" w:lineRule="auto"/>
              <w:ind w:right="0" w:firstLine="0"/>
              <w:jc w:val="left"/>
              <w:rPr>
                <w:szCs w:val="24"/>
              </w:rPr>
            </w:pPr>
            <w:r>
              <w:rPr>
                <w:b/>
                <w:szCs w:val="24"/>
              </w:rPr>
              <w:t xml:space="preserve">Прыжки </w:t>
            </w:r>
            <w:r>
              <w:rPr>
                <w:szCs w:val="24"/>
              </w:rPr>
              <w:t xml:space="preserve">вокруг обруча 4. </w:t>
            </w:r>
            <w:r>
              <w:rPr>
                <w:b/>
                <w:szCs w:val="24"/>
              </w:rPr>
              <w:t>Бросание</w:t>
            </w:r>
            <w:r>
              <w:rPr>
                <w:szCs w:val="24"/>
              </w:rPr>
              <w:t xml:space="preserve"> мяча вперед двумя руками от себя «Попади в обруч». </w:t>
            </w:r>
          </w:p>
        </w:tc>
        <w:tc>
          <w:tcPr>
            <w:tcW w:w="3317" w:type="dxa"/>
            <w:gridSpan w:val="2"/>
            <w:vMerge w:val="restart"/>
            <w:tcBorders>
              <w:top w:val="single" w:color="000000" w:sz="6" w:space="0"/>
              <w:left w:val="single" w:color="000000" w:sz="6" w:space="0"/>
              <w:bottom w:val="single" w:color="000000" w:sz="6" w:space="0"/>
              <w:right w:val="single" w:color="000000" w:sz="6" w:space="0"/>
            </w:tcBorders>
          </w:tcPr>
          <w:p w14:paraId="7DED2E9D">
            <w:pPr>
              <w:spacing w:after="0" w:line="259"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68480" behindDoc="1" locked="0" layoutInCell="1" allowOverlap="1">
                      <wp:simplePos x="0" y="0"/>
                      <wp:positionH relativeFrom="column">
                        <wp:posOffset>7620</wp:posOffset>
                      </wp:positionH>
                      <wp:positionV relativeFrom="paragraph">
                        <wp:posOffset>156845</wp:posOffset>
                      </wp:positionV>
                      <wp:extent cx="1429385" cy="3175"/>
                      <wp:effectExtent l="0" t="0" r="0" b="0"/>
                      <wp:wrapNone/>
                      <wp:docPr id="447942" name="Group 447942"/>
                      <wp:cNvGraphicFramePr/>
                      <a:graphic xmlns:a="http://schemas.openxmlformats.org/drawingml/2006/main">
                        <a:graphicData uri="http://schemas.microsoft.com/office/word/2010/wordprocessingGroup">
                          <wpg:wgp>
                            <wpg:cNvGrpSpPr/>
                            <wpg:grpSpPr>
                              <a:xfrm>
                                <a:off x="0" y="0"/>
                                <a:ext cx="1429512" cy="3048"/>
                                <a:chOff x="0" y="0"/>
                                <a:chExt cx="1429512" cy="3048"/>
                              </a:xfrm>
                            </wpg:grpSpPr>
                            <wps:wsp>
                              <wps:cNvPr id="499976" name="Shape 499976"/>
                              <wps:cNvSpPr/>
                              <wps:spPr>
                                <a:xfrm>
                                  <a:off x="0" y="0"/>
                                  <a:ext cx="1429512" cy="9144"/>
                                </a:xfrm>
                                <a:custGeom>
                                  <a:avLst/>
                                  <a:gdLst/>
                                  <a:ahLst/>
                                  <a:cxnLst/>
                                  <a:rect l="0" t="0" r="0" b="0"/>
                                  <a:pathLst>
                                    <a:path w="1429512" h="9144">
                                      <a:moveTo>
                                        <a:pt x="0" y="0"/>
                                      </a:moveTo>
                                      <a:lnTo>
                                        <a:pt x="1429512" y="0"/>
                                      </a:lnTo>
                                      <a:lnTo>
                                        <a:pt x="1429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47942" o:spid="_x0000_s1026" o:spt="203" style="position:absolute;left:0pt;margin-left:0.6pt;margin-top:12.35pt;height:0.25pt;width:112.55pt;z-index:-251648000;mso-width-relative:page;mso-height-relative:page;" coordsize="1429512,3048" o:gfxdata="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ZbeP0NYAAAAHAQAA&#10;DwAAAAAAAAABACAAAAAiAAAAZHJzL2Rvd25yZXYueG1sUEsBAhQAFAAAAAgAh07iQHSHGaZUAgAA&#10;5gUAAA4AAAAAAAAAAQAgAAAAJQEAAGRycy9lMm9Eb2MueG1sUEsFBgAAAAAGAAYAWQEAAOsFAAAA&#10;AA==&#10;">
                      <o:lock v:ext="edit" aspectratio="f"/>
                      <v:shape id="Shape 499976" o:spid="_x0000_s1026" o:spt="100" style="position:absolute;left:0;top:0;height:9144;width:1429512;" fillcolor="#000000" filled="t" stroked="f" coordsize="1429512,9144" o:gfxdata="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9URz&#10;ecEAAADfAAAADwAAAAAAAAABACAAAAAiAAAAZHJzL2Rvd25yZXYueG1sUEsBAhQAFAAAAAgAh07i&#10;QDMvBZ47AAAAOQAAABAAAAAAAAAAAQAgAAAAEAEAAGRycy9zaGFwZXhtbC54bWxQSwUGAAAAAAYA&#10;BgBbAQAAugMAAAAA&#10;" path="m0,0l1429512,0,1429512,9144,0,9144,0,0e">
                        <v:fill on="t" focussize="0,0"/>
                        <v:stroke on="f" weight="0pt" miterlimit="1" joinstyle="miter"/>
                        <v:imagedata o:title=""/>
                        <o:lock v:ext="edit" aspectratio="f"/>
                      </v:shape>
                    </v:group>
                  </w:pict>
                </mc:Fallback>
              </mc:AlternateContent>
            </w:r>
            <w:r>
              <w:rPr>
                <w:szCs w:val="24"/>
              </w:rPr>
              <w:t xml:space="preserve">Дорожка препятствий: </w:t>
            </w:r>
          </w:p>
          <w:p w14:paraId="0F2228EF">
            <w:pPr>
              <w:spacing w:after="0" w:line="236" w:lineRule="auto"/>
              <w:ind w:left="0" w:right="0" w:firstLine="228"/>
              <w:jc w:val="left"/>
              <w:rPr>
                <w:szCs w:val="24"/>
              </w:rPr>
            </w:pPr>
            <w:r>
              <w:rPr>
                <w:b/>
                <w:szCs w:val="24"/>
              </w:rPr>
              <w:t>Ходьба</w:t>
            </w:r>
            <w:r>
              <w:rPr>
                <w:szCs w:val="24"/>
              </w:rPr>
              <w:t xml:space="preserve"> с перешагиванием шнура, поднятого над полом на </w:t>
            </w:r>
          </w:p>
          <w:p w14:paraId="2C8921E1">
            <w:pPr>
              <w:spacing w:after="0" w:line="259" w:lineRule="auto"/>
              <w:ind w:left="0" w:right="0" w:firstLine="0"/>
              <w:jc w:val="left"/>
              <w:rPr>
                <w:szCs w:val="24"/>
              </w:rPr>
            </w:pPr>
            <w:r>
              <w:rPr>
                <w:szCs w:val="24"/>
              </w:rPr>
              <w:t xml:space="preserve">5 см.  </w:t>
            </w:r>
          </w:p>
          <w:p w14:paraId="23E59267">
            <w:pPr>
              <w:spacing w:after="0" w:line="236" w:lineRule="auto"/>
              <w:ind w:left="0" w:right="0" w:firstLine="228"/>
              <w:jc w:val="left"/>
              <w:rPr>
                <w:szCs w:val="24"/>
              </w:rPr>
            </w:pPr>
            <w:r>
              <w:rPr>
                <w:b/>
                <w:szCs w:val="24"/>
              </w:rPr>
              <w:t>Прыжки</w:t>
            </w:r>
            <w:r>
              <w:rPr>
                <w:szCs w:val="24"/>
              </w:rPr>
              <w:t xml:space="preserve"> на 2-х ногах по дорожке из 2-х шнуров </w:t>
            </w:r>
          </w:p>
          <w:p w14:paraId="392E2ED8">
            <w:pPr>
              <w:spacing w:after="0" w:line="259" w:lineRule="auto"/>
              <w:ind w:left="0" w:right="0" w:firstLine="0"/>
              <w:jc w:val="left"/>
              <w:rPr>
                <w:szCs w:val="24"/>
              </w:rPr>
            </w:pPr>
            <w:r>
              <w:rPr>
                <w:szCs w:val="24"/>
              </w:rPr>
              <w:t xml:space="preserve"> </w:t>
            </w:r>
            <w:r>
              <w:rPr>
                <w:b/>
                <w:szCs w:val="24"/>
              </w:rPr>
              <w:t>Подлезание</w:t>
            </w:r>
            <w:r>
              <w:rPr>
                <w:szCs w:val="24"/>
              </w:rPr>
              <w:t xml:space="preserve"> под 2 шнура. </w:t>
            </w:r>
          </w:p>
          <w:p w14:paraId="3BC7DB80">
            <w:pPr>
              <w:spacing w:after="0" w:line="236" w:lineRule="auto"/>
              <w:ind w:left="0" w:right="0" w:firstLine="0"/>
              <w:jc w:val="left"/>
              <w:rPr>
                <w:szCs w:val="24"/>
              </w:rPr>
            </w:pPr>
            <w:r>
              <w:rPr>
                <w:szCs w:val="24"/>
              </w:rPr>
              <w:t>2.</w:t>
            </w:r>
            <w:r>
              <w:rPr>
                <w:b/>
                <w:szCs w:val="24"/>
              </w:rPr>
              <w:t>Бросание</w:t>
            </w:r>
            <w:r>
              <w:rPr>
                <w:szCs w:val="24"/>
              </w:rPr>
              <w:t xml:space="preserve"> мяча 2-я руками изза головы через веревку </w:t>
            </w:r>
          </w:p>
          <w:p w14:paraId="7D3C9ED4">
            <w:pPr>
              <w:spacing w:after="0" w:line="259" w:lineRule="auto"/>
              <w:ind w:left="0" w:right="0" w:firstLine="0"/>
              <w:jc w:val="left"/>
              <w:rPr>
                <w:szCs w:val="24"/>
              </w:rPr>
            </w:pPr>
            <w:r>
              <w:rPr>
                <w:szCs w:val="24"/>
              </w:rPr>
              <w:t xml:space="preserve"> </w:t>
            </w:r>
          </w:p>
        </w:tc>
        <w:tc>
          <w:tcPr>
            <w:tcW w:w="3199" w:type="dxa"/>
            <w:vMerge w:val="restart"/>
            <w:tcBorders>
              <w:top w:val="single" w:color="000000" w:sz="6" w:space="0"/>
              <w:left w:val="single" w:color="000000" w:sz="6" w:space="0"/>
              <w:bottom w:val="single" w:color="FFFFFF" w:sz="6" w:space="0"/>
              <w:right w:val="single" w:color="000000" w:sz="4" w:space="0"/>
            </w:tcBorders>
          </w:tcPr>
          <w:p w14:paraId="19A62959">
            <w:pPr>
              <w:spacing w:after="0" w:line="238" w:lineRule="auto"/>
              <w:ind w:left="0" w:right="0" w:firstLine="0"/>
              <w:jc w:val="left"/>
              <w:rPr>
                <w:szCs w:val="24"/>
              </w:rPr>
            </w:pPr>
            <w:r>
              <w:rPr>
                <w:szCs w:val="24"/>
              </w:rPr>
              <w:t>1.</w:t>
            </w:r>
            <w:r>
              <w:rPr>
                <w:b/>
                <w:szCs w:val="24"/>
              </w:rPr>
              <w:t>Бросание</w:t>
            </w:r>
            <w:r>
              <w:rPr>
                <w:szCs w:val="24"/>
              </w:rPr>
              <w:t xml:space="preserve"> мяча 2-я руками из-за головы через веревку – </w:t>
            </w:r>
            <w:r>
              <w:rPr>
                <w:b/>
                <w:szCs w:val="24"/>
              </w:rPr>
              <w:t>подлезание</w:t>
            </w:r>
            <w:r>
              <w:rPr>
                <w:szCs w:val="24"/>
              </w:rPr>
              <w:t xml:space="preserve"> под шнур и бег за мячом – </w:t>
            </w:r>
            <w:r>
              <w:rPr>
                <w:b/>
                <w:szCs w:val="24"/>
              </w:rPr>
              <w:t>ходьба</w:t>
            </w:r>
            <w:r>
              <w:rPr>
                <w:szCs w:val="24"/>
              </w:rPr>
              <w:t xml:space="preserve"> с мячом в руках и подлезание под веревку.</w:t>
            </w:r>
            <w:r>
              <w:rPr>
                <w:b/>
                <w:szCs w:val="24"/>
              </w:rPr>
              <w:t xml:space="preserve"> </w:t>
            </w:r>
          </w:p>
          <w:p w14:paraId="168CF867">
            <w:pPr>
              <w:numPr>
                <w:ilvl w:val="0"/>
                <w:numId w:val="49"/>
              </w:numPr>
              <w:spacing w:after="0" w:line="238" w:lineRule="auto"/>
              <w:ind w:left="0" w:right="0" w:firstLine="0"/>
              <w:jc w:val="left"/>
              <w:rPr>
                <w:szCs w:val="24"/>
              </w:rPr>
            </w:pPr>
            <w:r>
              <w:rPr>
                <w:b/>
                <w:szCs w:val="24"/>
              </w:rPr>
              <w:t>Ходьба</w:t>
            </w:r>
            <w:r>
              <w:rPr>
                <w:szCs w:val="24"/>
              </w:rPr>
              <w:t xml:space="preserve"> с перешагиванием шнура, поднятого над полом на 5 см.  </w:t>
            </w:r>
          </w:p>
          <w:p w14:paraId="39223C51">
            <w:pPr>
              <w:numPr>
                <w:ilvl w:val="0"/>
                <w:numId w:val="49"/>
              </w:numPr>
              <w:spacing w:after="0" w:line="236" w:lineRule="auto"/>
              <w:ind w:left="0" w:right="0" w:firstLine="0"/>
              <w:jc w:val="left"/>
              <w:rPr>
                <w:szCs w:val="24"/>
              </w:rPr>
            </w:pPr>
            <w:r>
              <w:rPr>
                <w:b/>
                <w:szCs w:val="24"/>
              </w:rPr>
              <w:t>Прыжки</w:t>
            </w:r>
            <w:r>
              <w:rPr>
                <w:szCs w:val="24"/>
              </w:rPr>
              <w:t xml:space="preserve"> на 2-х ногах по дорожке из 2-х шнуров </w:t>
            </w:r>
          </w:p>
          <w:p w14:paraId="7170D267">
            <w:pPr>
              <w:spacing w:after="0" w:line="259" w:lineRule="auto"/>
              <w:ind w:left="0" w:right="0" w:firstLine="0"/>
              <w:jc w:val="center"/>
              <w:rPr>
                <w:szCs w:val="24"/>
              </w:rPr>
            </w:pPr>
            <w:r>
              <w:rPr>
                <w:i/>
                <w:szCs w:val="24"/>
              </w:rPr>
              <w:t xml:space="preserve">Спортивный досуг </w:t>
            </w:r>
          </w:p>
          <w:p w14:paraId="1044B79A">
            <w:pPr>
              <w:spacing w:after="0" w:line="259" w:lineRule="auto"/>
              <w:ind w:left="0" w:right="0" w:firstLine="0"/>
              <w:jc w:val="center"/>
              <w:rPr>
                <w:szCs w:val="24"/>
              </w:rPr>
            </w:pPr>
            <w:r>
              <w:rPr>
                <w:i/>
                <w:szCs w:val="24"/>
              </w:rPr>
              <w:t>«Птички-невелички»</w:t>
            </w:r>
            <w:r>
              <w:rPr>
                <w:szCs w:val="24"/>
              </w:rPr>
              <w:t xml:space="preserve"> </w:t>
            </w:r>
          </w:p>
        </w:tc>
      </w:tr>
      <w:tr w14:paraId="6FD5DFF4">
        <w:tblPrEx>
          <w:tblCellMar>
            <w:top w:w="14" w:type="dxa"/>
            <w:left w:w="0" w:type="dxa"/>
            <w:bottom w:w="0" w:type="dxa"/>
            <w:right w:w="0" w:type="dxa"/>
          </w:tblCellMar>
        </w:tblPrEx>
        <w:trPr>
          <w:trHeight w:val="3336" w:hRule="atLeast"/>
        </w:trPr>
        <w:tc>
          <w:tcPr>
            <w:tcW w:w="0" w:type="auto"/>
            <w:vMerge w:val="continue"/>
            <w:tcBorders>
              <w:top w:val="nil"/>
              <w:left w:val="single" w:color="000000" w:sz="6" w:space="0"/>
              <w:bottom w:val="single" w:color="000000" w:sz="6" w:space="0"/>
              <w:right w:val="single" w:color="000000" w:sz="6" w:space="0"/>
            </w:tcBorders>
          </w:tcPr>
          <w:p w14:paraId="500882AA">
            <w:pPr>
              <w:spacing w:after="0" w:line="259" w:lineRule="auto"/>
              <w:ind w:left="0" w:right="0" w:firstLine="0"/>
              <w:jc w:val="left"/>
              <w:rPr>
                <w:szCs w:val="24"/>
              </w:rPr>
            </w:pPr>
          </w:p>
        </w:tc>
        <w:tc>
          <w:tcPr>
            <w:tcW w:w="3103" w:type="dxa"/>
            <w:tcBorders>
              <w:top w:val="nil"/>
              <w:left w:val="single" w:color="000000" w:sz="6" w:space="0"/>
              <w:bottom w:val="single" w:color="000000" w:sz="6" w:space="0"/>
              <w:right w:val="single" w:color="000000" w:sz="6" w:space="0"/>
            </w:tcBorders>
          </w:tcPr>
          <w:p w14:paraId="71899E3A">
            <w:pPr>
              <w:spacing w:after="0" w:line="259" w:lineRule="auto"/>
              <w:ind w:left="0" w:right="0" w:firstLine="0"/>
              <w:jc w:val="left"/>
              <w:rPr>
                <w:szCs w:val="24"/>
              </w:rPr>
            </w:pPr>
            <w:r>
              <w:rPr>
                <w:b/>
                <w:szCs w:val="24"/>
              </w:rPr>
              <w:t>Пролезание</w:t>
            </w:r>
            <w:r>
              <w:rPr>
                <w:szCs w:val="24"/>
              </w:rPr>
              <w:t xml:space="preserve"> в обруч </w:t>
            </w:r>
          </w:p>
          <w:p w14:paraId="47881B8B">
            <w:pPr>
              <w:spacing w:after="0" w:line="259" w:lineRule="auto"/>
              <w:ind w:left="0" w:right="0" w:firstLine="0"/>
              <w:jc w:val="left"/>
              <w:rPr>
                <w:szCs w:val="24"/>
              </w:rPr>
            </w:pPr>
            <w:r>
              <w:rPr>
                <w:szCs w:val="24"/>
              </w:rPr>
              <w:t xml:space="preserve">(вертикальный)  </w:t>
            </w:r>
          </w:p>
          <w:p w14:paraId="4B9582BB">
            <w:pPr>
              <w:spacing w:after="0" w:line="259" w:lineRule="auto"/>
              <w:ind w:left="0" w:right="0" w:firstLine="0"/>
              <w:jc w:val="left"/>
              <w:rPr>
                <w:szCs w:val="24"/>
              </w:rPr>
            </w:pPr>
            <w:r>
              <w:rPr>
                <w:b/>
                <w:szCs w:val="24"/>
              </w:rPr>
              <w:t>Прыжки</w:t>
            </w:r>
            <w:r>
              <w:rPr>
                <w:szCs w:val="24"/>
              </w:rPr>
              <w:t xml:space="preserve"> на 2-х ногах через </w:t>
            </w:r>
          </w:p>
          <w:p w14:paraId="41C5149A">
            <w:pPr>
              <w:spacing w:after="0" w:line="259" w:lineRule="auto"/>
              <w:ind w:left="0" w:right="0" w:firstLine="0"/>
              <w:jc w:val="left"/>
              <w:rPr>
                <w:szCs w:val="24"/>
              </w:rPr>
            </w:pPr>
            <w:r>
              <w:rPr>
                <w:szCs w:val="24"/>
              </w:rPr>
              <w:t xml:space="preserve">2 шнура </w:t>
            </w:r>
          </w:p>
          <w:p w14:paraId="40B43B86">
            <w:pPr>
              <w:spacing w:after="0" w:line="236" w:lineRule="auto"/>
              <w:ind w:left="0" w:right="0" w:firstLine="167"/>
              <w:jc w:val="left"/>
              <w:rPr>
                <w:szCs w:val="24"/>
              </w:rPr>
            </w:pPr>
            <w:r>
              <w:rPr>
                <w:b/>
                <w:szCs w:val="24"/>
              </w:rPr>
              <w:t>Ходьба</w:t>
            </w:r>
            <w:r>
              <w:rPr>
                <w:szCs w:val="24"/>
              </w:rPr>
              <w:t xml:space="preserve"> по доске «По мостику» </w:t>
            </w:r>
          </w:p>
          <w:p w14:paraId="5D5C6CE1">
            <w:pPr>
              <w:spacing w:after="0" w:line="236" w:lineRule="auto"/>
              <w:ind w:left="0" w:right="0" w:firstLine="167"/>
              <w:rPr>
                <w:szCs w:val="24"/>
              </w:rPr>
            </w:pPr>
            <w:r>
              <w:rPr>
                <w:b/>
                <w:szCs w:val="24"/>
              </w:rPr>
              <w:t>Ползание</w:t>
            </w:r>
            <w:r>
              <w:rPr>
                <w:szCs w:val="24"/>
              </w:rPr>
              <w:t xml:space="preserve">  вверх-вниз по  горке с двумя скатами.  </w:t>
            </w:r>
          </w:p>
          <w:p w14:paraId="3DC9CE7A">
            <w:pPr>
              <w:spacing w:after="0" w:line="259" w:lineRule="auto"/>
              <w:ind w:left="0" w:right="0" w:firstLine="0"/>
              <w:jc w:val="left"/>
              <w:rPr>
                <w:szCs w:val="24"/>
              </w:rPr>
            </w:pPr>
            <w:r>
              <w:rPr>
                <w:szCs w:val="24"/>
              </w:rPr>
              <w:t xml:space="preserve">2. </w:t>
            </w:r>
            <w:r>
              <w:rPr>
                <w:b/>
                <w:szCs w:val="24"/>
              </w:rPr>
              <w:t xml:space="preserve">Бросание </w:t>
            </w:r>
            <w:r>
              <w:rPr>
                <w:szCs w:val="24"/>
              </w:rPr>
              <w:t xml:space="preserve">мяча  вдаль двумя руками снизу и бег за ним. </w:t>
            </w:r>
          </w:p>
        </w:tc>
        <w:tc>
          <w:tcPr>
            <w:tcW w:w="0" w:type="auto"/>
            <w:gridSpan w:val="2"/>
            <w:vMerge w:val="continue"/>
            <w:tcBorders>
              <w:top w:val="nil"/>
              <w:left w:val="single" w:color="000000" w:sz="6" w:space="0"/>
              <w:bottom w:val="single" w:color="000000" w:sz="6" w:space="0"/>
              <w:right w:val="single" w:color="000000" w:sz="6" w:space="0"/>
            </w:tcBorders>
          </w:tcPr>
          <w:p w14:paraId="0202F6E4">
            <w:pPr>
              <w:spacing w:after="0" w:line="259" w:lineRule="auto"/>
              <w:ind w:left="0" w:right="0" w:firstLine="0"/>
              <w:jc w:val="left"/>
              <w:rPr>
                <w:szCs w:val="24"/>
              </w:rPr>
            </w:pPr>
          </w:p>
        </w:tc>
        <w:tc>
          <w:tcPr>
            <w:tcW w:w="0" w:type="auto"/>
            <w:gridSpan w:val="2"/>
            <w:vMerge w:val="continue"/>
            <w:tcBorders>
              <w:top w:val="nil"/>
              <w:left w:val="single" w:color="000000" w:sz="6" w:space="0"/>
              <w:bottom w:val="single" w:color="000000" w:sz="6" w:space="0"/>
              <w:right w:val="single" w:color="000000" w:sz="6" w:space="0"/>
            </w:tcBorders>
          </w:tcPr>
          <w:p w14:paraId="46C630C4">
            <w:pPr>
              <w:spacing w:after="0" w:line="259" w:lineRule="auto"/>
              <w:ind w:left="0" w:right="0" w:firstLine="0"/>
              <w:jc w:val="left"/>
              <w:rPr>
                <w:szCs w:val="24"/>
              </w:rPr>
            </w:pPr>
          </w:p>
        </w:tc>
        <w:tc>
          <w:tcPr>
            <w:tcW w:w="0" w:type="auto"/>
            <w:vMerge w:val="continue"/>
            <w:tcBorders>
              <w:top w:val="nil"/>
              <w:left w:val="single" w:color="000000" w:sz="6" w:space="0"/>
              <w:bottom w:val="single" w:color="FFFFFF" w:sz="6" w:space="0"/>
              <w:right w:val="single" w:color="000000" w:sz="4" w:space="0"/>
            </w:tcBorders>
          </w:tcPr>
          <w:p w14:paraId="3C49A1ED">
            <w:pPr>
              <w:spacing w:after="0" w:line="259" w:lineRule="auto"/>
              <w:ind w:left="0" w:right="0" w:firstLine="0"/>
              <w:jc w:val="left"/>
              <w:rPr>
                <w:szCs w:val="24"/>
              </w:rPr>
            </w:pPr>
          </w:p>
        </w:tc>
      </w:tr>
      <w:tr w14:paraId="06EA457F">
        <w:tblPrEx>
          <w:tblCellMar>
            <w:top w:w="14" w:type="dxa"/>
            <w:left w:w="0" w:type="dxa"/>
            <w:bottom w:w="0" w:type="dxa"/>
            <w:right w:w="0" w:type="dxa"/>
          </w:tblCellMar>
        </w:tblPrEx>
        <w:trPr>
          <w:trHeight w:val="566" w:hRule="atLeast"/>
        </w:trPr>
        <w:tc>
          <w:tcPr>
            <w:tcW w:w="2491" w:type="dxa"/>
            <w:tcBorders>
              <w:top w:val="single" w:color="000000" w:sz="6" w:space="0"/>
              <w:left w:val="single" w:color="000000" w:sz="6" w:space="0"/>
              <w:bottom w:val="single" w:color="000000" w:sz="6" w:space="0"/>
              <w:right w:val="single" w:color="000000" w:sz="6" w:space="0"/>
            </w:tcBorders>
            <w:vAlign w:val="center"/>
          </w:tcPr>
          <w:p w14:paraId="7AFD9231">
            <w:pPr>
              <w:spacing w:after="0" w:line="259" w:lineRule="auto"/>
              <w:ind w:left="0" w:right="0" w:firstLine="0"/>
              <w:jc w:val="left"/>
              <w:rPr>
                <w:szCs w:val="24"/>
              </w:rPr>
            </w:pPr>
            <w:r>
              <w:rPr>
                <w:b/>
                <w:szCs w:val="24"/>
              </w:rPr>
              <w:t xml:space="preserve">Подвижные игры </w:t>
            </w:r>
          </w:p>
        </w:tc>
        <w:tc>
          <w:tcPr>
            <w:tcW w:w="3103" w:type="dxa"/>
            <w:tcBorders>
              <w:top w:val="single" w:color="000000" w:sz="6" w:space="0"/>
              <w:left w:val="single" w:color="000000" w:sz="6" w:space="0"/>
              <w:bottom w:val="single" w:color="000000" w:sz="6" w:space="0"/>
              <w:right w:val="single" w:color="000000" w:sz="6" w:space="0"/>
            </w:tcBorders>
            <w:vAlign w:val="center"/>
          </w:tcPr>
          <w:p w14:paraId="6CDE5A0F">
            <w:pPr>
              <w:spacing w:after="0" w:line="259" w:lineRule="auto"/>
              <w:ind w:left="0" w:right="0" w:firstLine="0"/>
              <w:jc w:val="center"/>
              <w:rPr>
                <w:szCs w:val="24"/>
              </w:rPr>
            </w:pPr>
            <w:r>
              <w:rPr>
                <w:szCs w:val="24"/>
              </w:rPr>
              <w:t xml:space="preserve">«Наседка и цыплята» </w:t>
            </w:r>
          </w:p>
        </w:tc>
        <w:tc>
          <w:tcPr>
            <w:tcW w:w="3180" w:type="dxa"/>
            <w:gridSpan w:val="2"/>
            <w:tcBorders>
              <w:top w:val="single" w:color="000000" w:sz="6" w:space="0"/>
              <w:left w:val="single" w:color="000000" w:sz="6" w:space="0"/>
              <w:bottom w:val="single" w:color="000000" w:sz="6" w:space="0"/>
              <w:right w:val="single" w:color="000000" w:sz="6" w:space="0"/>
            </w:tcBorders>
            <w:vAlign w:val="center"/>
          </w:tcPr>
          <w:p w14:paraId="2931DFD2">
            <w:pPr>
              <w:spacing w:after="0" w:line="259" w:lineRule="auto"/>
              <w:ind w:left="0" w:right="0" w:firstLine="0"/>
              <w:jc w:val="center"/>
              <w:rPr>
                <w:szCs w:val="24"/>
              </w:rPr>
            </w:pPr>
            <w:r>
              <w:rPr>
                <w:szCs w:val="24"/>
              </w:rPr>
              <w:t xml:space="preserve">«Цветные автомобили» </w:t>
            </w:r>
          </w:p>
        </w:tc>
        <w:tc>
          <w:tcPr>
            <w:tcW w:w="3317" w:type="dxa"/>
            <w:gridSpan w:val="2"/>
            <w:tcBorders>
              <w:top w:val="single" w:color="000000" w:sz="6" w:space="0"/>
              <w:left w:val="single" w:color="000000" w:sz="6" w:space="0"/>
              <w:bottom w:val="single" w:color="000000" w:sz="6" w:space="0"/>
              <w:right w:val="single" w:color="000000" w:sz="6" w:space="0"/>
            </w:tcBorders>
            <w:vAlign w:val="center"/>
          </w:tcPr>
          <w:p w14:paraId="79644431">
            <w:pPr>
              <w:spacing w:after="0" w:line="259" w:lineRule="auto"/>
              <w:ind w:left="0" w:right="0" w:firstLine="0"/>
              <w:jc w:val="center"/>
              <w:rPr>
                <w:szCs w:val="24"/>
              </w:rPr>
            </w:pPr>
            <w:r>
              <w:rPr>
                <w:szCs w:val="24"/>
              </w:rPr>
              <w:t xml:space="preserve">«Птички летают» </w:t>
            </w:r>
          </w:p>
        </w:tc>
        <w:tc>
          <w:tcPr>
            <w:tcW w:w="3199" w:type="dxa"/>
            <w:tcBorders>
              <w:top w:val="single" w:color="FFFFFF" w:sz="6" w:space="0"/>
              <w:left w:val="single" w:color="000000" w:sz="6" w:space="0"/>
              <w:bottom w:val="single" w:color="000000" w:sz="6" w:space="0"/>
              <w:right w:val="single" w:color="000000" w:sz="4" w:space="0"/>
            </w:tcBorders>
          </w:tcPr>
          <w:p w14:paraId="169901E4">
            <w:pPr>
              <w:spacing w:after="0" w:line="259" w:lineRule="auto"/>
              <w:ind w:left="0" w:right="0" w:firstLine="0"/>
              <w:jc w:val="center"/>
              <w:rPr>
                <w:szCs w:val="24"/>
              </w:rPr>
            </w:pPr>
            <w:r>
              <w:rPr>
                <w:szCs w:val="24"/>
              </w:rPr>
              <w:t xml:space="preserve">«Воробышки и кошка» А.Буренина, Т. Сауко </w:t>
            </w:r>
          </w:p>
        </w:tc>
      </w:tr>
      <w:tr w14:paraId="38C7FA59">
        <w:tblPrEx>
          <w:tblCellMar>
            <w:top w:w="14" w:type="dxa"/>
            <w:left w:w="0" w:type="dxa"/>
            <w:bottom w:w="0" w:type="dxa"/>
            <w:right w:w="0" w:type="dxa"/>
          </w:tblCellMar>
        </w:tblPrEx>
        <w:trPr>
          <w:trHeight w:val="845" w:hRule="atLeast"/>
        </w:trPr>
        <w:tc>
          <w:tcPr>
            <w:tcW w:w="2491" w:type="dxa"/>
            <w:tcBorders>
              <w:top w:val="single" w:color="000000" w:sz="6" w:space="0"/>
              <w:left w:val="single" w:color="000000" w:sz="6" w:space="0"/>
              <w:bottom w:val="single" w:color="000000" w:sz="6" w:space="0"/>
              <w:right w:val="single" w:color="000000" w:sz="6" w:space="0"/>
            </w:tcBorders>
          </w:tcPr>
          <w:p w14:paraId="6478DF6B">
            <w:pPr>
              <w:spacing w:after="0" w:line="259" w:lineRule="auto"/>
              <w:ind w:left="0" w:right="0" w:firstLine="0"/>
              <w:jc w:val="left"/>
              <w:rPr>
                <w:szCs w:val="24"/>
              </w:rPr>
            </w:pPr>
            <w:r>
              <w:rPr>
                <w:szCs w:val="24"/>
              </w:rPr>
              <w:t xml:space="preserve">3-я часть </w:t>
            </w:r>
          </w:p>
          <w:p w14:paraId="0C1FF440">
            <w:pPr>
              <w:spacing w:after="0" w:line="259" w:lineRule="auto"/>
              <w:ind w:left="0" w:right="0" w:firstLine="0"/>
              <w:jc w:val="left"/>
              <w:rPr>
                <w:szCs w:val="24"/>
              </w:rPr>
            </w:pPr>
            <w:r>
              <w:rPr>
                <w:b/>
                <w:szCs w:val="24"/>
              </w:rPr>
              <w:t xml:space="preserve">Малоподвижные игры </w:t>
            </w:r>
          </w:p>
        </w:tc>
        <w:tc>
          <w:tcPr>
            <w:tcW w:w="3103" w:type="dxa"/>
            <w:tcBorders>
              <w:top w:val="single" w:color="000000" w:sz="6" w:space="0"/>
              <w:left w:val="single" w:color="000000" w:sz="6" w:space="0"/>
              <w:bottom w:val="single" w:color="000000" w:sz="6" w:space="0"/>
              <w:right w:val="single" w:color="000000" w:sz="6" w:space="0"/>
            </w:tcBorders>
            <w:vAlign w:val="center"/>
          </w:tcPr>
          <w:p w14:paraId="40E9EFB3">
            <w:pPr>
              <w:spacing w:after="0" w:line="259" w:lineRule="auto"/>
              <w:ind w:left="0" w:right="0" w:firstLine="0"/>
              <w:jc w:val="center"/>
              <w:rPr>
                <w:szCs w:val="24"/>
              </w:rPr>
            </w:pPr>
            <w:r>
              <w:rPr>
                <w:szCs w:val="24"/>
              </w:rPr>
              <w:t xml:space="preserve">СД «Руки в стороны» </w:t>
            </w:r>
          </w:p>
        </w:tc>
        <w:tc>
          <w:tcPr>
            <w:tcW w:w="3180" w:type="dxa"/>
            <w:gridSpan w:val="2"/>
            <w:tcBorders>
              <w:top w:val="single" w:color="000000" w:sz="6" w:space="0"/>
              <w:left w:val="single" w:color="000000" w:sz="6" w:space="0"/>
              <w:bottom w:val="single" w:color="000000" w:sz="6" w:space="0"/>
              <w:right w:val="single" w:color="000000" w:sz="6" w:space="0"/>
            </w:tcBorders>
            <w:vAlign w:val="center"/>
          </w:tcPr>
          <w:p w14:paraId="699D858F">
            <w:pPr>
              <w:spacing w:after="0" w:line="259" w:lineRule="auto"/>
              <w:ind w:left="0" w:right="0" w:firstLine="0"/>
              <w:jc w:val="center"/>
              <w:rPr>
                <w:szCs w:val="24"/>
              </w:rPr>
            </w:pPr>
            <w:r>
              <w:rPr>
                <w:szCs w:val="24"/>
              </w:rPr>
              <w:t xml:space="preserve">Танец «Прятки»  А.Буренина, Т. Сауко </w:t>
            </w:r>
          </w:p>
        </w:tc>
        <w:tc>
          <w:tcPr>
            <w:tcW w:w="3317" w:type="dxa"/>
            <w:gridSpan w:val="2"/>
            <w:tcBorders>
              <w:top w:val="single" w:color="000000" w:sz="6" w:space="0"/>
              <w:left w:val="single" w:color="000000" w:sz="6" w:space="0"/>
              <w:bottom w:val="single" w:color="000000" w:sz="6" w:space="0"/>
              <w:right w:val="single" w:color="000000" w:sz="6" w:space="0"/>
            </w:tcBorders>
            <w:vAlign w:val="center"/>
          </w:tcPr>
          <w:p w14:paraId="5B19AF7D">
            <w:pPr>
              <w:spacing w:after="0" w:line="259" w:lineRule="auto"/>
              <w:ind w:left="0" w:right="0" w:firstLine="0"/>
              <w:jc w:val="center"/>
              <w:rPr>
                <w:szCs w:val="24"/>
              </w:rPr>
            </w:pPr>
            <w:r>
              <w:rPr>
                <w:szCs w:val="24"/>
              </w:rPr>
              <w:t xml:space="preserve">ПГ «Пальчик-мальчик» </w:t>
            </w:r>
          </w:p>
        </w:tc>
        <w:tc>
          <w:tcPr>
            <w:tcW w:w="3199" w:type="dxa"/>
            <w:tcBorders>
              <w:top w:val="single" w:color="000000" w:sz="6" w:space="0"/>
              <w:left w:val="single" w:color="000000" w:sz="6" w:space="0"/>
              <w:bottom w:val="single" w:color="000000" w:sz="6" w:space="0"/>
              <w:right w:val="single" w:color="000000" w:sz="4" w:space="0"/>
            </w:tcBorders>
            <w:vAlign w:val="center"/>
          </w:tcPr>
          <w:p w14:paraId="036E47DF">
            <w:pPr>
              <w:spacing w:after="0" w:line="259" w:lineRule="auto"/>
              <w:ind w:left="0" w:right="0" w:firstLine="0"/>
              <w:jc w:val="center"/>
              <w:rPr>
                <w:szCs w:val="24"/>
              </w:rPr>
            </w:pPr>
            <w:r>
              <w:rPr>
                <w:szCs w:val="24"/>
              </w:rPr>
              <w:t xml:space="preserve">«Каравай» </w:t>
            </w:r>
          </w:p>
        </w:tc>
      </w:tr>
      <w:tr w14:paraId="13523A6C">
        <w:tblPrEx>
          <w:tblCellMar>
            <w:top w:w="14" w:type="dxa"/>
            <w:left w:w="0" w:type="dxa"/>
            <w:bottom w:w="0" w:type="dxa"/>
            <w:right w:w="0" w:type="dxa"/>
          </w:tblCellMar>
        </w:tblPrEx>
        <w:trPr>
          <w:trHeight w:val="288" w:hRule="atLeast"/>
        </w:trPr>
        <w:tc>
          <w:tcPr>
            <w:tcW w:w="15290" w:type="dxa"/>
            <w:gridSpan w:val="7"/>
            <w:tcBorders>
              <w:top w:val="single" w:color="000000" w:sz="6" w:space="0"/>
              <w:left w:val="single" w:color="000000" w:sz="6" w:space="0"/>
              <w:bottom w:val="single" w:color="000000" w:sz="6" w:space="0"/>
              <w:right w:val="single" w:color="000000" w:sz="4" w:space="0"/>
            </w:tcBorders>
          </w:tcPr>
          <w:p w14:paraId="6ADBF4FB">
            <w:pPr>
              <w:spacing w:after="0" w:line="259" w:lineRule="auto"/>
              <w:ind w:left="0" w:right="0" w:firstLine="0"/>
              <w:jc w:val="center"/>
              <w:rPr>
                <w:szCs w:val="24"/>
              </w:rPr>
            </w:pPr>
            <w:r>
              <w:rPr>
                <w:b/>
                <w:i/>
                <w:szCs w:val="24"/>
              </w:rPr>
              <w:t>Январь</w:t>
            </w:r>
            <w:r>
              <w:rPr>
                <w:szCs w:val="24"/>
              </w:rPr>
              <w:t xml:space="preserve"> </w:t>
            </w:r>
          </w:p>
        </w:tc>
      </w:tr>
      <w:tr w14:paraId="63FE4283">
        <w:tblPrEx>
          <w:tblCellMar>
            <w:top w:w="14" w:type="dxa"/>
            <w:left w:w="0" w:type="dxa"/>
            <w:bottom w:w="0" w:type="dxa"/>
            <w:right w:w="0" w:type="dxa"/>
          </w:tblCellMar>
        </w:tblPrEx>
        <w:trPr>
          <w:trHeight w:val="293" w:hRule="atLeast"/>
        </w:trPr>
        <w:tc>
          <w:tcPr>
            <w:tcW w:w="15290" w:type="dxa"/>
            <w:gridSpan w:val="7"/>
            <w:tcBorders>
              <w:top w:val="single" w:color="000000" w:sz="6" w:space="0"/>
              <w:left w:val="single" w:color="000000" w:sz="6" w:space="0"/>
              <w:bottom w:val="single" w:color="000000" w:sz="6" w:space="0"/>
              <w:right w:val="single" w:color="000000" w:sz="4" w:space="0"/>
            </w:tcBorders>
          </w:tcPr>
          <w:p w14:paraId="5497F0D0">
            <w:pPr>
              <w:spacing w:after="0" w:line="259" w:lineRule="auto"/>
              <w:ind w:left="0" w:right="0" w:firstLine="0"/>
              <w:jc w:val="left"/>
              <w:rPr>
                <w:szCs w:val="24"/>
              </w:rPr>
            </w:pPr>
            <w:r>
              <w:rPr>
                <w:b/>
                <w:szCs w:val="24"/>
              </w:rPr>
              <w:t xml:space="preserve">Задачи </w:t>
            </w:r>
          </w:p>
        </w:tc>
      </w:tr>
      <w:tr w14:paraId="42D4E89C">
        <w:tblPrEx>
          <w:tblCellMar>
            <w:top w:w="14" w:type="dxa"/>
            <w:left w:w="0" w:type="dxa"/>
            <w:bottom w:w="0" w:type="dxa"/>
            <w:right w:w="0" w:type="dxa"/>
          </w:tblCellMar>
        </w:tblPrEx>
        <w:trPr>
          <w:trHeight w:val="1118" w:hRule="atLeast"/>
        </w:trPr>
        <w:tc>
          <w:tcPr>
            <w:tcW w:w="15290" w:type="dxa"/>
            <w:gridSpan w:val="7"/>
            <w:tcBorders>
              <w:top w:val="single" w:color="000000" w:sz="6" w:space="0"/>
              <w:left w:val="single" w:color="000000" w:sz="6" w:space="0"/>
              <w:bottom w:val="single" w:color="000000" w:sz="6" w:space="0"/>
              <w:right w:val="single" w:color="000000" w:sz="4" w:space="0"/>
            </w:tcBorders>
          </w:tcPr>
          <w:p w14:paraId="2C4A8B76">
            <w:pPr>
              <w:spacing w:after="0" w:line="259" w:lineRule="auto"/>
              <w:ind w:left="0" w:right="0" w:firstLine="0"/>
              <w:rPr>
                <w:szCs w:val="24"/>
              </w:rPr>
            </w:pPr>
            <w:r>
              <w:rPr>
                <w:szCs w:val="24"/>
              </w:rPr>
              <w:t xml:space="preserve">Упражнять в ходьбе взявшись за руки, учить мягко приземляться на полусогнутые ноги при спрыгивании со скамейки; упражнять в ползании по гимнастической скамейке на четвереньках; развивать глазомер и ловкость в прокатывании мяча в воротики; продолжать учить сохранять равновесие в ходьбе с перешагиванием через предметы. Побуждать выполнять правила в подвижных играх. Создавать радостное настроение от двигательной деятельности. </w:t>
            </w:r>
          </w:p>
        </w:tc>
      </w:tr>
      <w:tr w14:paraId="1AAD925D">
        <w:tblPrEx>
          <w:tblCellMar>
            <w:top w:w="14" w:type="dxa"/>
            <w:left w:w="0" w:type="dxa"/>
            <w:bottom w:w="0" w:type="dxa"/>
            <w:right w:w="0" w:type="dxa"/>
          </w:tblCellMar>
        </w:tblPrEx>
        <w:trPr>
          <w:trHeight w:val="370" w:hRule="atLeast"/>
        </w:trPr>
        <w:tc>
          <w:tcPr>
            <w:tcW w:w="15290" w:type="dxa"/>
            <w:gridSpan w:val="7"/>
            <w:tcBorders>
              <w:top w:val="single" w:color="000000" w:sz="6" w:space="0"/>
              <w:left w:val="single" w:color="000000" w:sz="6" w:space="0"/>
              <w:bottom w:val="single" w:color="000000" w:sz="6" w:space="0"/>
              <w:right w:val="single" w:color="000000" w:sz="4" w:space="0"/>
            </w:tcBorders>
          </w:tcPr>
          <w:p w14:paraId="7CEC9218">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70C20A13">
        <w:tblPrEx>
          <w:tblCellMar>
            <w:top w:w="14" w:type="dxa"/>
            <w:left w:w="0" w:type="dxa"/>
            <w:bottom w:w="0" w:type="dxa"/>
            <w:right w:w="0" w:type="dxa"/>
          </w:tblCellMar>
        </w:tblPrEx>
        <w:trPr>
          <w:trHeight w:val="1118" w:hRule="atLeast"/>
        </w:trPr>
        <w:tc>
          <w:tcPr>
            <w:tcW w:w="15290" w:type="dxa"/>
            <w:gridSpan w:val="7"/>
            <w:tcBorders>
              <w:top w:val="single" w:color="000000" w:sz="6" w:space="0"/>
              <w:left w:val="single" w:color="000000" w:sz="6" w:space="0"/>
              <w:bottom w:val="single" w:color="000000" w:sz="6" w:space="0"/>
              <w:right w:val="single" w:color="000000" w:sz="4" w:space="0"/>
            </w:tcBorders>
          </w:tcPr>
          <w:p w14:paraId="0FD4C624">
            <w:pPr>
              <w:spacing w:after="0" w:line="259" w:lineRule="auto"/>
              <w:ind w:left="0" w:right="0" w:firstLine="0"/>
              <w:rPr>
                <w:szCs w:val="24"/>
              </w:rPr>
            </w:pPr>
            <w:r>
              <w:rPr>
                <w:szCs w:val="24"/>
              </w:rPr>
              <w:t xml:space="preserve">Умеет ходить «змейкой» взявшись за руки, ходить и бегать по дорожке из 2-х веревок, сохраняет равновесие при ходьбе с перешагиванием через предметы, владеет соответствующими возрасту основными движениями. Закреплять умение в прыжках на 2-х нога. Старается самостоятельно выполнять элементарные поручения, преодолевать небольшие трудности, выполнять правила в играх. Получает удовольствие от двигательной активности. </w:t>
            </w:r>
          </w:p>
        </w:tc>
      </w:tr>
      <w:tr w14:paraId="7CFD7A89">
        <w:tblPrEx>
          <w:tblCellMar>
            <w:top w:w="14" w:type="dxa"/>
            <w:left w:w="0" w:type="dxa"/>
            <w:bottom w:w="0" w:type="dxa"/>
            <w:right w:w="0" w:type="dxa"/>
          </w:tblCellMar>
        </w:tblPrEx>
        <w:trPr>
          <w:trHeight w:val="566" w:hRule="atLeast"/>
        </w:trPr>
        <w:tc>
          <w:tcPr>
            <w:tcW w:w="2491" w:type="dxa"/>
            <w:tcBorders>
              <w:top w:val="single" w:color="000000" w:sz="6" w:space="0"/>
              <w:left w:val="single" w:color="000000" w:sz="6" w:space="0"/>
              <w:bottom w:val="single" w:color="000000" w:sz="6" w:space="0"/>
              <w:right w:val="single" w:color="000000" w:sz="6" w:space="0"/>
            </w:tcBorders>
          </w:tcPr>
          <w:p w14:paraId="5F09612E">
            <w:pPr>
              <w:spacing w:after="0" w:line="259" w:lineRule="auto"/>
              <w:ind w:left="0" w:right="0" w:firstLine="0"/>
              <w:jc w:val="left"/>
              <w:rPr>
                <w:szCs w:val="24"/>
              </w:rPr>
            </w:pPr>
            <w:r>
              <w:rPr>
                <w:szCs w:val="24"/>
              </w:rPr>
              <w:t xml:space="preserve"> </w:t>
            </w:r>
          </w:p>
        </w:tc>
        <w:tc>
          <w:tcPr>
            <w:tcW w:w="3103" w:type="dxa"/>
            <w:tcBorders>
              <w:top w:val="single" w:color="000000" w:sz="6" w:space="0"/>
              <w:left w:val="single" w:color="000000" w:sz="6" w:space="0"/>
              <w:bottom w:val="single" w:color="000000" w:sz="6" w:space="0"/>
              <w:right w:val="single" w:color="000000" w:sz="6" w:space="0"/>
            </w:tcBorders>
          </w:tcPr>
          <w:p w14:paraId="05E1F94E">
            <w:pPr>
              <w:spacing w:after="0" w:line="259" w:lineRule="auto"/>
              <w:ind w:left="0" w:right="0" w:firstLine="0"/>
              <w:jc w:val="center"/>
              <w:rPr>
                <w:szCs w:val="24"/>
              </w:rPr>
            </w:pPr>
            <w:r>
              <w:rPr>
                <w:szCs w:val="24"/>
              </w:rPr>
              <w:t>1-я неделя</w:t>
            </w:r>
            <w:r>
              <w:rPr>
                <w:b/>
                <w:szCs w:val="24"/>
              </w:rPr>
              <w:t xml:space="preserve"> </w:t>
            </w:r>
          </w:p>
          <w:p w14:paraId="4925E5C6">
            <w:pPr>
              <w:spacing w:after="0" w:line="259" w:lineRule="auto"/>
              <w:ind w:left="0" w:right="0" w:firstLine="0"/>
              <w:jc w:val="center"/>
              <w:rPr>
                <w:szCs w:val="24"/>
              </w:rPr>
            </w:pPr>
            <w:r>
              <w:rPr>
                <w:b/>
                <w:szCs w:val="24"/>
              </w:rPr>
              <w:t xml:space="preserve">Занятия 1-3 </w:t>
            </w:r>
          </w:p>
        </w:tc>
        <w:tc>
          <w:tcPr>
            <w:tcW w:w="3026" w:type="dxa"/>
            <w:tcBorders>
              <w:top w:val="single" w:color="000000" w:sz="6" w:space="0"/>
              <w:left w:val="single" w:color="000000" w:sz="6" w:space="0"/>
              <w:bottom w:val="single" w:color="000000" w:sz="6" w:space="0"/>
              <w:right w:val="single" w:color="000000" w:sz="6" w:space="0"/>
            </w:tcBorders>
          </w:tcPr>
          <w:p w14:paraId="4DECBEDC">
            <w:pPr>
              <w:spacing w:after="0" w:line="259" w:lineRule="auto"/>
              <w:ind w:left="0" w:right="0" w:firstLine="0"/>
              <w:jc w:val="center"/>
              <w:rPr>
                <w:szCs w:val="24"/>
              </w:rPr>
            </w:pPr>
            <w:r>
              <w:rPr>
                <w:szCs w:val="24"/>
              </w:rPr>
              <w:t>2-я неделя</w:t>
            </w:r>
            <w:r>
              <w:rPr>
                <w:b/>
                <w:szCs w:val="24"/>
              </w:rPr>
              <w:t xml:space="preserve"> </w:t>
            </w:r>
          </w:p>
          <w:p w14:paraId="0E62E746">
            <w:pPr>
              <w:spacing w:after="0" w:line="259" w:lineRule="auto"/>
              <w:ind w:left="0" w:right="0" w:firstLine="0"/>
              <w:jc w:val="center"/>
              <w:rPr>
                <w:szCs w:val="24"/>
              </w:rPr>
            </w:pPr>
            <w:r>
              <w:rPr>
                <w:b/>
                <w:szCs w:val="24"/>
              </w:rPr>
              <w:t xml:space="preserve">Занятия 4-6 </w:t>
            </w:r>
          </w:p>
        </w:tc>
        <w:tc>
          <w:tcPr>
            <w:tcW w:w="3264" w:type="dxa"/>
            <w:gridSpan w:val="2"/>
            <w:tcBorders>
              <w:top w:val="single" w:color="000000" w:sz="6" w:space="0"/>
              <w:left w:val="single" w:color="000000" w:sz="6" w:space="0"/>
              <w:bottom w:val="single" w:color="000000" w:sz="6" w:space="0"/>
              <w:right w:val="single" w:color="000000" w:sz="6" w:space="0"/>
            </w:tcBorders>
          </w:tcPr>
          <w:p w14:paraId="034F2ABF">
            <w:pPr>
              <w:spacing w:after="0" w:line="259" w:lineRule="auto"/>
              <w:ind w:left="0" w:right="0" w:firstLine="0"/>
              <w:jc w:val="center"/>
              <w:rPr>
                <w:szCs w:val="24"/>
              </w:rPr>
            </w:pPr>
            <w:r>
              <w:rPr>
                <w:szCs w:val="24"/>
              </w:rPr>
              <w:t>3-я неделя</w:t>
            </w:r>
            <w:r>
              <w:rPr>
                <w:b/>
                <w:szCs w:val="24"/>
              </w:rPr>
              <w:t xml:space="preserve"> </w:t>
            </w:r>
          </w:p>
          <w:p w14:paraId="0F278B5A">
            <w:pPr>
              <w:spacing w:after="0" w:line="259" w:lineRule="auto"/>
              <w:ind w:left="0" w:right="0" w:firstLine="0"/>
              <w:jc w:val="center"/>
              <w:rPr>
                <w:szCs w:val="24"/>
              </w:rPr>
            </w:pPr>
            <w:r>
              <w:rPr>
                <w:b/>
                <w:szCs w:val="24"/>
              </w:rPr>
              <w:t xml:space="preserve">Занятия 7-9 </w:t>
            </w:r>
          </w:p>
        </w:tc>
        <w:tc>
          <w:tcPr>
            <w:tcW w:w="3406" w:type="dxa"/>
            <w:gridSpan w:val="2"/>
            <w:tcBorders>
              <w:top w:val="single" w:color="000000" w:sz="6" w:space="0"/>
              <w:left w:val="single" w:color="000000" w:sz="6" w:space="0"/>
              <w:bottom w:val="single" w:color="000000" w:sz="6" w:space="0"/>
              <w:right w:val="single" w:color="000000" w:sz="4" w:space="0"/>
            </w:tcBorders>
          </w:tcPr>
          <w:p w14:paraId="7B19A461">
            <w:pPr>
              <w:spacing w:after="0" w:line="259" w:lineRule="auto"/>
              <w:ind w:left="0" w:right="0" w:firstLine="0"/>
              <w:jc w:val="center"/>
              <w:rPr>
                <w:szCs w:val="24"/>
              </w:rPr>
            </w:pPr>
            <w:r>
              <w:rPr>
                <w:szCs w:val="24"/>
              </w:rPr>
              <w:t>4-я неделя</w:t>
            </w:r>
            <w:r>
              <w:rPr>
                <w:b/>
                <w:szCs w:val="24"/>
              </w:rPr>
              <w:t xml:space="preserve"> </w:t>
            </w:r>
          </w:p>
          <w:p w14:paraId="21C42649">
            <w:pPr>
              <w:spacing w:after="0" w:line="259" w:lineRule="auto"/>
              <w:ind w:left="0" w:right="0" w:firstLine="0"/>
              <w:jc w:val="center"/>
              <w:rPr>
                <w:szCs w:val="24"/>
              </w:rPr>
            </w:pPr>
            <w:r>
              <w:rPr>
                <w:b/>
                <w:szCs w:val="24"/>
              </w:rPr>
              <w:t xml:space="preserve">Занятия 10-12 </w:t>
            </w:r>
          </w:p>
        </w:tc>
      </w:tr>
      <w:tr w14:paraId="399878A0">
        <w:tblPrEx>
          <w:tblCellMar>
            <w:top w:w="14" w:type="dxa"/>
            <w:left w:w="0" w:type="dxa"/>
            <w:bottom w:w="0" w:type="dxa"/>
            <w:right w:w="0" w:type="dxa"/>
          </w:tblCellMar>
        </w:tblPrEx>
        <w:trPr>
          <w:trHeight w:val="374" w:hRule="atLeast"/>
        </w:trPr>
        <w:tc>
          <w:tcPr>
            <w:tcW w:w="15290" w:type="dxa"/>
            <w:gridSpan w:val="7"/>
            <w:tcBorders>
              <w:top w:val="single" w:color="000000" w:sz="6" w:space="0"/>
              <w:left w:val="single" w:color="000000" w:sz="6" w:space="0"/>
              <w:bottom w:val="single" w:color="000000" w:sz="6" w:space="0"/>
              <w:right w:val="single" w:color="000000" w:sz="4" w:space="0"/>
            </w:tcBorders>
          </w:tcPr>
          <w:p w14:paraId="2352C691">
            <w:pPr>
              <w:spacing w:after="0" w:line="259" w:lineRule="auto"/>
              <w:ind w:left="0" w:right="0" w:firstLine="0"/>
              <w:jc w:val="left"/>
              <w:rPr>
                <w:szCs w:val="24"/>
              </w:rPr>
            </w:pPr>
            <w:r>
              <w:rPr>
                <w:b/>
                <w:szCs w:val="24"/>
              </w:rPr>
              <w:t xml:space="preserve">Виды детской деятельности </w:t>
            </w:r>
          </w:p>
        </w:tc>
      </w:tr>
    </w:tbl>
    <w:p w14:paraId="295864B3">
      <w:pPr>
        <w:spacing w:after="0" w:line="259" w:lineRule="auto"/>
        <w:ind w:left="0" w:right="0" w:firstLine="0"/>
        <w:rPr>
          <w:szCs w:val="24"/>
        </w:rPr>
      </w:pPr>
    </w:p>
    <w:tbl>
      <w:tblPr>
        <w:tblStyle w:val="9"/>
        <w:tblW w:w="15290" w:type="dxa"/>
        <w:tblInd w:w="-46" w:type="dxa"/>
        <w:tblLayout w:type="autofit"/>
        <w:tblCellMar>
          <w:top w:w="14" w:type="dxa"/>
          <w:left w:w="7" w:type="dxa"/>
          <w:bottom w:w="0" w:type="dxa"/>
          <w:right w:w="0" w:type="dxa"/>
        </w:tblCellMar>
      </w:tblPr>
      <w:tblGrid>
        <w:gridCol w:w="2490"/>
        <w:gridCol w:w="3120"/>
        <w:gridCol w:w="3010"/>
        <w:gridCol w:w="3264"/>
        <w:gridCol w:w="3406"/>
      </w:tblGrid>
      <w:tr w14:paraId="14633990">
        <w:tblPrEx>
          <w:tblCellMar>
            <w:top w:w="14" w:type="dxa"/>
            <w:left w:w="7" w:type="dxa"/>
            <w:bottom w:w="0" w:type="dxa"/>
            <w:right w:w="0" w:type="dxa"/>
          </w:tblCellMar>
        </w:tblPrEx>
        <w:trPr>
          <w:trHeight w:val="566" w:hRule="atLeast"/>
        </w:trPr>
        <w:tc>
          <w:tcPr>
            <w:tcW w:w="2491" w:type="dxa"/>
            <w:tcBorders>
              <w:top w:val="single" w:color="000000" w:sz="6" w:space="0"/>
              <w:left w:val="single" w:color="000000" w:sz="6" w:space="0"/>
              <w:bottom w:val="single" w:color="000000" w:sz="6" w:space="0"/>
              <w:right w:val="single" w:color="000000" w:sz="6" w:space="0"/>
            </w:tcBorders>
          </w:tcPr>
          <w:p w14:paraId="3F1BE0F3">
            <w:pPr>
              <w:spacing w:after="0" w:line="259" w:lineRule="auto"/>
              <w:ind w:left="0" w:right="0" w:firstLine="0"/>
              <w:jc w:val="left"/>
              <w:rPr>
                <w:szCs w:val="24"/>
              </w:rPr>
            </w:pPr>
            <w:r>
              <w:rPr>
                <w:szCs w:val="24"/>
              </w:rPr>
              <w:t xml:space="preserve">1-я часть  </w:t>
            </w:r>
          </w:p>
          <w:p w14:paraId="2B918D6A">
            <w:pPr>
              <w:spacing w:after="0" w:line="259" w:lineRule="auto"/>
              <w:ind w:left="0" w:right="0" w:firstLine="0"/>
              <w:jc w:val="left"/>
              <w:rPr>
                <w:szCs w:val="24"/>
              </w:rPr>
            </w:pPr>
            <w:r>
              <w:rPr>
                <w:b/>
                <w:szCs w:val="24"/>
              </w:rPr>
              <w:t xml:space="preserve">Вводная </w:t>
            </w:r>
          </w:p>
        </w:tc>
        <w:tc>
          <w:tcPr>
            <w:tcW w:w="12799" w:type="dxa"/>
            <w:gridSpan w:val="4"/>
            <w:tcBorders>
              <w:top w:val="single" w:color="000000" w:sz="6" w:space="0"/>
              <w:left w:val="single" w:color="000000" w:sz="6" w:space="0"/>
              <w:bottom w:val="single" w:color="000000" w:sz="6" w:space="0"/>
              <w:right w:val="single" w:color="000000" w:sz="4" w:space="0"/>
            </w:tcBorders>
          </w:tcPr>
          <w:p w14:paraId="09EAEBC2">
            <w:pPr>
              <w:spacing w:after="0" w:line="259" w:lineRule="auto"/>
              <w:ind w:left="0" w:right="0" w:firstLine="0"/>
              <w:jc w:val="left"/>
              <w:rPr>
                <w:szCs w:val="24"/>
              </w:rPr>
            </w:pPr>
            <w:r>
              <w:rPr>
                <w:szCs w:val="24"/>
              </w:rPr>
              <w:t xml:space="preserve">Построение в цепочку держась за руки. Ходьба по залу взявшись за руки «змейкой»; высоко поднимая колени. Ходьба и бег вдоль каната, по дорожке из 2-х веревок (30 см). </w:t>
            </w:r>
          </w:p>
        </w:tc>
      </w:tr>
      <w:tr w14:paraId="11964E8D">
        <w:tblPrEx>
          <w:tblCellMar>
            <w:top w:w="14" w:type="dxa"/>
            <w:left w:w="7" w:type="dxa"/>
            <w:bottom w:w="0" w:type="dxa"/>
            <w:right w:w="0" w:type="dxa"/>
          </w:tblCellMar>
        </w:tblPrEx>
        <w:trPr>
          <w:trHeight w:val="571" w:hRule="atLeast"/>
        </w:trPr>
        <w:tc>
          <w:tcPr>
            <w:tcW w:w="2491" w:type="dxa"/>
            <w:tcBorders>
              <w:top w:val="single" w:color="000000" w:sz="6" w:space="0"/>
              <w:left w:val="single" w:color="000000" w:sz="6" w:space="0"/>
              <w:bottom w:val="single" w:color="000000" w:sz="6" w:space="0"/>
              <w:right w:val="single" w:color="000000" w:sz="6" w:space="0"/>
            </w:tcBorders>
          </w:tcPr>
          <w:p w14:paraId="3DA3F2C0">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55A47462">
            <w:pPr>
              <w:spacing w:after="0" w:line="259" w:lineRule="auto"/>
              <w:ind w:left="0" w:right="0" w:firstLine="0"/>
              <w:jc w:val="center"/>
              <w:rPr>
                <w:szCs w:val="24"/>
              </w:rPr>
            </w:pPr>
            <w:r>
              <w:rPr>
                <w:szCs w:val="24"/>
              </w:rPr>
              <w:t xml:space="preserve"> </w:t>
            </w:r>
          </w:p>
        </w:tc>
        <w:tc>
          <w:tcPr>
            <w:tcW w:w="3010" w:type="dxa"/>
            <w:tcBorders>
              <w:top w:val="single" w:color="000000" w:sz="6" w:space="0"/>
              <w:left w:val="single" w:color="000000" w:sz="6" w:space="0"/>
              <w:bottom w:val="single" w:color="000000" w:sz="6" w:space="0"/>
              <w:right w:val="single" w:color="000000" w:sz="6" w:space="0"/>
            </w:tcBorders>
          </w:tcPr>
          <w:p w14:paraId="2111BC21">
            <w:pPr>
              <w:spacing w:after="0" w:line="259" w:lineRule="auto"/>
              <w:ind w:left="0" w:right="0" w:firstLine="0"/>
              <w:jc w:val="center"/>
              <w:rPr>
                <w:szCs w:val="24"/>
              </w:rPr>
            </w:pPr>
            <w:r>
              <w:rPr>
                <w:szCs w:val="24"/>
              </w:rPr>
              <w:t xml:space="preserve">С игрушками </w:t>
            </w:r>
          </w:p>
        </w:tc>
        <w:tc>
          <w:tcPr>
            <w:tcW w:w="3264" w:type="dxa"/>
            <w:tcBorders>
              <w:top w:val="single" w:color="000000" w:sz="6" w:space="0"/>
              <w:left w:val="single" w:color="000000" w:sz="6" w:space="0"/>
              <w:bottom w:val="single" w:color="000000" w:sz="6" w:space="0"/>
              <w:right w:val="single" w:color="000000" w:sz="6" w:space="0"/>
            </w:tcBorders>
          </w:tcPr>
          <w:p w14:paraId="406B0060">
            <w:pPr>
              <w:spacing w:after="0" w:line="259" w:lineRule="auto"/>
              <w:ind w:left="0" w:right="0" w:firstLine="0"/>
              <w:jc w:val="center"/>
              <w:rPr>
                <w:szCs w:val="24"/>
              </w:rPr>
            </w:pPr>
            <w:r>
              <w:rPr>
                <w:szCs w:val="24"/>
              </w:rPr>
              <w:t xml:space="preserve">С флажками </w:t>
            </w:r>
          </w:p>
        </w:tc>
        <w:tc>
          <w:tcPr>
            <w:tcW w:w="3406" w:type="dxa"/>
            <w:tcBorders>
              <w:top w:val="single" w:color="000000" w:sz="6" w:space="0"/>
              <w:left w:val="single" w:color="000000" w:sz="6" w:space="0"/>
              <w:bottom w:val="single" w:color="000000" w:sz="6" w:space="0"/>
              <w:right w:val="single" w:color="000000" w:sz="4" w:space="0"/>
            </w:tcBorders>
          </w:tcPr>
          <w:p w14:paraId="63FA3A2A">
            <w:pPr>
              <w:spacing w:after="0" w:line="259" w:lineRule="auto"/>
              <w:ind w:left="0" w:right="0" w:firstLine="0"/>
              <w:jc w:val="center"/>
              <w:rPr>
                <w:szCs w:val="24"/>
              </w:rPr>
            </w:pPr>
            <w:r>
              <w:rPr>
                <w:szCs w:val="24"/>
              </w:rPr>
              <w:t xml:space="preserve">С флажками </w:t>
            </w:r>
          </w:p>
        </w:tc>
      </w:tr>
      <w:tr w14:paraId="1725AE3F">
        <w:tblPrEx>
          <w:tblCellMar>
            <w:top w:w="14" w:type="dxa"/>
            <w:left w:w="7" w:type="dxa"/>
            <w:bottom w:w="0" w:type="dxa"/>
            <w:right w:w="0" w:type="dxa"/>
          </w:tblCellMar>
        </w:tblPrEx>
        <w:trPr>
          <w:trHeight w:val="3374" w:hRule="atLeast"/>
        </w:trPr>
        <w:tc>
          <w:tcPr>
            <w:tcW w:w="2491" w:type="dxa"/>
            <w:tcBorders>
              <w:top w:val="single" w:color="000000" w:sz="6" w:space="0"/>
              <w:left w:val="single" w:color="000000" w:sz="6" w:space="0"/>
              <w:bottom w:val="single" w:color="000000" w:sz="6" w:space="0"/>
              <w:right w:val="single" w:color="000000" w:sz="6" w:space="0"/>
            </w:tcBorders>
          </w:tcPr>
          <w:p w14:paraId="4E504346">
            <w:pPr>
              <w:spacing w:after="0" w:line="259" w:lineRule="auto"/>
              <w:ind w:left="0" w:right="0" w:firstLine="0"/>
              <w:jc w:val="left"/>
              <w:rPr>
                <w:szCs w:val="24"/>
              </w:rPr>
            </w:pPr>
            <w:r>
              <w:rPr>
                <w:szCs w:val="24"/>
              </w:rPr>
              <w:t xml:space="preserve">2-я часть  </w:t>
            </w:r>
          </w:p>
          <w:p w14:paraId="7831BC47">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2710E68E">
            <w:pPr>
              <w:spacing w:after="0" w:line="259" w:lineRule="auto"/>
              <w:ind w:left="0" w:right="0" w:hanging="57"/>
              <w:jc w:val="left"/>
              <w:rPr>
                <w:szCs w:val="24"/>
              </w:rPr>
            </w:pPr>
            <w:r>
              <w:rPr>
                <w:b/>
                <w:szCs w:val="24"/>
              </w:rPr>
              <w:t xml:space="preserve">Новогодние  каникулы </w:t>
            </w:r>
          </w:p>
        </w:tc>
        <w:tc>
          <w:tcPr>
            <w:tcW w:w="3010" w:type="dxa"/>
            <w:tcBorders>
              <w:top w:val="single" w:color="000000" w:sz="6" w:space="0"/>
              <w:left w:val="single" w:color="000000" w:sz="6" w:space="0"/>
              <w:bottom w:val="single" w:color="000000" w:sz="6" w:space="0"/>
              <w:right w:val="single" w:color="000000" w:sz="6" w:space="0"/>
            </w:tcBorders>
          </w:tcPr>
          <w:p w14:paraId="4E69ABAE">
            <w:pPr>
              <w:spacing w:after="0" w:line="243" w:lineRule="auto"/>
              <w:ind w:left="0" w:right="0" w:firstLine="0"/>
              <w:jc w:val="left"/>
              <w:rPr>
                <w:szCs w:val="24"/>
              </w:rPr>
            </w:pPr>
            <w:r>
              <w:rPr>
                <w:szCs w:val="24"/>
              </w:rPr>
              <w:t>1.</w:t>
            </w:r>
            <w:r>
              <w:rPr>
                <w:szCs w:val="24"/>
                <w:u w:val="single" w:color="000000"/>
              </w:rPr>
              <w:t>Дорожка препятствий</w:t>
            </w:r>
            <w:r>
              <w:rPr>
                <w:szCs w:val="24"/>
              </w:rPr>
              <w:t xml:space="preserve">:  </w:t>
            </w:r>
            <w:r>
              <w:rPr>
                <w:b/>
                <w:szCs w:val="24"/>
              </w:rPr>
              <w:t>Ползание</w:t>
            </w:r>
            <w:r>
              <w:rPr>
                <w:szCs w:val="24"/>
              </w:rPr>
              <w:t xml:space="preserve"> по гимнастической скамейке на четвереньках. </w:t>
            </w:r>
          </w:p>
          <w:p w14:paraId="46EC00BC">
            <w:pPr>
              <w:spacing w:after="0" w:line="238" w:lineRule="auto"/>
              <w:ind w:left="0" w:right="0" w:firstLine="285"/>
              <w:jc w:val="left"/>
              <w:rPr>
                <w:szCs w:val="24"/>
              </w:rPr>
            </w:pPr>
            <w:r>
              <w:rPr>
                <w:b/>
                <w:szCs w:val="24"/>
              </w:rPr>
              <w:t xml:space="preserve">Ходьба </w:t>
            </w:r>
            <w:r>
              <w:rPr>
                <w:szCs w:val="24"/>
              </w:rPr>
              <w:t xml:space="preserve">с поочередным перешагиванием 3-х препятствий (выс.-5-10 см). </w:t>
            </w:r>
          </w:p>
          <w:p w14:paraId="66E513EC">
            <w:pPr>
              <w:spacing w:after="0" w:line="259" w:lineRule="auto"/>
              <w:ind w:left="0" w:right="0" w:firstLine="285"/>
              <w:jc w:val="left"/>
              <w:rPr>
                <w:szCs w:val="24"/>
              </w:rPr>
            </w:pPr>
            <w:r>
              <w:rPr>
                <w:b/>
                <w:szCs w:val="24"/>
              </w:rPr>
              <w:t xml:space="preserve">Прыжки </w:t>
            </w:r>
            <w:r>
              <w:rPr>
                <w:szCs w:val="24"/>
              </w:rPr>
              <w:t>на 2-х ногах по дорожке из 2-х веревок 2.</w:t>
            </w:r>
            <w:r>
              <w:rPr>
                <w:b/>
                <w:szCs w:val="24"/>
              </w:rPr>
              <w:t>Прокатывание</w:t>
            </w:r>
            <w:r>
              <w:rPr>
                <w:szCs w:val="24"/>
              </w:rPr>
              <w:t xml:space="preserve">мяча сидя ноги врозь по дорожке в воротики </w:t>
            </w:r>
          </w:p>
        </w:tc>
        <w:tc>
          <w:tcPr>
            <w:tcW w:w="3264" w:type="dxa"/>
            <w:tcBorders>
              <w:top w:val="single" w:color="000000" w:sz="6" w:space="0"/>
              <w:left w:val="single" w:color="000000" w:sz="6" w:space="0"/>
              <w:bottom w:val="single" w:color="000000" w:sz="6" w:space="0"/>
              <w:right w:val="single" w:color="000000" w:sz="6" w:space="0"/>
            </w:tcBorders>
          </w:tcPr>
          <w:p w14:paraId="7D3A2696">
            <w:pPr>
              <w:spacing w:after="0" w:line="259"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69504" behindDoc="1" locked="0" layoutInCell="1" allowOverlap="1">
                      <wp:simplePos x="0" y="0"/>
                      <wp:positionH relativeFrom="column">
                        <wp:posOffset>7620</wp:posOffset>
                      </wp:positionH>
                      <wp:positionV relativeFrom="paragraph">
                        <wp:posOffset>156845</wp:posOffset>
                      </wp:positionV>
                      <wp:extent cx="1225550" cy="3175"/>
                      <wp:effectExtent l="0" t="0" r="0" b="0"/>
                      <wp:wrapNone/>
                      <wp:docPr id="448651" name="Group 448651"/>
                      <wp:cNvGraphicFramePr/>
                      <a:graphic xmlns:a="http://schemas.openxmlformats.org/drawingml/2006/main">
                        <a:graphicData uri="http://schemas.microsoft.com/office/word/2010/wordprocessingGroup">
                          <wpg:wgp>
                            <wpg:cNvGrpSpPr/>
                            <wpg:grpSpPr>
                              <a:xfrm>
                                <a:off x="0" y="0"/>
                                <a:ext cx="1225297" cy="3048"/>
                                <a:chOff x="0" y="0"/>
                                <a:chExt cx="1225297" cy="3048"/>
                              </a:xfrm>
                            </wpg:grpSpPr>
                            <wps:wsp>
                              <wps:cNvPr id="499978" name="Shape 499978"/>
                              <wps:cNvSpPr/>
                              <wps:spPr>
                                <a:xfrm>
                                  <a:off x="0" y="0"/>
                                  <a:ext cx="1225297" cy="9144"/>
                                </a:xfrm>
                                <a:custGeom>
                                  <a:avLst/>
                                  <a:gdLst/>
                                  <a:ahLst/>
                                  <a:cxnLst/>
                                  <a:rect l="0" t="0" r="0" b="0"/>
                                  <a:pathLst>
                                    <a:path w="1225297" h="9144">
                                      <a:moveTo>
                                        <a:pt x="0" y="0"/>
                                      </a:moveTo>
                                      <a:lnTo>
                                        <a:pt x="1225297" y="0"/>
                                      </a:lnTo>
                                      <a:lnTo>
                                        <a:pt x="1225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48651" o:spid="_x0000_s1026" o:spt="203" style="position:absolute;left:0pt;margin-left:0.6pt;margin-top:12.35pt;height:0.25pt;width:96.5pt;z-index:-251646976;mso-width-relative:page;mso-height-relative:page;" coordsize="1225297,3048" o:gfxdata="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N0d8tUAAAAHAQAA&#10;DwAAAAAAAAABACAAAAAiAAAAZHJzL2Rvd25yZXYueG1sUEsBAhQAFAAAAAgAh07iQD4/DJZVAgAA&#10;5gUAAA4AAAAAAAAAAQAgAAAAJAEAAGRycy9lMm9Eb2MueG1sUEsFBgAAAAAGAAYAWQEAAOsFAAAA&#10;AA==&#10;">
                      <o:lock v:ext="edit" aspectratio="f"/>
                      <v:shape id="Shape 499978" o:spid="_x0000_s1026" o:spt="100" style="position:absolute;left:0;top:0;height:9144;width:1225297;" fillcolor="#000000" filled="t" stroked="f" coordsize="1225297,9144" o:gfxdata="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6s87L4A&#10;AADfAAAADwAAAAAAAAABACAAAAAiAAAAZHJzL2Rvd25yZXYueG1sUEsBAhQAFAAAAAgAh07iQDMv&#10;BZ47AAAAOQAAABAAAAAAAAAAAQAgAAAADQEAAGRycy9zaGFwZXhtbC54bWxQSwUGAAAAAAYABgBb&#10;AQAAtwMAAAAA&#10;" path="m0,0l1225297,0,1225297,9144,0,9144,0,0e">
                        <v:fill on="t" focussize="0,0"/>
                        <v:stroke on="f" weight="0pt" miterlimit="1" joinstyle="miter"/>
                        <v:imagedata o:title=""/>
                        <o:lock v:ext="edit" aspectratio="f"/>
                      </v:shape>
                    </v:group>
                  </w:pict>
                </mc:Fallback>
              </mc:AlternateContent>
            </w:r>
            <w:r>
              <w:rPr>
                <w:i/>
                <w:szCs w:val="24"/>
              </w:rPr>
              <w:t>Спортивный досуг</w:t>
            </w:r>
            <w:r>
              <w:rPr>
                <w:szCs w:val="24"/>
              </w:rPr>
              <w:t xml:space="preserve">.  </w:t>
            </w:r>
          </w:p>
          <w:p w14:paraId="3AE7513D">
            <w:pPr>
              <w:numPr>
                <w:ilvl w:val="0"/>
                <w:numId w:val="50"/>
              </w:numPr>
              <w:spacing w:after="0" w:line="259" w:lineRule="auto"/>
              <w:ind w:left="0" w:right="0" w:hanging="240"/>
              <w:jc w:val="left"/>
              <w:rPr>
                <w:szCs w:val="24"/>
              </w:rPr>
            </w:pPr>
            <w:r>
              <w:rPr>
                <w:szCs w:val="24"/>
              </w:rPr>
              <w:t>«Разноцветный мячик»</w:t>
            </w:r>
            <w:r>
              <w:rPr>
                <w:i/>
                <w:szCs w:val="24"/>
              </w:rPr>
              <w:t xml:space="preserve"> </w:t>
            </w:r>
          </w:p>
          <w:p w14:paraId="572457AB">
            <w:pPr>
              <w:numPr>
                <w:ilvl w:val="0"/>
                <w:numId w:val="50"/>
              </w:numPr>
              <w:spacing w:after="0" w:line="259" w:lineRule="auto"/>
              <w:ind w:left="0" w:right="0" w:hanging="240"/>
              <w:jc w:val="left"/>
              <w:rPr>
                <w:szCs w:val="24"/>
              </w:rPr>
            </w:pPr>
            <w:r>
              <w:rPr>
                <w:szCs w:val="24"/>
              </w:rPr>
              <w:t xml:space="preserve">«Мы любим играть»  </w:t>
            </w:r>
          </w:p>
          <w:p w14:paraId="2844120A">
            <w:pPr>
              <w:spacing w:after="0" w:line="259" w:lineRule="auto"/>
              <w:ind w:left="0" w:right="0" w:firstLine="0"/>
              <w:jc w:val="left"/>
              <w:rPr>
                <w:szCs w:val="24"/>
              </w:rPr>
            </w:pPr>
            <w:r>
              <w:rPr>
                <w:szCs w:val="24"/>
              </w:rPr>
              <w:t xml:space="preserve"> </w:t>
            </w:r>
          </w:p>
          <w:p w14:paraId="5674D815">
            <w:pPr>
              <w:spacing w:after="0" w:line="259" w:lineRule="auto"/>
              <w:ind w:left="0" w:right="0" w:firstLine="0"/>
              <w:jc w:val="left"/>
              <w:rPr>
                <w:szCs w:val="24"/>
              </w:rPr>
            </w:pPr>
            <w:r>
              <w:rPr>
                <w:szCs w:val="24"/>
              </w:rPr>
              <w:t xml:space="preserve"> </w:t>
            </w:r>
          </w:p>
        </w:tc>
        <w:tc>
          <w:tcPr>
            <w:tcW w:w="3406" w:type="dxa"/>
            <w:tcBorders>
              <w:top w:val="single" w:color="000000" w:sz="6" w:space="0"/>
              <w:left w:val="single" w:color="000000" w:sz="6" w:space="0"/>
              <w:bottom w:val="single" w:color="FFFFFF" w:sz="6" w:space="0"/>
              <w:right w:val="single" w:color="000000" w:sz="4" w:space="0"/>
            </w:tcBorders>
          </w:tcPr>
          <w:p w14:paraId="5B927E49">
            <w:pPr>
              <w:numPr>
                <w:ilvl w:val="0"/>
                <w:numId w:val="51"/>
              </w:numPr>
              <w:spacing w:after="0" w:line="238" w:lineRule="auto"/>
              <w:ind w:left="0" w:right="0" w:firstLine="0"/>
              <w:jc w:val="left"/>
              <w:rPr>
                <w:szCs w:val="24"/>
              </w:rPr>
            </w:pPr>
            <w:r>
              <w:rPr>
                <w:szCs w:val="24"/>
              </w:rPr>
              <w:t xml:space="preserve">Влезание на гимн.скамейку и </w:t>
            </w:r>
            <w:r>
              <w:rPr>
                <w:b/>
                <w:szCs w:val="24"/>
              </w:rPr>
              <w:t>спрыгивание</w:t>
            </w:r>
            <w:r>
              <w:rPr>
                <w:szCs w:val="24"/>
              </w:rPr>
              <w:t xml:space="preserve"> со скамейки на мат. </w:t>
            </w:r>
          </w:p>
          <w:p w14:paraId="1E039C80">
            <w:pPr>
              <w:numPr>
                <w:ilvl w:val="0"/>
                <w:numId w:val="51"/>
              </w:numPr>
              <w:spacing w:after="0" w:line="240" w:lineRule="auto"/>
              <w:ind w:left="0" w:right="0" w:firstLine="0"/>
              <w:jc w:val="left"/>
              <w:rPr>
                <w:szCs w:val="24"/>
              </w:rPr>
            </w:pPr>
            <w:r>
              <w:rPr>
                <w:b/>
                <w:szCs w:val="24"/>
              </w:rPr>
              <w:t>Ползание</w:t>
            </w:r>
            <w:r>
              <w:rPr>
                <w:szCs w:val="24"/>
              </w:rPr>
              <w:t xml:space="preserve"> по гимнастической скамейке на четвереньках </w:t>
            </w:r>
          </w:p>
          <w:p w14:paraId="0B979625">
            <w:pPr>
              <w:numPr>
                <w:ilvl w:val="0"/>
                <w:numId w:val="51"/>
              </w:numPr>
              <w:spacing w:after="0" w:line="240" w:lineRule="auto"/>
              <w:ind w:left="0" w:right="0" w:firstLine="0"/>
              <w:jc w:val="left"/>
              <w:rPr>
                <w:szCs w:val="24"/>
              </w:rPr>
            </w:pPr>
            <w:r>
              <w:rPr>
                <w:b/>
                <w:szCs w:val="24"/>
              </w:rPr>
              <w:t xml:space="preserve">Ходьба </w:t>
            </w:r>
            <w:r>
              <w:rPr>
                <w:szCs w:val="24"/>
              </w:rPr>
              <w:t xml:space="preserve">вверх-вниз по  горке с двумя скатами </w:t>
            </w:r>
          </w:p>
          <w:p w14:paraId="5167D365">
            <w:pPr>
              <w:numPr>
                <w:ilvl w:val="0"/>
                <w:numId w:val="51"/>
              </w:numPr>
              <w:spacing w:after="0" w:line="259" w:lineRule="auto"/>
              <w:ind w:left="0" w:right="0" w:firstLine="0"/>
              <w:jc w:val="left"/>
              <w:rPr>
                <w:szCs w:val="24"/>
              </w:rPr>
            </w:pPr>
            <w:r>
              <w:rPr>
                <w:b/>
                <w:szCs w:val="24"/>
              </w:rPr>
              <w:t xml:space="preserve">Прокатывание </w:t>
            </w:r>
            <w:r>
              <w:rPr>
                <w:szCs w:val="24"/>
              </w:rPr>
              <w:t xml:space="preserve">мяча по дорожке в воротики, стараясь сбить кеглю </w:t>
            </w:r>
          </w:p>
        </w:tc>
      </w:tr>
      <w:tr w14:paraId="199DD69E">
        <w:tblPrEx>
          <w:tblCellMar>
            <w:top w:w="14" w:type="dxa"/>
            <w:left w:w="7" w:type="dxa"/>
            <w:bottom w:w="0" w:type="dxa"/>
            <w:right w:w="0" w:type="dxa"/>
          </w:tblCellMar>
        </w:tblPrEx>
        <w:trPr>
          <w:trHeight w:val="523" w:hRule="atLeast"/>
        </w:trPr>
        <w:tc>
          <w:tcPr>
            <w:tcW w:w="2491" w:type="dxa"/>
            <w:tcBorders>
              <w:top w:val="single" w:color="000000" w:sz="6" w:space="0"/>
              <w:left w:val="single" w:color="000000" w:sz="6" w:space="0"/>
              <w:bottom w:val="single" w:color="000000" w:sz="6" w:space="0"/>
              <w:right w:val="single" w:color="000000" w:sz="6" w:space="0"/>
            </w:tcBorders>
            <w:vAlign w:val="center"/>
          </w:tcPr>
          <w:p w14:paraId="1B9A7796">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0FEA8106">
            <w:pPr>
              <w:spacing w:after="0" w:line="259" w:lineRule="auto"/>
              <w:ind w:left="0" w:right="0" w:firstLine="0"/>
              <w:jc w:val="center"/>
              <w:rPr>
                <w:szCs w:val="24"/>
              </w:rPr>
            </w:pPr>
            <w:r>
              <w:rPr>
                <w:szCs w:val="24"/>
              </w:rPr>
              <w:t xml:space="preserve"> </w:t>
            </w:r>
          </w:p>
        </w:tc>
        <w:tc>
          <w:tcPr>
            <w:tcW w:w="3010" w:type="dxa"/>
            <w:tcBorders>
              <w:top w:val="single" w:color="000000" w:sz="6" w:space="0"/>
              <w:left w:val="single" w:color="000000" w:sz="6" w:space="0"/>
              <w:bottom w:val="single" w:color="000000" w:sz="6" w:space="0"/>
              <w:right w:val="single" w:color="000000" w:sz="6" w:space="0"/>
            </w:tcBorders>
            <w:vAlign w:val="center"/>
          </w:tcPr>
          <w:p w14:paraId="32647A41">
            <w:pPr>
              <w:spacing w:after="0" w:line="259" w:lineRule="auto"/>
              <w:ind w:left="0" w:right="0" w:firstLine="0"/>
              <w:jc w:val="center"/>
              <w:rPr>
                <w:szCs w:val="24"/>
              </w:rPr>
            </w:pPr>
            <w:r>
              <w:rPr>
                <w:szCs w:val="24"/>
              </w:rPr>
              <w:t xml:space="preserve">«Догони мяч»  </w:t>
            </w:r>
          </w:p>
        </w:tc>
        <w:tc>
          <w:tcPr>
            <w:tcW w:w="3264" w:type="dxa"/>
            <w:tcBorders>
              <w:top w:val="single" w:color="000000" w:sz="6" w:space="0"/>
              <w:left w:val="single" w:color="000000" w:sz="6" w:space="0"/>
              <w:bottom w:val="single" w:color="000000" w:sz="6" w:space="0"/>
              <w:right w:val="single" w:color="000000" w:sz="6" w:space="0"/>
            </w:tcBorders>
            <w:vAlign w:val="center"/>
          </w:tcPr>
          <w:p w14:paraId="53B2D67F">
            <w:pPr>
              <w:spacing w:after="0" w:line="259" w:lineRule="auto"/>
              <w:ind w:left="0" w:right="0" w:firstLine="0"/>
              <w:jc w:val="center"/>
              <w:rPr>
                <w:szCs w:val="24"/>
              </w:rPr>
            </w:pPr>
            <w:r>
              <w:rPr>
                <w:szCs w:val="24"/>
              </w:rPr>
              <w:t xml:space="preserve"> </w:t>
            </w:r>
          </w:p>
        </w:tc>
        <w:tc>
          <w:tcPr>
            <w:tcW w:w="3406" w:type="dxa"/>
            <w:tcBorders>
              <w:top w:val="single" w:color="FFFFFF" w:sz="6" w:space="0"/>
              <w:left w:val="single" w:color="000000" w:sz="6" w:space="0"/>
              <w:bottom w:val="single" w:color="000000" w:sz="6" w:space="0"/>
              <w:right w:val="single" w:color="000000" w:sz="4" w:space="0"/>
            </w:tcBorders>
            <w:vAlign w:val="center"/>
          </w:tcPr>
          <w:p w14:paraId="0EDB9989">
            <w:pPr>
              <w:spacing w:after="0" w:line="259" w:lineRule="auto"/>
              <w:ind w:left="0" w:right="0" w:firstLine="0"/>
              <w:jc w:val="center"/>
              <w:rPr>
                <w:szCs w:val="24"/>
              </w:rPr>
            </w:pPr>
            <w:r>
              <w:rPr>
                <w:szCs w:val="24"/>
              </w:rPr>
              <w:t xml:space="preserve">«Воробышки и автомобиль» </w:t>
            </w:r>
          </w:p>
        </w:tc>
      </w:tr>
      <w:tr w14:paraId="49DA1E0A">
        <w:tblPrEx>
          <w:tblCellMar>
            <w:top w:w="14" w:type="dxa"/>
            <w:left w:w="7" w:type="dxa"/>
            <w:bottom w:w="0" w:type="dxa"/>
            <w:right w:w="0" w:type="dxa"/>
          </w:tblCellMar>
        </w:tblPrEx>
        <w:trPr>
          <w:trHeight w:val="840" w:hRule="atLeast"/>
        </w:trPr>
        <w:tc>
          <w:tcPr>
            <w:tcW w:w="2491" w:type="dxa"/>
            <w:tcBorders>
              <w:top w:val="single" w:color="000000" w:sz="6" w:space="0"/>
              <w:left w:val="single" w:color="000000" w:sz="6" w:space="0"/>
              <w:bottom w:val="single" w:color="000000" w:sz="6" w:space="0"/>
              <w:right w:val="single" w:color="000000" w:sz="6" w:space="0"/>
            </w:tcBorders>
          </w:tcPr>
          <w:p w14:paraId="573F2791">
            <w:pPr>
              <w:spacing w:after="0" w:line="259" w:lineRule="auto"/>
              <w:ind w:left="0" w:right="0" w:firstLine="0"/>
              <w:jc w:val="left"/>
              <w:rPr>
                <w:szCs w:val="24"/>
              </w:rPr>
            </w:pPr>
            <w:r>
              <w:rPr>
                <w:szCs w:val="24"/>
              </w:rPr>
              <w:t xml:space="preserve">3-я часть </w:t>
            </w:r>
          </w:p>
          <w:p w14:paraId="2CDDBA0C">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51372611">
            <w:pPr>
              <w:spacing w:after="0" w:line="259" w:lineRule="auto"/>
              <w:ind w:left="0" w:right="0" w:firstLine="0"/>
              <w:jc w:val="center"/>
              <w:rPr>
                <w:szCs w:val="24"/>
              </w:rPr>
            </w:pPr>
            <w:r>
              <w:rPr>
                <w:szCs w:val="24"/>
              </w:rPr>
              <w:t xml:space="preserve"> </w:t>
            </w:r>
          </w:p>
        </w:tc>
        <w:tc>
          <w:tcPr>
            <w:tcW w:w="3010" w:type="dxa"/>
            <w:tcBorders>
              <w:top w:val="single" w:color="000000" w:sz="6" w:space="0"/>
              <w:left w:val="single" w:color="000000" w:sz="6" w:space="0"/>
              <w:bottom w:val="single" w:color="000000" w:sz="6" w:space="0"/>
              <w:right w:val="single" w:color="000000" w:sz="6" w:space="0"/>
            </w:tcBorders>
            <w:vAlign w:val="center"/>
          </w:tcPr>
          <w:p w14:paraId="4BBC2D7F">
            <w:pPr>
              <w:spacing w:after="0" w:line="259" w:lineRule="auto"/>
              <w:ind w:left="0" w:right="0" w:firstLine="0"/>
              <w:jc w:val="center"/>
              <w:rPr>
                <w:szCs w:val="24"/>
              </w:rPr>
            </w:pPr>
            <w:r>
              <w:rPr>
                <w:szCs w:val="24"/>
              </w:rPr>
              <w:t xml:space="preserve">Танец «Веселые ладошки» А.Буренина, Т. Сауко </w:t>
            </w:r>
          </w:p>
        </w:tc>
        <w:tc>
          <w:tcPr>
            <w:tcW w:w="3264" w:type="dxa"/>
            <w:tcBorders>
              <w:top w:val="single" w:color="000000" w:sz="6" w:space="0"/>
              <w:left w:val="single" w:color="000000" w:sz="6" w:space="0"/>
              <w:bottom w:val="single" w:color="000000" w:sz="6" w:space="0"/>
              <w:right w:val="single" w:color="000000" w:sz="6" w:space="0"/>
            </w:tcBorders>
            <w:vAlign w:val="center"/>
          </w:tcPr>
          <w:p w14:paraId="0D2A3A61">
            <w:pPr>
              <w:spacing w:after="0" w:line="259" w:lineRule="auto"/>
              <w:ind w:left="0" w:right="0" w:firstLine="0"/>
              <w:jc w:val="center"/>
              <w:rPr>
                <w:szCs w:val="24"/>
              </w:rPr>
            </w:pPr>
            <w:r>
              <w:rPr>
                <w:szCs w:val="24"/>
              </w:rPr>
              <w:t xml:space="preserve"> </w:t>
            </w:r>
          </w:p>
        </w:tc>
        <w:tc>
          <w:tcPr>
            <w:tcW w:w="3406" w:type="dxa"/>
            <w:tcBorders>
              <w:top w:val="single" w:color="000000" w:sz="6" w:space="0"/>
              <w:left w:val="single" w:color="000000" w:sz="6" w:space="0"/>
              <w:bottom w:val="single" w:color="000000" w:sz="6" w:space="0"/>
              <w:right w:val="single" w:color="000000" w:sz="4" w:space="0"/>
            </w:tcBorders>
            <w:vAlign w:val="center"/>
          </w:tcPr>
          <w:p w14:paraId="280E5B87">
            <w:pPr>
              <w:spacing w:after="0" w:line="259" w:lineRule="auto"/>
              <w:ind w:left="0" w:right="0" w:firstLine="0"/>
              <w:jc w:val="center"/>
              <w:rPr>
                <w:szCs w:val="24"/>
              </w:rPr>
            </w:pPr>
            <w:r>
              <w:rPr>
                <w:szCs w:val="24"/>
              </w:rPr>
              <w:t xml:space="preserve">«Раздувайся пузырь» </w:t>
            </w:r>
          </w:p>
        </w:tc>
      </w:tr>
      <w:tr w14:paraId="74C24FD8">
        <w:tblPrEx>
          <w:tblCellMar>
            <w:top w:w="14" w:type="dxa"/>
            <w:left w:w="7" w:type="dxa"/>
            <w:bottom w:w="0" w:type="dxa"/>
            <w:right w:w="0" w:type="dxa"/>
          </w:tblCellMar>
        </w:tblPrEx>
        <w:trPr>
          <w:trHeight w:val="293"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4FBF30DC">
            <w:pPr>
              <w:spacing w:after="0" w:line="259" w:lineRule="auto"/>
              <w:ind w:left="0" w:right="0" w:firstLine="0"/>
              <w:jc w:val="center"/>
              <w:rPr>
                <w:szCs w:val="24"/>
              </w:rPr>
            </w:pPr>
            <w:r>
              <w:rPr>
                <w:b/>
                <w:i/>
                <w:szCs w:val="24"/>
              </w:rPr>
              <w:t>Февраль</w:t>
            </w:r>
            <w:r>
              <w:rPr>
                <w:szCs w:val="24"/>
              </w:rPr>
              <w:t xml:space="preserve"> </w:t>
            </w:r>
          </w:p>
        </w:tc>
      </w:tr>
      <w:tr w14:paraId="4819E993">
        <w:tblPrEx>
          <w:tblCellMar>
            <w:top w:w="14" w:type="dxa"/>
            <w:left w:w="7" w:type="dxa"/>
            <w:bottom w:w="0" w:type="dxa"/>
            <w:right w:w="0" w:type="dxa"/>
          </w:tblCellMar>
        </w:tblPrEx>
        <w:trPr>
          <w:trHeight w:val="293"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5D7E0F32">
            <w:pPr>
              <w:spacing w:after="0" w:line="259" w:lineRule="auto"/>
              <w:ind w:left="0" w:right="0" w:firstLine="0"/>
              <w:jc w:val="left"/>
              <w:rPr>
                <w:szCs w:val="24"/>
              </w:rPr>
            </w:pPr>
            <w:r>
              <w:rPr>
                <w:b/>
                <w:szCs w:val="24"/>
              </w:rPr>
              <w:t xml:space="preserve">Задачи </w:t>
            </w:r>
          </w:p>
        </w:tc>
      </w:tr>
      <w:tr w14:paraId="37EC710D">
        <w:tblPrEx>
          <w:tblCellMar>
            <w:top w:w="14" w:type="dxa"/>
            <w:left w:w="7" w:type="dxa"/>
            <w:bottom w:w="0" w:type="dxa"/>
            <w:right w:w="0" w:type="dxa"/>
          </w:tblCellMar>
        </w:tblPrEx>
        <w:trPr>
          <w:trHeight w:val="1118"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25228246">
            <w:pPr>
              <w:spacing w:after="0" w:line="259" w:lineRule="auto"/>
              <w:ind w:left="0" w:right="0" w:firstLine="0"/>
              <w:rPr>
                <w:szCs w:val="24"/>
              </w:rPr>
            </w:pPr>
            <w:r>
              <w:rPr>
                <w:szCs w:val="24"/>
              </w:rPr>
              <w:t xml:space="preserve">Упражнять в ходьбе парами и врассыпную, с высоким подниманием колен, в спрыгивании со скамейки, в ходьбе и бег по периметру зала. Учить двигаться галопом, подбрасывать мяч вверх, подпрыгиванию вверх. Упражнять в ходьбе с перешагиванием через предметы; упражнять в ползании на четвереньках. Закреплять умение перебрасывать мяч через шнур. Развивать координацию движений при ходьбе по извилистой дорожке, броске мяча через веревку. Продолжать учить выполнять ОРУ по показу. </w:t>
            </w:r>
          </w:p>
        </w:tc>
      </w:tr>
      <w:tr w14:paraId="6707B010">
        <w:tblPrEx>
          <w:tblCellMar>
            <w:top w:w="14" w:type="dxa"/>
            <w:left w:w="7" w:type="dxa"/>
            <w:bottom w:w="0" w:type="dxa"/>
            <w:right w:w="0" w:type="dxa"/>
          </w:tblCellMar>
        </w:tblPrEx>
        <w:trPr>
          <w:trHeight w:val="370"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04B9CD5A">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17DFEA5D">
        <w:tblPrEx>
          <w:tblCellMar>
            <w:top w:w="14" w:type="dxa"/>
            <w:left w:w="7" w:type="dxa"/>
            <w:bottom w:w="0" w:type="dxa"/>
            <w:right w:w="0" w:type="dxa"/>
          </w:tblCellMar>
        </w:tblPrEx>
        <w:trPr>
          <w:trHeight w:val="840"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2CFA42C2">
            <w:pPr>
              <w:spacing w:after="0" w:line="259" w:lineRule="auto"/>
              <w:ind w:left="0" w:right="0" w:firstLine="0"/>
              <w:rPr>
                <w:szCs w:val="24"/>
              </w:rPr>
            </w:pPr>
            <w:r>
              <w:rPr>
                <w:szCs w:val="24"/>
              </w:rPr>
              <w:t xml:space="preserve">Сохраняет равновесие при ходьбе по ограниченной плоскости, при перешагивании через предметы, может ползать на четвереньках по гимн.скамейке, старается энергично отталкиваться в подпрыгивании вверх, может бросать мяч через шнур; проявляет положительные эмоции при физической активности, готов соблюдать элементарные правила в совместных играх. Помогает при уборке инвентаря и оборудования. </w:t>
            </w:r>
          </w:p>
        </w:tc>
      </w:tr>
      <w:tr w14:paraId="1B046B65">
        <w:tblPrEx>
          <w:tblCellMar>
            <w:top w:w="14" w:type="dxa"/>
            <w:left w:w="7" w:type="dxa"/>
            <w:bottom w:w="0" w:type="dxa"/>
            <w:right w:w="0" w:type="dxa"/>
          </w:tblCellMar>
        </w:tblPrEx>
        <w:trPr>
          <w:trHeight w:val="571" w:hRule="atLeast"/>
        </w:trPr>
        <w:tc>
          <w:tcPr>
            <w:tcW w:w="2491" w:type="dxa"/>
            <w:tcBorders>
              <w:top w:val="single" w:color="000000" w:sz="6" w:space="0"/>
              <w:left w:val="single" w:color="000000" w:sz="6" w:space="0"/>
              <w:bottom w:val="single" w:color="000000" w:sz="6" w:space="0"/>
              <w:right w:val="single" w:color="000000" w:sz="6" w:space="0"/>
            </w:tcBorders>
          </w:tcPr>
          <w:p w14:paraId="042EBC1E">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0FF38592">
            <w:pPr>
              <w:spacing w:after="0" w:line="259" w:lineRule="auto"/>
              <w:ind w:left="0" w:right="0" w:firstLine="0"/>
              <w:jc w:val="center"/>
              <w:rPr>
                <w:szCs w:val="24"/>
              </w:rPr>
            </w:pPr>
            <w:r>
              <w:rPr>
                <w:szCs w:val="24"/>
              </w:rPr>
              <w:t>1-я неделя</w:t>
            </w:r>
            <w:r>
              <w:rPr>
                <w:b/>
                <w:szCs w:val="24"/>
              </w:rPr>
              <w:t xml:space="preserve"> </w:t>
            </w:r>
          </w:p>
          <w:p w14:paraId="0C57EE23">
            <w:pPr>
              <w:spacing w:after="0" w:line="259" w:lineRule="auto"/>
              <w:ind w:left="0" w:right="0" w:firstLine="0"/>
              <w:jc w:val="center"/>
              <w:rPr>
                <w:szCs w:val="24"/>
              </w:rPr>
            </w:pPr>
            <w:r>
              <w:rPr>
                <w:b/>
                <w:szCs w:val="24"/>
              </w:rPr>
              <w:t xml:space="preserve">Занятия 1-3 </w:t>
            </w:r>
          </w:p>
        </w:tc>
        <w:tc>
          <w:tcPr>
            <w:tcW w:w="3010" w:type="dxa"/>
            <w:tcBorders>
              <w:top w:val="single" w:color="000000" w:sz="6" w:space="0"/>
              <w:left w:val="single" w:color="000000" w:sz="6" w:space="0"/>
              <w:bottom w:val="single" w:color="000000" w:sz="6" w:space="0"/>
              <w:right w:val="single" w:color="000000" w:sz="6" w:space="0"/>
            </w:tcBorders>
          </w:tcPr>
          <w:p w14:paraId="24575BC1">
            <w:pPr>
              <w:spacing w:after="0" w:line="259" w:lineRule="auto"/>
              <w:ind w:left="0" w:right="0" w:firstLine="0"/>
              <w:jc w:val="center"/>
              <w:rPr>
                <w:szCs w:val="24"/>
              </w:rPr>
            </w:pPr>
            <w:r>
              <w:rPr>
                <w:szCs w:val="24"/>
              </w:rPr>
              <w:t>2-я неделя</w:t>
            </w:r>
            <w:r>
              <w:rPr>
                <w:b/>
                <w:szCs w:val="24"/>
              </w:rPr>
              <w:t xml:space="preserve"> </w:t>
            </w:r>
          </w:p>
          <w:p w14:paraId="4667C6F1">
            <w:pPr>
              <w:spacing w:after="0" w:line="259" w:lineRule="auto"/>
              <w:ind w:left="0" w:right="0" w:firstLine="0"/>
              <w:jc w:val="center"/>
              <w:rPr>
                <w:szCs w:val="24"/>
              </w:rPr>
            </w:pPr>
            <w:r>
              <w:rPr>
                <w:b/>
                <w:szCs w:val="24"/>
              </w:rPr>
              <w:t xml:space="preserve">Занятия 4-6 </w:t>
            </w:r>
          </w:p>
        </w:tc>
        <w:tc>
          <w:tcPr>
            <w:tcW w:w="3264" w:type="dxa"/>
            <w:tcBorders>
              <w:top w:val="single" w:color="000000" w:sz="6" w:space="0"/>
              <w:left w:val="single" w:color="000000" w:sz="6" w:space="0"/>
              <w:bottom w:val="single" w:color="000000" w:sz="6" w:space="0"/>
              <w:right w:val="single" w:color="000000" w:sz="6" w:space="0"/>
            </w:tcBorders>
          </w:tcPr>
          <w:p w14:paraId="1647DE80">
            <w:pPr>
              <w:spacing w:after="0" w:line="259" w:lineRule="auto"/>
              <w:ind w:left="0" w:right="0" w:firstLine="0"/>
              <w:jc w:val="center"/>
              <w:rPr>
                <w:szCs w:val="24"/>
              </w:rPr>
            </w:pPr>
            <w:r>
              <w:rPr>
                <w:szCs w:val="24"/>
              </w:rPr>
              <w:t>3-я неделя</w:t>
            </w:r>
            <w:r>
              <w:rPr>
                <w:b/>
                <w:szCs w:val="24"/>
              </w:rPr>
              <w:t xml:space="preserve"> </w:t>
            </w:r>
          </w:p>
          <w:p w14:paraId="5E2F8AE5">
            <w:pPr>
              <w:spacing w:after="0" w:line="259" w:lineRule="auto"/>
              <w:ind w:left="0" w:right="0" w:firstLine="0"/>
              <w:jc w:val="center"/>
              <w:rPr>
                <w:szCs w:val="24"/>
              </w:rPr>
            </w:pPr>
            <w:r>
              <w:rPr>
                <w:b/>
                <w:szCs w:val="24"/>
              </w:rPr>
              <w:t xml:space="preserve">Занятия 7-9 </w:t>
            </w:r>
          </w:p>
        </w:tc>
        <w:tc>
          <w:tcPr>
            <w:tcW w:w="3406" w:type="dxa"/>
            <w:tcBorders>
              <w:top w:val="single" w:color="000000" w:sz="6" w:space="0"/>
              <w:left w:val="single" w:color="000000" w:sz="6" w:space="0"/>
              <w:bottom w:val="single" w:color="000000" w:sz="6" w:space="0"/>
              <w:right w:val="single" w:color="000000" w:sz="4" w:space="0"/>
            </w:tcBorders>
          </w:tcPr>
          <w:p w14:paraId="60F06E72">
            <w:pPr>
              <w:spacing w:after="0" w:line="259" w:lineRule="auto"/>
              <w:ind w:left="0" w:right="0" w:firstLine="0"/>
              <w:jc w:val="center"/>
              <w:rPr>
                <w:szCs w:val="24"/>
              </w:rPr>
            </w:pPr>
            <w:r>
              <w:rPr>
                <w:szCs w:val="24"/>
              </w:rPr>
              <w:t>4-я неделя</w:t>
            </w:r>
            <w:r>
              <w:rPr>
                <w:b/>
                <w:szCs w:val="24"/>
              </w:rPr>
              <w:t xml:space="preserve"> </w:t>
            </w:r>
          </w:p>
          <w:p w14:paraId="02CA03E7">
            <w:pPr>
              <w:spacing w:after="0" w:line="259" w:lineRule="auto"/>
              <w:ind w:left="0" w:right="0" w:firstLine="0"/>
              <w:jc w:val="center"/>
              <w:rPr>
                <w:szCs w:val="24"/>
              </w:rPr>
            </w:pPr>
            <w:r>
              <w:rPr>
                <w:b/>
                <w:szCs w:val="24"/>
              </w:rPr>
              <w:t xml:space="preserve">Занятия 10-12 </w:t>
            </w:r>
          </w:p>
        </w:tc>
      </w:tr>
    </w:tbl>
    <w:p w14:paraId="1398B732">
      <w:pPr>
        <w:spacing w:after="0" w:line="259" w:lineRule="auto"/>
        <w:ind w:left="0" w:right="0" w:firstLine="0"/>
        <w:rPr>
          <w:szCs w:val="24"/>
        </w:rPr>
      </w:pPr>
    </w:p>
    <w:tbl>
      <w:tblPr>
        <w:tblStyle w:val="9"/>
        <w:tblW w:w="15290" w:type="dxa"/>
        <w:tblInd w:w="-46" w:type="dxa"/>
        <w:tblLayout w:type="autofit"/>
        <w:tblCellMar>
          <w:top w:w="14" w:type="dxa"/>
          <w:left w:w="0" w:type="dxa"/>
          <w:bottom w:w="0" w:type="dxa"/>
          <w:right w:w="0" w:type="dxa"/>
        </w:tblCellMar>
      </w:tblPr>
      <w:tblGrid>
        <w:gridCol w:w="2490"/>
        <w:gridCol w:w="3120"/>
        <w:gridCol w:w="3010"/>
        <w:gridCol w:w="3264"/>
        <w:gridCol w:w="3406"/>
      </w:tblGrid>
      <w:tr w14:paraId="1D702DFC">
        <w:tblPrEx>
          <w:tblCellMar>
            <w:top w:w="14" w:type="dxa"/>
            <w:left w:w="0" w:type="dxa"/>
            <w:bottom w:w="0" w:type="dxa"/>
            <w:right w:w="0" w:type="dxa"/>
          </w:tblCellMar>
        </w:tblPrEx>
        <w:trPr>
          <w:trHeight w:val="370"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64B8B7CD">
            <w:pPr>
              <w:spacing w:after="0" w:line="259" w:lineRule="auto"/>
              <w:ind w:left="0" w:right="0" w:firstLine="0"/>
              <w:jc w:val="left"/>
              <w:rPr>
                <w:szCs w:val="24"/>
              </w:rPr>
            </w:pPr>
            <w:r>
              <w:rPr>
                <w:b/>
                <w:szCs w:val="24"/>
              </w:rPr>
              <w:t xml:space="preserve">Виды детской деятельности </w:t>
            </w:r>
          </w:p>
        </w:tc>
      </w:tr>
      <w:tr w14:paraId="5A1C09D6">
        <w:tblPrEx>
          <w:tblCellMar>
            <w:top w:w="14" w:type="dxa"/>
            <w:left w:w="0" w:type="dxa"/>
            <w:bottom w:w="0" w:type="dxa"/>
            <w:right w:w="0" w:type="dxa"/>
          </w:tblCellMar>
        </w:tblPrEx>
        <w:trPr>
          <w:trHeight w:val="566" w:hRule="atLeast"/>
        </w:trPr>
        <w:tc>
          <w:tcPr>
            <w:tcW w:w="2491" w:type="dxa"/>
            <w:tcBorders>
              <w:top w:val="single" w:color="000000" w:sz="6" w:space="0"/>
              <w:left w:val="single" w:color="000000" w:sz="6" w:space="0"/>
              <w:bottom w:val="single" w:color="000000" w:sz="6" w:space="0"/>
              <w:right w:val="single" w:color="000000" w:sz="6" w:space="0"/>
            </w:tcBorders>
          </w:tcPr>
          <w:p w14:paraId="73A0CF58">
            <w:pPr>
              <w:spacing w:after="0" w:line="259" w:lineRule="auto"/>
              <w:ind w:left="0" w:right="0" w:firstLine="0"/>
              <w:jc w:val="left"/>
              <w:rPr>
                <w:szCs w:val="24"/>
              </w:rPr>
            </w:pPr>
            <w:r>
              <w:rPr>
                <w:szCs w:val="24"/>
              </w:rPr>
              <w:t xml:space="preserve">1-я часть  </w:t>
            </w:r>
          </w:p>
          <w:p w14:paraId="7B3F6903">
            <w:pPr>
              <w:spacing w:after="0" w:line="259" w:lineRule="auto"/>
              <w:ind w:left="0" w:right="0" w:firstLine="0"/>
              <w:jc w:val="left"/>
              <w:rPr>
                <w:szCs w:val="24"/>
              </w:rPr>
            </w:pPr>
            <w:r>
              <w:rPr>
                <w:b/>
                <w:szCs w:val="24"/>
              </w:rPr>
              <w:t xml:space="preserve">Вводная </w:t>
            </w:r>
          </w:p>
        </w:tc>
        <w:tc>
          <w:tcPr>
            <w:tcW w:w="12799" w:type="dxa"/>
            <w:gridSpan w:val="4"/>
            <w:tcBorders>
              <w:top w:val="single" w:color="000000" w:sz="6" w:space="0"/>
              <w:left w:val="single" w:color="000000" w:sz="6" w:space="0"/>
              <w:bottom w:val="single" w:color="000000" w:sz="6" w:space="0"/>
              <w:right w:val="single" w:color="000000" w:sz="4" w:space="0"/>
            </w:tcBorders>
          </w:tcPr>
          <w:p w14:paraId="4AAC96A5">
            <w:pPr>
              <w:spacing w:after="0" w:line="259" w:lineRule="auto"/>
              <w:ind w:left="0" w:right="0" w:firstLine="0"/>
              <w:rPr>
                <w:szCs w:val="24"/>
              </w:rPr>
            </w:pPr>
            <w:r>
              <w:rPr>
                <w:szCs w:val="24"/>
              </w:rPr>
              <w:t xml:space="preserve">Построение: парами, друг за другом, галопом. Ходьба парами с высоким подниманием колен в чередовании с х. врассыпную («Марш» А.Буренина, Т. Сауко ); бег парами в чередовании с б. врассыпную. Ходьба и бег по периметру зала.  </w:t>
            </w:r>
          </w:p>
        </w:tc>
      </w:tr>
      <w:tr w14:paraId="5568FDAD">
        <w:tblPrEx>
          <w:tblCellMar>
            <w:top w:w="14" w:type="dxa"/>
            <w:left w:w="0" w:type="dxa"/>
            <w:bottom w:w="0" w:type="dxa"/>
            <w:right w:w="0" w:type="dxa"/>
          </w:tblCellMar>
        </w:tblPrEx>
        <w:trPr>
          <w:trHeight w:val="571" w:hRule="atLeast"/>
        </w:trPr>
        <w:tc>
          <w:tcPr>
            <w:tcW w:w="2491" w:type="dxa"/>
            <w:tcBorders>
              <w:top w:val="single" w:color="000000" w:sz="6" w:space="0"/>
              <w:left w:val="single" w:color="000000" w:sz="6" w:space="0"/>
              <w:bottom w:val="single" w:color="000000" w:sz="6" w:space="0"/>
              <w:right w:val="single" w:color="000000" w:sz="6" w:space="0"/>
            </w:tcBorders>
          </w:tcPr>
          <w:p w14:paraId="00B2450A">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520F527E">
            <w:pPr>
              <w:spacing w:after="0" w:line="259" w:lineRule="auto"/>
              <w:ind w:left="0" w:right="0" w:firstLine="0"/>
              <w:jc w:val="center"/>
              <w:rPr>
                <w:szCs w:val="24"/>
              </w:rPr>
            </w:pPr>
            <w:r>
              <w:rPr>
                <w:szCs w:val="24"/>
              </w:rPr>
              <w:t xml:space="preserve">С обручем </w:t>
            </w:r>
          </w:p>
        </w:tc>
        <w:tc>
          <w:tcPr>
            <w:tcW w:w="3010" w:type="dxa"/>
            <w:tcBorders>
              <w:top w:val="single" w:color="000000" w:sz="6" w:space="0"/>
              <w:left w:val="single" w:color="000000" w:sz="6" w:space="0"/>
              <w:bottom w:val="single" w:color="000000" w:sz="6" w:space="0"/>
              <w:right w:val="single" w:color="000000" w:sz="6" w:space="0"/>
            </w:tcBorders>
          </w:tcPr>
          <w:p w14:paraId="30DC9F04">
            <w:pPr>
              <w:spacing w:after="0" w:line="259" w:lineRule="auto"/>
              <w:ind w:left="0" w:right="0" w:firstLine="0"/>
              <w:jc w:val="center"/>
              <w:rPr>
                <w:szCs w:val="24"/>
              </w:rPr>
            </w:pPr>
            <w:r>
              <w:rPr>
                <w:szCs w:val="24"/>
              </w:rPr>
              <w:t xml:space="preserve">С обручем </w:t>
            </w:r>
          </w:p>
        </w:tc>
        <w:tc>
          <w:tcPr>
            <w:tcW w:w="3264" w:type="dxa"/>
            <w:tcBorders>
              <w:top w:val="single" w:color="000000" w:sz="6" w:space="0"/>
              <w:left w:val="single" w:color="000000" w:sz="6" w:space="0"/>
              <w:bottom w:val="single" w:color="000000" w:sz="6" w:space="0"/>
              <w:right w:val="single" w:color="000000" w:sz="6" w:space="0"/>
            </w:tcBorders>
          </w:tcPr>
          <w:p w14:paraId="1ACD2955">
            <w:pPr>
              <w:spacing w:after="0" w:line="259" w:lineRule="auto"/>
              <w:ind w:left="0" w:right="0" w:firstLine="0"/>
              <w:jc w:val="center"/>
              <w:rPr>
                <w:szCs w:val="24"/>
              </w:rPr>
            </w:pPr>
            <w:r>
              <w:rPr>
                <w:szCs w:val="24"/>
              </w:rPr>
              <w:t xml:space="preserve">С мячом </w:t>
            </w:r>
          </w:p>
        </w:tc>
        <w:tc>
          <w:tcPr>
            <w:tcW w:w="3406" w:type="dxa"/>
            <w:tcBorders>
              <w:top w:val="single" w:color="000000" w:sz="6" w:space="0"/>
              <w:left w:val="single" w:color="000000" w:sz="6" w:space="0"/>
              <w:bottom w:val="single" w:color="000000" w:sz="6" w:space="0"/>
              <w:right w:val="single" w:color="000000" w:sz="4" w:space="0"/>
            </w:tcBorders>
          </w:tcPr>
          <w:p w14:paraId="4BB7634A">
            <w:pPr>
              <w:spacing w:after="0" w:line="259" w:lineRule="auto"/>
              <w:ind w:left="0" w:right="0" w:firstLine="0"/>
              <w:jc w:val="center"/>
              <w:rPr>
                <w:szCs w:val="24"/>
              </w:rPr>
            </w:pPr>
            <w:r>
              <w:rPr>
                <w:szCs w:val="24"/>
              </w:rPr>
              <w:t xml:space="preserve">С мячом </w:t>
            </w:r>
          </w:p>
        </w:tc>
      </w:tr>
      <w:tr w14:paraId="5475B8EB">
        <w:tblPrEx>
          <w:tblCellMar>
            <w:top w:w="14" w:type="dxa"/>
            <w:left w:w="0" w:type="dxa"/>
            <w:bottom w:w="0" w:type="dxa"/>
            <w:right w:w="0" w:type="dxa"/>
          </w:tblCellMar>
        </w:tblPrEx>
        <w:trPr>
          <w:trHeight w:val="3600" w:hRule="atLeast"/>
        </w:trPr>
        <w:tc>
          <w:tcPr>
            <w:tcW w:w="2491" w:type="dxa"/>
            <w:tcBorders>
              <w:top w:val="single" w:color="000000" w:sz="6" w:space="0"/>
              <w:left w:val="single" w:color="000000" w:sz="6" w:space="0"/>
              <w:bottom w:val="single" w:color="000000" w:sz="6" w:space="0"/>
              <w:right w:val="single" w:color="000000" w:sz="6" w:space="0"/>
            </w:tcBorders>
          </w:tcPr>
          <w:p w14:paraId="37D8AFFD">
            <w:pPr>
              <w:spacing w:after="0" w:line="259" w:lineRule="auto"/>
              <w:ind w:left="0" w:right="0" w:firstLine="0"/>
              <w:jc w:val="left"/>
              <w:rPr>
                <w:szCs w:val="24"/>
              </w:rPr>
            </w:pPr>
            <w:r>
              <w:rPr>
                <w:szCs w:val="24"/>
              </w:rPr>
              <w:t xml:space="preserve">2-я часть  </w:t>
            </w:r>
          </w:p>
          <w:p w14:paraId="0EE44418">
            <w:pPr>
              <w:spacing w:after="0" w:line="259" w:lineRule="auto"/>
              <w:ind w:left="0" w:right="0" w:firstLine="0"/>
              <w:rPr>
                <w:szCs w:val="24"/>
              </w:rPr>
            </w:pPr>
            <w:r>
              <w:rPr>
                <w:b/>
                <w:szCs w:val="24"/>
              </w:rPr>
              <w:t xml:space="preserve">Основные движения </w:t>
            </w:r>
            <w:r>
              <w:rPr>
                <w:rFonts w:ascii="Arial" w:hAnsi="Arial" w:eastAsia="Arial" w:cs="Arial"/>
                <w:szCs w:val="24"/>
              </w:rPr>
              <w:t xml:space="preserve"> </w:t>
            </w:r>
          </w:p>
          <w:p w14:paraId="6615159F">
            <w:pPr>
              <w:spacing w:after="0" w:line="259" w:lineRule="auto"/>
              <w:ind w:left="0" w:right="0" w:firstLine="0"/>
              <w:jc w:val="right"/>
              <w:rPr>
                <w:szCs w:val="24"/>
              </w:rPr>
            </w:pPr>
            <w:r>
              <w:rPr>
                <w:rFonts w:ascii="Arial" w:hAnsi="Arial" w:eastAsia="Arial" w:cs="Arial"/>
                <w:szCs w:val="24"/>
              </w:rPr>
              <w:t xml:space="preserve"> </w:t>
            </w:r>
          </w:p>
          <w:p w14:paraId="51EB6AD9">
            <w:pPr>
              <w:spacing w:after="0" w:line="259" w:lineRule="auto"/>
              <w:ind w:left="0" w:right="0" w:firstLine="0"/>
              <w:jc w:val="right"/>
              <w:rPr>
                <w:szCs w:val="24"/>
              </w:rPr>
            </w:pPr>
            <w:r>
              <w:rPr>
                <w:rFonts w:ascii="Arial" w:hAnsi="Arial" w:eastAsia="Arial" w:cs="Arial"/>
                <w:szCs w:val="24"/>
              </w:rPr>
              <w:t xml:space="preserve"> </w:t>
            </w:r>
          </w:p>
          <w:p w14:paraId="4F6EEADC">
            <w:pPr>
              <w:spacing w:after="0" w:line="259" w:lineRule="auto"/>
              <w:ind w:left="0" w:right="0" w:firstLine="0"/>
              <w:jc w:val="right"/>
              <w:rPr>
                <w:szCs w:val="24"/>
              </w:rPr>
            </w:pPr>
            <w:r>
              <w:rPr>
                <w:rFonts w:ascii="Arial" w:hAnsi="Arial" w:eastAsia="Arial" w:cs="Arial"/>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6D34E691">
            <w:pPr>
              <w:spacing w:after="0" w:line="259" w:lineRule="auto"/>
              <w:ind w:left="0" w:right="0" w:firstLine="0"/>
              <w:jc w:val="left"/>
              <w:rPr>
                <w:szCs w:val="24"/>
              </w:rPr>
            </w:pPr>
            <w:r>
              <w:rPr>
                <w:szCs w:val="24"/>
              </w:rPr>
              <w:t>1.</w:t>
            </w:r>
            <w:r>
              <w:rPr>
                <w:szCs w:val="24"/>
                <w:u w:val="single" w:color="000000"/>
              </w:rPr>
              <w:t>Дорожка препятствий</w:t>
            </w:r>
            <w:r>
              <w:rPr>
                <w:szCs w:val="24"/>
              </w:rPr>
              <w:t xml:space="preserve"> </w:t>
            </w:r>
          </w:p>
          <w:p w14:paraId="217E310E">
            <w:pPr>
              <w:spacing w:after="0" w:line="236" w:lineRule="auto"/>
              <w:ind w:left="0" w:right="0" w:firstLine="167"/>
              <w:jc w:val="left"/>
              <w:rPr>
                <w:szCs w:val="24"/>
              </w:rPr>
            </w:pPr>
            <w:r>
              <w:rPr>
                <w:b/>
                <w:szCs w:val="24"/>
              </w:rPr>
              <w:t xml:space="preserve"> Ходьба</w:t>
            </w:r>
            <w:r>
              <w:rPr>
                <w:szCs w:val="24"/>
              </w:rPr>
              <w:t xml:space="preserve"> по извилистой дорожке. </w:t>
            </w:r>
          </w:p>
          <w:p w14:paraId="012C9A9D">
            <w:pPr>
              <w:spacing w:after="0" w:line="236" w:lineRule="auto"/>
              <w:ind w:left="0" w:right="0" w:firstLine="167"/>
              <w:jc w:val="left"/>
              <w:rPr>
                <w:szCs w:val="24"/>
              </w:rPr>
            </w:pPr>
            <w:r>
              <w:rPr>
                <w:b/>
                <w:szCs w:val="24"/>
              </w:rPr>
              <w:t>Ползание</w:t>
            </w:r>
            <w:r>
              <w:rPr>
                <w:szCs w:val="24"/>
              </w:rPr>
              <w:t xml:space="preserve"> по гимн.скамейке на четвереньках. </w:t>
            </w:r>
          </w:p>
          <w:p w14:paraId="2734392D">
            <w:pPr>
              <w:spacing w:after="0" w:line="238" w:lineRule="auto"/>
              <w:ind w:left="0" w:right="0" w:firstLine="167"/>
              <w:jc w:val="left"/>
              <w:rPr>
                <w:szCs w:val="24"/>
              </w:rPr>
            </w:pPr>
            <w:r>
              <w:rPr>
                <w:szCs w:val="24"/>
              </w:rPr>
              <w:t xml:space="preserve">Влезание на гимн.скамейку и </w:t>
            </w:r>
            <w:r>
              <w:rPr>
                <w:b/>
                <w:szCs w:val="24"/>
              </w:rPr>
              <w:t>спрыгивание</w:t>
            </w:r>
            <w:r>
              <w:rPr>
                <w:szCs w:val="24"/>
              </w:rPr>
              <w:t xml:space="preserve"> со скамейки на мат. </w:t>
            </w:r>
          </w:p>
          <w:p w14:paraId="19823969">
            <w:pPr>
              <w:spacing w:after="0" w:line="240" w:lineRule="auto"/>
              <w:ind w:left="0" w:right="0" w:firstLine="167"/>
              <w:jc w:val="left"/>
              <w:rPr>
                <w:szCs w:val="24"/>
              </w:rPr>
            </w:pPr>
            <w:r>
              <w:rPr>
                <w:b/>
                <w:szCs w:val="24"/>
              </w:rPr>
              <w:t xml:space="preserve">Прыжки </w:t>
            </w:r>
            <w:r>
              <w:rPr>
                <w:szCs w:val="24"/>
              </w:rPr>
              <w:t xml:space="preserve">по мату на 2-х ногах  </w:t>
            </w:r>
          </w:p>
          <w:p w14:paraId="33E129C1">
            <w:pPr>
              <w:spacing w:after="0" w:line="259" w:lineRule="auto"/>
              <w:ind w:left="0" w:right="0" w:firstLine="0"/>
              <w:jc w:val="left"/>
              <w:rPr>
                <w:szCs w:val="24"/>
              </w:rPr>
            </w:pPr>
            <w:r>
              <w:rPr>
                <w:szCs w:val="24"/>
              </w:rPr>
              <w:t xml:space="preserve">2. </w:t>
            </w:r>
            <w:r>
              <w:rPr>
                <w:b/>
                <w:szCs w:val="24"/>
              </w:rPr>
              <w:t>Бросание</w:t>
            </w:r>
            <w:r>
              <w:rPr>
                <w:szCs w:val="24"/>
              </w:rPr>
              <w:t xml:space="preserve"> мяча 2-я руками из-за головы через веревку. </w:t>
            </w:r>
          </w:p>
        </w:tc>
        <w:tc>
          <w:tcPr>
            <w:tcW w:w="3010" w:type="dxa"/>
            <w:tcBorders>
              <w:top w:val="single" w:color="000000" w:sz="6" w:space="0"/>
              <w:left w:val="single" w:color="000000" w:sz="6" w:space="0"/>
              <w:bottom w:val="single" w:color="000000" w:sz="6" w:space="0"/>
              <w:right w:val="single" w:color="000000" w:sz="6" w:space="0"/>
            </w:tcBorders>
          </w:tcPr>
          <w:p w14:paraId="600BA093">
            <w:pPr>
              <w:numPr>
                <w:ilvl w:val="0"/>
                <w:numId w:val="52"/>
              </w:numPr>
              <w:spacing w:after="0" w:line="236" w:lineRule="auto"/>
              <w:ind w:left="0" w:right="0" w:firstLine="0"/>
              <w:jc w:val="left"/>
              <w:rPr>
                <w:szCs w:val="24"/>
              </w:rPr>
            </w:pPr>
            <w:r>
              <w:rPr>
                <w:b/>
                <w:szCs w:val="24"/>
              </w:rPr>
              <w:t>Подбрасывание</w:t>
            </w:r>
            <w:r>
              <w:rPr>
                <w:szCs w:val="24"/>
              </w:rPr>
              <w:t xml:space="preserve"> мяча вверх (без ловли).  </w:t>
            </w:r>
          </w:p>
          <w:p w14:paraId="391C063A">
            <w:pPr>
              <w:numPr>
                <w:ilvl w:val="0"/>
                <w:numId w:val="52"/>
              </w:numPr>
              <w:spacing w:after="0" w:line="242" w:lineRule="auto"/>
              <w:ind w:left="0" w:right="0" w:firstLine="0"/>
              <w:jc w:val="left"/>
              <w:rPr>
                <w:szCs w:val="24"/>
              </w:rPr>
            </w:pPr>
            <w:r>
              <w:rPr>
                <w:b/>
                <w:szCs w:val="24"/>
              </w:rPr>
              <w:t>Ходьба</w:t>
            </w:r>
            <w:r>
              <w:rPr>
                <w:szCs w:val="24"/>
              </w:rPr>
              <w:t xml:space="preserve"> по извилистой  дорожке перешагивая </w:t>
            </w:r>
          </w:p>
          <w:p w14:paraId="0327A090">
            <w:pPr>
              <w:spacing w:after="0" w:line="259" w:lineRule="auto"/>
              <w:ind w:left="0" w:right="0" w:firstLine="0"/>
              <w:jc w:val="left"/>
              <w:rPr>
                <w:szCs w:val="24"/>
              </w:rPr>
            </w:pPr>
            <w:r>
              <w:rPr>
                <w:szCs w:val="24"/>
              </w:rPr>
              <w:t xml:space="preserve">веревочки. </w:t>
            </w:r>
          </w:p>
          <w:p w14:paraId="22475E59">
            <w:pPr>
              <w:numPr>
                <w:ilvl w:val="0"/>
                <w:numId w:val="52"/>
              </w:numPr>
              <w:spacing w:after="0" w:line="239" w:lineRule="auto"/>
              <w:ind w:left="0" w:right="0" w:firstLine="0"/>
              <w:jc w:val="left"/>
              <w:rPr>
                <w:szCs w:val="24"/>
              </w:rPr>
            </w:pPr>
            <w:r>
              <w:rPr>
                <w:szCs w:val="24"/>
              </w:rPr>
              <w:t xml:space="preserve">Влезание на гимн.скамейку и </w:t>
            </w:r>
            <w:r>
              <w:rPr>
                <w:b/>
                <w:szCs w:val="24"/>
              </w:rPr>
              <w:t>спрыгивание</w:t>
            </w:r>
            <w:r>
              <w:rPr>
                <w:szCs w:val="24"/>
              </w:rPr>
              <w:t xml:space="preserve"> со скамейки на мат. </w:t>
            </w:r>
          </w:p>
          <w:p w14:paraId="26FB525B">
            <w:pPr>
              <w:numPr>
                <w:ilvl w:val="0"/>
                <w:numId w:val="52"/>
              </w:numPr>
              <w:spacing w:after="0" w:line="259" w:lineRule="auto"/>
              <w:ind w:left="0" w:right="0" w:firstLine="0"/>
              <w:jc w:val="left"/>
              <w:rPr>
                <w:szCs w:val="24"/>
              </w:rPr>
            </w:pPr>
            <w:r>
              <w:rPr>
                <w:b/>
                <w:szCs w:val="24"/>
              </w:rPr>
              <w:t>Ползание</w:t>
            </w:r>
            <w:r>
              <w:rPr>
                <w:szCs w:val="24"/>
              </w:rPr>
              <w:t xml:space="preserve"> по </w:t>
            </w:r>
          </w:p>
          <w:p w14:paraId="12932542">
            <w:pPr>
              <w:spacing w:after="0" w:line="259" w:lineRule="auto"/>
              <w:ind w:left="0" w:right="0" w:firstLine="0"/>
              <w:jc w:val="left"/>
              <w:rPr>
                <w:szCs w:val="24"/>
              </w:rPr>
            </w:pPr>
            <w:r>
              <w:rPr>
                <w:szCs w:val="24"/>
              </w:rPr>
              <w:t xml:space="preserve">гимнастической скамейке на четвереньках 5. Прямой галоп </w:t>
            </w:r>
          </w:p>
        </w:tc>
        <w:tc>
          <w:tcPr>
            <w:tcW w:w="3264" w:type="dxa"/>
            <w:tcBorders>
              <w:top w:val="single" w:color="000000" w:sz="6" w:space="0"/>
              <w:left w:val="single" w:color="000000" w:sz="6" w:space="0"/>
              <w:bottom w:val="single" w:color="000000" w:sz="6" w:space="0"/>
              <w:right w:val="single" w:color="000000" w:sz="6" w:space="0"/>
            </w:tcBorders>
          </w:tcPr>
          <w:p w14:paraId="3209114C">
            <w:pPr>
              <w:spacing w:after="0" w:line="247" w:lineRule="auto"/>
              <w:ind w:left="0" w:right="0" w:firstLine="0"/>
              <w:jc w:val="left"/>
              <w:rPr>
                <w:szCs w:val="24"/>
              </w:rPr>
            </w:pPr>
            <w:r>
              <w:rPr>
                <w:szCs w:val="24"/>
              </w:rPr>
              <w:t>1.</w:t>
            </w:r>
            <w:r>
              <w:rPr>
                <w:szCs w:val="24"/>
                <w:u w:val="single" w:color="000000"/>
              </w:rPr>
              <w:t>Дорожка препятствий</w:t>
            </w:r>
            <w:r>
              <w:rPr>
                <w:szCs w:val="24"/>
              </w:rPr>
              <w:t xml:space="preserve"> </w:t>
            </w:r>
            <w:r>
              <w:rPr>
                <w:b/>
                <w:szCs w:val="24"/>
              </w:rPr>
              <w:t>Перелезание</w:t>
            </w:r>
            <w:r>
              <w:rPr>
                <w:szCs w:val="24"/>
              </w:rPr>
              <w:t xml:space="preserve"> через бревно. </w:t>
            </w:r>
            <w:r>
              <w:rPr>
                <w:b/>
                <w:szCs w:val="24"/>
              </w:rPr>
              <w:t>Ходьба</w:t>
            </w:r>
            <w:r>
              <w:rPr>
                <w:szCs w:val="24"/>
              </w:rPr>
              <w:t xml:space="preserve"> по извилистой дорожке перешагивая кубики </w:t>
            </w:r>
            <w:r>
              <w:rPr>
                <w:b/>
                <w:szCs w:val="24"/>
              </w:rPr>
              <w:t>Ползание</w:t>
            </w:r>
            <w:r>
              <w:rPr>
                <w:szCs w:val="24"/>
              </w:rPr>
              <w:t xml:space="preserve"> на четвереньках «как жуки» (3-4 м). </w:t>
            </w:r>
          </w:p>
          <w:p w14:paraId="20E94C8E">
            <w:pPr>
              <w:spacing w:after="0" w:line="240" w:lineRule="auto"/>
              <w:ind w:left="0" w:right="0" w:firstLine="228"/>
              <w:jc w:val="left"/>
              <w:rPr>
                <w:szCs w:val="24"/>
              </w:rPr>
            </w:pPr>
            <w:r>
              <w:rPr>
                <w:b/>
                <w:szCs w:val="24"/>
              </w:rPr>
              <w:t xml:space="preserve">Прыжки </w:t>
            </w:r>
            <w:r>
              <w:rPr>
                <w:szCs w:val="24"/>
              </w:rPr>
              <w:t xml:space="preserve">через 3-4 косички поочередно </w:t>
            </w:r>
          </w:p>
          <w:p w14:paraId="312AA30D">
            <w:pPr>
              <w:numPr>
                <w:ilvl w:val="0"/>
                <w:numId w:val="53"/>
              </w:numPr>
              <w:spacing w:after="0" w:line="259" w:lineRule="auto"/>
              <w:ind w:left="0" w:right="0" w:hanging="240"/>
              <w:jc w:val="left"/>
              <w:rPr>
                <w:szCs w:val="24"/>
              </w:rPr>
            </w:pPr>
            <w:r>
              <w:rPr>
                <w:b/>
                <w:szCs w:val="24"/>
              </w:rPr>
              <w:t>Подбрасывание</w:t>
            </w:r>
            <w:r>
              <w:rPr>
                <w:szCs w:val="24"/>
              </w:rPr>
              <w:t xml:space="preserve"> мяча вверх </w:t>
            </w:r>
          </w:p>
          <w:p w14:paraId="4BBDFDCB">
            <w:pPr>
              <w:numPr>
                <w:ilvl w:val="0"/>
                <w:numId w:val="53"/>
              </w:numPr>
              <w:spacing w:after="0" w:line="259" w:lineRule="auto"/>
              <w:ind w:left="0" w:right="0" w:hanging="240"/>
              <w:jc w:val="left"/>
              <w:rPr>
                <w:szCs w:val="24"/>
              </w:rPr>
            </w:pPr>
            <w:r>
              <w:rPr>
                <w:szCs w:val="24"/>
              </w:rPr>
              <w:t>Прямой галоп</w:t>
            </w:r>
            <w:r>
              <w:rPr>
                <w:b/>
                <w:szCs w:val="24"/>
              </w:rPr>
              <w:t xml:space="preserve"> </w:t>
            </w:r>
          </w:p>
        </w:tc>
        <w:tc>
          <w:tcPr>
            <w:tcW w:w="3406" w:type="dxa"/>
            <w:tcBorders>
              <w:top w:val="single" w:color="000000" w:sz="6" w:space="0"/>
              <w:left w:val="single" w:color="000000" w:sz="6" w:space="0"/>
              <w:bottom w:val="single" w:color="FFFFFF" w:sz="6" w:space="0"/>
              <w:right w:val="single" w:color="000000" w:sz="4" w:space="0"/>
            </w:tcBorders>
          </w:tcPr>
          <w:p w14:paraId="52BE26F1">
            <w:pPr>
              <w:numPr>
                <w:ilvl w:val="0"/>
                <w:numId w:val="54"/>
              </w:numPr>
              <w:spacing w:after="0" w:line="259" w:lineRule="auto"/>
              <w:ind w:left="0" w:right="0" w:firstLine="0"/>
              <w:jc w:val="left"/>
              <w:rPr>
                <w:szCs w:val="24"/>
              </w:rPr>
            </w:pPr>
            <w:r>
              <w:rPr>
                <w:b/>
                <w:szCs w:val="24"/>
              </w:rPr>
              <w:t>Подпрыгивание</w:t>
            </w:r>
            <w:r>
              <w:rPr>
                <w:szCs w:val="24"/>
              </w:rPr>
              <w:t xml:space="preserve"> вверх. </w:t>
            </w:r>
          </w:p>
          <w:p w14:paraId="63E8CF5A">
            <w:pPr>
              <w:numPr>
                <w:ilvl w:val="0"/>
                <w:numId w:val="54"/>
              </w:numPr>
              <w:spacing w:after="0" w:line="238" w:lineRule="auto"/>
              <w:ind w:left="0" w:right="0" w:firstLine="0"/>
              <w:jc w:val="left"/>
              <w:rPr>
                <w:szCs w:val="24"/>
              </w:rPr>
            </w:pPr>
            <w:r>
              <w:rPr>
                <w:b/>
                <w:szCs w:val="24"/>
              </w:rPr>
              <w:t>Перелезание</w:t>
            </w:r>
            <w:r>
              <w:rPr>
                <w:szCs w:val="24"/>
              </w:rPr>
              <w:t xml:space="preserve"> через бревно – </w:t>
            </w:r>
            <w:r>
              <w:rPr>
                <w:b/>
                <w:szCs w:val="24"/>
              </w:rPr>
              <w:t>подлезание</w:t>
            </w:r>
            <w:r>
              <w:rPr>
                <w:szCs w:val="24"/>
              </w:rPr>
              <w:t xml:space="preserve"> под веревку – </w:t>
            </w:r>
            <w:r>
              <w:rPr>
                <w:b/>
                <w:szCs w:val="24"/>
              </w:rPr>
              <w:t>перелезание</w:t>
            </w:r>
            <w:r>
              <w:rPr>
                <w:szCs w:val="24"/>
              </w:rPr>
              <w:t xml:space="preserve"> через бревно. </w:t>
            </w:r>
          </w:p>
          <w:p w14:paraId="7567ADCC">
            <w:pPr>
              <w:numPr>
                <w:ilvl w:val="0"/>
                <w:numId w:val="54"/>
              </w:numPr>
              <w:spacing w:after="0" w:line="236" w:lineRule="auto"/>
              <w:ind w:left="0" w:right="0" w:firstLine="0"/>
              <w:jc w:val="left"/>
              <w:rPr>
                <w:szCs w:val="24"/>
              </w:rPr>
            </w:pPr>
            <w:r>
              <w:rPr>
                <w:b/>
                <w:szCs w:val="24"/>
              </w:rPr>
              <w:t>Бросание</w:t>
            </w:r>
            <w:r>
              <w:rPr>
                <w:szCs w:val="24"/>
              </w:rPr>
              <w:t xml:space="preserve"> мяча вниз правой и левой рукой </w:t>
            </w:r>
          </w:p>
          <w:p w14:paraId="25835FD9">
            <w:pPr>
              <w:spacing w:after="0" w:line="259" w:lineRule="auto"/>
              <w:ind w:left="0" w:right="0" w:firstLine="0"/>
              <w:jc w:val="center"/>
              <w:rPr>
                <w:szCs w:val="24"/>
              </w:rPr>
            </w:pPr>
            <w:r>
              <w:rPr>
                <w:i/>
                <w:szCs w:val="24"/>
              </w:rPr>
              <w:t xml:space="preserve"> </w:t>
            </w:r>
          </w:p>
          <w:p w14:paraId="3C00E1AC">
            <w:pPr>
              <w:spacing w:after="0" w:line="259" w:lineRule="auto"/>
              <w:ind w:left="0" w:right="0" w:firstLine="0"/>
              <w:jc w:val="center"/>
              <w:rPr>
                <w:szCs w:val="24"/>
              </w:rPr>
            </w:pPr>
            <w:r>
              <w:rPr>
                <w:i/>
                <w:szCs w:val="24"/>
              </w:rPr>
              <w:t xml:space="preserve">Спортивный досуг  </w:t>
            </w:r>
          </w:p>
          <w:p w14:paraId="08DE5529">
            <w:pPr>
              <w:spacing w:after="0" w:line="259" w:lineRule="auto"/>
              <w:ind w:left="0" w:right="0" w:firstLine="0"/>
              <w:jc w:val="center"/>
              <w:rPr>
                <w:szCs w:val="24"/>
              </w:rPr>
            </w:pPr>
            <w:r>
              <w:rPr>
                <w:i/>
                <w:szCs w:val="24"/>
              </w:rPr>
              <w:t xml:space="preserve">«Вышла курочка гулять» </w:t>
            </w:r>
          </w:p>
        </w:tc>
      </w:tr>
      <w:tr w14:paraId="31CDD199">
        <w:tblPrEx>
          <w:tblCellMar>
            <w:top w:w="14" w:type="dxa"/>
            <w:left w:w="0" w:type="dxa"/>
            <w:bottom w:w="0" w:type="dxa"/>
            <w:right w:w="0" w:type="dxa"/>
          </w:tblCellMar>
        </w:tblPrEx>
        <w:trPr>
          <w:trHeight w:val="523" w:hRule="atLeast"/>
        </w:trPr>
        <w:tc>
          <w:tcPr>
            <w:tcW w:w="2491" w:type="dxa"/>
            <w:tcBorders>
              <w:top w:val="single" w:color="000000" w:sz="6" w:space="0"/>
              <w:left w:val="single" w:color="000000" w:sz="6" w:space="0"/>
              <w:bottom w:val="single" w:color="000000" w:sz="6" w:space="0"/>
              <w:right w:val="single" w:color="000000" w:sz="6" w:space="0"/>
            </w:tcBorders>
            <w:vAlign w:val="center"/>
          </w:tcPr>
          <w:p w14:paraId="434403F6">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2358C01F">
            <w:pPr>
              <w:spacing w:after="0" w:line="259" w:lineRule="auto"/>
              <w:ind w:left="0" w:right="0" w:firstLine="0"/>
              <w:jc w:val="center"/>
              <w:rPr>
                <w:szCs w:val="24"/>
              </w:rPr>
            </w:pPr>
            <w:r>
              <w:rPr>
                <w:szCs w:val="24"/>
              </w:rPr>
              <w:t xml:space="preserve">«Веселые парочки» </w:t>
            </w:r>
          </w:p>
        </w:tc>
        <w:tc>
          <w:tcPr>
            <w:tcW w:w="3010" w:type="dxa"/>
            <w:tcBorders>
              <w:top w:val="single" w:color="000000" w:sz="6" w:space="0"/>
              <w:left w:val="single" w:color="000000" w:sz="6" w:space="0"/>
              <w:bottom w:val="single" w:color="000000" w:sz="6" w:space="0"/>
              <w:right w:val="single" w:color="000000" w:sz="6" w:space="0"/>
            </w:tcBorders>
            <w:vAlign w:val="center"/>
          </w:tcPr>
          <w:p w14:paraId="1ECF313E">
            <w:pPr>
              <w:spacing w:after="0" w:line="259" w:lineRule="auto"/>
              <w:ind w:left="0" w:right="0" w:firstLine="0"/>
              <w:jc w:val="center"/>
              <w:rPr>
                <w:szCs w:val="24"/>
              </w:rPr>
            </w:pPr>
            <w:r>
              <w:rPr>
                <w:szCs w:val="24"/>
              </w:rPr>
              <w:t xml:space="preserve">«Поезд» </w:t>
            </w:r>
          </w:p>
        </w:tc>
        <w:tc>
          <w:tcPr>
            <w:tcW w:w="3264" w:type="dxa"/>
            <w:tcBorders>
              <w:top w:val="single" w:color="000000" w:sz="6" w:space="0"/>
              <w:left w:val="single" w:color="000000" w:sz="6" w:space="0"/>
              <w:bottom w:val="single" w:color="000000" w:sz="6" w:space="0"/>
              <w:right w:val="single" w:color="000000" w:sz="6" w:space="0"/>
            </w:tcBorders>
            <w:vAlign w:val="center"/>
          </w:tcPr>
          <w:p w14:paraId="0DA0D20C">
            <w:pPr>
              <w:spacing w:after="0" w:line="259" w:lineRule="auto"/>
              <w:ind w:left="0" w:right="0" w:firstLine="0"/>
              <w:jc w:val="center"/>
              <w:rPr>
                <w:szCs w:val="24"/>
              </w:rPr>
            </w:pPr>
            <w:r>
              <w:rPr>
                <w:szCs w:val="24"/>
              </w:rPr>
              <w:t xml:space="preserve">«По тропинке» </w:t>
            </w:r>
          </w:p>
        </w:tc>
        <w:tc>
          <w:tcPr>
            <w:tcW w:w="3406" w:type="dxa"/>
            <w:tcBorders>
              <w:top w:val="single" w:color="FFFFFF" w:sz="6" w:space="0"/>
              <w:left w:val="single" w:color="000000" w:sz="6" w:space="0"/>
              <w:bottom w:val="single" w:color="000000" w:sz="6" w:space="0"/>
              <w:right w:val="single" w:color="000000" w:sz="4" w:space="0"/>
            </w:tcBorders>
            <w:vAlign w:val="center"/>
          </w:tcPr>
          <w:p w14:paraId="6DA6C483">
            <w:pPr>
              <w:spacing w:after="0" w:line="259" w:lineRule="auto"/>
              <w:ind w:left="0" w:right="0" w:firstLine="0"/>
              <w:jc w:val="center"/>
              <w:rPr>
                <w:szCs w:val="24"/>
              </w:rPr>
            </w:pPr>
            <w:r>
              <w:rPr>
                <w:szCs w:val="24"/>
              </w:rPr>
              <w:t xml:space="preserve">«Самолеты» </w:t>
            </w:r>
          </w:p>
        </w:tc>
      </w:tr>
      <w:tr w14:paraId="6CF34884">
        <w:tblPrEx>
          <w:tblCellMar>
            <w:top w:w="14" w:type="dxa"/>
            <w:left w:w="0" w:type="dxa"/>
            <w:bottom w:w="0" w:type="dxa"/>
            <w:right w:w="0" w:type="dxa"/>
          </w:tblCellMar>
        </w:tblPrEx>
        <w:trPr>
          <w:trHeight w:val="840" w:hRule="atLeast"/>
        </w:trPr>
        <w:tc>
          <w:tcPr>
            <w:tcW w:w="2491" w:type="dxa"/>
            <w:tcBorders>
              <w:top w:val="single" w:color="000000" w:sz="6" w:space="0"/>
              <w:left w:val="single" w:color="000000" w:sz="6" w:space="0"/>
              <w:bottom w:val="single" w:color="000000" w:sz="6" w:space="0"/>
              <w:right w:val="single" w:color="000000" w:sz="6" w:space="0"/>
            </w:tcBorders>
          </w:tcPr>
          <w:p w14:paraId="3FEEA5BC">
            <w:pPr>
              <w:spacing w:after="0" w:line="259" w:lineRule="auto"/>
              <w:ind w:left="0" w:right="0" w:firstLine="0"/>
              <w:jc w:val="left"/>
              <w:rPr>
                <w:szCs w:val="24"/>
              </w:rPr>
            </w:pPr>
            <w:r>
              <w:rPr>
                <w:szCs w:val="24"/>
              </w:rPr>
              <w:t xml:space="preserve">3-я часть </w:t>
            </w:r>
          </w:p>
          <w:p w14:paraId="4158FE41">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0E1EDF1B">
            <w:pPr>
              <w:spacing w:after="0" w:line="259" w:lineRule="auto"/>
              <w:ind w:left="0" w:right="0" w:firstLine="0"/>
              <w:jc w:val="center"/>
              <w:rPr>
                <w:szCs w:val="24"/>
              </w:rPr>
            </w:pPr>
            <w:r>
              <w:rPr>
                <w:szCs w:val="24"/>
              </w:rPr>
              <w:t xml:space="preserve">СД «Березка» </w:t>
            </w:r>
          </w:p>
        </w:tc>
        <w:tc>
          <w:tcPr>
            <w:tcW w:w="3010" w:type="dxa"/>
            <w:tcBorders>
              <w:top w:val="single" w:color="000000" w:sz="6" w:space="0"/>
              <w:left w:val="single" w:color="000000" w:sz="6" w:space="0"/>
              <w:bottom w:val="single" w:color="000000" w:sz="6" w:space="0"/>
              <w:right w:val="single" w:color="000000" w:sz="6" w:space="0"/>
            </w:tcBorders>
            <w:vAlign w:val="center"/>
          </w:tcPr>
          <w:p w14:paraId="5161B9F7">
            <w:pPr>
              <w:spacing w:after="0" w:line="259" w:lineRule="auto"/>
              <w:ind w:left="0" w:right="0" w:firstLine="0"/>
              <w:jc w:val="center"/>
              <w:rPr>
                <w:szCs w:val="24"/>
              </w:rPr>
            </w:pPr>
            <w:r>
              <w:rPr>
                <w:szCs w:val="24"/>
              </w:rPr>
              <w:t xml:space="preserve">Дыхательное упражнение «Снежинки». </w:t>
            </w:r>
          </w:p>
        </w:tc>
        <w:tc>
          <w:tcPr>
            <w:tcW w:w="3264" w:type="dxa"/>
            <w:tcBorders>
              <w:top w:val="single" w:color="000000" w:sz="6" w:space="0"/>
              <w:left w:val="single" w:color="000000" w:sz="6" w:space="0"/>
              <w:bottom w:val="single" w:color="000000" w:sz="6" w:space="0"/>
              <w:right w:val="single" w:color="000000" w:sz="6" w:space="0"/>
            </w:tcBorders>
            <w:vAlign w:val="center"/>
          </w:tcPr>
          <w:p w14:paraId="2D282A8C">
            <w:pPr>
              <w:spacing w:after="0" w:line="259" w:lineRule="auto"/>
              <w:ind w:left="0" w:right="0" w:firstLine="0"/>
              <w:jc w:val="center"/>
              <w:rPr>
                <w:szCs w:val="24"/>
              </w:rPr>
            </w:pPr>
            <w:r>
              <w:rPr>
                <w:szCs w:val="24"/>
              </w:rPr>
              <w:t xml:space="preserve">«Угадай, кто кричит?» </w:t>
            </w:r>
          </w:p>
        </w:tc>
        <w:tc>
          <w:tcPr>
            <w:tcW w:w="3406" w:type="dxa"/>
            <w:tcBorders>
              <w:top w:val="single" w:color="000000" w:sz="6" w:space="0"/>
              <w:left w:val="single" w:color="000000" w:sz="6" w:space="0"/>
              <w:bottom w:val="single" w:color="000000" w:sz="6" w:space="0"/>
              <w:right w:val="single" w:color="000000" w:sz="4" w:space="0"/>
            </w:tcBorders>
            <w:vAlign w:val="center"/>
          </w:tcPr>
          <w:p w14:paraId="78F51353">
            <w:pPr>
              <w:spacing w:after="0" w:line="259" w:lineRule="auto"/>
              <w:ind w:left="0" w:right="0" w:firstLine="0"/>
              <w:jc w:val="center"/>
              <w:rPr>
                <w:szCs w:val="24"/>
              </w:rPr>
            </w:pPr>
            <w:r>
              <w:rPr>
                <w:szCs w:val="24"/>
              </w:rPr>
              <w:t xml:space="preserve">Ходьба врассыпную </w:t>
            </w:r>
          </w:p>
        </w:tc>
      </w:tr>
      <w:tr w14:paraId="31D44BEB">
        <w:tblPrEx>
          <w:tblCellMar>
            <w:top w:w="14" w:type="dxa"/>
            <w:left w:w="0" w:type="dxa"/>
            <w:bottom w:w="0" w:type="dxa"/>
            <w:right w:w="0" w:type="dxa"/>
          </w:tblCellMar>
        </w:tblPrEx>
        <w:trPr>
          <w:trHeight w:val="293"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4C31E969">
            <w:pPr>
              <w:spacing w:after="0" w:line="259" w:lineRule="auto"/>
              <w:ind w:left="0" w:right="0" w:firstLine="0"/>
              <w:jc w:val="center"/>
              <w:rPr>
                <w:szCs w:val="24"/>
              </w:rPr>
            </w:pPr>
            <w:r>
              <w:rPr>
                <w:b/>
                <w:i/>
                <w:szCs w:val="24"/>
              </w:rPr>
              <w:t>Март</w:t>
            </w:r>
            <w:r>
              <w:rPr>
                <w:szCs w:val="24"/>
              </w:rPr>
              <w:t xml:space="preserve"> </w:t>
            </w:r>
          </w:p>
        </w:tc>
      </w:tr>
      <w:tr w14:paraId="6D306405">
        <w:tblPrEx>
          <w:tblCellMar>
            <w:top w:w="14" w:type="dxa"/>
            <w:left w:w="0" w:type="dxa"/>
            <w:bottom w:w="0" w:type="dxa"/>
            <w:right w:w="0" w:type="dxa"/>
          </w:tblCellMar>
        </w:tblPrEx>
        <w:trPr>
          <w:trHeight w:val="288"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387149FE">
            <w:pPr>
              <w:spacing w:after="0" w:line="259" w:lineRule="auto"/>
              <w:ind w:left="0" w:right="0" w:firstLine="0"/>
              <w:jc w:val="left"/>
              <w:rPr>
                <w:szCs w:val="24"/>
              </w:rPr>
            </w:pPr>
            <w:r>
              <w:rPr>
                <w:b/>
                <w:szCs w:val="24"/>
              </w:rPr>
              <w:t xml:space="preserve">Задачи </w:t>
            </w:r>
          </w:p>
        </w:tc>
      </w:tr>
      <w:tr w14:paraId="09D1FBFB">
        <w:tblPrEx>
          <w:tblCellMar>
            <w:top w:w="14" w:type="dxa"/>
            <w:left w:w="0" w:type="dxa"/>
            <w:bottom w:w="0" w:type="dxa"/>
            <w:right w:w="0" w:type="dxa"/>
          </w:tblCellMar>
        </w:tblPrEx>
        <w:trPr>
          <w:trHeight w:val="1397"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747A1058">
            <w:pPr>
              <w:spacing w:after="0" w:line="259" w:lineRule="auto"/>
              <w:ind w:left="0" w:right="0" w:firstLine="0"/>
              <w:rPr>
                <w:szCs w:val="24"/>
              </w:rPr>
            </w:pPr>
            <w:r>
              <w:rPr>
                <w:szCs w:val="24"/>
              </w:rPr>
              <w:t xml:space="preserve">Ознакомить с ходьбой друг за другом, влезанием на гимн.стенку и правильным хватом за рейки. Упражнять в ходьбе на носках, с остановкой на сигнал, беге друг за другом. Упражнять в ходьбе с перешагиванием через предметы; в ползании на четвереньках; ходьбе по наклонной доске. Закреплять умение перебрасывать мяч через шнур. Развивать ловкость и координацию в подлезании и перелезании через препятствие, глазомер при броске мешочка в корзину. Продолжать воспитывать эмоциональную отзывчивость, поощрять умение пожалеть, воспитывать любовь к занятиям физкультурой. </w:t>
            </w:r>
          </w:p>
        </w:tc>
      </w:tr>
      <w:tr w14:paraId="7346E169">
        <w:tblPrEx>
          <w:tblCellMar>
            <w:top w:w="14" w:type="dxa"/>
            <w:left w:w="0" w:type="dxa"/>
            <w:bottom w:w="0" w:type="dxa"/>
            <w:right w:w="0" w:type="dxa"/>
          </w:tblCellMar>
        </w:tblPrEx>
        <w:trPr>
          <w:trHeight w:val="370"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57BC70F9">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6E755A3B">
        <w:tblPrEx>
          <w:tblCellMar>
            <w:top w:w="14" w:type="dxa"/>
            <w:left w:w="0" w:type="dxa"/>
            <w:bottom w:w="0" w:type="dxa"/>
            <w:right w:w="0" w:type="dxa"/>
          </w:tblCellMar>
        </w:tblPrEx>
        <w:trPr>
          <w:trHeight w:val="845"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01427B00">
            <w:pPr>
              <w:spacing w:after="0" w:line="259" w:lineRule="auto"/>
              <w:ind w:left="0" w:right="0" w:firstLine="0"/>
              <w:rPr>
                <w:szCs w:val="24"/>
              </w:rPr>
            </w:pPr>
            <w:r>
              <w:rPr>
                <w:szCs w:val="24"/>
              </w:rPr>
              <w:t xml:space="preserve">Сохраняет равновесие при ходьбе по ограниченной плоскости, при перешагивании через предметы, может ползать на четвереньках, произвольным способом, энергично отталкивается в прыжках на двух ногах, может катать мяч в заданном направлении; проявляет положительные эмоции при физической активности, готов соблюдать элементарные правила в совместных играх, понимает, что надо жить дружно, помогать друг другу. </w:t>
            </w:r>
          </w:p>
        </w:tc>
      </w:tr>
    </w:tbl>
    <w:p w14:paraId="27138239">
      <w:pPr>
        <w:spacing w:after="0" w:line="259" w:lineRule="auto"/>
        <w:ind w:left="0" w:right="0" w:firstLine="0"/>
        <w:jc w:val="left"/>
        <w:rPr>
          <w:szCs w:val="24"/>
        </w:rPr>
      </w:pPr>
    </w:p>
    <w:tbl>
      <w:tblPr>
        <w:tblStyle w:val="9"/>
        <w:tblW w:w="15290" w:type="dxa"/>
        <w:tblInd w:w="-46" w:type="dxa"/>
        <w:tblLayout w:type="autofit"/>
        <w:tblCellMar>
          <w:top w:w="14" w:type="dxa"/>
          <w:left w:w="0" w:type="dxa"/>
          <w:bottom w:w="0" w:type="dxa"/>
          <w:right w:w="0" w:type="dxa"/>
        </w:tblCellMar>
      </w:tblPr>
      <w:tblGrid>
        <w:gridCol w:w="2490"/>
        <w:gridCol w:w="3120"/>
        <w:gridCol w:w="3010"/>
        <w:gridCol w:w="3264"/>
        <w:gridCol w:w="3406"/>
      </w:tblGrid>
      <w:tr w14:paraId="09545395">
        <w:tblPrEx>
          <w:tblCellMar>
            <w:top w:w="14" w:type="dxa"/>
            <w:left w:w="0" w:type="dxa"/>
            <w:bottom w:w="0" w:type="dxa"/>
            <w:right w:w="0" w:type="dxa"/>
          </w:tblCellMar>
        </w:tblPrEx>
        <w:trPr>
          <w:trHeight w:val="566" w:hRule="atLeast"/>
        </w:trPr>
        <w:tc>
          <w:tcPr>
            <w:tcW w:w="2491" w:type="dxa"/>
            <w:tcBorders>
              <w:top w:val="single" w:color="000000" w:sz="6" w:space="0"/>
              <w:left w:val="single" w:color="000000" w:sz="6" w:space="0"/>
              <w:bottom w:val="single" w:color="000000" w:sz="6" w:space="0"/>
              <w:right w:val="single" w:color="000000" w:sz="6" w:space="0"/>
            </w:tcBorders>
          </w:tcPr>
          <w:p w14:paraId="32777C3B">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2CE5ADC4">
            <w:pPr>
              <w:spacing w:after="0" w:line="259" w:lineRule="auto"/>
              <w:ind w:left="0" w:right="0" w:firstLine="0"/>
              <w:jc w:val="center"/>
              <w:rPr>
                <w:szCs w:val="24"/>
              </w:rPr>
            </w:pPr>
            <w:r>
              <w:rPr>
                <w:szCs w:val="24"/>
              </w:rPr>
              <w:t>1-я неделя</w:t>
            </w:r>
            <w:r>
              <w:rPr>
                <w:b/>
                <w:szCs w:val="24"/>
              </w:rPr>
              <w:t xml:space="preserve"> </w:t>
            </w:r>
          </w:p>
          <w:p w14:paraId="0247F2E0">
            <w:pPr>
              <w:spacing w:after="0" w:line="259" w:lineRule="auto"/>
              <w:ind w:left="0" w:right="0" w:firstLine="0"/>
              <w:jc w:val="center"/>
              <w:rPr>
                <w:szCs w:val="24"/>
              </w:rPr>
            </w:pPr>
            <w:r>
              <w:rPr>
                <w:b/>
                <w:szCs w:val="24"/>
              </w:rPr>
              <w:t xml:space="preserve">Занятия 1-3 </w:t>
            </w:r>
          </w:p>
        </w:tc>
        <w:tc>
          <w:tcPr>
            <w:tcW w:w="3010" w:type="dxa"/>
            <w:tcBorders>
              <w:top w:val="single" w:color="000000" w:sz="6" w:space="0"/>
              <w:left w:val="single" w:color="000000" w:sz="6" w:space="0"/>
              <w:bottom w:val="single" w:color="000000" w:sz="6" w:space="0"/>
              <w:right w:val="single" w:color="000000" w:sz="6" w:space="0"/>
            </w:tcBorders>
          </w:tcPr>
          <w:p w14:paraId="1D3D3778">
            <w:pPr>
              <w:spacing w:after="0" w:line="259" w:lineRule="auto"/>
              <w:ind w:left="0" w:right="0" w:firstLine="0"/>
              <w:jc w:val="center"/>
              <w:rPr>
                <w:szCs w:val="24"/>
              </w:rPr>
            </w:pPr>
            <w:r>
              <w:rPr>
                <w:szCs w:val="24"/>
              </w:rPr>
              <w:t>2-я неделя</w:t>
            </w:r>
            <w:r>
              <w:rPr>
                <w:b/>
                <w:szCs w:val="24"/>
              </w:rPr>
              <w:t xml:space="preserve"> </w:t>
            </w:r>
          </w:p>
          <w:p w14:paraId="5085C3FF">
            <w:pPr>
              <w:spacing w:after="0" w:line="259" w:lineRule="auto"/>
              <w:ind w:left="0" w:right="0" w:firstLine="0"/>
              <w:jc w:val="center"/>
              <w:rPr>
                <w:szCs w:val="24"/>
              </w:rPr>
            </w:pPr>
            <w:r>
              <w:rPr>
                <w:b/>
                <w:szCs w:val="24"/>
              </w:rPr>
              <w:t xml:space="preserve">Занятия 4-6 </w:t>
            </w:r>
          </w:p>
        </w:tc>
        <w:tc>
          <w:tcPr>
            <w:tcW w:w="3264" w:type="dxa"/>
            <w:tcBorders>
              <w:top w:val="single" w:color="000000" w:sz="6" w:space="0"/>
              <w:left w:val="single" w:color="000000" w:sz="6" w:space="0"/>
              <w:bottom w:val="single" w:color="000000" w:sz="6" w:space="0"/>
              <w:right w:val="single" w:color="000000" w:sz="6" w:space="0"/>
            </w:tcBorders>
          </w:tcPr>
          <w:p w14:paraId="36BCF078">
            <w:pPr>
              <w:spacing w:after="0" w:line="259" w:lineRule="auto"/>
              <w:ind w:left="0" w:right="0" w:firstLine="0"/>
              <w:jc w:val="center"/>
              <w:rPr>
                <w:szCs w:val="24"/>
              </w:rPr>
            </w:pPr>
            <w:r>
              <w:rPr>
                <w:szCs w:val="24"/>
              </w:rPr>
              <w:t>3-я неделя</w:t>
            </w:r>
            <w:r>
              <w:rPr>
                <w:b/>
                <w:szCs w:val="24"/>
              </w:rPr>
              <w:t xml:space="preserve"> </w:t>
            </w:r>
          </w:p>
          <w:p w14:paraId="0961F57A">
            <w:pPr>
              <w:spacing w:after="0" w:line="259" w:lineRule="auto"/>
              <w:ind w:left="0" w:right="0" w:firstLine="0"/>
              <w:jc w:val="center"/>
              <w:rPr>
                <w:szCs w:val="24"/>
              </w:rPr>
            </w:pPr>
            <w:r>
              <w:rPr>
                <w:b/>
                <w:szCs w:val="24"/>
              </w:rPr>
              <w:t xml:space="preserve">Занятия 7-9 </w:t>
            </w:r>
          </w:p>
        </w:tc>
        <w:tc>
          <w:tcPr>
            <w:tcW w:w="3406" w:type="dxa"/>
            <w:tcBorders>
              <w:top w:val="single" w:color="000000" w:sz="6" w:space="0"/>
              <w:left w:val="single" w:color="000000" w:sz="6" w:space="0"/>
              <w:bottom w:val="single" w:color="000000" w:sz="6" w:space="0"/>
              <w:right w:val="single" w:color="000000" w:sz="4" w:space="0"/>
            </w:tcBorders>
          </w:tcPr>
          <w:p w14:paraId="0E13008C">
            <w:pPr>
              <w:spacing w:after="0" w:line="259" w:lineRule="auto"/>
              <w:ind w:left="0" w:right="0" w:firstLine="0"/>
              <w:jc w:val="center"/>
              <w:rPr>
                <w:szCs w:val="24"/>
              </w:rPr>
            </w:pPr>
            <w:r>
              <w:rPr>
                <w:szCs w:val="24"/>
              </w:rPr>
              <w:t>4-я неделя</w:t>
            </w:r>
            <w:r>
              <w:rPr>
                <w:b/>
                <w:szCs w:val="24"/>
              </w:rPr>
              <w:t xml:space="preserve"> </w:t>
            </w:r>
          </w:p>
          <w:p w14:paraId="0A08A952">
            <w:pPr>
              <w:spacing w:after="0" w:line="259" w:lineRule="auto"/>
              <w:ind w:left="0" w:right="0" w:firstLine="0"/>
              <w:jc w:val="center"/>
              <w:rPr>
                <w:szCs w:val="24"/>
              </w:rPr>
            </w:pPr>
            <w:r>
              <w:rPr>
                <w:b/>
                <w:szCs w:val="24"/>
              </w:rPr>
              <w:t xml:space="preserve">Занятия 10-12 </w:t>
            </w:r>
          </w:p>
        </w:tc>
      </w:tr>
      <w:tr w14:paraId="2C74D5B2">
        <w:tblPrEx>
          <w:tblCellMar>
            <w:top w:w="14" w:type="dxa"/>
            <w:left w:w="0" w:type="dxa"/>
            <w:bottom w:w="0" w:type="dxa"/>
            <w:right w:w="0" w:type="dxa"/>
          </w:tblCellMar>
        </w:tblPrEx>
        <w:trPr>
          <w:trHeight w:val="370"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031735BA">
            <w:pPr>
              <w:spacing w:after="0" w:line="259" w:lineRule="auto"/>
              <w:ind w:left="0" w:right="0" w:firstLine="0"/>
              <w:jc w:val="left"/>
              <w:rPr>
                <w:szCs w:val="24"/>
              </w:rPr>
            </w:pPr>
            <w:r>
              <w:rPr>
                <w:b/>
                <w:szCs w:val="24"/>
              </w:rPr>
              <w:t xml:space="preserve">Виды детской деятельности </w:t>
            </w:r>
          </w:p>
        </w:tc>
      </w:tr>
      <w:tr w14:paraId="64C9BF0B">
        <w:tblPrEx>
          <w:tblCellMar>
            <w:top w:w="14" w:type="dxa"/>
            <w:left w:w="0" w:type="dxa"/>
            <w:bottom w:w="0" w:type="dxa"/>
            <w:right w:w="0" w:type="dxa"/>
          </w:tblCellMar>
        </w:tblPrEx>
        <w:trPr>
          <w:trHeight w:val="571" w:hRule="atLeast"/>
        </w:trPr>
        <w:tc>
          <w:tcPr>
            <w:tcW w:w="2491" w:type="dxa"/>
            <w:tcBorders>
              <w:top w:val="single" w:color="000000" w:sz="6" w:space="0"/>
              <w:left w:val="single" w:color="000000" w:sz="6" w:space="0"/>
              <w:bottom w:val="single" w:color="000000" w:sz="6" w:space="0"/>
              <w:right w:val="single" w:color="000000" w:sz="6" w:space="0"/>
            </w:tcBorders>
          </w:tcPr>
          <w:p w14:paraId="1936DF31">
            <w:pPr>
              <w:spacing w:after="0" w:line="259" w:lineRule="auto"/>
              <w:ind w:left="0" w:right="0" w:firstLine="0"/>
              <w:jc w:val="left"/>
              <w:rPr>
                <w:szCs w:val="24"/>
              </w:rPr>
            </w:pPr>
            <w:r>
              <w:rPr>
                <w:szCs w:val="24"/>
              </w:rPr>
              <w:t xml:space="preserve">1-я часть  </w:t>
            </w:r>
          </w:p>
          <w:p w14:paraId="691D16E4">
            <w:pPr>
              <w:spacing w:after="0" w:line="259" w:lineRule="auto"/>
              <w:ind w:left="0" w:right="0" w:firstLine="0"/>
              <w:jc w:val="left"/>
              <w:rPr>
                <w:szCs w:val="24"/>
              </w:rPr>
            </w:pPr>
            <w:r>
              <w:rPr>
                <w:b/>
                <w:szCs w:val="24"/>
              </w:rPr>
              <w:t xml:space="preserve">Вводная </w:t>
            </w:r>
          </w:p>
        </w:tc>
        <w:tc>
          <w:tcPr>
            <w:tcW w:w="12799" w:type="dxa"/>
            <w:gridSpan w:val="4"/>
            <w:tcBorders>
              <w:top w:val="single" w:color="000000" w:sz="6" w:space="0"/>
              <w:left w:val="single" w:color="000000" w:sz="6" w:space="0"/>
              <w:bottom w:val="single" w:color="000000" w:sz="6" w:space="0"/>
              <w:right w:val="single" w:color="000000" w:sz="4" w:space="0"/>
            </w:tcBorders>
          </w:tcPr>
          <w:p w14:paraId="1C041C98">
            <w:pPr>
              <w:spacing w:after="0" w:line="259" w:lineRule="auto"/>
              <w:ind w:left="0" w:right="0" w:firstLine="0"/>
              <w:jc w:val="left"/>
              <w:rPr>
                <w:szCs w:val="24"/>
              </w:rPr>
            </w:pPr>
            <w:r>
              <w:rPr>
                <w:szCs w:val="24"/>
              </w:rPr>
              <w:t xml:space="preserve">Построение: друг за другом «Поезд». Ходьба на носках; с остановкой на сигнал. Бег друг за другом по дорожке, как «самолеты», «птички». </w:t>
            </w:r>
          </w:p>
        </w:tc>
      </w:tr>
      <w:tr w14:paraId="0EC6E1D5">
        <w:tblPrEx>
          <w:tblCellMar>
            <w:top w:w="14" w:type="dxa"/>
            <w:left w:w="0" w:type="dxa"/>
            <w:bottom w:w="0" w:type="dxa"/>
            <w:right w:w="0" w:type="dxa"/>
          </w:tblCellMar>
        </w:tblPrEx>
        <w:trPr>
          <w:trHeight w:val="566" w:hRule="atLeast"/>
        </w:trPr>
        <w:tc>
          <w:tcPr>
            <w:tcW w:w="2491" w:type="dxa"/>
            <w:tcBorders>
              <w:top w:val="single" w:color="000000" w:sz="6" w:space="0"/>
              <w:left w:val="single" w:color="000000" w:sz="6" w:space="0"/>
              <w:bottom w:val="single" w:color="000000" w:sz="6" w:space="0"/>
              <w:right w:val="single" w:color="000000" w:sz="6" w:space="0"/>
            </w:tcBorders>
          </w:tcPr>
          <w:p w14:paraId="2AB3024E">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306C4719">
            <w:pPr>
              <w:spacing w:after="0" w:line="259" w:lineRule="auto"/>
              <w:ind w:left="0" w:right="0" w:firstLine="0"/>
              <w:jc w:val="center"/>
              <w:rPr>
                <w:szCs w:val="24"/>
              </w:rPr>
            </w:pPr>
            <w:r>
              <w:rPr>
                <w:szCs w:val="24"/>
              </w:rPr>
              <w:t xml:space="preserve">С малым мячом  </w:t>
            </w:r>
          </w:p>
        </w:tc>
        <w:tc>
          <w:tcPr>
            <w:tcW w:w="3010" w:type="dxa"/>
            <w:tcBorders>
              <w:top w:val="single" w:color="000000" w:sz="6" w:space="0"/>
              <w:left w:val="single" w:color="000000" w:sz="6" w:space="0"/>
              <w:bottom w:val="single" w:color="000000" w:sz="6" w:space="0"/>
              <w:right w:val="single" w:color="000000" w:sz="6" w:space="0"/>
            </w:tcBorders>
          </w:tcPr>
          <w:p w14:paraId="44F05EFA">
            <w:pPr>
              <w:spacing w:after="0" w:line="259" w:lineRule="auto"/>
              <w:ind w:left="0" w:right="0" w:firstLine="0"/>
              <w:jc w:val="center"/>
              <w:rPr>
                <w:szCs w:val="24"/>
              </w:rPr>
            </w:pPr>
            <w:r>
              <w:rPr>
                <w:szCs w:val="24"/>
              </w:rPr>
              <w:t xml:space="preserve">С малым мячом  </w:t>
            </w:r>
          </w:p>
        </w:tc>
        <w:tc>
          <w:tcPr>
            <w:tcW w:w="3264" w:type="dxa"/>
            <w:tcBorders>
              <w:top w:val="single" w:color="000000" w:sz="6" w:space="0"/>
              <w:left w:val="single" w:color="000000" w:sz="6" w:space="0"/>
              <w:bottom w:val="single" w:color="000000" w:sz="6" w:space="0"/>
              <w:right w:val="single" w:color="000000" w:sz="6" w:space="0"/>
            </w:tcBorders>
          </w:tcPr>
          <w:p w14:paraId="54786EF1">
            <w:pPr>
              <w:spacing w:after="0" w:line="259" w:lineRule="auto"/>
              <w:ind w:left="0" w:right="0" w:firstLine="0"/>
              <w:jc w:val="center"/>
              <w:rPr>
                <w:szCs w:val="24"/>
              </w:rPr>
            </w:pPr>
            <w:r>
              <w:rPr>
                <w:szCs w:val="24"/>
              </w:rPr>
              <w:t xml:space="preserve">С обручем </w:t>
            </w:r>
          </w:p>
        </w:tc>
        <w:tc>
          <w:tcPr>
            <w:tcW w:w="3406" w:type="dxa"/>
            <w:tcBorders>
              <w:top w:val="single" w:color="000000" w:sz="6" w:space="0"/>
              <w:left w:val="single" w:color="000000" w:sz="6" w:space="0"/>
              <w:bottom w:val="single" w:color="000000" w:sz="6" w:space="0"/>
              <w:right w:val="single" w:color="000000" w:sz="4" w:space="0"/>
            </w:tcBorders>
          </w:tcPr>
          <w:p w14:paraId="2B44F063">
            <w:pPr>
              <w:spacing w:after="0" w:line="259" w:lineRule="auto"/>
              <w:ind w:left="0" w:right="0" w:firstLine="0"/>
              <w:jc w:val="center"/>
              <w:rPr>
                <w:szCs w:val="24"/>
              </w:rPr>
            </w:pPr>
            <w:r>
              <w:rPr>
                <w:szCs w:val="24"/>
              </w:rPr>
              <w:t xml:space="preserve">С обручем </w:t>
            </w:r>
          </w:p>
        </w:tc>
      </w:tr>
      <w:tr w14:paraId="03C8777E">
        <w:tblPrEx>
          <w:tblCellMar>
            <w:top w:w="14" w:type="dxa"/>
            <w:left w:w="0" w:type="dxa"/>
            <w:bottom w:w="0" w:type="dxa"/>
            <w:right w:w="0" w:type="dxa"/>
          </w:tblCellMar>
        </w:tblPrEx>
        <w:trPr>
          <w:trHeight w:val="3600" w:hRule="atLeast"/>
        </w:trPr>
        <w:tc>
          <w:tcPr>
            <w:tcW w:w="2491" w:type="dxa"/>
            <w:tcBorders>
              <w:top w:val="single" w:color="000000" w:sz="6" w:space="0"/>
              <w:left w:val="single" w:color="000000" w:sz="6" w:space="0"/>
              <w:bottom w:val="single" w:color="000000" w:sz="6" w:space="0"/>
              <w:right w:val="single" w:color="000000" w:sz="6" w:space="0"/>
            </w:tcBorders>
          </w:tcPr>
          <w:p w14:paraId="7ED25003">
            <w:pPr>
              <w:spacing w:after="0" w:line="259" w:lineRule="auto"/>
              <w:ind w:left="0" w:right="0" w:firstLine="0"/>
              <w:jc w:val="left"/>
              <w:rPr>
                <w:szCs w:val="24"/>
              </w:rPr>
            </w:pPr>
            <w:r>
              <w:rPr>
                <w:szCs w:val="24"/>
              </w:rPr>
              <w:t xml:space="preserve">2-я часть  </w:t>
            </w:r>
          </w:p>
          <w:p w14:paraId="655486A9">
            <w:pPr>
              <w:spacing w:after="0" w:line="259" w:lineRule="auto"/>
              <w:ind w:left="0" w:right="0" w:firstLine="0"/>
              <w:rPr>
                <w:szCs w:val="24"/>
              </w:rPr>
            </w:pPr>
            <w:r>
              <w:rPr>
                <w:b/>
                <w:szCs w:val="24"/>
              </w:rPr>
              <w:t xml:space="preserve">Основные движения </w:t>
            </w:r>
            <w:r>
              <w:rPr>
                <w:rFonts w:ascii="Arial" w:hAnsi="Arial" w:eastAsia="Arial" w:cs="Arial"/>
                <w:szCs w:val="24"/>
              </w:rPr>
              <w:t xml:space="preserve"> </w:t>
            </w:r>
          </w:p>
          <w:p w14:paraId="76BF0018">
            <w:pPr>
              <w:spacing w:after="0" w:line="259" w:lineRule="auto"/>
              <w:ind w:left="0" w:right="0" w:firstLine="0"/>
              <w:rPr>
                <w:szCs w:val="24"/>
              </w:rPr>
            </w:pPr>
            <w:r>
              <w:rPr>
                <w:b/>
                <w:szCs w:val="24"/>
              </w:rPr>
              <w:t xml:space="preserve"> </w:t>
            </w:r>
            <w:r>
              <w:rPr>
                <w:b/>
                <w:szCs w:val="24"/>
              </w:rPr>
              <w:tab/>
            </w:r>
            <w:r>
              <w:rPr>
                <w:rFonts w:ascii="Arial" w:hAnsi="Arial" w:eastAsia="Arial" w:cs="Arial"/>
                <w:szCs w:val="24"/>
              </w:rPr>
              <w:t xml:space="preserve"> </w:t>
            </w:r>
          </w:p>
          <w:p w14:paraId="18739ED8">
            <w:pPr>
              <w:spacing w:after="0" w:line="259" w:lineRule="auto"/>
              <w:ind w:left="0" w:right="0" w:firstLine="0"/>
              <w:jc w:val="right"/>
              <w:rPr>
                <w:szCs w:val="24"/>
              </w:rPr>
            </w:pPr>
            <w:r>
              <w:rPr>
                <w:rFonts w:ascii="Arial" w:hAnsi="Arial" w:eastAsia="Arial" w:cs="Arial"/>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26A17D57">
            <w:pPr>
              <w:numPr>
                <w:ilvl w:val="0"/>
                <w:numId w:val="55"/>
              </w:numPr>
              <w:spacing w:after="0" w:line="259" w:lineRule="auto"/>
              <w:ind w:left="0" w:right="0" w:firstLine="0"/>
              <w:jc w:val="left"/>
              <w:rPr>
                <w:szCs w:val="24"/>
              </w:rPr>
            </w:pPr>
            <w:r>
              <w:rPr>
                <w:szCs w:val="24"/>
                <w:u w:val="single" w:color="000000"/>
              </w:rPr>
              <w:t>Дорожка препятствий</w:t>
            </w:r>
            <w:r>
              <w:rPr>
                <w:szCs w:val="24"/>
              </w:rPr>
              <w:t xml:space="preserve"> </w:t>
            </w:r>
          </w:p>
          <w:p w14:paraId="1C524747">
            <w:pPr>
              <w:spacing w:after="0" w:line="259" w:lineRule="auto"/>
              <w:ind w:left="0" w:right="0" w:firstLine="0"/>
              <w:jc w:val="left"/>
              <w:rPr>
                <w:szCs w:val="24"/>
              </w:rPr>
            </w:pPr>
            <w:r>
              <w:rPr>
                <w:b/>
                <w:szCs w:val="24"/>
              </w:rPr>
              <w:t xml:space="preserve"> Ходьба </w:t>
            </w:r>
            <w:r>
              <w:rPr>
                <w:szCs w:val="24"/>
              </w:rPr>
              <w:t>по наклонной доске</w:t>
            </w:r>
          </w:p>
          <w:p w14:paraId="1B852C03">
            <w:pPr>
              <w:spacing w:after="0" w:line="238" w:lineRule="auto"/>
              <w:ind w:left="0" w:right="0" w:firstLine="167"/>
              <w:jc w:val="left"/>
              <w:rPr>
                <w:szCs w:val="24"/>
              </w:rPr>
            </w:pPr>
            <w:r>
              <w:rPr>
                <w:b/>
                <w:szCs w:val="24"/>
              </w:rPr>
              <w:t xml:space="preserve">Перелезание </w:t>
            </w:r>
            <w:r>
              <w:rPr>
                <w:szCs w:val="24"/>
              </w:rPr>
              <w:t xml:space="preserve">через бревно – </w:t>
            </w:r>
            <w:r>
              <w:rPr>
                <w:b/>
                <w:szCs w:val="24"/>
              </w:rPr>
              <w:t>подлезание</w:t>
            </w:r>
            <w:r>
              <w:rPr>
                <w:szCs w:val="24"/>
              </w:rPr>
              <w:t xml:space="preserve"> под веревку – </w:t>
            </w:r>
            <w:r>
              <w:rPr>
                <w:b/>
                <w:szCs w:val="24"/>
              </w:rPr>
              <w:t>перелезание</w:t>
            </w:r>
            <w:r>
              <w:rPr>
                <w:szCs w:val="24"/>
              </w:rPr>
              <w:t xml:space="preserve"> через бревно. </w:t>
            </w:r>
          </w:p>
          <w:p w14:paraId="5EF631ED">
            <w:pPr>
              <w:spacing w:after="0" w:line="240" w:lineRule="auto"/>
              <w:ind w:left="0" w:right="0" w:firstLine="167"/>
              <w:jc w:val="left"/>
              <w:rPr>
                <w:szCs w:val="24"/>
              </w:rPr>
            </w:pPr>
            <w:r>
              <w:rPr>
                <w:b/>
                <w:szCs w:val="24"/>
              </w:rPr>
              <w:t>Ходьба</w:t>
            </w:r>
            <w:r>
              <w:rPr>
                <w:szCs w:val="24"/>
              </w:rPr>
              <w:t xml:space="preserve"> с перешагиванием через предметы. </w:t>
            </w:r>
          </w:p>
          <w:p w14:paraId="25E62BD6">
            <w:pPr>
              <w:numPr>
                <w:ilvl w:val="0"/>
                <w:numId w:val="55"/>
              </w:numPr>
              <w:spacing w:after="0" w:line="259" w:lineRule="auto"/>
              <w:ind w:left="0" w:right="0" w:firstLine="0"/>
              <w:jc w:val="left"/>
              <w:rPr>
                <w:szCs w:val="24"/>
              </w:rPr>
            </w:pPr>
            <w:r>
              <w:rPr>
                <w:b/>
                <w:szCs w:val="24"/>
              </w:rPr>
              <w:t>Подпрыгивание</w:t>
            </w:r>
            <w:r>
              <w:rPr>
                <w:szCs w:val="24"/>
              </w:rPr>
              <w:t xml:space="preserve"> вверх, стараясь достать погремушку 3. </w:t>
            </w:r>
            <w:r>
              <w:rPr>
                <w:b/>
                <w:szCs w:val="24"/>
              </w:rPr>
              <w:t xml:space="preserve">Бросание </w:t>
            </w:r>
            <w:r>
              <w:rPr>
                <w:szCs w:val="24"/>
              </w:rPr>
              <w:t>мяча вниз правой и левой рукой</w:t>
            </w:r>
            <w:r>
              <w:rPr>
                <w:b/>
                <w:szCs w:val="24"/>
              </w:rPr>
              <w:t xml:space="preserve"> </w:t>
            </w:r>
          </w:p>
        </w:tc>
        <w:tc>
          <w:tcPr>
            <w:tcW w:w="3010" w:type="dxa"/>
            <w:tcBorders>
              <w:top w:val="single" w:color="000000" w:sz="6" w:space="0"/>
              <w:left w:val="single" w:color="000000" w:sz="6" w:space="0"/>
              <w:bottom w:val="single" w:color="000000" w:sz="6" w:space="0"/>
              <w:right w:val="single" w:color="000000" w:sz="6" w:space="0"/>
            </w:tcBorders>
          </w:tcPr>
          <w:p w14:paraId="0A2C8950">
            <w:pPr>
              <w:numPr>
                <w:ilvl w:val="0"/>
                <w:numId w:val="56"/>
              </w:numPr>
              <w:spacing w:after="0" w:line="249" w:lineRule="auto"/>
              <w:ind w:left="0" w:right="0" w:firstLine="0"/>
              <w:jc w:val="left"/>
              <w:rPr>
                <w:szCs w:val="24"/>
              </w:rPr>
            </w:pPr>
            <w:r>
              <w:rPr>
                <w:b/>
                <w:szCs w:val="24"/>
              </w:rPr>
              <w:t xml:space="preserve">Бросание </w:t>
            </w:r>
            <w:r>
              <w:rPr>
                <w:szCs w:val="24"/>
              </w:rPr>
              <w:t xml:space="preserve">мешочка  правой и левой рукой в  корзину, стоящую за </w:t>
            </w:r>
          </w:p>
          <w:p w14:paraId="699C69FF">
            <w:pPr>
              <w:spacing w:after="0" w:line="259" w:lineRule="auto"/>
              <w:ind w:left="0" w:right="0" w:firstLine="0"/>
              <w:jc w:val="left"/>
              <w:rPr>
                <w:szCs w:val="24"/>
              </w:rPr>
            </w:pPr>
            <w:r>
              <w:rPr>
                <w:szCs w:val="24"/>
              </w:rPr>
              <w:t xml:space="preserve">скамейкой </w:t>
            </w:r>
          </w:p>
          <w:p w14:paraId="309B54B9">
            <w:pPr>
              <w:numPr>
                <w:ilvl w:val="0"/>
                <w:numId w:val="56"/>
              </w:numPr>
              <w:spacing w:after="0" w:line="238" w:lineRule="auto"/>
              <w:ind w:left="0" w:right="0" w:firstLine="0"/>
              <w:jc w:val="left"/>
              <w:rPr>
                <w:szCs w:val="24"/>
              </w:rPr>
            </w:pPr>
            <w:r>
              <w:rPr>
                <w:b/>
                <w:szCs w:val="24"/>
              </w:rPr>
              <w:t>Ходьба</w:t>
            </w:r>
            <w:r>
              <w:rPr>
                <w:szCs w:val="24"/>
              </w:rPr>
              <w:t xml:space="preserve"> по наклонной доске - </w:t>
            </w:r>
            <w:r>
              <w:rPr>
                <w:b/>
                <w:szCs w:val="24"/>
              </w:rPr>
              <w:t>Ходьба</w:t>
            </w:r>
            <w:r>
              <w:rPr>
                <w:szCs w:val="24"/>
              </w:rPr>
              <w:t xml:space="preserve"> с перешагиванием через предметы. </w:t>
            </w:r>
          </w:p>
          <w:p w14:paraId="520E0510">
            <w:pPr>
              <w:numPr>
                <w:ilvl w:val="0"/>
                <w:numId w:val="56"/>
              </w:numPr>
              <w:spacing w:after="0" w:line="236" w:lineRule="auto"/>
              <w:ind w:left="0" w:right="0" w:firstLine="0"/>
              <w:jc w:val="left"/>
              <w:rPr>
                <w:szCs w:val="24"/>
              </w:rPr>
            </w:pPr>
            <w:r>
              <w:rPr>
                <w:b/>
                <w:szCs w:val="24"/>
              </w:rPr>
              <w:t xml:space="preserve">Перелезание </w:t>
            </w:r>
            <w:r>
              <w:rPr>
                <w:szCs w:val="24"/>
              </w:rPr>
              <w:t xml:space="preserve">через бревно. </w:t>
            </w:r>
          </w:p>
          <w:p w14:paraId="7EE51811">
            <w:pPr>
              <w:numPr>
                <w:ilvl w:val="0"/>
                <w:numId w:val="56"/>
              </w:numPr>
              <w:spacing w:after="0" w:line="259" w:lineRule="auto"/>
              <w:ind w:left="0" w:right="0" w:firstLine="0"/>
              <w:jc w:val="left"/>
              <w:rPr>
                <w:szCs w:val="24"/>
              </w:rPr>
            </w:pPr>
            <w:r>
              <w:rPr>
                <w:b/>
                <w:szCs w:val="24"/>
              </w:rPr>
              <w:t>Подпрыгивание</w:t>
            </w:r>
            <w:r>
              <w:rPr>
                <w:szCs w:val="24"/>
              </w:rPr>
              <w:t xml:space="preserve"> вверх, </w:t>
            </w:r>
          </w:p>
          <w:p w14:paraId="35D93B8A">
            <w:pPr>
              <w:spacing w:after="0" w:line="259" w:lineRule="auto"/>
              <w:ind w:left="0" w:right="0" w:firstLine="0"/>
              <w:jc w:val="left"/>
              <w:rPr>
                <w:szCs w:val="24"/>
              </w:rPr>
            </w:pPr>
            <w:r>
              <w:rPr>
                <w:szCs w:val="24"/>
              </w:rPr>
              <w:t xml:space="preserve">стараясь достать погремушку </w:t>
            </w:r>
          </w:p>
        </w:tc>
        <w:tc>
          <w:tcPr>
            <w:tcW w:w="3264" w:type="dxa"/>
            <w:tcBorders>
              <w:top w:val="single" w:color="000000" w:sz="6" w:space="0"/>
              <w:left w:val="single" w:color="000000" w:sz="6" w:space="0"/>
              <w:bottom w:val="single" w:color="000000" w:sz="6" w:space="0"/>
              <w:right w:val="single" w:color="000000" w:sz="6" w:space="0"/>
            </w:tcBorders>
          </w:tcPr>
          <w:p w14:paraId="69CDDE3E">
            <w:pPr>
              <w:spacing w:after="0" w:line="259"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70528" behindDoc="1" locked="0" layoutInCell="1" allowOverlap="1">
                      <wp:simplePos x="0" y="0"/>
                      <wp:positionH relativeFrom="column">
                        <wp:posOffset>7620</wp:posOffset>
                      </wp:positionH>
                      <wp:positionV relativeFrom="paragraph">
                        <wp:posOffset>156845</wp:posOffset>
                      </wp:positionV>
                      <wp:extent cx="1493520" cy="3175"/>
                      <wp:effectExtent l="0" t="0" r="0" b="0"/>
                      <wp:wrapNone/>
                      <wp:docPr id="450493" name="Group 450493"/>
                      <wp:cNvGraphicFramePr/>
                      <a:graphic xmlns:a="http://schemas.openxmlformats.org/drawingml/2006/main">
                        <a:graphicData uri="http://schemas.microsoft.com/office/word/2010/wordprocessingGroup">
                          <wpg:wgp>
                            <wpg:cNvGrpSpPr/>
                            <wpg:grpSpPr>
                              <a:xfrm>
                                <a:off x="0" y="0"/>
                                <a:ext cx="1493521" cy="3048"/>
                                <a:chOff x="0" y="0"/>
                                <a:chExt cx="1493521" cy="3048"/>
                              </a:xfrm>
                            </wpg:grpSpPr>
                            <wps:wsp>
                              <wps:cNvPr id="499984" name="Shape 499984"/>
                              <wps:cNvSpPr/>
                              <wps:spPr>
                                <a:xfrm>
                                  <a:off x="0" y="0"/>
                                  <a:ext cx="1493521" cy="9144"/>
                                </a:xfrm>
                                <a:custGeom>
                                  <a:avLst/>
                                  <a:gdLst/>
                                  <a:ahLst/>
                                  <a:cxnLst/>
                                  <a:rect l="0" t="0" r="0" b="0"/>
                                  <a:pathLst>
                                    <a:path w="1493521" h="9144">
                                      <a:moveTo>
                                        <a:pt x="0" y="0"/>
                                      </a:moveTo>
                                      <a:lnTo>
                                        <a:pt x="1493521" y="0"/>
                                      </a:lnTo>
                                      <a:lnTo>
                                        <a:pt x="14935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50493" o:spid="_x0000_s1026" o:spt="203" style="position:absolute;left:0pt;margin-left:0.6pt;margin-top:12.35pt;height:0.25pt;width:117.6pt;z-index:-251645952;mso-width-relative:page;mso-height-relative:page;" coordsize="1493521,3048" o:gfxdata="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yhdYdcAAAAHAQAA&#10;DwAAAAAAAAABACAAAAAiAAAAZHJzL2Rvd25yZXYueG1sUEsBAhQAFAAAAAgAh07iQC4pH4NTAgAA&#10;5gUAAA4AAAAAAAAAAQAgAAAAJgEAAGRycy9lMm9Eb2MueG1sUEsFBgAAAAAGAAYAWQEAAOsFAAAA&#10;AA==&#10;">
                      <o:lock v:ext="edit" aspectratio="f"/>
                      <v:shape id="Shape 499984" o:spid="_x0000_s1026" o:spt="100" style="position:absolute;left:0;top:0;height:9144;width:1493521;" fillcolor="#000000" filled="t" stroked="f" coordsize="1493521,9144" o:gfxdata="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ky3&#10;b8EAAADfAAAADwAAAAAAAAABACAAAAAiAAAAZHJzL2Rvd25yZXYueG1sUEsBAhQAFAAAAAgAh07i&#10;QDMvBZ47AAAAOQAAABAAAAAAAAAAAQAgAAAAEAEAAGRycy9zaGFwZXhtbC54bWxQSwUGAAAAAAYA&#10;BgBbAQAAugMAAAAA&#10;" path="m0,0l1493521,0,1493521,9144,0,9144,0,0e">
                        <v:fill on="t" focussize="0,0"/>
                        <v:stroke on="f" weight="0pt" miterlimit="1" joinstyle="miter"/>
                        <v:imagedata o:title=""/>
                        <o:lock v:ext="edit" aspectratio="f"/>
                      </v:shape>
                    </v:group>
                  </w:pict>
                </mc:Fallback>
              </mc:AlternateContent>
            </w:r>
            <w:r>
              <w:rPr>
                <w:szCs w:val="24"/>
              </w:rPr>
              <w:t xml:space="preserve">Работа по подгруппам: </w:t>
            </w:r>
          </w:p>
          <w:p w14:paraId="19D3EACF">
            <w:pPr>
              <w:spacing w:after="0" w:line="259" w:lineRule="auto"/>
              <w:ind w:left="0" w:right="0" w:firstLine="0"/>
              <w:rPr>
                <w:szCs w:val="24"/>
              </w:rPr>
            </w:pPr>
            <w:r>
              <w:rPr>
                <w:szCs w:val="24"/>
              </w:rPr>
              <w:t>1</w:t>
            </w:r>
            <w:r>
              <w:rPr>
                <w:b/>
                <w:szCs w:val="24"/>
              </w:rPr>
              <w:t xml:space="preserve">. Влезание </w:t>
            </w:r>
            <w:r>
              <w:rPr>
                <w:szCs w:val="24"/>
              </w:rPr>
              <w:t xml:space="preserve">на гимн.стенку до </w:t>
            </w:r>
          </w:p>
          <w:p w14:paraId="71E3CB75">
            <w:pPr>
              <w:spacing w:after="0" w:line="259" w:lineRule="auto"/>
              <w:ind w:left="0" w:right="0" w:firstLine="0"/>
              <w:jc w:val="left"/>
              <w:rPr>
                <w:szCs w:val="24"/>
              </w:rPr>
            </w:pPr>
            <w:r>
              <w:rPr>
                <w:szCs w:val="24"/>
              </w:rPr>
              <w:t>2-3 рейки</w:t>
            </w:r>
            <w:r>
              <w:rPr>
                <w:b/>
                <w:szCs w:val="24"/>
              </w:rPr>
              <w:t xml:space="preserve"> </w:t>
            </w:r>
          </w:p>
          <w:p w14:paraId="4B01338D">
            <w:pPr>
              <w:spacing w:after="0" w:line="259" w:lineRule="auto"/>
              <w:ind w:left="0" w:right="0" w:firstLine="0"/>
              <w:jc w:val="left"/>
              <w:rPr>
                <w:szCs w:val="24"/>
              </w:rPr>
            </w:pPr>
            <w:r>
              <w:rPr>
                <w:szCs w:val="24"/>
              </w:rPr>
              <w:t>2.</w:t>
            </w:r>
            <w:r>
              <w:rPr>
                <w:b/>
                <w:szCs w:val="24"/>
              </w:rPr>
              <w:t>Ходьба</w:t>
            </w:r>
            <w:r>
              <w:rPr>
                <w:szCs w:val="24"/>
              </w:rPr>
              <w:t xml:space="preserve"> по гимнастической скамейке и спуск с нее.</w:t>
            </w:r>
            <w:r>
              <w:rPr>
                <w:b/>
                <w:szCs w:val="24"/>
              </w:rPr>
              <w:t xml:space="preserve"> </w:t>
            </w:r>
            <w:r>
              <w:rPr>
                <w:szCs w:val="24"/>
              </w:rPr>
              <w:t>3.</w:t>
            </w:r>
            <w:r>
              <w:rPr>
                <w:b/>
                <w:szCs w:val="24"/>
              </w:rPr>
              <w:t xml:space="preserve">Прыжки </w:t>
            </w:r>
            <w:r>
              <w:rPr>
                <w:szCs w:val="24"/>
              </w:rPr>
              <w:t>через 3-4 косички 4</w:t>
            </w:r>
            <w:r>
              <w:rPr>
                <w:b/>
                <w:szCs w:val="24"/>
              </w:rPr>
              <w:t xml:space="preserve">. Бросание </w:t>
            </w:r>
            <w:r>
              <w:rPr>
                <w:szCs w:val="24"/>
              </w:rPr>
              <w:t xml:space="preserve">мешочка правой и левой рукой в корзину, стоящую за скамейкой </w:t>
            </w:r>
          </w:p>
        </w:tc>
        <w:tc>
          <w:tcPr>
            <w:tcW w:w="3406" w:type="dxa"/>
            <w:tcBorders>
              <w:top w:val="single" w:color="000000" w:sz="6" w:space="0"/>
              <w:left w:val="single" w:color="000000" w:sz="6" w:space="0"/>
              <w:bottom w:val="single" w:color="FFFFFF" w:sz="6" w:space="0"/>
              <w:right w:val="single" w:color="000000" w:sz="4" w:space="0"/>
            </w:tcBorders>
          </w:tcPr>
          <w:p w14:paraId="08237F5E">
            <w:pPr>
              <w:spacing w:after="0" w:line="238" w:lineRule="auto"/>
              <w:ind w:left="0" w:right="0" w:firstLine="0"/>
              <w:jc w:val="left"/>
              <w:rPr>
                <w:szCs w:val="24"/>
              </w:rPr>
            </w:pPr>
            <w:r>
              <w:rPr>
                <w:szCs w:val="24"/>
              </w:rPr>
              <w:t xml:space="preserve">1. </w:t>
            </w:r>
            <w:r>
              <w:rPr>
                <w:b/>
                <w:szCs w:val="24"/>
              </w:rPr>
              <w:t xml:space="preserve">Прыжки </w:t>
            </w:r>
            <w:r>
              <w:rPr>
                <w:szCs w:val="24"/>
              </w:rPr>
              <w:t>из обруча в обруч. 2.</w:t>
            </w:r>
            <w:r>
              <w:rPr>
                <w:b/>
                <w:szCs w:val="24"/>
              </w:rPr>
              <w:t>Ходьба</w:t>
            </w:r>
            <w:r>
              <w:rPr>
                <w:szCs w:val="24"/>
              </w:rPr>
              <w:t xml:space="preserve"> по гимнастической скамейке и спуск с нее. </w:t>
            </w:r>
          </w:p>
          <w:p w14:paraId="54D9F624">
            <w:pPr>
              <w:spacing w:after="0" w:line="259" w:lineRule="auto"/>
              <w:ind w:left="0" w:right="0" w:firstLine="0"/>
              <w:jc w:val="left"/>
              <w:rPr>
                <w:szCs w:val="24"/>
              </w:rPr>
            </w:pPr>
            <w:r>
              <w:rPr>
                <w:szCs w:val="24"/>
              </w:rPr>
              <w:t xml:space="preserve">3. </w:t>
            </w:r>
            <w:r>
              <w:rPr>
                <w:b/>
                <w:szCs w:val="24"/>
              </w:rPr>
              <w:t xml:space="preserve">Влезание </w:t>
            </w:r>
            <w:r>
              <w:rPr>
                <w:szCs w:val="24"/>
              </w:rPr>
              <w:t xml:space="preserve">на гимн. стенке до </w:t>
            </w:r>
          </w:p>
          <w:p w14:paraId="48C4975F">
            <w:pPr>
              <w:spacing w:after="0" w:line="238" w:lineRule="auto"/>
              <w:ind w:left="0" w:right="0" w:firstLine="0"/>
              <w:jc w:val="left"/>
              <w:rPr>
                <w:szCs w:val="24"/>
              </w:rPr>
            </w:pPr>
            <w:r>
              <w:rPr>
                <w:szCs w:val="24"/>
              </w:rPr>
              <w:t>2-3 рейки</w:t>
            </w:r>
            <w:r>
              <w:rPr>
                <w:b/>
                <w:szCs w:val="24"/>
              </w:rPr>
              <w:t>«</w:t>
            </w:r>
            <w:r>
              <w:rPr>
                <w:szCs w:val="24"/>
              </w:rPr>
              <w:t>До ленточки</w:t>
            </w:r>
            <w:r>
              <w:rPr>
                <w:b/>
                <w:szCs w:val="24"/>
              </w:rPr>
              <w:t xml:space="preserve">» </w:t>
            </w:r>
            <w:r>
              <w:rPr>
                <w:szCs w:val="24"/>
              </w:rPr>
              <w:t xml:space="preserve">4. </w:t>
            </w:r>
            <w:r>
              <w:rPr>
                <w:b/>
                <w:szCs w:val="24"/>
              </w:rPr>
              <w:t xml:space="preserve">Прокатывание </w:t>
            </w:r>
            <w:r>
              <w:rPr>
                <w:szCs w:val="24"/>
              </w:rPr>
              <w:t xml:space="preserve">мяча друг  другу между предметами, сидя </w:t>
            </w:r>
          </w:p>
          <w:p w14:paraId="38EFFE9D">
            <w:pPr>
              <w:spacing w:after="0" w:line="259" w:lineRule="auto"/>
              <w:ind w:left="0" w:right="0" w:firstLine="0"/>
              <w:jc w:val="left"/>
              <w:rPr>
                <w:szCs w:val="24"/>
              </w:rPr>
            </w:pPr>
            <w:r>
              <w:rPr>
                <w:szCs w:val="24"/>
              </w:rPr>
              <w:t xml:space="preserve">ноги врозь </w:t>
            </w:r>
          </w:p>
          <w:p w14:paraId="6A07A479">
            <w:pPr>
              <w:spacing w:after="0" w:line="259" w:lineRule="auto"/>
              <w:ind w:left="0" w:right="0" w:firstLine="0"/>
              <w:jc w:val="center"/>
              <w:rPr>
                <w:szCs w:val="24"/>
              </w:rPr>
            </w:pPr>
            <w:r>
              <w:rPr>
                <w:i/>
                <w:szCs w:val="24"/>
              </w:rPr>
              <w:t xml:space="preserve"> </w:t>
            </w:r>
          </w:p>
          <w:p w14:paraId="423DB52F">
            <w:pPr>
              <w:spacing w:after="0" w:line="259" w:lineRule="auto"/>
              <w:ind w:left="0" w:right="0" w:firstLine="0"/>
              <w:jc w:val="center"/>
              <w:rPr>
                <w:szCs w:val="24"/>
              </w:rPr>
            </w:pPr>
            <w:r>
              <w:rPr>
                <w:i/>
                <w:szCs w:val="24"/>
              </w:rPr>
              <w:t xml:space="preserve">Спортивный досуг </w:t>
            </w:r>
          </w:p>
          <w:p w14:paraId="545CB63F">
            <w:pPr>
              <w:spacing w:after="0" w:line="259" w:lineRule="auto"/>
              <w:ind w:left="0" w:right="0" w:firstLine="0"/>
              <w:jc w:val="left"/>
              <w:rPr>
                <w:szCs w:val="24"/>
              </w:rPr>
            </w:pPr>
            <w:r>
              <w:rPr>
                <w:i/>
                <w:szCs w:val="24"/>
              </w:rPr>
              <w:t>«Куклы любят физкультуру»</w:t>
            </w:r>
            <w:r>
              <w:rPr>
                <w:szCs w:val="24"/>
              </w:rPr>
              <w:t xml:space="preserve"> </w:t>
            </w:r>
          </w:p>
        </w:tc>
      </w:tr>
      <w:tr w14:paraId="371640D7">
        <w:tblPrEx>
          <w:tblCellMar>
            <w:top w:w="14" w:type="dxa"/>
            <w:left w:w="0" w:type="dxa"/>
            <w:bottom w:w="0" w:type="dxa"/>
            <w:right w:w="0" w:type="dxa"/>
          </w:tblCellMar>
        </w:tblPrEx>
        <w:trPr>
          <w:trHeight w:val="523" w:hRule="atLeast"/>
        </w:trPr>
        <w:tc>
          <w:tcPr>
            <w:tcW w:w="2491" w:type="dxa"/>
            <w:tcBorders>
              <w:top w:val="single" w:color="000000" w:sz="6" w:space="0"/>
              <w:left w:val="single" w:color="000000" w:sz="6" w:space="0"/>
              <w:bottom w:val="single" w:color="000000" w:sz="6" w:space="0"/>
              <w:right w:val="single" w:color="000000" w:sz="6" w:space="0"/>
            </w:tcBorders>
            <w:vAlign w:val="center"/>
          </w:tcPr>
          <w:p w14:paraId="3C9CBFC4">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6475955F">
            <w:pPr>
              <w:spacing w:after="0" w:line="259" w:lineRule="auto"/>
              <w:ind w:left="0" w:right="0" w:firstLine="0"/>
              <w:jc w:val="center"/>
              <w:rPr>
                <w:szCs w:val="24"/>
              </w:rPr>
            </w:pPr>
            <w:r>
              <w:rPr>
                <w:szCs w:val="24"/>
              </w:rPr>
              <w:t xml:space="preserve">«Птички в гнездышке» </w:t>
            </w:r>
          </w:p>
        </w:tc>
        <w:tc>
          <w:tcPr>
            <w:tcW w:w="3010" w:type="dxa"/>
            <w:tcBorders>
              <w:top w:val="single" w:color="000000" w:sz="6" w:space="0"/>
              <w:left w:val="single" w:color="000000" w:sz="6" w:space="0"/>
              <w:bottom w:val="single" w:color="000000" w:sz="6" w:space="0"/>
              <w:right w:val="single" w:color="000000" w:sz="6" w:space="0"/>
            </w:tcBorders>
            <w:vAlign w:val="center"/>
          </w:tcPr>
          <w:p w14:paraId="0DF04F2E">
            <w:pPr>
              <w:spacing w:after="0" w:line="259" w:lineRule="auto"/>
              <w:ind w:left="0" w:right="0" w:firstLine="0"/>
              <w:jc w:val="center"/>
              <w:rPr>
                <w:szCs w:val="24"/>
              </w:rPr>
            </w:pPr>
            <w:r>
              <w:rPr>
                <w:szCs w:val="24"/>
              </w:rPr>
              <w:t xml:space="preserve">«Принеси игрушку» </w:t>
            </w:r>
          </w:p>
        </w:tc>
        <w:tc>
          <w:tcPr>
            <w:tcW w:w="3264" w:type="dxa"/>
            <w:tcBorders>
              <w:top w:val="single" w:color="000000" w:sz="6" w:space="0"/>
              <w:left w:val="single" w:color="000000" w:sz="6" w:space="0"/>
              <w:bottom w:val="single" w:color="000000" w:sz="6" w:space="0"/>
              <w:right w:val="single" w:color="000000" w:sz="6" w:space="0"/>
            </w:tcBorders>
            <w:vAlign w:val="center"/>
          </w:tcPr>
          <w:p w14:paraId="571A603E">
            <w:pPr>
              <w:spacing w:after="0" w:line="259" w:lineRule="auto"/>
              <w:ind w:left="0" w:right="0" w:firstLine="0"/>
              <w:jc w:val="center"/>
              <w:rPr>
                <w:szCs w:val="24"/>
              </w:rPr>
            </w:pPr>
            <w:r>
              <w:rPr>
                <w:szCs w:val="24"/>
              </w:rPr>
              <w:t xml:space="preserve">«Флажок» </w:t>
            </w:r>
          </w:p>
        </w:tc>
        <w:tc>
          <w:tcPr>
            <w:tcW w:w="3406" w:type="dxa"/>
            <w:tcBorders>
              <w:top w:val="single" w:color="FFFFFF" w:sz="6" w:space="0"/>
              <w:left w:val="single" w:color="000000" w:sz="6" w:space="0"/>
              <w:bottom w:val="single" w:color="000000" w:sz="6" w:space="0"/>
              <w:right w:val="single" w:color="000000" w:sz="4" w:space="0"/>
            </w:tcBorders>
            <w:vAlign w:val="center"/>
          </w:tcPr>
          <w:p w14:paraId="29EAFDC5">
            <w:pPr>
              <w:spacing w:after="0" w:line="259" w:lineRule="auto"/>
              <w:ind w:left="0" w:right="0" w:firstLine="0"/>
              <w:jc w:val="center"/>
              <w:rPr>
                <w:szCs w:val="24"/>
              </w:rPr>
            </w:pPr>
            <w:r>
              <w:rPr>
                <w:szCs w:val="24"/>
              </w:rPr>
              <w:t xml:space="preserve">« Кролики» </w:t>
            </w:r>
          </w:p>
        </w:tc>
      </w:tr>
      <w:tr w14:paraId="7DEFDC92">
        <w:tblPrEx>
          <w:tblCellMar>
            <w:top w:w="14" w:type="dxa"/>
            <w:left w:w="0" w:type="dxa"/>
            <w:bottom w:w="0" w:type="dxa"/>
            <w:right w:w="0" w:type="dxa"/>
          </w:tblCellMar>
        </w:tblPrEx>
        <w:trPr>
          <w:trHeight w:val="840" w:hRule="atLeast"/>
        </w:trPr>
        <w:tc>
          <w:tcPr>
            <w:tcW w:w="2491" w:type="dxa"/>
            <w:tcBorders>
              <w:top w:val="single" w:color="000000" w:sz="6" w:space="0"/>
              <w:left w:val="single" w:color="000000" w:sz="6" w:space="0"/>
              <w:bottom w:val="single" w:color="000000" w:sz="6" w:space="0"/>
              <w:right w:val="single" w:color="000000" w:sz="6" w:space="0"/>
            </w:tcBorders>
          </w:tcPr>
          <w:p w14:paraId="6BC23C83">
            <w:pPr>
              <w:spacing w:after="0" w:line="259" w:lineRule="auto"/>
              <w:ind w:left="0" w:right="0" w:firstLine="0"/>
              <w:jc w:val="left"/>
              <w:rPr>
                <w:szCs w:val="24"/>
              </w:rPr>
            </w:pPr>
            <w:r>
              <w:rPr>
                <w:szCs w:val="24"/>
              </w:rPr>
              <w:t xml:space="preserve">3-я часть </w:t>
            </w:r>
          </w:p>
          <w:p w14:paraId="15986793">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12CA4128">
            <w:pPr>
              <w:spacing w:after="0" w:line="259" w:lineRule="auto"/>
              <w:ind w:left="0" w:right="0" w:firstLine="0"/>
              <w:jc w:val="center"/>
              <w:rPr>
                <w:szCs w:val="24"/>
              </w:rPr>
            </w:pPr>
            <w:r>
              <w:rPr>
                <w:szCs w:val="24"/>
              </w:rPr>
              <w:t xml:space="preserve">СД «Вышли уточки» </w:t>
            </w:r>
          </w:p>
        </w:tc>
        <w:tc>
          <w:tcPr>
            <w:tcW w:w="3010" w:type="dxa"/>
            <w:tcBorders>
              <w:top w:val="single" w:color="000000" w:sz="6" w:space="0"/>
              <w:left w:val="single" w:color="000000" w:sz="6" w:space="0"/>
              <w:bottom w:val="single" w:color="000000" w:sz="6" w:space="0"/>
              <w:right w:val="single" w:color="000000" w:sz="6" w:space="0"/>
            </w:tcBorders>
            <w:vAlign w:val="center"/>
          </w:tcPr>
          <w:p w14:paraId="74324B55">
            <w:pPr>
              <w:spacing w:after="0" w:line="259" w:lineRule="auto"/>
              <w:ind w:left="0" w:right="0" w:firstLine="0"/>
              <w:jc w:val="center"/>
              <w:rPr>
                <w:szCs w:val="24"/>
              </w:rPr>
            </w:pPr>
            <w:r>
              <w:rPr>
                <w:szCs w:val="24"/>
              </w:rPr>
              <w:t xml:space="preserve">Дыхательное упражнение «Подуем на ладошки». </w:t>
            </w:r>
          </w:p>
        </w:tc>
        <w:tc>
          <w:tcPr>
            <w:tcW w:w="3264" w:type="dxa"/>
            <w:tcBorders>
              <w:top w:val="single" w:color="000000" w:sz="6" w:space="0"/>
              <w:left w:val="single" w:color="000000" w:sz="6" w:space="0"/>
              <w:bottom w:val="single" w:color="000000" w:sz="6" w:space="0"/>
              <w:right w:val="single" w:color="000000" w:sz="6" w:space="0"/>
            </w:tcBorders>
            <w:vAlign w:val="center"/>
          </w:tcPr>
          <w:p w14:paraId="4880F7BC">
            <w:pPr>
              <w:spacing w:after="0" w:line="259" w:lineRule="auto"/>
              <w:ind w:left="0" w:right="0" w:firstLine="0"/>
              <w:jc w:val="center"/>
              <w:rPr>
                <w:szCs w:val="24"/>
              </w:rPr>
            </w:pPr>
            <w:r>
              <w:rPr>
                <w:szCs w:val="24"/>
              </w:rPr>
              <w:t xml:space="preserve">ПГ «Пальчики играют» </w:t>
            </w:r>
          </w:p>
        </w:tc>
        <w:tc>
          <w:tcPr>
            <w:tcW w:w="3406" w:type="dxa"/>
            <w:tcBorders>
              <w:top w:val="single" w:color="000000" w:sz="6" w:space="0"/>
              <w:left w:val="single" w:color="000000" w:sz="6" w:space="0"/>
              <w:bottom w:val="single" w:color="000000" w:sz="6" w:space="0"/>
              <w:right w:val="single" w:color="000000" w:sz="4" w:space="0"/>
            </w:tcBorders>
            <w:vAlign w:val="center"/>
          </w:tcPr>
          <w:p w14:paraId="16ACCAE1">
            <w:pPr>
              <w:spacing w:after="0" w:line="259" w:lineRule="auto"/>
              <w:ind w:left="0" w:right="0" w:firstLine="0"/>
              <w:jc w:val="center"/>
              <w:rPr>
                <w:szCs w:val="24"/>
              </w:rPr>
            </w:pPr>
            <w:r>
              <w:rPr>
                <w:szCs w:val="24"/>
              </w:rPr>
              <w:t xml:space="preserve">«Колпачок» </w:t>
            </w:r>
          </w:p>
        </w:tc>
      </w:tr>
      <w:tr w14:paraId="3F0A13B8">
        <w:tblPrEx>
          <w:tblCellMar>
            <w:top w:w="14" w:type="dxa"/>
            <w:left w:w="0" w:type="dxa"/>
            <w:bottom w:w="0" w:type="dxa"/>
            <w:right w:w="0" w:type="dxa"/>
          </w:tblCellMar>
        </w:tblPrEx>
        <w:trPr>
          <w:trHeight w:val="293"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75EDCE23">
            <w:pPr>
              <w:spacing w:after="0" w:line="259" w:lineRule="auto"/>
              <w:ind w:left="0" w:right="0" w:firstLine="0"/>
              <w:jc w:val="center"/>
              <w:rPr>
                <w:szCs w:val="24"/>
              </w:rPr>
            </w:pPr>
            <w:r>
              <w:rPr>
                <w:b/>
                <w:i/>
                <w:szCs w:val="24"/>
              </w:rPr>
              <w:t>Апрель</w:t>
            </w:r>
            <w:r>
              <w:rPr>
                <w:szCs w:val="24"/>
              </w:rPr>
              <w:t xml:space="preserve"> </w:t>
            </w:r>
          </w:p>
        </w:tc>
      </w:tr>
      <w:tr w14:paraId="1421BA02">
        <w:tblPrEx>
          <w:tblCellMar>
            <w:top w:w="14" w:type="dxa"/>
            <w:left w:w="0" w:type="dxa"/>
            <w:bottom w:w="0" w:type="dxa"/>
            <w:right w:w="0" w:type="dxa"/>
          </w:tblCellMar>
        </w:tblPrEx>
        <w:trPr>
          <w:trHeight w:val="288"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00A34F31">
            <w:pPr>
              <w:spacing w:after="0" w:line="259" w:lineRule="auto"/>
              <w:ind w:left="0" w:right="0" w:firstLine="0"/>
              <w:jc w:val="left"/>
              <w:rPr>
                <w:szCs w:val="24"/>
              </w:rPr>
            </w:pPr>
            <w:r>
              <w:rPr>
                <w:b/>
                <w:szCs w:val="24"/>
              </w:rPr>
              <w:t xml:space="preserve">Задачи </w:t>
            </w:r>
          </w:p>
        </w:tc>
      </w:tr>
      <w:tr w14:paraId="5A18D55A">
        <w:tblPrEx>
          <w:tblCellMar>
            <w:top w:w="14" w:type="dxa"/>
            <w:left w:w="0" w:type="dxa"/>
            <w:bottom w:w="0" w:type="dxa"/>
            <w:right w:w="0" w:type="dxa"/>
          </w:tblCellMar>
        </w:tblPrEx>
        <w:trPr>
          <w:trHeight w:val="1397"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6CE9A2D6">
            <w:pPr>
              <w:spacing w:after="0" w:line="259" w:lineRule="auto"/>
              <w:ind w:left="0" w:right="0" w:firstLine="0"/>
              <w:rPr>
                <w:szCs w:val="24"/>
              </w:rPr>
            </w:pPr>
            <w:r>
              <w:rPr>
                <w:szCs w:val="24"/>
              </w:rPr>
              <w:t xml:space="preserve">Упражнять в ходьбе и беге друг за другом. Учить ходить приставным шагом, ловить мяч брошенный педагогом, ползанию по гимн.скамейке на животе подтягиваясь руками, энергичному отталкиванию в прыжках «через ручеек». Упражнять в прыжках из обруча в обруч; в прокатывании мяча друг другу; в познании в туннель. Развивать внимание при выполнении заданий по сигналу, силу рук при подтягивании на гимн.скамейке, ловкость в ловле мяча брошенного воспитателем. Повышать двигательную активность детей. Продолжать учить эмоционально передавать игровые образы, выполнять движения в соответствии с текстом.  </w:t>
            </w:r>
          </w:p>
        </w:tc>
      </w:tr>
      <w:tr w14:paraId="5D3931C8">
        <w:tblPrEx>
          <w:tblCellMar>
            <w:top w:w="14" w:type="dxa"/>
            <w:left w:w="0" w:type="dxa"/>
            <w:bottom w:w="0" w:type="dxa"/>
            <w:right w:w="0" w:type="dxa"/>
          </w:tblCellMar>
        </w:tblPrEx>
        <w:trPr>
          <w:trHeight w:val="370"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05BDCB9E">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bl>
    <w:p w14:paraId="7637A723">
      <w:pPr>
        <w:spacing w:after="0" w:line="259" w:lineRule="auto"/>
        <w:ind w:left="0" w:right="0" w:firstLine="0"/>
        <w:rPr>
          <w:szCs w:val="24"/>
        </w:rPr>
      </w:pPr>
    </w:p>
    <w:tbl>
      <w:tblPr>
        <w:tblStyle w:val="9"/>
        <w:tblW w:w="15290" w:type="dxa"/>
        <w:tblInd w:w="-46" w:type="dxa"/>
        <w:tblLayout w:type="autofit"/>
        <w:tblCellMar>
          <w:top w:w="14" w:type="dxa"/>
          <w:left w:w="0" w:type="dxa"/>
          <w:bottom w:w="0" w:type="dxa"/>
          <w:right w:w="0" w:type="dxa"/>
        </w:tblCellMar>
      </w:tblPr>
      <w:tblGrid>
        <w:gridCol w:w="2490"/>
        <w:gridCol w:w="3120"/>
        <w:gridCol w:w="3010"/>
        <w:gridCol w:w="3264"/>
        <w:gridCol w:w="3406"/>
      </w:tblGrid>
      <w:tr w14:paraId="2310BB70">
        <w:tblPrEx>
          <w:tblCellMar>
            <w:top w:w="14" w:type="dxa"/>
            <w:left w:w="0" w:type="dxa"/>
            <w:bottom w:w="0" w:type="dxa"/>
            <w:right w:w="0" w:type="dxa"/>
          </w:tblCellMar>
        </w:tblPrEx>
        <w:trPr>
          <w:trHeight w:val="1118"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5013CF9E">
            <w:pPr>
              <w:spacing w:after="0" w:line="259" w:lineRule="auto"/>
              <w:ind w:left="0" w:right="0" w:firstLine="0"/>
              <w:rPr>
                <w:szCs w:val="24"/>
              </w:rPr>
            </w:pPr>
            <w:r>
              <w:rPr>
                <w:szCs w:val="24"/>
              </w:rPr>
              <w:t xml:space="preserve">Сохраняет равновесие при ходьбе по ограниченной плоскости, при перешагивании через предметы, может ползать по гимн.скамейке подтягиваясь руками, ходить приставным шагом, энергично отталкивается в прыжках на двух ногах, может катать мяч в заданном направлении; проявляет положительные эмоции при физической активности, готов соблюдать элементарные правила в совместных играх. Умеет передавать в движении игровые образы. </w:t>
            </w:r>
          </w:p>
        </w:tc>
      </w:tr>
      <w:tr w14:paraId="41B804D3">
        <w:tblPrEx>
          <w:tblCellMar>
            <w:top w:w="14" w:type="dxa"/>
            <w:left w:w="0" w:type="dxa"/>
            <w:bottom w:w="0" w:type="dxa"/>
            <w:right w:w="0" w:type="dxa"/>
          </w:tblCellMar>
        </w:tblPrEx>
        <w:trPr>
          <w:trHeight w:val="571" w:hRule="atLeast"/>
        </w:trPr>
        <w:tc>
          <w:tcPr>
            <w:tcW w:w="2491" w:type="dxa"/>
            <w:tcBorders>
              <w:top w:val="single" w:color="000000" w:sz="6" w:space="0"/>
              <w:left w:val="single" w:color="000000" w:sz="6" w:space="0"/>
              <w:bottom w:val="single" w:color="000000" w:sz="6" w:space="0"/>
              <w:right w:val="single" w:color="000000" w:sz="6" w:space="0"/>
            </w:tcBorders>
          </w:tcPr>
          <w:p w14:paraId="53F385C3">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405F6E05">
            <w:pPr>
              <w:spacing w:after="0" w:line="259" w:lineRule="auto"/>
              <w:ind w:left="0" w:right="0" w:firstLine="0"/>
              <w:jc w:val="center"/>
              <w:rPr>
                <w:szCs w:val="24"/>
              </w:rPr>
            </w:pPr>
            <w:r>
              <w:rPr>
                <w:szCs w:val="24"/>
              </w:rPr>
              <w:t>1-я неделя</w:t>
            </w:r>
            <w:r>
              <w:rPr>
                <w:b/>
                <w:szCs w:val="24"/>
              </w:rPr>
              <w:t xml:space="preserve"> </w:t>
            </w:r>
          </w:p>
          <w:p w14:paraId="280C8A0A">
            <w:pPr>
              <w:spacing w:after="0" w:line="259" w:lineRule="auto"/>
              <w:ind w:left="0" w:right="0" w:firstLine="0"/>
              <w:jc w:val="center"/>
              <w:rPr>
                <w:szCs w:val="24"/>
              </w:rPr>
            </w:pPr>
            <w:r>
              <w:rPr>
                <w:b/>
                <w:szCs w:val="24"/>
              </w:rPr>
              <w:t xml:space="preserve">Занятия 1-3 </w:t>
            </w:r>
          </w:p>
        </w:tc>
        <w:tc>
          <w:tcPr>
            <w:tcW w:w="3010" w:type="dxa"/>
            <w:tcBorders>
              <w:top w:val="single" w:color="000000" w:sz="6" w:space="0"/>
              <w:left w:val="single" w:color="000000" w:sz="6" w:space="0"/>
              <w:bottom w:val="single" w:color="000000" w:sz="6" w:space="0"/>
              <w:right w:val="single" w:color="000000" w:sz="6" w:space="0"/>
            </w:tcBorders>
          </w:tcPr>
          <w:p w14:paraId="04185B68">
            <w:pPr>
              <w:spacing w:after="0" w:line="259" w:lineRule="auto"/>
              <w:ind w:left="0" w:right="0" w:firstLine="0"/>
              <w:jc w:val="center"/>
              <w:rPr>
                <w:szCs w:val="24"/>
              </w:rPr>
            </w:pPr>
            <w:r>
              <w:rPr>
                <w:szCs w:val="24"/>
              </w:rPr>
              <w:t>2-я неделя</w:t>
            </w:r>
            <w:r>
              <w:rPr>
                <w:b/>
                <w:szCs w:val="24"/>
              </w:rPr>
              <w:t xml:space="preserve"> </w:t>
            </w:r>
          </w:p>
          <w:p w14:paraId="357759FB">
            <w:pPr>
              <w:spacing w:after="0" w:line="259" w:lineRule="auto"/>
              <w:ind w:left="0" w:right="0" w:firstLine="0"/>
              <w:jc w:val="center"/>
              <w:rPr>
                <w:szCs w:val="24"/>
              </w:rPr>
            </w:pPr>
            <w:r>
              <w:rPr>
                <w:b/>
                <w:szCs w:val="24"/>
              </w:rPr>
              <w:t xml:space="preserve">Занятия 4-6 </w:t>
            </w:r>
          </w:p>
        </w:tc>
        <w:tc>
          <w:tcPr>
            <w:tcW w:w="3264" w:type="dxa"/>
            <w:tcBorders>
              <w:top w:val="single" w:color="000000" w:sz="6" w:space="0"/>
              <w:left w:val="single" w:color="000000" w:sz="6" w:space="0"/>
              <w:bottom w:val="single" w:color="000000" w:sz="6" w:space="0"/>
              <w:right w:val="single" w:color="000000" w:sz="6" w:space="0"/>
            </w:tcBorders>
          </w:tcPr>
          <w:p w14:paraId="3EC3CAAD">
            <w:pPr>
              <w:spacing w:after="0" w:line="259" w:lineRule="auto"/>
              <w:ind w:left="0" w:right="0" w:firstLine="0"/>
              <w:jc w:val="center"/>
              <w:rPr>
                <w:szCs w:val="24"/>
              </w:rPr>
            </w:pPr>
            <w:r>
              <w:rPr>
                <w:szCs w:val="24"/>
              </w:rPr>
              <w:t>3-я неделя</w:t>
            </w:r>
            <w:r>
              <w:rPr>
                <w:b/>
                <w:szCs w:val="24"/>
              </w:rPr>
              <w:t xml:space="preserve"> </w:t>
            </w:r>
          </w:p>
          <w:p w14:paraId="7843162D">
            <w:pPr>
              <w:spacing w:after="0" w:line="259" w:lineRule="auto"/>
              <w:ind w:left="0" w:right="0" w:firstLine="0"/>
              <w:jc w:val="center"/>
              <w:rPr>
                <w:szCs w:val="24"/>
              </w:rPr>
            </w:pPr>
            <w:r>
              <w:rPr>
                <w:b/>
                <w:szCs w:val="24"/>
              </w:rPr>
              <w:t xml:space="preserve">Занятия 7-9 </w:t>
            </w:r>
          </w:p>
        </w:tc>
        <w:tc>
          <w:tcPr>
            <w:tcW w:w="3406" w:type="dxa"/>
            <w:tcBorders>
              <w:top w:val="single" w:color="000000" w:sz="6" w:space="0"/>
              <w:left w:val="single" w:color="000000" w:sz="6" w:space="0"/>
              <w:bottom w:val="single" w:color="000000" w:sz="6" w:space="0"/>
              <w:right w:val="single" w:color="000000" w:sz="4" w:space="0"/>
            </w:tcBorders>
          </w:tcPr>
          <w:p w14:paraId="40B6B98E">
            <w:pPr>
              <w:spacing w:after="0" w:line="259" w:lineRule="auto"/>
              <w:ind w:left="0" w:right="0" w:firstLine="0"/>
              <w:jc w:val="center"/>
              <w:rPr>
                <w:szCs w:val="24"/>
              </w:rPr>
            </w:pPr>
            <w:r>
              <w:rPr>
                <w:szCs w:val="24"/>
              </w:rPr>
              <w:t>4-я неделя</w:t>
            </w:r>
            <w:r>
              <w:rPr>
                <w:b/>
                <w:szCs w:val="24"/>
              </w:rPr>
              <w:t xml:space="preserve"> </w:t>
            </w:r>
          </w:p>
          <w:p w14:paraId="3CF94425">
            <w:pPr>
              <w:spacing w:after="0" w:line="259" w:lineRule="auto"/>
              <w:ind w:left="0" w:right="0" w:firstLine="0"/>
              <w:jc w:val="center"/>
              <w:rPr>
                <w:szCs w:val="24"/>
              </w:rPr>
            </w:pPr>
            <w:r>
              <w:rPr>
                <w:b/>
                <w:szCs w:val="24"/>
              </w:rPr>
              <w:t xml:space="preserve">Занятия 10-12 </w:t>
            </w:r>
          </w:p>
        </w:tc>
      </w:tr>
      <w:tr w14:paraId="05ABA242">
        <w:tblPrEx>
          <w:tblCellMar>
            <w:top w:w="14" w:type="dxa"/>
            <w:left w:w="0" w:type="dxa"/>
            <w:bottom w:w="0" w:type="dxa"/>
            <w:right w:w="0" w:type="dxa"/>
          </w:tblCellMar>
        </w:tblPrEx>
        <w:trPr>
          <w:trHeight w:val="370"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4B9DF422">
            <w:pPr>
              <w:spacing w:after="0" w:line="259" w:lineRule="auto"/>
              <w:ind w:left="0" w:right="0" w:firstLine="0"/>
              <w:jc w:val="left"/>
              <w:rPr>
                <w:szCs w:val="24"/>
              </w:rPr>
            </w:pPr>
            <w:r>
              <w:rPr>
                <w:b/>
                <w:szCs w:val="24"/>
              </w:rPr>
              <w:t xml:space="preserve">Виды детской деятельности </w:t>
            </w:r>
          </w:p>
        </w:tc>
      </w:tr>
      <w:tr w14:paraId="6C9F161C">
        <w:tblPrEx>
          <w:tblCellMar>
            <w:top w:w="14" w:type="dxa"/>
            <w:left w:w="0" w:type="dxa"/>
            <w:bottom w:w="0" w:type="dxa"/>
            <w:right w:w="0" w:type="dxa"/>
          </w:tblCellMar>
        </w:tblPrEx>
        <w:trPr>
          <w:trHeight w:val="566" w:hRule="atLeast"/>
        </w:trPr>
        <w:tc>
          <w:tcPr>
            <w:tcW w:w="2491" w:type="dxa"/>
            <w:tcBorders>
              <w:top w:val="single" w:color="000000" w:sz="6" w:space="0"/>
              <w:left w:val="single" w:color="000000" w:sz="6" w:space="0"/>
              <w:bottom w:val="single" w:color="000000" w:sz="6" w:space="0"/>
              <w:right w:val="single" w:color="000000" w:sz="6" w:space="0"/>
            </w:tcBorders>
          </w:tcPr>
          <w:p w14:paraId="247C72A7">
            <w:pPr>
              <w:spacing w:after="0" w:line="259" w:lineRule="auto"/>
              <w:ind w:left="0" w:right="0" w:firstLine="0"/>
              <w:jc w:val="left"/>
              <w:rPr>
                <w:szCs w:val="24"/>
              </w:rPr>
            </w:pPr>
            <w:r>
              <w:rPr>
                <w:szCs w:val="24"/>
              </w:rPr>
              <w:t xml:space="preserve">1-я часть  </w:t>
            </w:r>
          </w:p>
          <w:p w14:paraId="55473EBE">
            <w:pPr>
              <w:spacing w:after="0" w:line="259" w:lineRule="auto"/>
              <w:ind w:left="0" w:right="0" w:firstLine="0"/>
              <w:jc w:val="left"/>
              <w:rPr>
                <w:szCs w:val="24"/>
              </w:rPr>
            </w:pPr>
            <w:r>
              <w:rPr>
                <w:b/>
                <w:szCs w:val="24"/>
              </w:rPr>
              <w:t xml:space="preserve">Вводная </w:t>
            </w:r>
          </w:p>
        </w:tc>
        <w:tc>
          <w:tcPr>
            <w:tcW w:w="12799" w:type="dxa"/>
            <w:gridSpan w:val="4"/>
            <w:tcBorders>
              <w:top w:val="single" w:color="000000" w:sz="6" w:space="0"/>
              <w:left w:val="single" w:color="000000" w:sz="6" w:space="0"/>
              <w:bottom w:val="single" w:color="000000" w:sz="6" w:space="0"/>
              <w:right w:val="single" w:color="000000" w:sz="4" w:space="0"/>
            </w:tcBorders>
          </w:tcPr>
          <w:p w14:paraId="293EE334">
            <w:pPr>
              <w:spacing w:after="0" w:line="259" w:lineRule="auto"/>
              <w:ind w:left="0" w:right="0" w:firstLine="0"/>
              <w:rPr>
                <w:szCs w:val="24"/>
              </w:rPr>
            </w:pPr>
            <w:r>
              <w:rPr>
                <w:szCs w:val="24"/>
              </w:rPr>
              <w:t xml:space="preserve">Построение: друг за другом «Поезд». Ходьба на носках; на сигнал присесть, приставными шагами. Бег друг за другом по дорожке, «на поезде», «самолеты», «птички». </w:t>
            </w:r>
          </w:p>
        </w:tc>
      </w:tr>
      <w:tr w14:paraId="7198394A">
        <w:tblPrEx>
          <w:tblCellMar>
            <w:top w:w="14" w:type="dxa"/>
            <w:left w:w="0" w:type="dxa"/>
            <w:bottom w:w="0" w:type="dxa"/>
            <w:right w:w="0" w:type="dxa"/>
          </w:tblCellMar>
        </w:tblPrEx>
        <w:trPr>
          <w:trHeight w:val="566" w:hRule="atLeast"/>
        </w:trPr>
        <w:tc>
          <w:tcPr>
            <w:tcW w:w="2491" w:type="dxa"/>
            <w:tcBorders>
              <w:top w:val="single" w:color="000000" w:sz="6" w:space="0"/>
              <w:left w:val="single" w:color="000000" w:sz="6" w:space="0"/>
              <w:bottom w:val="single" w:color="000000" w:sz="6" w:space="0"/>
              <w:right w:val="single" w:color="000000" w:sz="6" w:space="0"/>
            </w:tcBorders>
          </w:tcPr>
          <w:p w14:paraId="2E20104E">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1F1E5BFA">
            <w:pPr>
              <w:spacing w:after="0" w:line="259" w:lineRule="auto"/>
              <w:ind w:left="0" w:right="0" w:firstLine="0"/>
              <w:jc w:val="center"/>
              <w:rPr>
                <w:szCs w:val="24"/>
              </w:rPr>
            </w:pPr>
            <w:r>
              <w:rPr>
                <w:szCs w:val="24"/>
              </w:rPr>
              <w:t xml:space="preserve">Без предмета </w:t>
            </w:r>
          </w:p>
        </w:tc>
        <w:tc>
          <w:tcPr>
            <w:tcW w:w="3010" w:type="dxa"/>
            <w:tcBorders>
              <w:top w:val="single" w:color="000000" w:sz="6" w:space="0"/>
              <w:left w:val="single" w:color="000000" w:sz="6" w:space="0"/>
              <w:bottom w:val="single" w:color="000000" w:sz="6" w:space="0"/>
              <w:right w:val="single" w:color="000000" w:sz="6" w:space="0"/>
            </w:tcBorders>
          </w:tcPr>
          <w:p w14:paraId="6ABB3EEA">
            <w:pPr>
              <w:spacing w:after="0" w:line="259" w:lineRule="auto"/>
              <w:ind w:left="0" w:right="0" w:firstLine="0"/>
              <w:jc w:val="center"/>
              <w:rPr>
                <w:szCs w:val="24"/>
              </w:rPr>
            </w:pPr>
            <w:r>
              <w:rPr>
                <w:szCs w:val="24"/>
              </w:rPr>
              <w:t xml:space="preserve">Без предмета </w:t>
            </w:r>
          </w:p>
        </w:tc>
        <w:tc>
          <w:tcPr>
            <w:tcW w:w="3264" w:type="dxa"/>
            <w:tcBorders>
              <w:top w:val="single" w:color="000000" w:sz="6" w:space="0"/>
              <w:left w:val="single" w:color="000000" w:sz="6" w:space="0"/>
              <w:bottom w:val="single" w:color="000000" w:sz="6" w:space="0"/>
              <w:right w:val="single" w:color="000000" w:sz="6" w:space="0"/>
            </w:tcBorders>
          </w:tcPr>
          <w:p w14:paraId="2C698095">
            <w:pPr>
              <w:spacing w:after="0" w:line="259" w:lineRule="auto"/>
              <w:ind w:left="0" w:right="0" w:firstLine="0"/>
              <w:jc w:val="center"/>
              <w:rPr>
                <w:szCs w:val="24"/>
              </w:rPr>
            </w:pPr>
            <w:r>
              <w:rPr>
                <w:szCs w:val="24"/>
              </w:rPr>
              <w:t xml:space="preserve">С кубиками </w:t>
            </w:r>
          </w:p>
        </w:tc>
        <w:tc>
          <w:tcPr>
            <w:tcW w:w="3406" w:type="dxa"/>
            <w:tcBorders>
              <w:top w:val="single" w:color="000000" w:sz="6" w:space="0"/>
              <w:left w:val="single" w:color="000000" w:sz="6" w:space="0"/>
              <w:bottom w:val="single" w:color="000000" w:sz="6" w:space="0"/>
              <w:right w:val="single" w:color="000000" w:sz="4" w:space="0"/>
            </w:tcBorders>
          </w:tcPr>
          <w:p w14:paraId="6676AB58">
            <w:pPr>
              <w:spacing w:after="0" w:line="259" w:lineRule="auto"/>
              <w:ind w:left="0" w:right="0" w:firstLine="0"/>
              <w:jc w:val="center"/>
              <w:rPr>
                <w:szCs w:val="24"/>
              </w:rPr>
            </w:pPr>
            <w:r>
              <w:rPr>
                <w:szCs w:val="24"/>
              </w:rPr>
              <w:t xml:space="preserve">С кубиками </w:t>
            </w:r>
          </w:p>
        </w:tc>
      </w:tr>
      <w:tr w14:paraId="44866C89">
        <w:tblPrEx>
          <w:tblCellMar>
            <w:top w:w="14" w:type="dxa"/>
            <w:left w:w="0" w:type="dxa"/>
            <w:bottom w:w="0" w:type="dxa"/>
            <w:right w:w="0" w:type="dxa"/>
          </w:tblCellMar>
        </w:tblPrEx>
        <w:trPr>
          <w:trHeight w:val="3653" w:hRule="atLeast"/>
        </w:trPr>
        <w:tc>
          <w:tcPr>
            <w:tcW w:w="2491" w:type="dxa"/>
            <w:tcBorders>
              <w:top w:val="single" w:color="000000" w:sz="6" w:space="0"/>
              <w:left w:val="single" w:color="000000" w:sz="6" w:space="0"/>
              <w:bottom w:val="single" w:color="000000" w:sz="6" w:space="0"/>
              <w:right w:val="single" w:color="000000" w:sz="6" w:space="0"/>
            </w:tcBorders>
          </w:tcPr>
          <w:p w14:paraId="77DAC26B">
            <w:pPr>
              <w:spacing w:after="0" w:line="259" w:lineRule="auto"/>
              <w:ind w:left="0" w:right="0" w:firstLine="0"/>
              <w:jc w:val="left"/>
              <w:rPr>
                <w:szCs w:val="24"/>
              </w:rPr>
            </w:pPr>
            <w:r>
              <w:rPr>
                <w:szCs w:val="24"/>
              </w:rPr>
              <w:t xml:space="preserve">2-я часть  </w:t>
            </w:r>
          </w:p>
          <w:p w14:paraId="1E616A80">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1A3F6C12">
            <w:pPr>
              <w:spacing w:after="0" w:line="259" w:lineRule="auto"/>
              <w:ind w:left="0" w:right="0" w:firstLine="0"/>
              <w:jc w:val="left"/>
              <w:rPr>
                <w:szCs w:val="24"/>
              </w:rPr>
            </w:pPr>
            <w:r>
              <w:rPr>
                <w:szCs w:val="24"/>
              </w:rPr>
              <w:t>1.</w:t>
            </w:r>
            <w:r>
              <w:rPr>
                <w:b/>
                <w:szCs w:val="24"/>
              </w:rPr>
              <w:t>Ходьба</w:t>
            </w:r>
            <w:r>
              <w:rPr>
                <w:szCs w:val="24"/>
              </w:rPr>
              <w:t xml:space="preserve"> по обручу, веревке  боком приставным шагом 2.</w:t>
            </w:r>
            <w:r>
              <w:rPr>
                <w:b/>
                <w:szCs w:val="24"/>
              </w:rPr>
              <w:t xml:space="preserve"> Прыжки </w:t>
            </w:r>
            <w:r>
              <w:rPr>
                <w:szCs w:val="24"/>
              </w:rPr>
              <w:t xml:space="preserve">из обруча в обруч 3. </w:t>
            </w:r>
            <w:r>
              <w:rPr>
                <w:b/>
                <w:szCs w:val="24"/>
              </w:rPr>
              <w:t>Влезание</w:t>
            </w:r>
            <w:r>
              <w:rPr>
                <w:szCs w:val="24"/>
              </w:rPr>
              <w:t xml:space="preserve"> на гимн.стенке до 2-3 рейки «До ленточки»2. 4. </w:t>
            </w:r>
            <w:r>
              <w:rPr>
                <w:b/>
                <w:szCs w:val="24"/>
              </w:rPr>
              <w:t xml:space="preserve">Прокатывание </w:t>
            </w:r>
            <w:r>
              <w:rPr>
                <w:szCs w:val="24"/>
              </w:rPr>
              <w:t xml:space="preserve">мяча друг  другу между предметами, сидя ноги врозь </w:t>
            </w:r>
          </w:p>
        </w:tc>
        <w:tc>
          <w:tcPr>
            <w:tcW w:w="3010" w:type="dxa"/>
            <w:tcBorders>
              <w:top w:val="single" w:color="000000" w:sz="6" w:space="0"/>
              <w:left w:val="single" w:color="000000" w:sz="6" w:space="0"/>
              <w:bottom w:val="single" w:color="000000" w:sz="6" w:space="0"/>
              <w:right w:val="single" w:color="000000" w:sz="6" w:space="0"/>
            </w:tcBorders>
          </w:tcPr>
          <w:p w14:paraId="0E21B187">
            <w:pPr>
              <w:numPr>
                <w:ilvl w:val="0"/>
                <w:numId w:val="57"/>
              </w:numPr>
              <w:spacing w:after="0" w:line="236" w:lineRule="auto"/>
              <w:ind w:right="0" w:firstLine="0"/>
              <w:jc w:val="left"/>
              <w:rPr>
                <w:szCs w:val="24"/>
              </w:rPr>
            </w:pPr>
            <w:r>
              <w:rPr>
                <w:b/>
                <w:szCs w:val="24"/>
              </w:rPr>
              <w:t xml:space="preserve">Ловля </w:t>
            </w:r>
            <w:r>
              <w:rPr>
                <w:szCs w:val="24"/>
              </w:rPr>
              <w:t xml:space="preserve">мяча брошенного педагогом </w:t>
            </w:r>
          </w:p>
          <w:p w14:paraId="3DA44A5B">
            <w:pPr>
              <w:numPr>
                <w:ilvl w:val="0"/>
                <w:numId w:val="57"/>
              </w:numPr>
              <w:spacing w:after="0" w:line="259" w:lineRule="auto"/>
              <w:ind w:right="0" w:firstLine="0"/>
              <w:jc w:val="left"/>
              <w:rPr>
                <w:szCs w:val="24"/>
              </w:rPr>
            </w:pPr>
            <w:r>
              <w:rPr>
                <w:szCs w:val="24"/>
                <w:u w:val="single" w:color="000000"/>
              </w:rPr>
              <w:t>Дорожка препятствий</w:t>
            </w:r>
            <w:r>
              <w:rPr>
                <w:szCs w:val="24"/>
              </w:rPr>
              <w:t xml:space="preserve"> </w:t>
            </w:r>
          </w:p>
          <w:p w14:paraId="62C55561">
            <w:pPr>
              <w:spacing w:after="0" w:line="240" w:lineRule="auto"/>
              <w:ind w:left="0" w:right="0" w:hanging="32"/>
              <w:jc w:val="left"/>
              <w:rPr>
                <w:szCs w:val="24"/>
              </w:rPr>
            </w:pPr>
            <w:r>
              <w:rPr>
                <w:rFonts w:ascii="Arial" w:hAnsi="Arial" w:eastAsia="Arial" w:cs="Arial"/>
                <w:szCs w:val="24"/>
              </w:rPr>
              <w:t xml:space="preserve"> </w:t>
            </w:r>
            <w:r>
              <w:rPr>
                <w:b/>
                <w:szCs w:val="24"/>
              </w:rPr>
              <w:t>Ходьба</w:t>
            </w:r>
            <w:r>
              <w:rPr>
                <w:szCs w:val="24"/>
              </w:rPr>
              <w:t xml:space="preserve"> по веревке боком, приставными шагами. </w:t>
            </w:r>
          </w:p>
          <w:p w14:paraId="47695FA7">
            <w:pPr>
              <w:spacing w:after="0" w:line="246" w:lineRule="auto"/>
              <w:ind w:left="0" w:right="0" w:firstLine="0"/>
              <w:jc w:val="left"/>
              <w:rPr>
                <w:szCs w:val="24"/>
              </w:rPr>
            </w:pPr>
            <w:r>
              <w:rPr>
                <w:rFonts w:ascii="Arial" w:hAnsi="Arial" w:eastAsia="Arial" w:cs="Arial"/>
                <w:szCs w:val="24"/>
              </w:rPr>
              <w:t xml:space="preserve"> </w:t>
            </w:r>
            <w:r>
              <w:rPr>
                <w:b/>
                <w:szCs w:val="24"/>
              </w:rPr>
              <w:t xml:space="preserve">Прыжки </w:t>
            </w:r>
            <w:r>
              <w:rPr>
                <w:szCs w:val="24"/>
              </w:rPr>
              <w:t xml:space="preserve">из обруча в обруч </w:t>
            </w:r>
            <w:r>
              <w:rPr>
                <w:rFonts w:ascii="Arial" w:hAnsi="Arial" w:eastAsia="Arial" w:cs="Arial"/>
                <w:szCs w:val="24"/>
              </w:rPr>
              <w:t xml:space="preserve"> </w:t>
            </w:r>
            <w:r>
              <w:rPr>
                <w:b/>
                <w:szCs w:val="24"/>
              </w:rPr>
              <w:t>Ходьба</w:t>
            </w:r>
            <w:r>
              <w:rPr>
                <w:szCs w:val="24"/>
              </w:rPr>
              <w:t xml:space="preserve"> по гимнастической скамейке и спуск с нее </w:t>
            </w:r>
          </w:p>
          <w:p w14:paraId="30875559">
            <w:pPr>
              <w:spacing w:after="0" w:line="259" w:lineRule="auto"/>
              <w:ind w:left="0" w:right="0" w:firstLine="0"/>
              <w:jc w:val="left"/>
              <w:rPr>
                <w:szCs w:val="24"/>
              </w:rPr>
            </w:pPr>
            <w:r>
              <w:rPr>
                <w:rFonts w:ascii="Arial" w:hAnsi="Arial" w:eastAsia="Arial" w:cs="Arial"/>
                <w:szCs w:val="24"/>
              </w:rPr>
              <w:t xml:space="preserve"> </w:t>
            </w:r>
            <w:r>
              <w:rPr>
                <w:b/>
                <w:szCs w:val="24"/>
              </w:rPr>
              <w:t>Проползание</w:t>
            </w:r>
            <w:r>
              <w:rPr>
                <w:szCs w:val="24"/>
              </w:rPr>
              <w:t xml:space="preserve"> в туннель </w:t>
            </w:r>
          </w:p>
          <w:p w14:paraId="52E1FC57">
            <w:pPr>
              <w:spacing w:after="0" w:line="259" w:lineRule="auto"/>
              <w:ind w:left="0" w:right="0" w:firstLine="0"/>
              <w:jc w:val="left"/>
              <w:rPr>
                <w:szCs w:val="24"/>
              </w:rPr>
            </w:pPr>
            <w:r>
              <w:rPr>
                <w:szCs w:val="24"/>
              </w:rPr>
              <w:t xml:space="preserve"> </w:t>
            </w:r>
          </w:p>
          <w:p w14:paraId="429A7A9C">
            <w:pPr>
              <w:spacing w:after="0" w:line="259" w:lineRule="auto"/>
              <w:ind w:left="0" w:right="0" w:firstLine="0"/>
              <w:jc w:val="left"/>
              <w:rPr>
                <w:szCs w:val="24"/>
              </w:rPr>
            </w:pPr>
            <w:r>
              <w:rPr>
                <w:szCs w:val="24"/>
              </w:rPr>
              <w:t xml:space="preserve"> </w:t>
            </w:r>
          </w:p>
        </w:tc>
        <w:tc>
          <w:tcPr>
            <w:tcW w:w="3264" w:type="dxa"/>
            <w:tcBorders>
              <w:top w:val="single" w:color="000000" w:sz="6" w:space="0"/>
              <w:left w:val="single" w:color="000000" w:sz="6" w:space="0"/>
              <w:bottom w:val="single" w:color="000000" w:sz="6" w:space="0"/>
              <w:right w:val="single" w:color="000000" w:sz="6" w:space="0"/>
            </w:tcBorders>
          </w:tcPr>
          <w:p w14:paraId="3B5E86D1">
            <w:pPr>
              <w:spacing w:after="0" w:line="259" w:lineRule="auto"/>
              <w:ind w:left="0" w:right="0" w:firstLine="0"/>
              <w:jc w:val="left"/>
              <w:rPr>
                <w:szCs w:val="24"/>
              </w:rPr>
            </w:pPr>
            <w:r>
              <w:rPr>
                <w:szCs w:val="24"/>
              </w:rPr>
              <w:t>1.</w:t>
            </w:r>
            <w:r>
              <w:rPr>
                <w:szCs w:val="24"/>
                <w:u w:val="single" w:color="000000"/>
              </w:rPr>
              <w:t>Дорожка препятствий</w:t>
            </w:r>
            <w:r>
              <w:rPr>
                <w:szCs w:val="24"/>
              </w:rPr>
              <w:t xml:space="preserve"> </w:t>
            </w:r>
          </w:p>
          <w:p w14:paraId="3466D917">
            <w:pPr>
              <w:spacing w:after="0" w:line="244" w:lineRule="auto"/>
              <w:ind w:left="0" w:right="0" w:firstLine="0"/>
              <w:rPr>
                <w:szCs w:val="24"/>
              </w:rPr>
            </w:pPr>
            <w:r>
              <w:rPr>
                <w:rFonts w:ascii="Arial" w:hAnsi="Arial" w:eastAsia="Arial" w:cs="Arial"/>
                <w:szCs w:val="24"/>
              </w:rPr>
              <w:t xml:space="preserve"> </w:t>
            </w:r>
            <w:r>
              <w:rPr>
                <w:b/>
                <w:szCs w:val="24"/>
              </w:rPr>
              <w:t xml:space="preserve">Ползание </w:t>
            </w:r>
            <w:r>
              <w:rPr>
                <w:szCs w:val="24"/>
              </w:rPr>
              <w:t xml:space="preserve">по гимн.скамейке на животе  подтягиваясь руками. </w:t>
            </w:r>
            <w:r>
              <w:rPr>
                <w:rFonts w:ascii="Arial" w:hAnsi="Arial" w:eastAsia="Arial" w:cs="Arial"/>
                <w:szCs w:val="24"/>
              </w:rPr>
              <w:t xml:space="preserve"> </w:t>
            </w:r>
            <w:r>
              <w:rPr>
                <w:b/>
                <w:szCs w:val="24"/>
              </w:rPr>
              <w:t>Ходьба</w:t>
            </w:r>
            <w:r>
              <w:rPr>
                <w:szCs w:val="24"/>
              </w:rPr>
              <w:t xml:space="preserve"> по веревке боком, приставными шагами </w:t>
            </w:r>
          </w:p>
          <w:p w14:paraId="68A32709">
            <w:pPr>
              <w:spacing w:after="0" w:line="259" w:lineRule="auto"/>
              <w:ind w:left="0" w:right="0" w:firstLine="0"/>
              <w:jc w:val="left"/>
              <w:rPr>
                <w:szCs w:val="24"/>
              </w:rPr>
            </w:pPr>
            <w:r>
              <w:rPr>
                <w:rFonts w:ascii="Arial" w:hAnsi="Arial" w:eastAsia="Arial" w:cs="Arial"/>
                <w:szCs w:val="24"/>
              </w:rPr>
              <w:t xml:space="preserve"> </w:t>
            </w:r>
            <w:r>
              <w:rPr>
                <w:b/>
                <w:szCs w:val="24"/>
              </w:rPr>
              <w:t>Проползание</w:t>
            </w:r>
            <w:r>
              <w:rPr>
                <w:szCs w:val="24"/>
              </w:rPr>
              <w:t xml:space="preserve">  в туннель </w:t>
            </w:r>
          </w:p>
          <w:p w14:paraId="561D82BF">
            <w:pPr>
              <w:spacing w:after="0" w:line="236" w:lineRule="auto"/>
              <w:ind w:left="0" w:right="0" w:firstLine="228"/>
              <w:jc w:val="left"/>
              <w:rPr>
                <w:szCs w:val="24"/>
              </w:rPr>
            </w:pPr>
            <w:r>
              <w:rPr>
                <w:b/>
                <w:szCs w:val="24"/>
              </w:rPr>
              <w:t xml:space="preserve">Прыжки </w:t>
            </w:r>
            <w:r>
              <w:rPr>
                <w:szCs w:val="24"/>
              </w:rPr>
              <w:t xml:space="preserve">через 3-4 косички поочередно. </w:t>
            </w:r>
          </w:p>
          <w:p w14:paraId="452DCA9A">
            <w:pPr>
              <w:spacing w:after="0" w:line="240" w:lineRule="auto"/>
              <w:ind w:left="0" w:right="0" w:firstLine="0"/>
              <w:jc w:val="left"/>
              <w:rPr>
                <w:szCs w:val="24"/>
              </w:rPr>
            </w:pPr>
            <w:r>
              <w:rPr>
                <w:szCs w:val="24"/>
              </w:rPr>
              <w:t xml:space="preserve">2. </w:t>
            </w:r>
            <w:r>
              <w:rPr>
                <w:b/>
                <w:szCs w:val="24"/>
              </w:rPr>
              <w:t xml:space="preserve">Ловля </w:t>
            </w:r>
            <w:r>
              <w:rPr>
                <w:szCs w:val="24"/>
              </w:rPr>
              <w:t xml:space="preserve">мяча брошенного педагогом </w:t>
            </w:r>
          </w:p>
          <w:p w14:paraId="08C26165">
            <w:pPr>
              <w:spacing w:after="0" w:line="259" w:lineRule="auto"/>
              <w:ind w:left="0" w:right="0" w:firstLine="0"/>
              <w:jc w:val="left"/>
              <w:rPr>
                <w:szCs w:val="24"/>
              </w:rPr>
            </w:pPr>
            <w:r>
              <w:rPr>
                <w:b/>
                <w:szCs w:val="24"/>
              </w:rPr>
              <w:t xml:space="preserve"> </w:t>
            </w:r>
          </w:p>
        </w:tc>
        <w:tc>
          <w:tcPr>
            <w:tcW w:w="3406" w:type="dxa"/>
            <w:tcBorders>
              <w:top w:val="single" w:color="000000" w:sz="6" w:space="0"/>
              <w:left w:val="single" w:color="000000" w:sz="6" w:space="0"/>
              <w:bottom w:val="single" w:color="FFFFFF" w:sz="6" w:space="0"/>
              <w:right w:val="single" w:color="000000" w:sz="4" w:space="0"/>
            </w:tcBorders>
          </w:tcPr>
          <w:p w14:paraId="241F254D">
            <w:pPr>
              <w:numPr>
                <w:ilvl w:val="0"/>
                <w:numId w:val="58"/>
              </w:numPr>
              <w:spacing w:after="0" w:line="236" w:lineRule="auto"/>
              <w:ind w:left="0" w:right="0" w:firstLine="0"/>
              <w:jc w:val="left"/>
              <w:rPr>
                <w:szCs w:val="24"/>
              </w:rPr>
            </w:pPr>
            <w:r>
              <w:rPr>
                <w:b/>
                <w:szCs w:val="24"/>
              </w:rPr>
              <w:t xml:space="preserve">Прыжок </w:t>
            </w:r>
            <w:r>
              <w:rPr>
                <w:szCs w:val="24"/>
              </w:rPr>
              <w:t xml:space="preserve">через две линии «Через ручеек». </w:t>
            </w:r>
          </w:p>
          <w:p w14:paraId="59E6CAFF">
            <w:pPr>
              <w:numPr>
                <w:ilvl w:val="0"/>
                <w:numId w:val="58"/>
              </w:numPr>
              <w:spacing w:after="0" w:line="259" w:lineRule="auto"/>
              <w:ind w:left="0" w:right="0" w:firstLine="0"/>
              <w:jc w:val="left"/>
              <w:rPr>
                <w:szCs w:val="24"/>
              </w:rPr>
            </w:pPr>
            <w:r>
              <w:rPr>
                <w:szCs w:val="24"/>
                <w:u w:val="single" w:color="000000"/>
              </w:rPr>
              <w:t>Дорожка препятствий</w:t>
            </w:r>
            <w:r>
              <w:rPr>
                <w:szCs w:val="24"/>
              </w:rPr>
              <w:t xml:space="preserve"> </w:t>
            </w:r>
          </w:p>
          <w:p w14:paraId="0606722E">
            <w:pPr>
              <w:numPr>
                <w:ilvl w:val="0"/>
                <w:numId w:val="59"/>
              </w:numPr>
              <w:spacing w:after="0" w:line="257" w:lineRule="auto"/>
              <w:ind w:left="0" w:right="0" w:firstLine="0"/>
              <w:jc w:val="left"/>
              <w:rPr>
                <w:szCs w:val="24"/>
              </w:rPr>
            </w:pPr>
            <w:r>
              <w:rPr>
                <w:b/>
                <w:szCs w:val="24"/>
              </w:rPr>
              <w:t xml:space="preserve">Ползание </w:t>
            </w:r>
            <w:r>
              <w:rPr>
                <w:szCs w:val="24"/>
              </w:rPr>
              <w:t xml:space="preserve">по гимн.скамейке подтягиваясь руками </w:t>
            </w:r>
          </w:p>
          <w:p w14:paraId="40570482">
            <w:pPr>
              <w:numPr>
                <w:ilvl w:val="0"/>
                <w:numId w:val="59"/>
              </w:numPr>
              <w:spacing w:after="0" w:line="253" w:lineRule="auto"/>
              <w:ind w:left="0" w:right="0" w:firstLine="0"/>
              <w:jc w:val="left"/>
              <w:rPr>
                <w:szCs w:val="24"/>
              </w:rPr>
            </w:pPr>
            <w:r>
              <w:rPr>
                <w:b/>
                <w:szCs w:val="24"/>
              </w:rPr>
              <w:t>Ходьба</w:t>
            </w:r>
            <w:r>
              <w:rPr>
                <w:szCs w:val="24"/>
              </w:rPr>
              <w:t xml:space="preserve"> по веревке боком, приставными шагами </w:t>
            </w:r>
          </w:p>
          <w:p w14:paraId="6554D919">
            <w:pPr>
              <w:spacing w:after="0" w:line="236" w:lineRule="auto"/>
              <w:ind w:left="0" w:right="0" w:hanging="32"/>
              <w:jc w:val="left"/>
              <w:rPr>
                <w:szCs w:val="24"/>
              </w:rPr>
            </w:pPr>
            <w:r>
              <w:rPr>
                <w:rFonts w:ascii="Arial" w:hAnsi="Arial" w:eastAsia="Arial" w:cs="Arial"/>
                <w:szCs w:val="24"/>
              </w:rPr>
              <w:t xml:space="preserve"> </w:t>
            </w:r>
            <w:r>
              <w:rPr>
                <w:b/>
                <w:szCs w:val="24"/>
              </w:rPr>
              <w:t xml:space="preserve">Прыжки </w:t>
            </w:r>
            <w:r>
              <w:rPr>
                <w:szCs w:val="24"/>
              </w:rPr>
              <w:t xml:space="preserve">через 3-4 косички поочередно. </w:t>
            </w:r>
          </w:p>
          <w:p w14:paraId="0319872D">
            <w:pPr>
              <w:spacing w:after="0" w:line="240" w:lineRule="auto"/>
              <w:ind w:left="0" w:right="0" w:firstLine="0"/>
              <w:jc w:val="left"/>
              <w:rPr>
                <w:szCs w:val="24"/>
              </w:rPr>
            </w:pPr>
            <w:r>
              <w:rPr>
                <w:szCs w:val="24"/>
              </w:rPr>
              <w:t>3.</w:t>
            </w:r>
            <w:r>
              <w:rPr>
                <w:b/>
                <w:szCs w:val="24"/>
              </w:rPr>
              <w:t xml:space="preserve">Бросание </w:t>
            </w:r>
            <w:r>
              <w:rPr>
                <w:szCs w:val="24"/>
              </w:rPr>
              <w:t xml:space="preserve">мяча в парах и попытка поймать его </w:t>
            </w:r>
          </w:p>
          <w:p w14:paraId="05637CD4">
            <w:pPr>
              <w:spacing w:after="0" w:line="259" w:lineRule="auto"/>
              <w:ind w:left="0" w:right="0" w:firstLine="0"/>
              <w:jc w:val="center"/>
              <w:rPr>
                <w:szCs w:val="24"/>
              </w:rPr>
            </w:pPr>
            <w:r>
              <w:rPr>
                <w:i/>
                <w:szCs w:val="24"/>
              </w:rPr>
              <w:t xml:space="preserve">Спортивный досуг </w:t>
            </w:r>
          </w:p>
          <w:p w14:paraId="54B87C53">
            <w:pPr>
              <w:spacing w:after="0" w:line="259" w:lineRule="auto"/>
              <w:ind w:left="0" w:right="0" w:firstLine="0"/>
              <w:jc w:val="center"/>
              <w:rPr>
                <w:szCs w:val="24"/>
              </w:rPr>
            </w:pPr>
            <w:r>
              <w:rPr>
                <w:i/>
                <w:szCs w:val="24"/>
              </w:rPr>
              <w:t>« Ловкие обезьянки»</w:t>
            </w:r>
            <w:r>
              <w:rPr>
                <w:szCs w:val="24"/>
              </w:rPr>
              <w:t xml:space="preserve"> </w:t>
            </w:r>
          </w:p>
        </w:tc>
      </w:tr>
      <w:tr w14:paraId="0B3B6BD7">
        <w:tblPrEx>
          <w:tblCellMar>
            <w:top w:w="14" w:type="dxa"/>
            <w:left w:w="0" w:type="dxa"/>
            <w:bottom w:w="0" w:type="dxa"/>
            <w:right w:w="0" w:type="dxa"/>
          </w:tblCellMar>
        </w:tblPrEx>
        <w:trPr>
          <w:trHeight w:val="518" w:hRule="atLeast"/>
        </w:trPr>
        <w:tc>
          <w:tcPr>
            <w:tcW w:w="2491" w:type="dxa"/>
            <w:tcBorders>
              <w:top w:val="single" w:color="000000" w:sz="6" w:space="0"/>
              <w:left w:val="single" w:color="000000" w:sz="6" w:space="0"/>
              <w:bottom w:val="single" w:color="000000" w:sz="6" w:space="0"/>
              <w:right w:val="single" w:color="000000" w:sz="6" w:space="0"/>
            </w:tcBorders>
            <w:vAlign w:val="center"/>
          </w:tcPr>
          <w:p w14:paraId="73FEA001">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0A4D3735">
            <w:pPr>
              <w:spacing w:after="0" w:line="259" w:lineRule="auto"/>
              <w:ind w:left="0" w:right="0" w:firstLine="0"/>
              <w:jc w:val="center"/>
              <w:rPr>
                <w:szCs w:val="24"/>
              </w:rPr>
            </w:pPr>
            <w:r>
              <w:rPr>
                <w:szCs w:val="24"/>
              </w:rPr>
              <w:t xml:space="preserve">«Катаем мячи» </w:t>
            </w:r>
          </w:p>
        </w:tc>
        <w:tc>
          <w:tcPr>
            <w:tcW w:w="3010" w:type="dxa"/>
            <w:tcBorders>
              <w:top w:val="single" w:color="000000" w:sz="6" w:space="0"/>
              <w:left w:val="single" w:color="000000" w:sz="6" w:space="0"/>
              <w:bottom w:val="single" w:color="000000" w:sz="6" w:space="0"/>
              <w:right w:val="single" w:color="000000" w:sz="6" w:space="0"/>
            </w:tcBorders>
            <w:vAlign w:val="center"/>
          </w:tcPr>
          <w:p w14:paraId="4F4BB502">
            <w:pPr>
              <w:spacing w:after="0" w:line="259" w:lineRule="auto"/>
              <w:ind w:left="0" w:right="0" w:firstLine="0"/>
              <w:jc w:val="center"/>
              <w:rPr>
                <w:szCs w:val="24"/>
              </w:rPr>
            </w:pPr>
            <w:r>
              <w:rPr>
                <w:szCs w:val="24"/>
              </w:rPr>
              <w:t xml:space="preserve">«Лисички и белочки» </w:t>
            </w:r>
          </w:p>
        </w:tc>
        <w:tc>
          <w:tcPr>
            <w:tcW w:w="3264" w:type="dxa"/>
            <w:tcBorders>
              <w:top w:val="single" w:color="000000" w:sz="6" w:space="0"/>
              <w:left w:val="single" w:color="000000" w:sz="6" w:space="0"/>
              <w:bottom w:val="single" w:color="000000" w:sz="6" w:space="0"/>
              <w:right w:val="single" w:color="000000" w:sz="6" w:space="0"/>
            </w:tcBorders>
            <w:vAlign w:val="center"/>
          </w:tcPr>
          <w:p w14:paraId="266BF5E1">
            <w:pPr>
              <w:spacing w:after="0" w:line="259" w:lineRule="auto"/>
              <w:ind w:left="0" w:right="0" w:firstLine="0"/>
              <w:jc w:val="center"/>
              <w:rPr>
                <w:szCs w:val="24"/>
              </w:rPr>
            </w:pPr>
            <w:r>
              <w:rPr>
                <w:szCs w:val="24"/>
              </w:rPr>
              <w:t xml:space="preserve">«Большие ноги» </w:t>
            </w:r>
          </w:p>
        </w:tc>
        <w:tc>
          <w:tcPr>
            <w:tcW w:w="3406" w:type="dxa"/>
            <w:tcBorders>
              <w:top w:val="single" w:color="FFFFFF" w:sz="6" w:space="0"/>
              <w:left w:val="single" w:color="000000" w:sz="6" w:space="0"/>
              <w:bottom w:val="single" w:color="000000" w:sz="6" w:space="0"/>
              <w:right w:val="single" w:color="000000" w:sz="4" w:space="0"/>
            </w:tcBorders>
            <w:vAlign w:val="center"/>
          </w:tcPr>
          <w:p w14:paraId="16C47EA6">
            <w:pPr>
              <w:spacing w:after="0" w:line="259" w:lineRule="auto"/>
              <w:ind w:left="0" w:right="0" w:firstLine="0"/>
              <w:jc w:val="center"/>
              <w:rPr>
                <w:szCs w:val="24"/>
              </w:rPr>
            </w:pPr>
            <w:r>
              <w:rPr>
                <w:szCs w:val="24"/>
              </w:rPr>
              <w:t xml:space="preserve">« Трамвай» </w:t>
            </w:r>
          </w:p>
        </w:tc>
      </w:tr>
      <w:tr w14:paraId="2F63EF76">
        <w:tblPrEx>
          <w:tblCellMar>
            <w:top w:w="14" w:type="dxa"/>
            <w:left w:w="0" w:type="dxa"/>
            <w:bottom w:w="0" w:type="dxa"/>
            <w:right w:w="0" w:type="dxa"/>
          </w:tblCellMar>
        </w:tblPrEx>
        <w:trPr>
          <w:trHeight w:val="845" w:hRule="atLeast"/>
        </w:trPr>
        <w:tc>
          <w:tcPr>
            <w:tcW w:w="2491" w:type="dxa"/>
            <w:tcBorders>
              <w:top w:val="single" w:color="000000" w:sz="6" w:space="0"/>
              <w:left w:val="single" w:color="000000" w:sz="6" w:space="0"/>
              <w:bottom w:val="single" w:color="000000" w:sz="6" w:space="0"/>
              <w:right w:val="single" w:color="000000" w:sz="6" w:space="0"/>
            </w:tcBorders>
          </w:tcPr>
          <w:p w14:paraId="01A4E02A">
            <w:pPr>
              <w:spacing w:after="0" w:line="259" w:lineRule="auto"/>
              <w:ind w:left="0" w:right="0" w:firstLine="0"/>
              <w:jc w:val="left"/>
              <w:rPr>
                <w:szCs w:val="24"/>
              </w:rPr>
            </w:pPr>
            <w:r>
              <w:rPr>
                <w:szCs w:val="24"/>
              </w:rPr>
              <w:t xml:space="preserve">3-я часть </w:t>
            </w:r>
          </w:p>
          <w:p w14:paraId="2D38628E">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6729BD5F">
            <w:pPr>
              <w:spacing w:after="0" w:line="259" w:lineRule="auto"/>
              <w:ind w:left="0" w:right="0" w:firstLine="0"/>
              <w:jc w:val="center"/>
              <w:rPr>
                <w:szCs w:val="24"/>
              </w:rPr>
            </w:pPr>
            <w:r>
              <w:rPr>
                <w:szCs w:val="24"/>
              </w:rPr>
              <w:t xml:space="preserve">СД «На лугу» </w:t>
            </w:r>
          </w:p>
        </w:tc>
        <w:tc>
          <w:tcPr>
            <w:tcW w:w="3010" w:type="dxa"/>
            <w:tcBorders>
              <w:top w:val="single" w:color="000000" w:sz="6" w:space="0"/>
              <w:left w:val="single" w:color="000000" w:sz="6" w:space="0"/>
              <w:bottom w:val="single" w:color="000000" w:sz="6" w:space="0"/>
              <w:right w:val="single" w:color="000000" w:sz="6" w:space="0"/>
            </w:tcBorders>
            <w:vAlign w:val="center"/>
          </w:tcPr>
          <w:p w14:paraId="4752DE69">
            <w:pPr>
              <w:spacing w:after="0" w:line="259" w:lineRule="auto"/>
              <w:ind w:left="0" w:right="0" w:firstLine="0"/>
              <w:jc w:val="center"/>
              <w:rPr>
                <w:szCs w:val="24"/>
              </w:rPr>
            </w:pPr>
            <w:r>
              <w:rPr>
                <w:szCs w:val="24"/>
              </w:rPr>
              <w:t xml:space="preserve">«Пузырь» </w:t>
            </w:r>
          </w:p>
        </w:tc>
        <w:tc>
          <w:tcPr>
            <w:tcW w:w="3264" w:type="dxa"/>
            <w:tcBorders>
              <w:top w:val="single" w:color="000000" w:sz="6" w:space="0"/>
              <w:left w:val="single" w:color="000000" w:sz="6" w:space="0"/>
              <w:bottom w:val="single" w:color="000000" w:sz="6" w:space="0"/>
              <w:right w:val="single" w:color="000000" w:sz="6" w:space="0"/>
            </w:tcBorders>
            <w:vAlign w:val="center"/>
          </w:tcPr>
          <w:p w14:paraId="512B2BB9">
            <w:pPr>
              <w:spacing w:after="0" w:line="259" w:lineRule="auto"/>
              <w:ind w:left="0" w:right="0" w:firstLine="0"/>
              <w:jc w:val="left"/>
              <w:rPr>
                <w:szCs w:val="24"/>
              </w:rPr>
            </w:pPr>
            <w:r>
              <w:rPr>
                <w:szCs w:val="24"/>
              </w:rPr>
              <w:t xml:space="preserve">ПГ «Фонарики, Солнышко» </w:t>
            </w:r>
          </w:p>
        </w:tc>
        <w:tc>
          <w:tcPr>
            <w:tcW w:w="3406" w:type="dxa"/>
            <w:tcBorders>
              <w:top w:val="single" w:color="000000" w:sz="6" w:space="0"/>
              <w:left w:val="single" w:color="000000" w:sz="6" w:space="0"/>
              <w:bottom w:val="single" w:color="000000" w:sz="6" w:space="0"/>
              <w:right w:val="single" w:color="000000" w:sz="4" w:space="0"/>
            </w:tcBorders>
            <w:vAlign w:val="center"/>
          </w:tcPr>
          <w:p w14:paraId="00394049">
            <w:pPr>
              <w:spacing w:after="0" w:line="259" w:lineRule="auto"/>
              <w:ind w:left="0" w:right="0" w:firstLine="0"/>
              <w:jc w:val="center"/>
              <w:rPr>
                <w:szCs w:val="24"/>
              </w:rPr>
            </w:pPr>
            <w:r>
              <w:rPr>
                <w:szCs w:val="24"/>
              </w:rPr>
              <w:t xml:space="preserve">«Ровным кругом» </w:t>
            </w:r>
          </w:p>
        </w:tc>
      </w:tr>
      <w:tr w14:paraId="48EC2ABF">
        <w:tblPrEx>
          <w:tblCellMar>
            <w:top w:w="14" w:type="dxa"/>
            <w:left w:w="0" w:type="dxa"/>
            <w:bottom w:w="0" w:type="dxa"/>
            <w:right w:w="0" w:type="dxa"/>
          </w:tblCellMar>
        </w:tblPrEx>
        <w:trPr>
          <w:trHeight w:val="293"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27E64B86">
            <w:pPr>
              <w:spacing w:after="0" w:line="259" w:lineRule="auto"/>
              <w:ind w:left="0" w:right="0" w:firstLine="0"/>
              <w:jc w:val="center"/>
              <w:rPr>
                <w:szCs w:val="24"/>
              </w:rPr>
            </w:pPr>
            <w:r>
              <w:rPr>
                <w:b/>
                <w:i/>
                <w:szCs w:val="24"/>
              </w:rPr>
              <w:t>Май</w:t>
            </w:r>
            <w:r>
              <w:rPr>
                <w:szCs w:val="24"/>
              </w:rPr>
              <w:t xml:space="preserve"> </w:t>
            </w:r>
          </w:p>
        </w:tc>
      </w:tr>
      <w:tr w14:paraId="13ED2D59">
        <w:tblPrEx>
          <w:tblCellMar>
            <w:top w:w="14" w:type="dxa"/>
            <w:left w:w="0" w:type="dxa"/>
            <w:bottom w:w="0" w:type="dxa"/>
            <w:right w:w="0" w:type="dxa"/>
          </w:tblCellMar>
        </w:tblPrEx>
        <w:trPr>
          <w:trHeight w:val="288"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2730BDC6">
            <w:pPr>
              <w:spacing w:after="0" w:line="259" w:lineRule="auto"/>
              <w:ind w:left="0" w:right="0" w:firstLine="0"/>
              <w:jc w:val="left"/>
              <w:rPr>
                <w:szCs w:val="24"/>
              </w:rPr>
            </w:pPr>
            <w:r>
              <w:rPr>
                <w:b/>
                <w:szCs w:val="24"/>
              </w:rPr>
              <w:t xml:space="preserve">Задачи </w:t>
            </w:r>
          </w:p>
        </w:tc>
      </w:tr>
      <w:tr w14:paraId="2556DAA1">
        <w:tblPrEx>
          <w:tblCellMar>
            <w:top w:w="14" w:type="dxa"/>
            <w:left w:w="0" w:type="dxa"/>
            <w:bottom w:w="0" w:type="dxa"/>
            <w:right w:w="0" w:type="dxa"/>
          </w:tblCellMar>
        </w:tblPrEx>
        <w:trPr>
          <w:trHeight w:val="845"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0CF16FB3">
            <w:pPr>
              <w:spacing w:after="0" w:line="259" w:lineRule="auto"/>
              <w:ind w:left="0" w:right="0" w:firstLine="0"/>
              <w:rPr>
                <w:szCs w:val="24"/>
              </w:rPr>
            </w:pPr>
            <w:r>
              <w:rPr>
                <w:szCs w:val="24"/>
              </w:rPr>
              <w:t>Упражнять в ходьбе и беге друг за другом. Ознакомить с броском м.мяча вдаль, ползанием по наклонной доске на четвереньках.. Упражнять в энергичном отталкивании в прыжках «через ручеек»; в бросании мяча друг другу; в познании по гимнастической скамейке подтягиваясь руками. Развивать внимание при выполнении заданий по сигналу, силу рук при подтягивании на гимн.скамейке,  координацию при броске мяча вдаль.</w:t>
            </w:r>
          </w:p>
        </w:tc>
      </w:tr>
      <w:tr w14:paraId="07F8C486">
        <w:tblPrEx>
          <w:tblCellMar>
            <w:top w:w="14" w:type="dxa"/>
            <w:left w:w="0" w:type="dxa"/>
            <w:bottom w:w="0" w:type="dxa"/>
            <w:right w:w="0" w:type="dxa"/>
          </w:tblCellMar>
        </w:tblPrEx>
        <w:trPr>
          <w:trHeight w:val="566"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100E1999">
            <w:pPr>
              <w:spacing w:after="0" w:line="259" w:lineRule="auto"/>
              <w:ind w:left="0" w:right="0" w:firstLine="0"/>
              <w:rPr>
                <w:szCs w:val="24"/>
              </w:rPr>
            </w:pPr>
            <w:r>
              <w:rPr>
                <w:szCs w:val="24"/>
              </w:rPr>
              <w:t xml:space="preserve">Повышать двигательную активность детей. Привлекать детей к помощи при уборке инвентаря. Продолжать развивать ручную умелость во время пальчиковой гимнастики. </w:t>
            </w:r>
          </w:p>
        </w:tc>
      </w:tr>
      <w:tr w14:paraId="79CB668C">
        <w:tblPrEx>
          <w:tblCellMar>
            <w:top w:w="14" w:type="dxa"/>
            <w:left w:w="0" w:type="dxa"/>
            <w:bottom w:w="0" w:type="dxa"/>
            <w:right w:w="0" w:type="dxa"/>
          </w:tblCellMar>
        </w:tblPrEx>
        <w:trPr>
          <w:trHeight w:val="370"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6D97F629">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644917F9">
        <w:tblPrEx>
          <w:tblCellMar>
            <w:top w:w="14" w:type="dxa"/>
            <w:left w:w="0" w:type="dxa"/>
            <w:bottom w:w="0" w:type="dxa"/>
            <w:right w:w="0" w:type="dxa"/>
          </w:tblCellMar>
        </w:tblPrEx>
        <w:trPr>
          <w:trHeight w:val="845"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0B29F92E">
            <w:pPr>
              <w:spacing w:after="0" w:line="259" w:lineRule="auto"/>
              <w:ind w:left="0" w:right="0" w:firstLine="0"/>
              <w:rPr>
                <w:szCs w:val="24"/>
              </w:rPr>
            </w:pPr>
            <w:r>
              <w:rPr>
                <w:szCs w:val="24"/>
              </w:rPr>
              <w:t xml:space="preserve">Сохраняет равновесие при ходьбе по ограниченной плоскости, может ползать по гимн.скамейке подтягиваясь руками, энергично отталкивается в прыжках на двух ногах, старается поймать мяч брошенный другим ребенком; бросает вдаль правой и левой рукой; проявляет интерес к занятиям физкультурой, помогает при уборке оборудования и инвентаря. Проявляет интерес к двигательной активности на занятиях и  в группе. </w:t>
            </w:r>
          </w:p>
        </w:tc>
      </w:tr>
      <w:tr w14:paraId="0780546A">
        <w:tblPrEx>
          <w:tblCellMar>
            <w:top w:w="14" w:type="dxa"/>
            <w:left w:w="0" w:type="dxa"/>
            <w:bottom w:w="0" w:type="dxa"/>
            <w:right w:w="0" w:type="dxa"/>
          </w:tblCellMar>
        </w:tblPrEx>
        <w:trPr>
          <w:trHeight w:val="566" w:hRule="atLeast"/>
        </w:trPr>
        <w:tc>
          <w:tcPr>
            <w:tcW w:w="2491" w:type="dxa"/>
            <w:tcBorders>
              <w:top w:val="single" w:color="000000" w:sz="6" w:space="0"/>
              <w:left w:val="single" w:color="000000" w:sz="6" w:space="0"/>
              <w:bottom w:val="single" w:color="000000" w:sz="6" w:space="0"/>
              <w:right w:val="single" w:color="000000" w:sz="6" w:space="0"/>
            </w:tcBorders>
          </w:tcPr>
          <w:p w14:paraId="6329A97C">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5057E7D1">
            <w:pPr>
              <w:spacing w:after="0" w:line="259" w:lineRule="auto"/>
              <w:ind w:left="0" w:right="0" w:firstLine="0"/>
              <w:jc w:val="center"/>
              <w:rPr>
                <w:szCs w:val="24"/>
              </w:rPr>
            </w:pPr>
            <w:r>
              <w:rPr>
                <w:szCs w:val="24"/>
              </w:rPr>
              <w:t>1-я неделя</w:t>
            </w:r>
            <w:r>
              <w:rPr>
                <w:b/>
                <w:szCs w:val="24"/>
              </w:rPr>
              <w:t xml:space="preserve"> </w:t>
            </w:r>
          </w:p>
          <w:p w14:paraId="57651ABC">
            <w:pPr>
              <w:spacing w:after="0" w:line="259" w:lineRule="auto"/>
              <w:ind w:left="0" w:right="0" w:firstLine="0"/>
              <w:jc w:val="center"/>
              <w:rPr>
                <w:szCs w:val="24"/>
              </w:rPr>
            </w:pPr>
            <w:r>
              <w:rPr>
                <w:b/>
                <w:szCs w:val="24"/>
              </w:rPr>
              <w:t xml:space="preserve">Занятия 1-3 </w:t>
            </w:r>
          </w:p>
        </w:tc>
        <w:tc>
          <w:tcPr>
            <w:tcW w:w="3010" w:type="dxa"/>
            <w:tcBorders>
              <w:top w:val="single" w:color="000000" w:sz="6" w:space="0"/>
              <w:left w:val="single" w:color="000000" w:sz="6" w:space="0"/>
              <w:bottom w:val="single" w:color="000000" w:sz="6" w:space="0"/>
              <w:right w:val="single" w:color="000000" w:sz="6" w:space="0"/>
            </w:tcBorders>
          </w:tcPr>
          <w:p w14:paraId="5CBF8805">
            <w:pPr>
              <w:spacing w:after="0" w:line="259" w:lineRule="auto"/>
              <w:ind w:left="0" w:right="0" w:firstLine="0"/>
              <w:jc w:val="center"/>
              <w:rPr>
                <w:szCs w:val="24"/>
              </w:rPr>
            </w:pPr>
            <w:r>
              <w:rPr>
                <w:szCs w:val="24"/>
              </w:rPr>
              <w:t>2-я неделя</w:t>
            </w:r>
            <w:r>
              <w:rPr>
                <w:b/>
                <w:szCs w:val="24"/>
              </w:rPr>
              <w:t xml:space="preserve"> </w:t>
            </w:r>
          </w:p>
          <w:p w14:paraId="3AD20CF8">
            <w:pPr>
              <w:spacing w:after="0" w:line="259" w:lineRule="auto"/>
              <w:ind w:left="0" w:right="0" w:firstLine="0"/>
              <w:jc w:val="center"/>
              <w:rPr>
                <w:szCs w:val="24"/>
              </w:rPr>
            </w:pPr>
            <w:r>
              <w:rPr>
                <w:b/>
                <w:szCs w:val="24"/>
              </w:rPr>
              <w:t xml:space="preserve">Занятия 4-6 </w:t>
            </w:r>
          </w:p>
        </w:tc>
        <w:tc>
          <w:tcPr>
            <w:tcW w:w="3264" w:type="dxa"/>
            <w:tcBorders>
              <w:top w:val="single" w:color="000000" w:sz="6" w:space="0"/>
              <w:left w:val="single" w:color="000000" w:sz="6" w:space="0"/>
              <w:bottom w:val="single" w:color="000000" w:sz="6" w:space="0"/>
              <w:right w:val="single" w:color="000000" w:sz="6" w:space="0"/>
            </w:tcBorders>
          </w:tcPr>
          <w:p w14:paraId="2748682D">
            <w:pPr>
              <w:spacing w:after="0" w:line="259" w:lineRule="auto"/>
              <w:ind w:left="0" w:right="0" w:firstLine="0"/>
              <w:jc w:val="center"/>
              <w:rPr>
                <w:szCs w:val="24"/>
              </w:rPr>
            </w:pPr>
            <w:r>
              <w:rPr>
                <w:szCs w:val="24"/>
              </w:rPr>
              <w:t>3-я неделя</w:t>
            </w:r>
            <w:r>
              <w:rPr>
                <w:b/>
                <w:szCs w:val="24"/>
              </w:rPr>
              <w:t xml:space="preserve"> </w:t>
            </w:r>
          </w:p>
          <w:p w14:paraId="1FD15746">
            <w:pPr>
              <w:spacing w:after="0" w:line="259" w:lineRule="auto"/>
              <w:ind w:left="0" w:right="0" w:firstLine="0"/>
              <w:jc w:val="center"/>
              <w:rPr>
                <w:szCs w:val="24"/>
              </w:rPr>
            </w:pPr>
            <w:r>
              <w:rPr>
                <w:b/>
                <w:szCs w:val="24"/>
              </w:rPr>
              <w:t xml:space="preserve">Занятия 7-9 </w:t>
            </w:r>
          </w:p>
        </w:tc>
        <w:tc>
          <w:tcPr>
            <w:tcW w:w="3406" w:type="dxa"/>
            <w:tcBorders>
              <w:top w:val="single" w:color="000000" w:sz="6" w:space="0"/>
              <w:left w:val="single" w:color="000000" w:sz="6" w:space="0"/>
              <w:bottom w:val="single" w:color="000000" w:sz="6" w:space="0"/>
              <w:right w:val="single" w:color="000000" w:sz="4" w:space="0"/>
            </w:tcBorders>
          </w:tcPr>
          <w:p w14:paraId="3D0DD280">
            <w:pPr>
              <w:spacing w:after="0" w:line="259" w:lineRule="auto"/>
              <w:ind w:left="0" w:right="0" w:firstLine="0"/>
              <w:jc w:val="center"/>
              <w:rPr>
                <w:szCs w:val="24"/>
              </w:rPr>
            </w:pPr>
            <w:r>
              <w:rPr>
                <w:szCs w:val="24"/>
              </w:rPr>
              <w:t>4-я неделя</w:t>
            </w:r>
            <w:r>
              <w:rPr>
                <w:b/>
                <w:szCs w:val="24"/>
              </w:rPr>
              <w:t xml:space="preserve"> </w:t>
            </w:r>
          </w:p>
          <w:p w14:paraId="56514992">
            <w:pPr>
              <w:spacing w:after="0" w:line="259" w:lineRule="auto"/>
              <w:ind w:left="0" w:right="0" w:firstLine="0"/>
              <w:jc w:val="center"/>
              <w:rPr>
                <w:szCs w:val="24"/>
              </w:rPr>
            </w:pPr>
            <w:r>
              <w:rPr>
                <w:b/>
                <w:szCs w:val="24"/>
              </w:rPr>
              <w:t xml:space="preserve">Занятия 10-12 </w:t>
            </w:r>
          </w:p>
        </w:tc>
      </w:tr>
      <w:tr w14:paraId="7DEC2792">
        <w:tblPrEx>
          <w:tblCellMar>
            <w:top w:w="14" w:type="dxa"/>
            <w:left w:w="0" w:type="dxa"/>
            <w:bottom w:w="0" w:type="dxa"/>
            <w:right w:w="0" w:type="dxa"/>
          </w:tblCellMar>
        </w:tblPrEx>
        <w:trPr>
          <w:trHeight w:val="370" w:hRule="atLeast"/>
        </w:trPr>
        <w:tc>
          <w:tcPr>
            <w:tcW w:w="15290" w:type="dxa"/>
            <w:gridSpan w:val="5"/>
            <w:tcBorders>
              <w:top w:val="single" w:color="000000" w:sz="6" w:space="0"/>
              <w:left w:val="single" w:color="000000" w:sz="6" w:space="0"/>
              <w:bottom w:val="single" w:color="000000" w:sz="6" w:space="0"/>
              <w:right w:val="single" w:color="000000" w:sz="4" w:space="0"/>
            </w:tcBorders>
          </w:tcPr>
          <w:p w14:paraId="613308F9">
            <w:pPr>
              <w:spacing w:after="0" w:line="259" w:lineRule="auto"/>
              <w:ind w:left="0" w:right="0" w:firstLine="0"/>
              <w:jc w:val="left"/>
              <w:rPr>
                <w:szCs w:val="24"/>
              </w:rPr>
            </w:pPr>
            <w:r>
              <w:rPr>
                <w:b/>
                <w:szCs w:val="24"/>
              </w:rPr>
              <w:t xml:space="preserve">Виды детской деятельности </w:t>
            </w:r>
          </w:p>
        </w:tc>
      </w:tr>
      <w:tr w14:paraId="2FE79379">
        <w:tblPrEx>
          <w:tblCellMar>
            <w:top w:w="14" w:type="dxa"/>
            <w:left w:w="0" w:type="dxa"/>
            <w:bottom w:w="0" w:type="dxa"/>
            <w:right w:w="0" w:type="dxa"/>
          </w:tblCellMar>
        </w:tblPrEx>
        <w:trPr>
          <w:trHeight w:val="566" w:hRule="atLeast"/>
        </w:trPr>
        <w:tc>
          <w:tcPr>
            <w:tcW w:w="2491" w:type="dxa"/>
            <w:tcBorders>
              <w:top w:val="single" w:color="000000" w:sz="6" w:space="0"/>
              <w:left w:val="single" w:color="000000" w:sz="6" w:space="0"/>
              <w:bottom w:val="single" w:color="000000" w:sz="6" w:space="0"/>
              <w:right w:val="single" w:color="000000" w:sz="6" w:space="0"/>
            </w:tcBorders>
          </w:tcPr>
          <w:p w14:paraId="67B71A8D">
            <w:pPr>
              <w:spacing w:after="0" w:line="259" w:lineRule="auto"/>
              <w:ind w:left="0" w:right="0" w:firstLine="0"/>
              <w:jc w:val="left"/>
              <w:rPr>
                <w:szCs w:val="24"/>
              </w:rPr>
            </w:pPr>
            <w:r>
              <w:rPr>
                <w:szCs w:val="24"/>
              </w:rPr>
              <w:t xml:space="preserve">1-я часть  </w:t>
            </w:r>
          </w:p>
          <w:p w14:paraId="76827FA4">
            <w:pPr>
              <w:spacing w:after="0" w:line="259" w:lineRule="auto"/>
              <w:ind w:left="0" w:right="0" w:firstLine="0"/>
              <w:jc w:val="left"/>
              <w:rPr>
                <w:szCs w:val="24"/>
              </w:rPr>
            </w:pPr>
            <w:r>
              <w:rPr>
                <w:b/>
                <w:szCs w:val="24"/>
              </w:rPr>
              <w:t xml:space="preserve">Вводная </w:t>
            </w:r>
          </w:p>
        </w:tc>
        <w:tc>
          <w:tcPr>
            <w:tcW w:w="12799" w:type="dxa"/>
            <w:gridSpan w:val="4"/>
            <w:tcBorders>
              <w:top w:val="single" w:color="000000" w:sz="6" w:space="0"/>
              <w:left w:val="single" w:color="000000" w:sz="6" w:space="0"/>
              <w:bottom w:val="single" w:color="000000" w:sz="6" w:space="0"/>
              <w:right w:val="single" w:color="000000" w:sz="4" w:space="0"/>
            </w:tcBorders>
          </w:tcPr>
          <w:p w14:paraId="0767B06A">
            <w:pPr>
              <w:spacing w:after="0" w:line="259" w:lineRule="auto"/>
              <w:ind w:left="0" w:right="0" w:firstLine="0"/>
              <w:jc w:val="left"/>
              <w:rPr>
                <w:szCs w:val="24"/>
              </w:rPr>
            </w:pPr>
            <w:r>
              <w:rPr>
                <w:szCs w:val="24"/>
              </w:rPr>
              <w:t xml:space="preserve">Построение: друг за другом. Ходьба на носках, высоко поднимая колени; смена направления по сигналу. Бег друг за другом по дорожке, «скачут лошадки», «летят самолеты», «летают птички». </w:t>
            </w:r>
          </w:p>
        </w:tc>
      </w:tr>
      <w:tr w14:paraId="6CCEF9A8">
        <w:tblPrEx>
          <w:tblCellMar>
            <w:top w:w="14" w:type="dxa"/>
            <w:left w:w="0" w:type="dxa"/>
            <w:bottom w:w="0" w:type="dxa"/>
            <w:right w:w="0" w:type="dxa"/>
          </w:tblCellMar>
        </w:tblPrEx>
        <w:trPr>
          <w:trHeight w:val="571" w:hRule="atLeast"/>
        </w:trPr>
        <w:tc>
          <w:tcPr>
            <w:tcW w:w="2491" w:type="dxa"/>
            <w:tcBorders>
              <w:top w:val="single" w:color="000000" w:sz="6" w:space="0"/>
              <w:left w:val="single" w:color="000000" w:sz="6" w:space="0"/>
              <w:bottom w:val="single" w:color="000000" w:sz="6" w:space="0"/>
              <w:right w:val="single" w:color="000000" w:sz="6" w:space="0"/>
            </w:tcBorders>
          </w:tcPr>
          <w:p w14:paraId="62114EF0">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4D0E400D">
            <w:pPr>
              <w:spacing w:after="0" w:line="259" w:lineRule="auto"/>
              <w:ind w:left="0" w:right="0" w:firstLine="0"/>
              <w:jc w:val="center"/>
              <w:rPr>
                <w:szCs w:val="24"/>
              </w:rPr>
            </w:pPr>
            <w:r>
              <w:rPr>
                <w:szCs w:val="24"/>
              </w:rPr>
              <w:t xml:space="preserve">С игрушкой </w:t>
            </w:r>
          </w:p>
        </w:tc>
        <w:tc>
          <w:tcPr>
            <w:tcW w:w="3010" w:type="dxa"/>
            <w:tcBorders>
              <w:top w:val="single" w:color="000000" w:sz="6" w:space="0"/>
              <w:left w:val="single" w:color="000000" w:sz="6" w:space="0"/>
              <w:bottom w:val="single" w:color="000000" w:sz="6" w:space="0"/>
              <w:right w:val="single" w:color="000000" w:sz="6" w:space="0"/>
            </w:tcBorders>
          </w:tcPr>
          <w:p w14:paraId="36BC1E05">
            <w:pPr>
              <w:spacing w:after="0" w:line="259" w:lineRule="auto"/>
              <w:ind w:left="0" w:right="0" w:firstLine="0"/>
              <w:jc w:val="center"/>
              <w:rPr>
                <w:szCs w:val="24"/>
              </w:rPr>
            </w:pPr>
            <w:r>
              <w:rPr>
                <w:szCs w:val="24"/>
              </w:rPr>
              <w:t xml:space="preserve">С игрушкой </w:t>
            </w:r>
          </w:p>
        </w:tc>
        <w:tc>
          <w:tcPr>
            <w:tcW w:w="3264" w:type="dxa"/>
            <w:tcBorders>
              <w:top w:val="single" w:color="000000" w:sz="6" w:space="0"/>
              <w:left w:val="single" w:color="000000" w:sz="6" w:space="0"/>
              <w:bottom w:val="single" w:color="000000" w:sz="6" w:space="0"/>
              <w:right w:val="single" w:color="000000" w:sz="6" w:space="0"/>
            </w:tcBorders>
          </w:tcPr>
          <w:p w14:paraId="69D883D9">
            <w:pPr>
              <w:spacing w:after="0" w:line="259" w:lineRule="auto"/>
              <w:ind w:left="0" w:right="0" w:firstLine="0"/>
              <w:jc w:val="center"/>
              <w:rPr>
                <w:szCs w:val="24"/>
              </w:rPr>
            </w:pPr>
            <w:r>
              <w:rPr>
                <w:szCs w:val="24"/>
              </w:rPr>
              <w:t xml:space="preserve">С колечком </w:t>
            </w:r>
          </w:p>
        </w:tc>
        <w:tc>
          <w:tcPr>
            <w:tcW w:w="3406" w:type="dxa"/>
            <w:tcBorders>
              <w:top w:val="single" w:color="000000" w:sz="6" w:space="0"/>
              <w:left w:val="single" w:color="000000" w:sz="6" w:space="0"/>
              <w:bottom w:val="single" w:color="000000" w:sz="6" w:space="0"/>
              <w:right w:val="single" w:color="000000" w:sz="4" w:space="0"/>
            </w:tcBorders>
          </w:tcPr>
          <w:p w14:paraId="32471A76">
            <w:pPr>
              <w:spacing w:after="0" w:line="259" w:lineRule="auto"/>
              <w:ind w:left="0" w:right="0" w:firstLine="0"/>
              <w:jc w:val="center"/>
              <w:rPr>
                <w:szCs w:val="24"/>
              </w:rPr>
            </w:pPr>
            <w:r>
              <w:rPr>
                <w:szCs w:val="24"/>
              </w:rPr>
              <w:t xml:space="preserve">С колечком </w:t>
            </w:r>
          </w:p>
        </w:tc>
      </w:tr>
      <w:tr w14:paraId="621A42C9">
        <w:tblPrEx>
          <w:tblCellMar>
            <w:top w:w="14" w:type="dxa"/>
            <w:left w:w="0" w:type="dxa"/>
            <w:bottom w:w="0" w:type="dxa"/>
            <w:right w:w="0" w:type="dxa"/>
          </w:tblCellMar>
        </w:tblPrEx>
        <w:trPr>
          <w:trHeight w:val="3686" w:hRule="atLeast"/>
        </w:trPr>
        <w:tc>
          <w:tcPr>
            <w:tcW w:w="2491" w:type="dxa"/>
            <w:tcBorders>
              <w:top w:val="single" w:color="000000" w:sz="6" w:space="0"/>
              <w:left w:val="single" w:color="000000" w:sz="6" w:space="0"/>
              <w:bottom w:val="single" w:color="000000" w:sz="6" w:space="0"/>
              <w:right w:val="single" w:color="000000" w:sz="6" w:space="0"/>
            </w:tcBorders>
          </w:tcPr>
          <w:p w14:paraId="5B4C853C">
            <w:pPr>
              <w:spacing w:after="0" w:line="259" w:lineRule="auto"/>
              <w:ind w:left="0" w:right="0" w:firstLine="0"/>
              <w:jc w:val="left"/>
              <w:rPr>
                <w:szCs w:val="24"/>
              </w:rPr>
            </w:pPr>
            <w:r>
              <w:rPr>
                <w:szCs w:val="24"/>
              </w:rPr>
              <w:t xml:space="preserve">2-я часть  </w:t>
            </w:r>
          </w:p>
          <w:p w14:paraId="21A03B85">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1B18264D">
            <w:pPr>
              <w:spacing w:after="0" w:line="259" w:lineRule="auto"/>
              <w:ind w:left="0" w:right="0" w:firstLine="0"/>
              <w:jc w:val="center"/>
              <w:rPr>
                <w:szCs w:val="24"/>
              </w:rPr>
            </w:pPr>
            <w:r>
              <w:rPr>
                <w:b/>
                <w:i/>
                <w:szCs w:val="24"/>
              </w:rPr>
              <w:t xml:space="preserve">Диагностика </w:t>
            </w:r>
          </w:p>
          <w:p w14:paraId="0882084E">
            <w:pPr>
              <w:spacing w:after="0" w:line="259" w:lineRule="auto"/>
              <w:ind w:left="0" w:right="0" w:firstLine="0"/>
              <w:jc w:val="left"/>
              <w:rPr>
                <w:szCs w:val="24"/>
              </w:rPr>
            </w:pPr>
            <w:r>
              <w:rPr>
                <w:szCs w:val="24"/>
              </w:rPr>
              <w:t xml:space="preserve"> </w:t>
            </w:r>
          </w:p>
        </w:tc>
        <w:tc>
          <w:tcPr>
            <w:tcW w:w="3010" w:type="dxa"/>
            <w:tcBorders>
              <w:top w:val="single" w:color="000000" w:sz="6" w:space="0"/>
              <w:left w:val="single" w:color="000000" w:sz="6" w:space="0"/>
              <w:bottom w:val="single" w:color="000000" w:sz="6" w:space="0"/>
              <w:right w:val="single" w:color="000000" w:sz="6" w:space="0"/>
            </w:tcBorders>
          </w:tcPr>
          <w:p w14:paraId="7F8551E1">
            <w:pPr>
              <w:spacing w:after="0" w:line="259" w:lineRule="auto"/>
              <w:ind w:left="0" w:right="0" w:firstLine="0"/>
              <w:jc w:val="left"/>
              <w:rPr>
                <w:szCs w:val="24"/>
              </w:rPr>
            </w:pPr>
            <w:r>
              <w:rPr>
                <w:szCs w:val="24"/>
              </w:rPr>
              <w:t>1.</w:t>
            </w:r>
            <w:r>
              <w:rPr>
                <w:szCs w:val="24"/>
                <w:u w:val="single" w:color="000000"/>
              </w:rPr>
              <w:t>Дорожка препятствий</w:t>
            </w:r>
            <w:r>
              <w:rPr>
                <w:b/>
                <w:szCs w:val="24"/>
              </w:rPr>
              <w:t xml:space="preserve"> </w:t>
            </w:r>
          </w:p>
          <w:p w14:paraId="38A311C2">
            <w:pPr>
              <w:spacing w:after="0" w:line="236" w:lineRule="auto"/>
              <w:ind w:left="0" w:right="0" w:hanging="32"/>
              <w:jc w:val="left"/>
              <w:rPr>
                <w:szCs w:val="24"/>
              </w:rPr>
            </w:pPr>
            <w:r>
              <w:rPr>
                <w:rFonts w:ascii="Arial" w:hAnsi="Arial" w:eastAsia="Arial" w:cs="Arial"/>
                <w:szCs w:val="24"/>
              </w:rPr>
              <w:t xml:space="preserve"> </w:t>
            </w:r>
            <w:r>
              <w:rPr>
                <w:b/>
                <w:szCs w:val="24"/>
              </w:rPr>
              <w:t xml:space="preserve">Передвижение </w:t>
            </w:r>
            <w:r>
              <w:rPr>
                <w:szCs w:val="24"/>
              </w:rPr>
              <w:t xml:space="preserve">по скамейке, сидя верхом </w:t>
            </w:r>
          </w:p>
          <w:p w14:paraId="62ED2467">
            <w:pPr>
              <w:spacing w:after="0" w:line="236" w:lineRule="auto"/>
              <w:ind w:left="0" w:right="0" w:hanging="32"/>
              <w:jc w:val="left"/>
              <w:rPr>
                <w:szCs w:val="24"/>
              </w:rPr>
            </w:pPr>
            <w:r>
              <w:rPr>
                <w:rFonts w:ascii="Arial" w:hAnsi="Arial" w:eastAsia="Arial" w:cs="Arial"/>
                <w:szCs w:val="24"/>
              </w:rPr>
              <w:t xml:space="preserve"> </w:t>
            </w:r>
            <w:r>
              <w:rPr>
                <w:b/>
                <w:szCs w:val="24"/>
              </w:rPr>
              <w:t>Ходьба</w:t>
            </w:r>
            <w:r>
              <w:rPr>
                <w:szCs w:val="24"/>
              </w:rPr>
              <w:t xml:space="preserve"> по веревке боком, приставными шагами. </w:t>
            </w:r>
          </w:p>
          <w:p w14:paraId="3E9A76F5">
            <w:pPr>
              <w:spacing w:after="0" w:line="236" w:lineRule="auto"/>
              <w:ind w:left="0" w:right="0" w:hanging="32"/>
              <w:jc w:val="left"/>
              <w:rPr>
                <w:szCs w:val="24"/>
              </w:rPr>
            </w:pPr>
            <w:r>
              <w:rPr>
                <w:rFonts w:ascii="Arial" w:hAnsi="Arial" w:eastAsia="Arial" w:cs="Arial"/>
                <w:szCs w:val="24"/>
              </w:rPr>
              <w:t xml:space="preserve"> </w:t>
            </w:r>
            <w:r>
              <w:rPr>
                <w:b/>
                <w:szCs w:val="24"/>
              </w:rPr>
              <w:t xml:space="preserve">Прыжки </w:t>
            </w:r>
            <w:r>
              <w:rPr>
                <w:szCs w:val="24"/>
              </w:rPr>
              <w:t xml:space="preserve">по дорожке на 2-х ногах </w:t>
            </w:r>
          </w:p>
          <w:p w14:paraId="46D2724A">
            <w:pPr>
              <w:spacing w:after="0" w:line="236" w:lineRule="auto"/>
              <w:ind w:left="0" w:right="0" w:hanging="32"/>
              <w:rPr>
                <w:szCs w:val="24"/>
              </w:rPr>
            </w:pPr>
            <w:r>
              <w:rPr>
                <w:rFonts w:ascii="Arial" w:hAnsi="Arial" w:eastAsia="Arial" w:cs="Arial"/>
                <w:szCs w:val="24"/>
              </w:rPr>
              <w:t xml:space="preserve"> </w:t>
            </w:r>
            <w:r>
              <w:rPr>
                <w:b/>
                <w:szCs w:val="24"/>
              </w:rPr>
              <w:t xml:space="preserve">Ползание </w:t>
            </w:r>
            <w:r>
              <w:rPr>
                <w:szCs w:val="24"/>
              </w:rPr>
              <w:t xml:space="preserve">по гимн.скамейке на животе  подтягиваясь руками </w:t>
            </w:r>
          </w:p>
          <w:p w14:paraId="12776032">
            <w:pPr>
              <w:spacing w:after="0" w:line="259" w:lineRule="auto"/>
              <w:ind w:left="0" w:right="0" w:hanging="32"/>
              <w:jc w:val="left"/>
              <w:rPr>
                <w:szCs w:val="24"/>
              </w:rPr>
            </w:pPr>
            <w:r>
              <w:rPr>
                <w:rFonts w:ascii="Arial" w:hAnsi="Arial" w:eastAsia="Arial" w:cs="Arial"/>
                <w:szCs w:val="24"/>
              </w:rPr>
              <w:t xml:space="preserve"> </w:t>
            </w:r>
            <w:r>
              <w:rPr>
                <w:b/>
                <w:szCs w:val="24"/>
              </w:rPr>
              <w:t>Проползание</w:t>
            </w:r>
            <w:r>
              <w:rPr>
                <w:szCs w:val="24"/>
              </w:rPr>
              <w:t xml:space="preserve"> в туннель </w:t>
            </w:r>
            <w:r>
              <w:rPr>
                <w:b/>
                <w:szCs w:val="24"/>
              </w:rPr>
              <w:t xml:space="preserve">2. Бросание </w:t>
            </w:r>
            <w:r>
              <w:rPr>
                <w:szCs w:val="24"/>
              </w:rPr>
              <w:t xml:space="preserve">мяча в парах и попытка поймать его </w:t>
            </w:r>
          </w:p>
        </w:tc>
        <w:tc>
          <w:tcPr>
            <w:tcW w:w="3264" w:type="dxa"/>
            <w:tcBorders>
              <w:top w:val="single" w:color="000000" w:sz="6" w:space="0"/>
              <w:left w:val="single" w:color="000000" w:sz="6" w:space="0"/>
              <w:bottom w:val="single" w:color="000000" w:sz="6" w:space="0"/>
              <w:right w:val="single" w:color="000000" w:sz="6" w:space="0"/>
            </w:tcBorders>
          </w:tcPr>
          <w:p w14:paraId="08B21371">
            <w:pPr>
              <w:spacing w:after="0" w:line="238" w:lineRule="auto"/>
              <w:ind w:left="0" w:right="0" w:firstLine="0"/>
              <w:jc w:val="left"/>
              <w:rPr>
                <w:szCs w:val="24"/>
              </w:rPr>
            </w:pPr>
            <w:r>
              <w:rPr>
                <w:szCs w:val="24"/>
              </w:rPr>
              <w:t>1.</w:t>
            </w:r>
            <w:r>
              <w:rPr>
                <w:b/>
                <w:szCs w:val="24"/>
              </w:rPr>
              <w:t>Бросание</w:t>
            </w:r>
            <w:r>
              <w:rPr>
                <w:szCs w:val="24"/>
              </w:rPr>
              <w:t xml:space="preserve"> м. мяча вдаль правой и левой рукой к ориентиру  </w:t>
            </w:r>
          </w:p>
          <w:p w14:paraId="32A08F26">
            <w:pPr>
              <w:numPr>
                <w:ilvl w:val="0"/>
                <w:numId w:val="60"/>
              </w:numPr>
              <w:spacing w:after="0" w:line="240" w:lineRule="auto"/>
              <w:ind w:left="0" w:right="0" w:firstLine="0"/>
              <w:jc w:val="left"/>
              <w:rPr>
                <w:szCs w:val="24"/>
              </w:rPr>
            </w:pPr>
            <w:r>
              <w:rPr>
                <w:b/>
                <w:szCs w:val="24"/>
              </w:rPr>
              <w:t xml:space="preserve">Передвижение </w:t>
            </w:r>
            <w:r>
              <w:rPr>
                <w:szCs w:val="24"/>
              </w:rPr>
              <w:t xml:space="preserve">по скамейке, сидя верхом. </w:t>
            </w:r>
          </w:p>
          <w:p w14:paraId="54A06804">
            <w:pPr>
              <w:numPr>
                <w:ilvl w:val="0"/>
                <w:numId w:val="60"/>
              </w:numPr>
              <w:spacing w:after="0" w:line="240" w:lineRule="auto"/>
              <w:ind w:left="0" w:right="0" w:firstLine="0"/>
              <w:jc w:val="left"/>
              <w:rPr>
                <w:szCs w:val="24"/>
              </w:rPr>
            </w:pPr>
            <w:r>
              <w:rPr>
                <w:b/>
                <w:szCs w:val="24"/>
              </w:rPr>
              <w:t xml:space="preserve">Прыжок </w:t>
            </w:r>
            <w:r>
              <w:rPr>
                <w:szCs w:val="24"/>
              </w:rPr>
              <w:t xml:space="preserve">через две линии «Через ручеек». </w:t>
            </w:r>
          </w:p>
          <w:p w14:paraId="28C338AC">
            <w:pPr>
              <w:numPr>
                <w:ilvl w:val="0"/>
                <w:numId w:val="60"/>
              </w:numPr>
              <w:spacing w:after="0" w:line="259" w:lineRule="auto"/>
              <w:ind w:left="0" w:right="0" w:firstLine="0"/>
              <w:jc w:val="left"/>
              <w:rPr>
                <w:szCs w:val="24"/>
              </w:rPr>
            </w:pPr>
            <w:r>
              <w:rPr>
                <w:b/>
                <w:szCs w:val="24"/>
              </w:rPr>
              <w:t>Прокатывать</w:t>
            </w:r>
            <w:r>
              <w:rPr>
                <w:szCs w:val="24"/>
              </w:rPr>
              <w:t xml:space="preserve">  мяч по </w:t>
            </w:r>
          </w:p>
          <w:p w14:paraId="6461E271">
            <w:pPr>
              <w:spacing w:after="0" w:line="259" w:lineRule="auto"/>
              <w:ind w:left="0" w:right="0" w:firstLine="0"/>
              <w:jc w:val="left"/>
              <w:rPr>
                <w:szCs w:val="24"/>
              </w:rPr>
            </w:pPr>
            <w:r>
              <w:rPr>
                <w:szCs w:val="24"/>
              </w:rPr>
              <w:t xml:space="preserve">скамейке  </w:t>
            </w:r>
          </w:p>
          <w:p w14:paraId="1A38FF97">
            <w:pPr>
              <w:spacing w:after="0" w:line="259" w:lineRule="auto"/>
              <w:ind w:left="0" w:right="0" w:firstLine="0"/>
              <w:jc w:val="left"/>
              <w:rPr>
                <w:szCs w:val="24"/>
              </w:rPr>
            </w:pPr>
            <w:r>
              <w:rPr>
                <w:szCs w:val="24"/>
              </w:rPr>
              <w:t xml:space="preserve"> </w:t>
            </w:r>
          </w:p>
        </w:tc>
        <w:tc>
          <w:tcPr>
            <w:tcW w:w="3406" w:type="dxa"/>
            <w:tcBorders>
              <w:top w:val="single" w:color="000000" w:sz="6" w:space="0"/>
              <w:left w:val="single" w:color="000000" w:sz="6" w:space="0"/>
              <w:bottom w:val="single" w:color="FFFFFF" w:sz="6" w:space="0"/>
              <w:right w:val="single" w:color="000000" w:sz="4" w:space="0"/>
            </w:tcBorders>
          </w:tcPr>
          <w:p w14:paraId="17B204F9">
            <w:pPr>
              <w:numPr>
                <w:ilvl w:val="0"/>
                <w:numId w:val="61"/>
              </w:numPr>
              <w:spacing w:after="0" w:line="236" w:lineRule="auto"/>
              <w:ind w:left="0" w:right="0" w:firstLine="0"/>
              <w:jc w:val="left"/>
              <w:rPr>
                <w:szCs w:val="24"/>
              </w:rPr>
            </w:pPr>
            <w:r>
              <w:rPr>
                <w:b/>
                <w:szCs w:val="24"/>
              </w:rPr>
              <w:t>Ползание</w:t>
            </w:r>
            <w:r>
              <w:rPr>
                <w:szCs w:val="24"/>
              </w:rPr>
              <w:t xml:space="preserve"> по наклонной доске.  </w:t>
            </w:r>
          </w:p>
          <w:p w14:paraId="23757204">
            <w:pPr>
              <w:numPr>
                <w:ilvl w:val="0"/>
                <w:numId w:val="61"/>
              </w:numPr>
              <w:spacing w:after="0" w:line="238" w:lineRule="auto"/>
              <w:ind w:left="0" w:right="0" w:firstLine="0"/>
              <w:jc w:val="left"/>
              <w:rPr>
                <w:szCs w:val="24"/>
              </w:rPr>
            </w:pPr>
            <w:r>
              <w:rPr>
                <w:b/>
                <w:szCs w:val="24"/>
              </w:rPr>
              <w:t>Бросание</w:t>
            </w:r>
            <w:r>
              <w:rPr>
                <w:szCs w:val="24"/>
              </w:rPr>
              <w:t xml:space="preserve"> м. мяча вдаль правой и левой рукой через  шнур </w:t>
            </w:r>
          </w:p>
          <w:p w14:paraId="6BA3C7B6">
            <w:pPr>
              <w:spacing w:after="0" w:line="240" w:lineRule="auto"/>
              <w:ind w:left="0" w:right="0" w:firstLine="0"/>
              <w:jc w:val="left"/>
              <w:rPr>
                <w:szCs w:val="24"/>
              </w:rPr>
            </w:pPr>
            <w:r>
              <w:rPr>
                <w:szCs w:val="24"/>
              </w:rPr>
              <w:t>3.</w:t>
            </w:r>
            <w:r>
              <w:rPr>
                <w:b/>
                <w:szCs w:val="24"/>
              </w:rPr>
              <w:t xml:space="preserve">Передвижение </w:t>
            </w:r>
            <w:r>
              <w:rPr>
                <w:szCs w:val="24"/>
              </w:rPr>
              <w:t xml:space="preserve">по скамейке, сидя верхом. </w:t>
            </w:r>
          </w:p>
          <w:p w14:paraId="05317D2B">
            <w:pPr>
              <w:numPr>
                <w:ilvl w:val="0"/>
                <w:numId w:val="61"/>
              </w:numPr>
              <w:spacing w:after="0" w:line="240" w:lineRule="auto"/>
              <w:ind w:left="0" w:right="0" w:firstLine="0"/>
              <w:jc w:val="left"/>
              <w:rPr>
                <w:szCs w:val="24"/>
              </w:rPr>
            </w:pPr>
            <w:r>
              <w:rPr>
                <w:b/>
                <w:szCs w:val="24"/>
              </w:rPr>
              <w:t xml:space="preserve">Прыжок </w:t>
            </w:r>
            <w:r>
              <w:rPr>
                <w:szCs w:val="24"/>
              </w:rPr>
              <w:t xml:space="preserve">через две линии «Через ручеек». </w:t>
            </w:r>
          </w:p>
          <w:p w14:paraId="569B8B66">
            <w:pPr>
              <w:spacing w:after="0" w:line="259" w:lineRule="auto"/>
              <w:ind w:left="0" w:right="0" w:firstLine="0"/>
              <w:jc w:val="center"/>
              <w:rPr>
                <w:szCs w:val="24"/>
              </w:rPr>
            </w:pPr>
            <w:r>
              <w:rPr>
                <w:i/>
                <w:szCs w:val="24"/>
              </w:rPr>
              <w:t xml:space="preserve"> </w:t>
            </w:r>
          </w:p>
          <w:p w14:paraId="283FAB69">
            <w:pPr>
              <w:spacing w:after="0" w:line="259" w:lineRule="auto"/>
              <w:ind w:left="0" w:right="0" w:firstLine="0"/>
              <w:jc w:val="center"/>
              <w:rPr>
                <w:szCs w:val="24"/>
              </w:rPr>
            </w:pPr>
            <w:r>
              <w:rPr>
                <w:i/>
                <w:szCs w:val="24"/>
              </w:rPr>
              <w:t xml:space="preserve">Спортивный досуг </w:t>
            </w:r>
          </w:p>
          <w:p w14:paraId="2D9FAF71">
            <w:pPr>
              <w:spacing w:after="0" w:line="259" w:lineRule="auto"/>
              <w:ind w:left="0" w:right="0" w:firstLine="0"/>
              <w:jc w:val="center"/>
              <w:rPr>
                <w:szCs w:val="24"/>
              </w:rPr>
            </w:pPr>
            <w:r>
              <w:rPr>
                <w:i/>
                <w:szCs w:val="24"/>
              </w:rPr>
              <w:t>« Мы растем здоровыми»</w:t>
            </w:r>
            <w:r>
              <w:rPr>
                <w:szCs w:val="24"/>
              </w:rPr>
              <w:t xml:space="preserve"> </w:t>
            </w:r>
          </w:p>
        </w:tc>
      </w:tr>
      <w:tr w14:paraId="085BCDD9">
        <w:tblPrEx>
          <w:tblCellMar>
            <w:top w:w="14" w:type="dxa"/>
            <w:left w:w="0" w:type="dxa"/>
            <w:bottom w:w="0" w:type="dxa"/>
            <w:right w:w="0" w:type="dxa"/>
          </w:tblCellMar>
        </w:tblPrEx>
        <w:trPr>
          <w:trHeight w:val="518" w:hRule="atLeast"/>
        </w:trPr>
        <w:tc>
          <w:tcPr>
            <w:tcW w:w="2491" w:type="dxa"/>
            <w:tcBorders>
              <w:top w:val="single" w:color="000000" w:sz="6" w:space="0"/>
              <w:left w:val="single" w:color="000000" w:sz="6" w:space="0"/>
              <w:bottom w:val="single" w:color="000000" w:sz="6" w:space="0"/>
              <w:right w:val="single" w:color="000000" w:sz="6" w:space="0"/>
            </w:tcBorders>
            <w:vAlign w:val="center"/>
          </w:tcPr>
          <w:p w14:paraId="248116D3">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07557585">
            <w:pPr>
              <w:spacing w:after="0" w:line="259" w:lineRule="auto"/>
              <w:ind w:left="0" w:right="0" w:firstLine="0"/>
              <w:rPr>
                <w:szCs w:val="24"/>
              </w:rPr>
            </w:pPr>
            <w:r>
              <w:rPr>
                <w:szCs w:val="24"/>
              </w:rPr>
              <w:t xml:space="preserve">«Воробушки                                         и автомобиль» </w:t>
            </w:r>
          </w:p>
        </w:tc>
        <w:tc>
          <w:tcPr>
            <w:tcW w:w="3010" w:type="dxa"/>
            <w:tcBorders>
              <w:top w:val="single" w:color="000000" w:sz="6" w:space="0"/>
              <w:left w:val="single" w:color="000000" w:sz="6" w:space="0"/>
              <w:bottom w:val="single" w:color="000000" w:sz="6" w:space="0"/>
              <w:right w:val="single" w:color="000000" w:sz="6" w:space="0"/>
            </w:tcBorders>
            <w:vAlign w:val="center"/>
          </w:tcPr>
          <w:p w14:paraId="748A3320">
            <w:pPr>
              <w:spacing w:after="0" w:line="259" w:lineRule="auto"/>
              <w:ind w:left="0" w:right="0" w:firstLine="0"/>
              <w:jc w:val="center"/>
              <w:rPr>
                <w:szCs w:val="24"/>
              </w:rPr>
            </w:pPr>
            <w:r>
              <w:rPr>
                <w:szCs w:val="24"/>
              </w:rPr>
              <w:t xml:space="preserve">«Солнышко и дождик» </w:t>
            </w:r>
          </w:p>
        </w:tc>
        <w:tc>
          <w:tcPr>
            <w:tcW w:w="3264" w:type="dxa"/>
            <w:tcBorders>
              <w:top w:val="single" w:color="000000" w:sz="6" w:space="0"/>
              <w:left w:val="single" w:color="000000" w:sz="6" w:space="0"/>
              <w:bottom w:val="single" w:color="000000" w:sz="6" w:space="0"/>
              <w:right w:val="single" w:color="000000" w:sz="6" w:space="0"/>
            </w:tcBorders>
            <w:vAlign w:val="center"/>
          </w:tcPr>
          <w:p w14:paraId="74D83B39">
            <w:pPr>
              <w:spacing w:after="0" w:line="259" w:lineRule="auto"/>
              <w:ind w:left="0" w:right="0" w:firstLine="0"/>
              <w:jc w:val="center"/>
              <w:rPr>
                <w:szCs w:val="24"/>
              </w:rPr>
            </w:pPr>
            <w:r>
              <w:rPr>
                <w:szCs w:val="24"/>
              </w:rPr>
              <w:t xml:space="preserve">«Целься точнее» </w:t>
            </w:r>
          </w:p>
        </w:tc>
        <w:tc>
          <w:tcPr>
            <w:tcW w:w="3406" w:type="dxa"/>
            <w:tcBorders>
              <w:top w:val="single" w:color="FFFFFF" w:sz="6" w:space="0"/>
              <w:left w:val="single" w:color="000000" w:sz="6" w:space="0"/>
              <w:bottom w:val="single" w:color="000000" w:sz="6" w:space="0"/>
              <w:right w:val="single" w:color="000000" w:sz="4" w:space="0"/>
            </w:tcBorders>
            <w:vAlign w:val="center"/>
          </w:tcPr>
          <w:p w14:paraId="2664E96D">
            <w:pPr>
              <w:spacing w:after="0" w:line="259" w:lineRule="auto"/>
              <w:ind w:left="0" w:right="0" w:firstLine="0"/>
              <w:jc w:val="center"/>
              <w:rPr>
                <w:szCs w:val="24"/>
              </w:rPr>
            </w:pPr>
            <w:r>
              <w:rPr>
                <w:szCs w:val="24"/>
              </w:rPr>
              <w:t xml:space="preserve">« Зайка беленький сидит» </w:t>
            </w:r>
          </w:p>
        </w:tc>
      </w:tr>
      <w:tr w14:paraId="28EA2367">
        <w:tblPrEx>
          <w:tblCellMar>
            <w:top w:w="14" w:type="dxa"/>
            <w:left w:w="0" w:type="dxa"/>
            <w:bottom w:w="0" w:type="dxa"/>
            <w:right w:w="0" w:type="dxa"/>
          </w:tblCellMar>
        </w:tblPrEx>
        <w:trPr>
          <w:trHeight w:val="845" w:hRule="atLeast"/>
        </w:trPr>
        <w:tc>
          <w:tcPr>
            <w:tcW w:w="2491" w:type="dxa"/>
            <w:tcBorders>
              <w:top w:val="single" w:color="000000" w:sz="6" w:space="0"/>
              <w:left w:val="single" w:color="000000" w:sz="6" w:space="0"/>
              <w:bottom w:val="single" w:color="000000" w:sz="6" w:space="0"/>
              <w:right w:val="single" w:color="000000" w:sz="6" w:space="0"/>
            </w:tcBorders>
          </w:tcPr>
          <w:p w14:paraId="44F4A9BD">
            <w:pPr>
              <w:spacing w:after="0" w:line="259" w:lineRule="auto"/>
              <w:ind w:left="0" w:right="0" w:firstLine="0"/>
              <w:jc w:val="left"/>
              <w:rPr>
                <w:szCs w:val="24"/>
              </w:rPr>
            </w:pPr>
            <w:r>
              <w:rPr>
                <w:szCs w:val="24"/>
              </w:rPr>
              <w:t xml:space="preserve">3-я часть </w:t>
            </w:r>
          </w:p>
          <w:p w14:paraId="7920A26E">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74044FF1">
            <w:pPr>
              <w:spacing w:after="0" w:line="259" w:lineRule="auto"/>
              <w:ind w:left="0" w:right="0" w:firstLine="0"/>
              <w:jc w:val="left"/>
              <w:rPr>
                <w:szCs w:val="24"/>
              </w:rPr>
            </w:pPr>
            <w:r>
              <w:rPr>
                <w:szCs w:val="24"/>
              </w:rPr>
              <w:t xml:space="preserve">СД «На лугу растут цветы» </w:t>
            </w:r>
          </w:p>
        </w:tc>
        <w:tc>
          <w:tcPr>
            <w:tcW w:w="3010" w:type="dxa"/>
            <w:tcBorders>
              <w:top w:val="single" w:color="000000" w:sz="6" w:space="0"/>
              <w:left w:val="single" w:color="000000" w:sz="6" w:space="0"/>
              <w:bottom w:val="single" w:color="000000" w:sz="6" w:space="0"/>
              <w:right w:val="single" w:color="000000" w:sz="6" w:space="0"/>
            </w:tcBorders>
            <w:vAlign w:val="center"/>
          </w:tcPr>
          <w:p w14:paraId="647BC5A9">
            <w:pPr>
              <w:spacing w:after="0" w:line="259" w:lineRule="auto"/>
              <w:ind w:left="0" w:right="0" w:firstLine="0"/>
              <w:jc w:val="center"/>
              <w:rPr>
                <w:szCs w:val="24"/>
              </w:rPr>
            </w:pPr>
            <w:r>
              <w:rPr>
                <w:szCs w:val="24"/>
              </w:rPr>
              <w:t xml:space="preserve">«Найди флажок» </w:t>
            </w:r>
          </w:p>
        </w:tc>
        <w:tc>
          <w:tcPr>
            <w:tcW w:w="3264" w:type="dxa"/>
            <w:tcBorders>
              <w:top w:val="single" w:color="000000" w:sz="6" w:space="0"/>
              <w:left w:val="single" w:color="000000" w:sz="6" w:space="0"/>
              <w:bottom w:val="single" w:color="000000" w:sz="6" w:space="0"/>
              <w:right w:val="single" w:color="000000" w:sz="6" w:space="0"/>
            </w:tcBorders>
            <w:vAlign w:val="center"/>
          </w:tcPr>
          <w:p w14:paraId="7B5AE0FF">
            <w:pPr>
              <w:spacing w:after="0" w:line="259" w:lineRule="auto"/>
              <w:ind w:left="0" w:right="0" w:firstLine="0"/>
              <w:jc w:val="center"/>
              <w:rPr>
                <w:szCs w:val="24"/>
              </w:rPr>
            </w:pPr>
            <w:r>
              <w:rPr>
                <w:szCs w:val="24"/>
              </w:rPr>
              <w:t xml:space="preserve">ПГ «Ежик» </w:t>
            </w:r>
          </w:p>
        </w:tc>
        <w:tc>
          <w:tcPr>
            <w:tcW w:w="3406" w:type="dxa"/>
            <w:tcBorders>
              <w:top w:val="single" w:color="000000" w:sz="6" w:space="0"/>
              <w:left w:val="single" w:color="000000" w:sz="6" w:space="0"/>
              <w:bottom w:val="single" w:color="000000" w:sz="6" w:space="0"/>
              <w:right w:val="single" w:color="000000" w:sz="4" w:space="0"/>
            </w:tcBorders>
            <w:vAlign w:val="center"/>
          </w:tcPr>
          <w:p w14:paraId="68769976">
            <w:pPr>
              <w:spacing w:after="0" w:line="259" w:lineRule="auto"/>
              <w:ind w:left="0" w:right="0" w:firstLine="0"/>
              <w:jc w:val="center"/>
              <w:rPr>
                <w:szCs w:val="24"/>
              </w:rPr>
            </w:pPr>
            <w:r>
              <w:rPr>
                <w:szCs w:val="24"/>
              </w:rPr>
              <w:t xml:space="preserve">«Пузырь» </w:t>
            </w:r>
          </w:p>
        </w:tc>
      </w:tr>
    </w:tbl>
    <w:p w14:paraId="395CF099">
      <w:pPr>
        <w:spacing w:after="0" w:line="259" w:lineRule="auto"/>
        <w:ind w:left="0" w:right="0" w:firstLine="0"/>
        <w:jc w:val="left"/>
        <w:rPr>
          <w:szCs w:val="24"/>
        </w:rPr>
      </w:pPr>
      <w:r>
        <w:rPr>
          <w:b/>
          <w:szCs w:val="24"/>
        </w:rPr>
        <w:t xml:space="preserve"> </w:t>
      </w:r>
    </w:p>
    <w:p w14:paraId="3D86F0AE">
      <w:pPr>
        <w:spacing w:after="0"/>
        <w:ind w:left="0" w:right="0" w:hanging="10"/>
        <w:jc w:val="left"/>
        <w:rPr>
          <w:szCs w:val="24"/>
        </w:rPr>
      </w:pPr>
      <w:r>
        <w:rPr>
          <w:b/>
          <w:szCs w:val="24"/>
        </w:rPr>
        <w:t xml:space="preserve">МЛАДШАЯ ГРУППА (3-4 года) </w:t>
      </w:r>
    </w:p>
    <w:p w14:paraId="7CCC078B">
      <w:pPr>
        <w:spacing w:after="0" w:line="259" w:lineRule="auto"/>
        <w:ind w:left="0" w:right="0" w:firstLine="0"/>
        <w:jc w:val="center"/>
        <w:rPr>
          <w:szCs w:val="24"/>
        </w:rPr>
      </w:pPr>
      <w:r>
        <w:rPr>
          <w:b/>
          <w:color w:val="FF0000"/>
          <w:szCs w:val="24"/>
        </w:rPr>
        <w:t xml:space="preserve"> </w:t>
      </w:r>
    </w:p>
    <w:p w14:paraId="3A4A5283">
      <w:pPr>
        <w:spacing w:after="0" w:line="259" w:lineRule="auto"/>
        <w:ind w:left="0" w:right="0" w:hanging="10"/>
        <w:jc w:val="left"/>
        <w:rPr>
          <w:szCs w:val="24"/>
        </w:rPr>
      </w:pPr>
      <w:r>
        <w:rPr>
          <w:b/>
          <w:szCs w:val="24"/>
          <w:u w:val="single" w:color="000000"/>
        </w:rPr>
        <w:t>Целевые ориентиры освоения данной программы:</w:t>
      </w:r>
      <w:r>
        <w:rPr>
          <w:b/>
          <w:szCs w:val="24"/>
        </w:rPr>
        <w:t xml:space="preserve"> </w:t>
      </w:r>
    </w:p>
    <w:p w14:paraId="504C3E89">
      <w:pPr>
        <w:spacing w:after="0" w:line="259" w:lineRule="auto"/>
        <w:ind w:left="0" w:right="0" w:firstLine="0"/>
        <w:jc w:val="left"/>
        <w:rPr>
          <w:szCs w:val="24"/>
        </w:rPr>
      </w:pPr>
      <w:r>
        <w:rPr>
          <w:b/>
          <w:szCs w:val="24"/>
        </w:rPr>
        <w:t xml:space="preserve"> </w:t>
      </w:r>
    </w:p>
    <w:p w14:paraId="1807EA89">
      <w:pPr>
        <w:numPr>
          <w:ilvl w:val="0"/>
          <w:numId w:val="40"/>
        </w:numPr>
        <w:spacing w:after="0"/>
        <w:ind w:left="0" w:right="0" w:firstLine="708"/>
        <w:jc w:val="left"/>
        <w:rPr>
          <w:szCs w:val="24"/>
        </w:rPr>
      </w:pPr>
      <w:r>
        <w:rPr>
          <w:szCs w:val="24"/>
        </w:rPr>
        <w:t xml:space="preserve">умеет ходить прямо, не шаркая ногами, сохраняя заданное воспитателем направление; </w:t>
      </w:r>
    </w:p>
    <w:p w14:paraId="02BD384E">
      <w:pPr>
        <w:numPr>
          <w:ilvl w:val="0"/>
          <w:numId w:val="40"/>
        </w:numPr>
        <w:spacing w:after="0"/>
        <w:ind w:left="0" w:right="0" w:firstLine="708"/>
        <w:jc w:val="left"/>
        <w:rPr>
          <w:szCs w:val="24"/>
        </w:rPr>
      </w:pPr>
      <w:r>
        <w:rPr>
          <w:szCs w:val="24"/>
        </w:rPr>
        <w:t xml:space="preserve">умеет бегать, сохраняя равновесие, изменяя направление, темп бега в соответствии с указаниями воспитателя; </w:t>
      </w:r>
    </w:p>
    <w:p w14:paraId="3025B418">
      <w:pPr>
        <w:numPr>
          <w:ilvl w:val="0"/>
          <w:numId w:val="40"/>
        </w:numPr>
        <w:spacing w:after="0"/>
        <w:ind w:left="0" w:right="0" w:firstLine="708"/>
        <w:jc w:val="left"/>
        <w:rPr>
          <w:szCs w:val="24"/>
        </w:rPr>
      </w:pPr>
      <w:r>
        <w:rPr>
          <w:szCs w:val="24"/>
        </w:rPr>
        <w:t xml:space="preserve">сохраняет равновесие при ходьбе и беге по ограниченной плоскости, при перешагивании через предметы; </w:t>
      </w:r>
    </w:p>
    <w:p w14:paraId="317AD98F">
      <w:pPr>
        <w:numPr>
          <w:ilvl w:val="0"/>
          <w:numId w:val="40"/>
        </w:numPr>
        <w:spacing w:after="0"/>
        <w:ind w:left="0" w:right="0" w:firstLine="708"/>
        <w:jc w:val="left"/>
        <w:rPr>
          <w:szCs w:val="24"/>
        </w:rPr>
      </w:pPr>
      <w:r>
        <w:rPr>
          <w:szCs w:val="24"/>
        </w:rPr>
        <w:t xml:space="preserve">может ползать на четвереньках, лазать по наклонной лесенке, гимнастической стенке произвольным способом; </w:t>
      </w:r>
    </w:p>
    <w:p w14:paraId="50F90F73">
      <w:pPr>
        <w:numPr>
          <w:ilvl w:val="0"/>
          <w:numId w:val="40"/>
        </w:numPr>
        <w:spacing w:after="0"/>
        <w:ind w:left="0" w:right="0" w:firstLine="708"/>
        <w:jc w:val="left"/>
        <w:rPr>
          <w:szCs w:val="24"/>
        </w:rPr>
      </w:pPr>
      <w:r>
        <w:rPr>
          <w:szCs w:val="24"/>
        </w:rPr>
        <w:t xml:space="preserve">энергично отталкивается в прыжках на двух ногах, прыгает в длину с места не менее чем на 40 см; </w:t>
      </w:r>
    </w:p>
    <w:p w14:paraId="7DD29A12">
      <w:pPr>
        <w:numPr>
          <w:ilvl w:val="0"/>
          <w:numId w:val="40"/>
        </w:numPr>
        <w:spacing w:after="0"/>
        <w:ind w:left="0" w:right="0" w:firstLine="708"/>
        <w:jc w:val="left"/>
        <w:rPr>
          <w:szCs w:val="24"/>
        </w:rPr>
      </w:pPr>
      <w:r>
        <w:rPr>
          <w:szCs w:val="24"/>
        </w:rPr>
        <w:t xml:space="preserve">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 </w:t>
      </w:r>
    </w:p>
    <w:p w14:paraId="136DA8F1">
      <w:pPr>
        <w:spacing w:after="0" w:line="259" w:lineRule="auto"/>
        <w:ind w:left="0" w:right="0" w:firstLine="0"/>
        <w:jc w:val="left"/>
        <w:rPr>
          <w:szCs w:val="24"/>
        </w:rPr>
      </w:pPr>
      <w:r>
        <w:rPr>
          <w:b/>
          <w:szCs w:val="24"/>
        </w:rPr>
        <w:t xml:space="preserve"> </w:t>
      </w:r>
    </w:p>
    <w:p w14:paraId="70F6D786">
      <w:pPr>
        <w:spacing w:after="0" w:line="259" w:lineRule="auto"/>
        <w:ind w:left="0" w:right="0" w:firstLine="0"/>
        <w:jc w:val="center"/>
        <w:rPr>
          <w:szCs w:val="24"/>
        </w:rPr>
      </w:pPr>
      <w:r>
        <w:rPr>
          <w:b/>
          <w:szCs w:val="24"/>
        </w:rPr>
        <w:t xml:space="preserve"> </w:t>
      </w:r>
    </w:p>
    <w:p w14:paraId="48B735CD">
      <w:pPr>
        <w:spacing w:after="0"/>
        <w:ind w:left="0" w:right="0" w:hanging="10"/>
        <w:jc w:val="left"/>
        <w:rPr>
          <w:szCs w:val="24"/>
        </w:rPr>
      </w:pPr>
      <w:r>
        <w:rPr>
          <w:b/>
          <w:szCs w:val="24"/>
        </w:rPr>
        <w:t xml:space="preserve">РАЗВЕРНУТОЕ ПЛАНИРОВАНИЕ ЗАНЯТИЙ ПО ФИЗИЧЕСКОЙ КУЛЬТУРЕ </w:t>
      </w:r>
    </w:p>
    <w:p w14:paraId="3797D8B5">
      <w:pPr>
        <w:spacing w:after="0" w:line="259" w:lineRule="auto"/>
        <w:ind w:left="0" w:right="0" w:hanging="10"/>
        <w:jc w:val="center"/>
        <w:rPr>
          <w:szCs w:val="24"/>
        </w:rPr>
      </w:pPr>
      <w:r>
        <w:rPr>
          <w:b/>
          <w:szCs w:val="24"/>
        </w:rPr>
        <w:t xml:space="preserve">(СОДЕРЖАНИЕ ПСИХОЛОГО-ПЕДАГОГИЧЕСКОЙ РАБОТЫ) </w:t>
      </w:r>
    </w:p>
    <w:p w14:paraId="57616C6C">
      <w:pPr>
        <w:spacing w:after="0" w:line="259" w:lineRule="auto"/>
        <w:ind w:left="0" w:right="0" w:firstLine="0"/>
        <w:jc w:val="center"/>
        <w:rPr>
          <w:szCs w:val="24"/>
        </w:rPr>
      </w:pPr>
      <w:r>
        <w:rPr>
          <w:b/>
          <w:szCs w:val="24"/>
        </w:rPr>
        <w:t xml:space="preserve"> </w:t>
      </w:r>
    </w:p>
    <w:tbl>
      <w:tblPr>
        <w:tblStyle w:val="9"/>
        <w:tblW w:w="14652" w:type="dxa"/>
        <w:tblInd w:w="-2" w:type="dxa"/>
        <w:tblLayout w:type="autofit"/>
        <w:tblCellMar>
          <w:top w:w="14" w:type="dxa"/>
          <w:left w:w="7" w:type="dxa"/>
          <w:bottom w:w="0" w:type="dxa"/>
          <w:right w:w="1" w:type="dxa"/>
        </w:tblCellMar>
      </w:tblPr>
      <w:tblGrid>
        <w:gridCol w:w="2174"/>
        <w:gridCol w:w="3120"/>
        <w:gridCol w:w="3120"/>
        <w:gridCol w:w="3115"/>
        <w:gridCol w:w="3123"/>
      </w:tblGrid>
      <w:tr w14:paraId="61A16AC3">
        <w:tblPrEx>
          <w:tblCellMar>
            <w:top w:w="14" w:type="dxa"/>
            <w:left w:w="7" w:type="dxa"/>
            <w:bottom w:w="0" w:type="dxa"/>
            <w:right w:w="1" w:type="dxa"/>
          </w:tblCellMar>
        </w:tblPrEx>
        <w:trPr>
          <w:trHeight w:val="293"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4F894ED0">
            <w:pPr>
              <w:spacing w:after="0" w:line="259" w:lineRule="auto"/>
              <w:ind w:left="0" w:right="0" w:firstLine="0"/>
              <w:jc w:val="center"/>
              <w:rPr>
                <w:szCs w:val="24"/>
              </w:rPr>
            </w:pPr>
            <w:r>
              <w:rPr>
                <w:b/>
                <w:i/>
                <w:szCs w:val="24"/>
              </w:rPr>
              <w:t>Сентябрь</w:t>
            </w:r>
            <w:r>
              <w:rPr>
                <w:szCs w:val="24"/>
              </w:rPr>
              <w:t xml:space="preserve"> </w:t>
            </w:r>
          </w:p>
        </w:tc>
      </w:tr>
      <w:tr w14:paraId="213C2755">
        <w:tblPrEx>
          <w:tblCellMar>
            <w:top w:w="14" w:type="dxa"/>
            <w:left w:w="7" w:type="dxa"/>
            <w:bottom w:w="0" w:type="dxa"/>
            <w:right w:w="1" w:type="dxa"/>
          </w:tblCellMar>
        </w:tblPrEx>
        <w:trPr>
          <w:trHeight w:val="288"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08899595">
            <w:pPr>
              <w:spacing w:after="0" w:line="259" w:lineRule="auto"/>
              <w:ind w:left="0" w:right="0" w:firstLine="0"/>
              <w:jc w:val="left"/>
              <w:rPr>
                <w:szCs w:val="24"/>
              </w:rPr>
            </w:pPr>
            <w:r>
              <w:rPr>
                <w:b/>
                <w:szCs w:val="24"/>
              </w:rPr>
              <w:t xml:space="preserve">Задачи </w:t>
            </w:r>
          </w:p>
        </w:tc>
      </w:tr>
      <w:tr w14:paraId="5802D56E">
        <w:tblPrEx>
          <w:tblCellMar>
            <w:top w:w="14" w:type="dxa"/>
            <w:left w:w="7" w:type="dxa"/>
            <w:bottom w:w="0" w:type="dxa"/>
            <w:right w:w="1" w:type="dxa"/>
          </w:tblCellMar>
        </w:tblPrEx>
        <w:trPr>
          <w:trHeight w:val="1123"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1BBDB62E">
            <w:pPr>
              <w:spacing w:after="0" w:line="259" w:lineRule="auto"/>
              <w:ind w:left="0" w:right="0" w:firstLine="0"/>
              <w:rPr>
                <w:szCs w:val="24"/>
              </w:rPr>
            </w:pPr>
            <w:r>
              <w:rPr>
                <w:szCs w:val="24"/>
              </w:rPr>
              <w:t xml:space="preserve">Ознакомить с ходьбой и бегом стайкой в заданном направлении; ходьбой и бегом врассыпную; развивать умение сохранять равновесие, ознакомить с прыжками на 2-х ногах на месте; с прокатыванием мяча друг другу; ползанием на четвереньках. Способствовать участию детей в совместных играх, поощрять игры, в которых развиваются навыки лазанья, ползания; игры с мячами. Познакомить детей с правилами поведения в спортивно-музыкальном зале. </w:t>
            </w:r>
          </w:p>
        </w:tc>
      </w:tr>
      <w:tr w14:paraId="6EF984F7">
        <w:tblPrEx>
          <w:tblCellMar>
            <w:top w:w="14" w:type="dxa"/>
            <w:left w:w="7" w:type="dxa"/>
            <w:bottom w:w="0" w:type="dxa"/>
            <w:right w:w="1" w:type="dxa"/>
          </w:tblCellMar>
        </w:tblPrEx>
        <w:trPr>
          <w:trHeight w:val="370"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7FC2CB2D">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3BDCEC93">
        <w:tblPrEx>
          <w:tblCellMar>
            <w:top w:w="14" w:type="dxa"/>
            <w:left w:w="7" w:type="dxa"/>
            <w:bottom w:w="0" w:type="dxa"/>
            <w:right w:w="1" w:type="dxa"/>
          </w:tblCellMar>
        </w:tblPrEx>
        <w:trPr>
          <w:trHeight w:val="1392"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756EEF3D">
            <w:pPr>
              <w:spacing w:after="0" w:line="259" w:lineRule="auto"/>
              <w:ind w:left="0" w:right="0" w:firstLine="0"/>
              <w:rPr>
                <w:szCs w:val="24"/>
              </w:rPr>
            </w:pPr>
            <w:r>
              <w:rPr>
                <w:szCs w:val="24"/>
              </w:rPr>
              <w:t>Умеет ходить прямо, не шаркая ногами, сохраняя заданное воспитателем направление, может ползать на четвереньках, энергично отталкивается в прыжках на двух ногах, закреплять умение энергично отталкивать мячи двумя руками одновременно, закреплять умение ползать, развивать умение реагировать на сигналы «беги», «лови», «стой» (</w:t>
            </w:r>
            <w:r>
              <w:rPr>
                <w:i/>
                <w:szCs w:val="24"/>
              </w:rPr>
              <w:t>физическая культура</w:t>
            </w:r>
            <w:r>
              <w:rPr>
                <w:szCs w:val="24"/>
              </w:rPr>
              <w:t>); проявляет интерес к участию в совместных играх и физических упражнениях;</w:t>
            </w:r>
            <w:r>
              <w:rPr>
                <w:i/>
                <w:szCs w:val="24"/>
              </w:rPr>
              <w:t xml:space="preserve"> </w:t>
            </w:r>
            <w:r>
              <w:rPr>
                <w:szCs w:val="24"/>
              </w:rPr>
              <w:t>умеет посредством речи налаживать контакты, взаимодействовать со сверстниками (</w:t>
            </w:r>
            <w:r>
              <w:rPr>
                <w:i/>
                <w:szCs w:val="24"/>
              </w:rPr>
              <w:t xml:space="preserve">социализация, коммуникация). </w:t>
            </w:r>
          </w:p>
        </w:tc>
      </w:tr>
      <w:tr w14:paraId="0EC7F0D3">
        <w:tblPrEx>
          <w:tblCellMar>
            <w:top w:w="14" w:type="dxa"/>
            <w:left w:w="7" w:type="dxa"/>
            <w:bottom w:w="0" w:type="dxa"/>
            <w:right w:w="1"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256C8F28">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50BCBD82">
            <w:pPr>
              <w:spacing w:after="0" w:line="259" w:lineRule="auto"/>
              <w:ind w:left="0" w:right="0" w:firstLine="0"/>
              <w:jc w:val="center"/>
              <w:rPr>
                <w:szCs w:val="24"/>
              </w:rPr>
            </w:pPr>
            <w:r>
              <w:rPr>
                <w:szCs w:val="24"/>
              </w:rPr>
              <w:t>1-я неделя</w:t>
            </w:r>
            <w:r>
              <w:rPr>
                <w:b/>
                <w:szCs w:val="24"/>
              </w:rPr>
              <w:t xml:space="preserve"> </w:t>
            </w:r>
          </w:p>
          <w:p w14:paraId="73BF051B">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0233D7B2">
            <w:pPr>
              <w:spacing w:after="0" w:line="259" w:lineRule="auto"/>
              <w:ind w:left="0" w:right="0" w:firstLine="0"/>
              <w:jc w:val="center"/>
              <w:rPr>
                <w:szCs w:val="24"/>
              </w:rPr>
            </w:pPr>
            <w:r>
              <w:rPr>
                <w:szCs w:val="24"/>
              </w:rPr>
              <w:t>2-я неделя</w:t>
            </w:r>
            <w:r>
              <w:rPr>
                <w:b/>
                <w:szCs w:val="24"/>
              </w:rPr>
              <w:t xml:space="preserve"> </w:t>
            </w:r>
          </w:p>
          <w:p w14:paraId="19E676F2">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396DECFF">
            <w:pPr>
              <w:spacing w:after="0" w:line="259" w:lineRule="auto"/>
              <w:ind w:left="0" w:right="0" w:firstLine="0"/>
              <w:jc w:val="center"/>
              <w:rPr>
                <w:szCs w:val="24"/>
              </w:rPr>
            </w:pPr>
            <w:r>
              <w:rPr>
                <w:szCs w:val="24"/>
              </w:rPr>
              <w:t>3-я неделя</w:t>
            </w:r>
            <w:r>
              <w:rPr>
                <w:b/>
                <w:szCs w:val="24"/>
              </w:rPr>
              <w:t xml:space="preserve"> </w:t>
            </w:r>
          </w:p>
          <w:p w14:paraId="4929BD44">
            <w:pPr>
              <w:spacing w:after="0" w:line="259" w:lineRule="auto"/>
              <w:ind w:left="0" w:right="0" w:firstLine="0"/>
              <w:jc w:val="center"/>
              <w:rPr>
                <w:szCs w:val="24"/>
              </w:rPr>
            </w:pPr>
            <w:r>
              <w:rPr>
                <w:b/>
                <w:szCs w:val="24"/>
              </w:rPr>
              <w:t xml:space="preserve">Занятия 7-9 </w:t>
            </w:r>
          </w:p>
        </w:tc>
        <w:tc>
          <w:tcPr>
            <w:tcW w:w="3122" w:type="dxa"/>
            <w:tcBorders>
              <w:top w:val="single" w:color="000000" w:sz="6" w:space="0"/>
              <w:left w:val="single" w:color="000000" w:sz="6" w:space="0"/>
              <w:bottom w:val="single" w:color="000000" w:sz="6" w:space="0"/>
              <w:right w:val="single" w:color="000000" w:sz="4" w:space="0"/>
            </w:tcBorders>
          </w:tcPr>
          <w:p w14:paraId="614EB03E">
            <w:pPr>
              <w:spacing w:after="0" w:line="259" w:lineRule="auto"/>
              <w:ind w:left="0" w:right="0" w:firstLine="0"/>
              <w:jc w:val="center"/>
              <w:rPr>
                <w:szCs w:val="24"/>
              </w:rPr>
            </w:pPr>
            <w:r>
              <w:rPr>
                <w:szCs w:val="24"/>
              </w:rPr>
              <w:t>4-я неделя</w:t>
            </w:r>
            <w:r>
              <w:rPr>
                <w:b/>
                <w:szCs w:val="24"/>
              </w:rPr>
              <w:t xml:space="preserve"> </w:t>
            </w:r>
          </w:p>
          <w:p w14:paraId="22CC32DC">
            <w:pPr>
              <w:spacing w:after="0" w:line="259" w:lineRule="auto"/>
              <w:ind w:left="0" w:right="0" w:firstLine="0"/>
              <w:jc w:val="center"/>
              <w:rPr>
                <w:szCs w:val="24"/>
              </w:rPr>
            </w:pPr>
            <w:r>
              <w:rPr>
                <w:b/>
                <w:szCs w:val="24"/>
              </w:rPr>
              <w:t xml:space="preserve">Занятия 10-12 </w:t>
            </w:r>
          </w:p>
        </w:tc>
      </w:tr>
      <w:tr w14:paraId="570CCBF1">
        <w:tblPrEx>
          <w:tblCellMar>
            <w:top w:w="14" w:type="dxa"/>
            <w:left w:w="7" w:type="dxa"/>
            <w:bottom w:w="0" w:type="dxa"/>
            <w:right w:w="1" w:type="dxa"/>
          </w:tblCellMar>
        </w:tblPrEx>
        <w:trPr>
          <w:trHeight w:val="370"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276E8C65">
            <w:pPr>
              <w:spacing w:after="0" w:line="259" w:lineRule="auto"/>
              <w:ind w:left="0" w:right="0" w:firstLine="0"/>
              <w:jc w:val="left"/>
              <w:rPr>
                <w:szCs w:val="24"/>
              </w:rPr>
            </w:pPr>
            <w:r>
              <w:rPr>
                <w:b/>
                <w:szCs w:val="24"/>
              </w:rPr>
              <w:t xml:space="preserve">Виды детской деятельности </w:t>
            </w:r>
          </w:p>
        </w:tc>
      </w:tr>
      <w:tr w14:paraId="186277BE">
        <w:tblPrEx>
          <w:tblCellMar>
            <w:top w:w="14" w:type="dxa"/>
            <w:left w:w="7" w:type="dxa"/>
            <w:bottom w:w="0" w:type="dxa"/>
            <w:right w:w="1" w:type="dxa"/>
          </w:tblCellMar>
        </w:tblPrEx>
        <w:trPr>
          <w:trHeight w:val="571" w:hRule="atLeast"/>
        </w:trPr>
        <w:tc>
          <w:tcPr>
            <w:tcW w:w="2174" w:type="dxa"/>
            <w:tcBorders>
              <w:top w:val="single" w:color="000000" w:sz="6" w:space="0"/>
              <w:left w:val="single" w:color="000000" w:sz="6" w:space="0"/>
              <w:bottom w:val="single" w:color="000000" w:sz="6" w:space="0"/>
              <w:right w:val="single" w:color="000000" w:sz="6" w:space="0"/>
            </w:tcBorders>
          </w:tcPr>
          <w:p w14:paraId="20F8C0CF">
            <w:pPr>
              <w:spacing w:after="0" w:line="259" w:lineRule="auto"/>
              <w:ind w:left="0" w:right="0" w:firstLine="0"/>
              <w:jc w:val="left"/>
              <w:rPr>
                <w:szCs w:val="24"/>
              </w:rPr>
            </w:pPr>
            <w:r>
              <w:rPr>
                <w:szCs w:val="24"/>
              </w:rPr>
              <w:t xml:space="preserve">1-я часть  </w:t>
            </w:r>
          </w:p>
          <w:p w14:paraId="02097A07">
            <w:pPr>
              <w:spacing w:after="0" w:line="259" w:lineRule="auto"/>
              <w:ind w:left="0" w:right="0" w:firstLine="0"/>
              <w:jc w:val="left"/>
              <w:rPr>
                <w:szCs w:val="24"/>
              </w:rPr>
            </w:pPr>
            <w:r>
              <w:rPr>
                <w:b/>
                <w:szCs w:val="24"/>
              </w:rPr>
              <w:t xml:space="preserve">Вводная </w:t>
            </w:r>
          </w:p>
        </w:tc>
        <w:tc>
          <w:tcPr>
            <w:tcW w:w="12478" w:type="dxa"/>
            <w:gridSpan w:val="4"/>
            <w:tcBorders>
              <w:top w:val="single" w:color="000000" w:sz="6" w:space="0"/>
              <w:left w:val="single" w:color="000000" w:sz="6" w:space="0"/>
              <w:bottom w:val="single" w:color="000000" w:sz="6" w:space="0"/>
              <w:right w:val="single" w:color="000000" w:sz="4" w:space="0"/>
            </w:tcBorders>
          </w:tcPr>
          <w:p w14:paraId="409B1431">
            <w:pPr>
              <w:spacing w:after="0" w:line="259" w:lineRule="auto"/>
              <w:ind w:left="0" w:right="0" w:firstLine="0"/>
              <w:jc w:val="left"/>
              <w:rPr>
                <w:szCs w:val="24"/>
              </w:rPr>
            </w:pPr>
            <w:r>
              <w:rPr>
                <w:szCs w:val="24"/>
              </w:rPr>
              <w:t xml:space="preserve">Построение: стайкой, врассыпную. Ходьба: стайкой в прямом направлении, всей группой. Бег: За воспитателем «бегите ко мне», в колонне по одному небольшими группами  «Поезд». </w:t>
            </w:r>
          </w:p>
        </w:tc>
      </w:tr>
    </w:tbl>
    <w:p w14:paraId="149879A3">
      <w:pPr>
        <w:spacing w:after="0" w:line="259" w:lineRule="auto"/>
        <w:ind w:left="0" w:right="0" w:firstLine="0"/>
        <w:rPr>
          <w:szCs w:val="24"/>
        </w:rPr>
      </w:pPr>
    </w:p>
    <w:tbl>
      <w:tblPr>
        <w:tblStyle w:val="9"/>
        <w:tblW w:w="14652" w:type="dxa"/>
        <w:tblInd w:w="-2" w:type="dxa"/>
        <w:tblLayout w:type="autofit"/>
        <w:tblCellMar>
          <w:top w:w="14" w:type="dxa"/>
          <w:left w:w="0" w:type="dxa"/>
          <w:bottom w:w="0" w:type="dxa"/>
          <w:right w:w="0" w:type="dxa"/>
        </w:tblCellMar>
      </w:tblPr>
      <w:tblGrid>
        <w:gridCol w:w="2174"/>
        <w:gridCol w:w="3120"/>
        <w:gridCol w:w="3120"/>
        <w:gridCol w:w="3115"/>
        <w:gridCol w:w="3123"/>
      </w:tblGrid>
      <w:tr w14:paraId="7E779CE7">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387F0BE0">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7CF769E9">
            <w:pPr>
              <w:spacing w:after="0" w:line="259" w:lineRule="auto"/>
              <w:ind w:left="0" w:right="0" w:firstLine="0"/>
              <w:jc w:val="center"/>
              <w:rPr>
                <w:szCs w:val="24"/>
              </w:rPr>
            </w:pPr>
            <w:r>
              <w:rPr>
                <w:szCs w:val="24"/>
              </w:rPr>
              <w:t xml:space="preserve">Комплекс № 1 </w:t>
            </w:r>
          </w:p>
        </w:tc>
        <w:tc>
          <w:tcPr>
            <w:tcW w:w="3120" w:type="dxa"/>
            <w:tcBorders>
              <w:top w:val="single" w:color="000000" w:sz="6" w:space="0"/>
              <w:left w:val="single" w:color="000000" w:sz="6" w:space="0"/>
              <w:bottom w:val="single" w:color="000000" w:sz="6" w:space="0"/>
              <w:right w:val="single" w:color="000000" w:sz="6" w:space="0"/>
            </w:tcBorders>
          </w:tcPr>
          <w:p w14:paraId="3AA7122C">
            <w:pPr>
              <w:spacing w:after="0" w:line="259" w:lineRule="auto"/>
              <w:ind w:left="0" w:right="0" w:firstLine="0"/>
              <w:jc w:val="center"/>
              <w:rPr>
                <w:szCs w:val="24"/>
              </w:rPr>
            </w:pPr>
            <w:r>
              <w:rPr>
                <w:szCs w:val="24"/>
              </w:rPr>
              <w:t xml:space="preserve">Комплекс № 1 </w:t>
            </w:r>
          </w:p>
        </w:tc>
        <w:tc>
          <w:tcPr>
            <w:tcW w:w="3115" w:type="dxa"/>
            <w:tcBorders>
              <w:top w:val="single" w:color="000000" w:sz="6" w:space="0"/>
              <w:left w:val="single" w:color="000000" w:sz="6" w:space="0"/>
              <w:bottom w:val="single" w:color="000000" w:sz="6" w:space="0"/>
              <w:right w:val="single" w:color="000000" w:sz="6" w:space="0"/>
            </w:tcBorders>
          </w:tcPr>
          <w:p w14:paraId="3670E5A5">
            <w:pPr>
              <w:spacing w:after="0" w:line="259" w:lineRule="auto"/>
              <w:ind w:left="0" w:right="0" w:firstLine="0"/>
              <w:jc w:val="center"/>
              <w:rPr>
                <w:szCs w:val="24"/>
              </w:rPr>
            </w:pPr>
            <w:r>
              <w:rPr>
                <w:szCs w:val="24"/>
              </w:rPr>
              <w:t xml:space="preserve">С погремушками </w:t>
            </w:r>
          </w:p>
        </w:tc>
        <w:tc>
          <w:tcPr>
            <w:tcW w:w="3122" w:type="dxa"/>
            <w:tcBorders>
              <w:top w:val="single" w:color="000000" w:sz="6" w:space="0"/>
              <w:left w:val="single" w:color="000000" w:sz="6" w:space="0"/>
              <w:bottom w:val="single" w:color="000000" w:sz="6" w:space="0"/>
              <w:right w:val="single" w:color="000000" w:sz="4" w:space="0"/>
            </w:tcBorders>
          </w:tcPr>
          <w:p w14:paraId="2426C59B">
            <w:pPr>
              <w:spacing w:after="0" w:line="259" w:lineRule="auto"/>
              <w:ind w:left="0" w:right="0" w:firstLine="0"/>
              <w:jc w:val="center"/>
              <w:rPr>
                <w:szCs w:val="24"/>
              </w:rPr>
            </w:pPr>
            <w:r>
              <w:rPr>
                <w:szCs w:val="24"/>
              </w:rPr>
              <w:t xml:space="preserve">С погремушками </w:t>
            </w:r>
          </w:p>
        </w:tc>
      </w:tr>
      <w:tr w14:paraId="192F2CBD">
        <w:tblPrEx>
          <w:tblCellMar>
            <w:top w:w="14" w:type="dxa"/>
            <w:left w:w="0" w:type="dxa"/>
            <w:bottom w:w="0" w:type="dxa"/>
            <w:right w:w="0" w:type="dxa"/>
          </w:tblCellMar>
        </w:tblPrEx>
        <w:trPr>
          <w:trHeight w:val="2232" w:hRule="atLeast"/>
        </w:trPr>
        <w:tc>
          <w:tcPr>
            <w:tcW w:w="2174" w:type="dxa"/>
            <w:tcBorders>
              <w:top w:val="single" w:color="000000" w:sz="6" w:space="0"/>
              <w:left w:val="single" w:color="000000" w:sz="6" w:space="0"/>
              <w:bottom w:val="single" w:color="000000" w:sz="6" w:space="0"/>
              <w:right w:val="single" w:color="000000" w:sz="6" w:space="0"/>
            </w:tcBorders>
          </w:tcPr>
          <w:p w14:paraId="4DCB42B4">
            <w:pPr>
              <w:spacing w:after="0" w:line="259" w:lineRule="auto"/>
              <w:ind w:left="0" w:right="0" w:firstLine="0"/>
              <w:jc w:val="left"/>
              <w:rPr>
                <w:szCs w:val="24"/>
              </w:rPr>
            </w:pPr>
            <w:r>
              <w:rPr>
                <w:szCs w:val="24"/>
              </w:rPr>
              <w:t xml:space="preserve">2-я часть  </w:t>
            </w:r>
          </w:p>
          <w:p w14:paraId="09CAC5BE">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4310AF0A">
            <w:pPr>
              <w:numPr>
                <w:ilvl w:val="0"/>
                <w:numId w:val="62"/>
              </w:numPr>
              <w:spacing w:after="0" w:line="236" w:lineRule="auto"/>
              <w:ind w:left="0" w:right="0" w:firstLine="0"/>
              <w:jc w:val="left"/>
              <w:rPr>
                <w:szCs w:val="24"/>
              </w:rPr>
            </w:pPr>
            <w:r>
              <w:rPr>
                <w:b/>
                <w:szCs w:val="24"/>
              </w:rPr>
              <w:t>Ходьба</w:t>
            </w:r>
            <w:r>
              <w:rPr>
                <w:szCs w:val="24"/>
              </w:rPr>
              <w:t xml:space="preserve">  и бег между 2-мя параллельными линиями. </w:t>
            </w:r>
          </w:p>
          <w:p w14:paraId="7217E221">
            <w:pPr>
              <w:numPr>
                <w:ilvl w:val="0"/>
                <w:numId w:val="62"/>
              </w:numPr>
              <w:spacing w:after="0" w:line="236" w:lineRule="auto"/>
              <w:ind w:left="0" w:right="0" w:firstLine="0"/>
              <w:jc w:val="left"/>
              <w:rPr>
                <w:szCs w:val="24"/>
              </w:rPr>
            </w:pPr>
            <w:r>
              <w:rPr>
                <w:b/>
                <w:szCs w:val="24"/>
              </w:rPr>
              <w:t>Прокатывание</w:t>
            </w:r>
            <w:r>
              <w:rPr>
                <w:szCs w:val="24"/>
              </w:rPr>
              <w:t xml:space="preserve"> мяча двумя руками вдаль </w:t>
            </w:r>
          </w:p>
          <w:p w14:paraId="194B017B">
            <w:pPr>
              <w:numPr>
                <w:ilvl w:val="0"/>
                <w:numId w:val="62"/>
              </w:numPr>
              <w:spacing w:after="0" w:line="236" w:lineRule="auto"/>
              <w:ind w:left="0" w:right="0" w:firstLine="0"/>
              <w:jc w:val="left"/>
              <w:rPr>
                <w:szCs w:val="24"/>
              </w:rPr>
            </w:pPr>
            <w:r>
              <w:rPr>
                <w:b/>
                <w:szCs w:val="24"/>
              </w:rPr>
              <w:t>Прыжки</w:t>
            </w:r>
            <w:r>
              <w:rPr>
                <w:szCs w:val="24"/>
              </w:rPr>
              <w:t xml:space="preserve"> на 2-х ногах на месте.  </w:t>
            </w:r>
          </w:p>
          <w:p w14:paraId="6D8477F7">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0DFB25FC">
            <w:pPr>
              <w:numPr>
                <w:ilvl w:val="0"/>
                <w:numId w:val="63"/>
              </w:numPr>
              <w:spacing w:after="0" w:line="236" w:lineRule="auto"/>
              <w:ind w:left="0" w:right="0" w:firstLine="0"/>
              <w:jc w:val="left"/>
              <w:rPr>
                <w:szCs w:val="24"/>
              </w:rPr>
            </w:pPr>
            <w:r>
              <w:rPr>
                <w:b/>
                <w:szCs w:val="24"/>
              </w:rPr>
              <w:t xml:space="preserve">Прыжки </w:t>
            </w:r>
            <w:r>
              <w:rPr>
                <w:szCs w:val="24"/>
              </w:rPr>
              <w:t xml:space="preserve">на 2-х ногах на месте.  </w:t>
            </w:r>
          </w:p>
          <w:p w14:paraId="76ECF3B5">
            <w:pPr>
              <w:numPr>
                <w:ilvl w:val="0"/>
                <w:numId w:val="63"/>
              </w:numPr>
              <w:spacing w:after="0" w:line="236" w:lineRule="auto"/>
              <w:ind w:left="0" w:right="0" w:firstLine="0"/>
              <w:jc w:val="left"/>
              <w:rPr>
                <w:szCs w:val="24"/>
              </w:rPr>
            </w:pPr>
            <w:r>
              <w:rPr>
                <w:b/>
                <w:szCs w:val="24"/>
              </w:rPr>
              <w:t xml:space="preserve">Ходьба </w:t>
            </w:r>
            <w:r>
              <w:rPr>
                <w:szCs w:val="24"/>
              </w:rPr>
              <w:t xml:space="preserve">по извилистой дорожке между предметами. </w:t>
            </w:r>
          </w:p>
          <w:p w14:paraId="7B4E6BAC">
            <w:pPr>
              <w:numPr>
                <w:ilvl w:val="0"/>
                <w:numId w:val="63"/>
              </w:numPr>
              <w:spacing w:after="0" w:line="259" w:lineRule="auto"/>
              <w:ind w:left="0" w:right="0" w:firstLine="0"/>
              <w:jc w:val="left"/>
              <w:rPr>
                <w:szCs w:val="24"/>
              </w:rPr>
            </w:pPr>
            <w:r>
              <w:rPr>
                <w:b/>
                <w:szCs w:val="24"/>
              </w:rPr>
              <w:t>Ползание</w:t>
            </w:r>
            <w:r>
              <w:rPr>
                <w:szCs w:val="24"/>
              </w:rPr>
              <w:t xml:space="preserve"> на четвереньках по прямой. </w:t>
            </w:r>
          </w:p>
        </w:tc>
        <w:tc>
          <w:tcPr>
            <w:tcW w:w="3115" w:type="dxa"/>
            <w:tcBorders>
              <w:top w:val="single" w:color="000000" w:sz="6" w:space="0"/>
              <w:left w:val="single" w:color="000000" w:sz="6" w:space="0"/>
              <w:bottom w:val="single" w:color="000000" w:sz="6" w:space="0"/>
              <w:right w:val="single" w:color="000000" w:sz="6" w:space="0"/>
            </w:tcBorders>
          </w:tcPr>
          <w:p w14:paraId="0A85AEAF">
            <w:pPr>
              <w:numPr>
                <w:ilvl w:val="0"/>
                <w:numId w:val="64"/>
              </w:numPr>
              <w:spacing w:after="0" w:line="236" w:lineRule="auto"/>
              <w:ind w:left="0" w:right="0" w:firstLine="0"/>
              <w:jc w:val="left"/>
              <w:rPr>
                <w:szCs w:val="24"/>
              </w:rPr>
            </w:pPr>
            <w:r>
              <w:rPr>
                <w:b/>
                <w:szCs w:val="24"/>
              </w:rPr>
              <w:t>Прокатывание</w:t>
            </w:r>
            <w:r>
              <w:rPr>
                <w:szCs w:val="24"/>
              </w:rPr>
              <w:t xml:space="preserve"> мяча друг другу2-я руками. </w:t>
            </w:r>
          </w:p>
          <w:p w14:paraId="458B132A">
            <w:pPr>
              <w:numPr>
                <w:ilvl w:val="0"/>
                <w:numId w:val="64"/>
              </w:numPr>
              <w:spacing w:after="0" w:line="238" w:lineRule="auto"/>
              <w:ind w:left="0" w:right="0" w:firstLine="0"/>
              <w:jc w:val="left"/>
              <w:rPr>
                <w:szCs w:val="24"/>
              </w:rPr>
            </w:pPr>
            <w:r>
              <w:rPr>
                <w:b/>
                <w:szCs w:val="24"/>
              </w:rPr>
              <w:t>Прыжки</w:t>
            </w:r>
            <w:r>
              <w:rPr>
                <w:szCs w:val="24"/>
              </w:rPr>
              <w:t xml:space="preserve"> на 2-х ногах на месте с поворотом вокруг себя.  </w:t>
            </w:r>
          </w:p>
          <w:p w14:paraId="036B16D1">
            <w:pPr>
              <w:spacing w:after="0" w:line="259" w:lineRule="auto"/>
              <w:ind w:left="0" w:right="0" w:firstLine="0"/>
              <w:jc w:val="left"/>
              <w:rPr>
                <w:szCs w:val="24"/>
              </w:rPr>
            </w:pPr>
            <w:r>
              <w:rPr>
                <w:szCs w:val="24"/>
              </w:rPr>
              <w:t>3.</w:t>
            </w:r>
            <w:r>
              <w:rPr>
                <w:b/>
                <w:szCs w:val="24"/>
              </w:rPr>
              <w:t>Ползание</w:t>
            </w:r>
            <w:r>
              <w:rPr>
                <w:szCs w:val="24"/>
              </w:rPr>
              <w:t xml:space="preserve"> на четвереньках по прямой. </w:t>
            </w:r>
          </w:p>
        </w:tc>
        <w:tc>
          <w:tcPr>
            <w:tcW w:w="3122" w:type="dxa"/>
            <w:vMerge w:val="restart"/>
            <w:tcBorders>
              <w:top w:val="single" w:color="000000" w:sz="6" w:space="0"/>
              <w:left w:val="single" w:color="000000" w:sz="6" w:space="0"/>
              <w:bottom w:val="single" w:color="000000" w:sz="6" w:space="0"/>
              <w:right w:val="single" w:color="000000" w:sz="4" w:space="0"/>
            </w:tcBorders>
          </w:tcPr>
          <w:p w14:paraId="3E56FA43">
            <w:pPr>
              <w:spacing w:after="0" w:line="259" w:lineRule="auto"/>
              <w:ind w:left="0" w:right="0" w:firstLine="0"/>
              <w:jc w:val="center"/>
              <w:rPr>
                <w:szCs w:val="24"/>
              </w:rPr>
            </w:pPr>
            <w:r>
              <w:rPr>
                <w:b/>
                <w:i/>
                <w:szCs w:val="24"/>
                <w:u w:val="single" w:color="000000"/>
              </w:rPr>
              <w:t>Диагностика</w:t>
            </w:r>
            <w:r>
              <w:rPr>
                <w:b/>
                <w:i/>
                <w:szCs w:val="24"/>
              </w:rPr>
              <w:t xml:space="preserve"> </w:t>
            </w:r>
          </w:p>
          <w:p w14:paraId="29CBA7DF">
            <w:pPr>
              <w:spacing w:after="0" w:line="259" w:lineRule="auto"/>
              <w:ind w:left="0" w:right="0" w:firstLine="0"/>
              <w:jc w:val="left"/>
              <w:rPr>
                <w:szCs w:val="24"/>
              </w:rPr>
            </w:pPr>
            <w:r>
              <w:rPr>
                <w:i/>
                <w:szCs w:val="24"/>
              </w:rPr>
              <w:t xml:space="preserve"> </w:t>
            </w:r>
          </w:p>
          <w:p w14:paraId="04F3CD17">
            <w:pPr>
              <w:spacing w:after="0" w:line="236" w:lineRule="auto"/>
              <w:ind w:left="0" w:right="0" w:firstLine="0"/>
              <w:jc w:val="center"/>
              <w:rPr>
                <w:szCs w:val="24"/>
              </w:rPr>
            </w:pPr>
            <w:r>
              <w:rPr>
                <w:b/>
                <w:i/>
                <w:szCs w:val="24"/>
              </w:rPr>
              <w:t xml:space="preserve">Спортивно-музыкальный досуг «ПДД» </w:t>
            </w:r>
          </w:p>
          <w:p w14:paraId="180F8BE1">
            <w:pPr>
              <w:spacing w:after="0" w:line="259" w:lineRule="auto"/>
              <w:ind w:left="0" w:right="0" w:firstLine="0"/>
              <w:jc w:val="center"/>
              <w:rPr>
                <w:szCs w:val="24"/>
              </w:rPr>
            </w:pPr>
            <w:r>
              <w:rPr>
                <w:szCs w:val="24"/>
              </w:rPr>
              <w:t xml:space="preserve"> </w:t>
            </w:r>
          </w:p>
          <w:p w14:paraId="2775E3C6">
            <w:pPr>
              <w:spacing w:after="0" w:line="259" w:lineRule="auto"/>
              <w:ind w:left="0" w:right="0" w:firstLine="0"/>
              <w:jc w:val="center"/>
              <w:rPr>
                <w:szCs w:val="24"/>
              </w:rPr>
            </w:pPr>
            <w:r>
              <w:rPr>
                <w:szCs w:val="24"/>
              </w:rPr>
              <w:t xml:space="preserve"> </w:t>
            </w:r>
          </w:p>
          <w:p w14:paraId="70AFDCC6">
            <w:pPr>
              <w:spacing w:after="0" w:line="259" w:lineRule="auto"/>
              <w:ind w:left="0" w:right="0" w:firstLine="0"/>
              <w:jc w:val="left"/>
              <w:rPr>
                <w:szCs w:val="24"/>
              </w:rPr>
            </w:pPr>
            <w:r>
              <w:rPr>
                <w:szCs w:val="24"/>
              </w:rPr>
              <w:t xml:space="preserve"> </w:t>
            </w:r>
          </w:p>
          <w:p w14:paraId="25B57A76">
            <w:pPr>
              <w:spacing w:after="0" w:line="259" w:lineRule="auto"/>
              <w:ind w:left="0" w:right="0" w:firstLine="0"/>
              <w:jc w:val="center"/>
              <w:rPr>
                <w:szCs w:val="24"/>
              </w:rPr>
            </w:pPr>
            <w:r>
              <w:rPr>
                <w:szCs w:val="24"/>
              </w:rPr>
              <w:t xml:space="preserve"> </w:t>
            </w:r>
          </w:p>
          <w:p w14:paraId="3E27D550">
            <w:pPr>
              <w:spacing w:after="0" w:line="259" w:lineRule="auto"/>
              <w:ind w:left="0" w:right="0" w:firstLine="0"/>
              <w:jc w:val="center"/>
              <w:rPr>
                <w:szCs w:val="24"/>
              </w:rPr>
            </w:pPr>
            <w:r>
              <w:rPr>
                <w:szCs w:val="24"/>
              </w:rPr>
              <w:t>«Найди свой домик»</w:t>
            </w:r>
            <w:r>
              <w:rPr>
                <w:i/>
                <w:szCs w:val="24"/>
              </w:rPr>
              <w:t xml:space="preserve"> </w:t>
            </w:r>
          </w:p>
        </w:tc>
      </w:tr>
      <w:tr w14:paraId="7C83930C">
        <w:tblPrEx>
          <w:tblCellMar>
            <w:top w:w="14" w:type="dxa"/>
            <w:left w:w="0" w:type="dxa"/>
            <w:bottom w:w="0" w:type="dxa"/>
            <w:right w:w="0" w:type="dxa"/>
          </w:tblCellMar>
        </w:tblPrEx>
        <w:trPr>
          <w:trHeight w:val="518"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41D41DDC">
            <w:pPr>
              <w:spacing w:after="0" w:line="259" w:lineRule="auto"/>
              <w:ind w:left="0" w:right="0" w:firstLine="0"/>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018A5A8A">
            <w:pPr>
              <w:spacing w:after="0" w:line="259" w:lineRule="auto"/>
              <w:ind w:left="0" w:right="0" w:firstLine="0"/>
              <w:jc w:val="center"/>
              <w:rPr>
                <w:szCs w:val="24"/>
              </w:rPr>
            </w:pPr>
            <w:r>
              <w:rPr>
                <w:szCs w:val="24"/>
              </w:rPr>
              <w:t xml:space="preserve">«Бегите ко мне» </w:t>
            </w:r>
          </w:p>
        </w:tc>
        <w:tc>
          <w:tcPr>
            <w:tcW w:w="3120" w:type="dxa"/>
            <w:tcBorders>
              <w:top w:val="single" w:color="000000" w:sz="6" w:space="0"/>
              <w:left w:val="single" w:color="000000" w:sz="6" w:space="0"/>
              <w:bottom w:val="single" w:color="000000" w:sz="6" w:space="0"/>
              <w:right w:val="single" w:color="000000" w:sz="6" w:space="0"/>
            </w:tcBorders>
            <w:vAlign w:val="center"/>
          </w:tcPr>
          <w:p w14:paraId="33C01CE7">
            <w:pPr>
              <w:spacing w:after="0" w:line="259" w:lineRule="auto"/>
              <w:ind w:left="0" w:right="0" w:firstLine="0"/>
              <w:jc w:val="center"/>
              <w:rPr>
                <w:szCs w:val="24"/>
              </w:rPr>
            </w:pPr>
            <w:r>
              <w:rPr>
                <w:szCs w:val="24"/>
              </w:rPr>
              <w:t xml:space="preserve">«Догони собачку» </w:t>
            </w:r>
          </w:p>
        </w:tc>
        <w:tc>
          <w:tcPr>
            <w:tcW w:w="3115" w:type="dxa"/>
            <w:tcBorders>
              <w:top w:val="single" w:color="000000" w:sz="6" w:space="0"/>
              <w:left w:val="single" w:color="000000" w:sz="6" w:space="0"/>
              <w:bottom w:val="single" w:color="000000" w:sz="6" w:space="0"/>
              <w:right w:val="single" w:color="000000" w:sz="6" w:space="0"/>
            </w:tcBorders>
            <w:vAlign w:val="center"/>
          </w:tcPr>
          <w:p w14:paraId="6C21894E">
            <w:pPr>
              <w:spacing w:after="0" w:line="259" w:lineRule="auto"/>
              <w:ind w:left="0" w:right="0" w:firstLine="0"/>
              <w:jc w:val="center"/>
              <w:rPr>
                <w:szCs w:val="24"/>
              </w:rPr>
            </w:pPr>
            <w:r>
              <w:rPr>
                <w:szCs w:val="24"/>
              </w:rPr>
              <w:t xml:space="preserve">«Птички, летите ко мне» </w:t>
            </w:r>
          </w:p>
        </w:tc>
        <w:tc>
          <w:tcPr>
            <w:tcW w:w="0" w:type="auto"/>
            <w:vMerge w:val="continue"/>
            <w:tcBorders>
              <w:top w:val="nil"/>
              <w:left w:val="single" w:color="000000" w:sz="6" w:space="0"/>
              <w:bottom w:val="single" w:color="000000" w:sz="6" w:space="0"/>
              <w:right w:val="single" w:color="000000" w:sz="4" w:space="0"/>
            </w:tcBorders>
          </w:tcPr>
          <w:p w14:paraId="5D9D744D">
            <w:pPr>
              <w:spacing w:after="0" w:line="259" w:lineRule="auto"/>
              <w:ind w:left="0" w:right="0" w:firstLine="0"/>
              <w:jc w:val="left"/>
              <w:rPr>
                <w:szCs w:val="24"/>
              </w:rPr>
            </w:pPr>
          </w:p>
        </w:tc>
      </w:tr>
      <w:tr w14:paraId="5AD2D3EF">
        <w:tblPrEx>
          <w:tblCellMar>
            <w:top w:w="14" w:type="dxa"/>
            <w:left w:w="0"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5EAD34D5">
            <w:pPr>
              <w:spacing w:after="0" w:line="259" w:lineRule="auto"/>
              <w:ind w:left="0" w:right="0" w:firstLine="0"/>
              <w:jc w:val="left"/>
              <w:rPr>
                <w:szCs w:val="24"/>
              </w:rPr>
            </w:pPr>
            <w:r>
              <w:rPr>
                <w:szCs w:val="24"/>
              </w:rPr>
              <w:t xml:space="preserve">3-я часть </w:t>
            </w:r>
          </w:p>
          <w:p w14:paraId="35D0CAC9">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26006114">
            <w:pPr>
              <w:spacing w:after="0" w:line="259" w:lineRule="auto"/>
              <w:ind w:left="0" w:right="0" w:firstLine="0"/>
              <w:jc w:val="center"/>
              <w:rPr>
                <w:szCs w:val="24"/>
              </w:rPr>
            </w:pPr>
            <w:r>
              <w:rPr>
                <w:szCs w:val="24"/>
              </w:rPr>
              <w:t xml:space="preserve">Ходьба стайкой за воспитателем. </w:t>
            </w:r>
          </w:p>
        </w:tc>
        <w:tc>
          <w:tcPr>
            <w:tcW w:w="3120" w:type="dxa"/>
            <w:tcBorders>
              <w:top w:val="single" w:color="000000" w:sz="6" w:space="0"/>
              <w:left w:val="single" w:color="000000" w:sz="6" w:space="0"/>
              <w:bottom w:val="single" w:color="000000" w:sz="6" w:space="0"/>
              <w:right w:val="single" w:color="000000" w:sz="6" w:space="0"/>
            </w:tcBorders>
            <w:vAlign w:val="center"/>
          </w:tcPr>
          <w:p w14:paraId="779910DB">
            <w:pPr>
              <w:spacing w:after="0" w:line="259" w:lineRule="auto"/>
              <w:ind w:left="0" w:right="0" w:firstLine="0"/>
              <w:jc w:val="center"/>
              <w:rPr>
                <w:szCs w:val="24"/>
              </w:rPr>
            </w:pPr>
            <w:r>
              <w:rPr>
                <w:szCs w:val="24"/>
              </w:rPr>
              <w:t xml:space="preserve">Ходьба за отличившимся ребенком. </w:t>
            </w:r>
          </w:p>
        </w:tc>
        <w:tc>
          <w:tcPr>
            <w:tcW w:w="3115" w:type="dxa"/>
            <w:tcBorders>
              <w:top w:val="single" w:color="000000" w:sz="6" w:space="0"/>
              <w:left w:val="single" w:color="000000" w:sz="6" w:space="0"/>
              <w:bottom w:val="single" w:color="000000" w:sz="6" w:space="0"/>
              <w:right w:val="single" w:color="000000" w:sz="6" w:space="0"/>
            </w:tcBorders>
            <w:vAlign w:val="center"/>
          </w:tcPr>
          <w:p w14:paraId="4628A488">
            <w:pPr>
              <w:spacing w:after="0" w:line="259" w:lineRule="auto"/>
              <w:ind w:left="0" w:right="0" w:firstLine="0"/>
              <w:jc w:val="center"/>
              <w:rPr>
                <w:szCs w:val="24"/>
              </w:rPr>
            </w:pPr>
            <w:r>
              <w:rPr>
                <w:szCs w:val="24"/>
              </w:rPr>
              <w:t xml:space="preserve">«Надуй шар» (дыхательные упражнения.) </w:t>
            </w:r>
          </w:p>
        </w:tc>
        <w:tc>
          <w:tcPr>
            <w:tcW w:w="3122" w:type="dxa"/>
            <w:tcBorders>
              <w:top w:val="single" w:color="000000" w:sz="6" w:space="0"/>
              <w:left w:val="single" w:color="000000" w:sz="6" w:space="0"/>
              <w:bottom w:val="single" w:color="000000" w:sz="6" w:space="0"/>
              <w:right w:val="single" w:color="000000" w:sz="4" w:space="0"/>
            </w:tcBorders>
            <w:vAlign w:val="center"/>
          </w:tcPr>
          <w:p w14:paraId="203CE2BB">
            <w:pPr>
              <w:spacing w:after="0" w:line="259" w:lineRule="auto"/>
              <w:ind w:left="0" w:right="0" w:firstLine="0"/>
              <w:jc w:val="center"/>
              <w:rPr>
                <w:szCs w:val="24"/>
              </w:rPr>
            </w:pPr>
            <w:r>
              <w:rPr>
                <w:szCs w:val="24"/>
              </w:rPr>
              <w:t xml:space="preserve">Ходьба с дыхательными упражнениями </w:t>
            </w:r>
          </w:p>
        </w:tc>
      </w:tr>
      <w:tr w14:paraId="17B4F48D">
        <w:tblPrEx>
          <w:tblCellMar>
            <w:top w:w="14" w:type="dxa"/>
            <w:left w:w="0" w:type="dxa"/>
            <w:bottom w:w="0" w:type="dxa"/>
            <w:right w:w="0" w:type="dxa"/>
          </w:tblCellMar>
        </w:tblPrEx>
        <w:trPr>
          <w:trHeight w:val="288"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651953E9">
            <w:pPr>
              <w:spacing w:after="0" w:line="259" w:lineRule="auto"/>
              <w:ind w:left="0" w:right="0" w:firstLine="0"/>
              <w:jc w:val="center"/>
              <w:rPr>
                <w:szCs w:val="24"/>
              </w:rPr>
            </w:pPr>
            <w:r>
              <w:rPr>
                <w:b/>
                <w:i/>
                <w:szCs w:val="24"/>
              </w:rPr>
              <w:t>Октябрь</w:t>
            </w:r>
            <w:r>
              <w:rPr>
                <w:szCs w:val="24"/>
              </w:rPr>
              <w:t xml:space="preserve"> </w:t>
            </w:r>
          </w:p>
        </w:tc>
      </w:tr>
      <w:tr w14:paraId="41880A01">
        <w:tblPrEx>
          <w:tblCellMar>
            <w:top w:w="14" w:type="dxa"/>
            <w:left w:w="0" w:type="dxa"/>
            <w:bottom w:w="0" w:type="dxa"/>
            <w:right w:w="0" w:type="dxa"/>
          </w:tblCellMar>
        </w:tblPrEx>
        <w:trPr>
          <w:trHeight w:val="293"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14169613">
            <w:pPr>
              <w:spacing w:after="0" w:line="259" w:lineRule="auto"/>
              <w:ind w:left="0" w:right="0" w:firstLine="0"/>
              <w:jc w:val="left"/>
              <w:rPr>
                <w:szCs w:val="24"/>
              </w:rPr>
            </w:pPr>
            <w:r>
              <w:rPr>
                <w:b/>
                <w:szCs w:val="24"/>
              </w:rPr>
              <w:t xml:space="preserve">Задачи </w:t>
            </w:r>
          </w:p>
        </w:tc>
      </w:tr>
      <w:tr w14:paraId="354D3E95">
        <w:tblPrEx>
          <w:tblCellMar>
            <w:top w:w="14" w:type="dxa"/>
            <w:left w:w="0" w:type="dxa"/>
            <w:bottom w:w="0" w:type="dxa"/>
            <w:right w:w="0" w:type="dxa"/>
          </w:tblCellMar>
        </w:tblPrEx>
        <w:trPr>
          <w:trHeight w:val="1118"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1AF49D8F">
            <w:pPr>
              <w:spacing w:after="0" w:line="259" w:lineRule="auto"/>
              <w:ind w:left="0" w:right="0" w:firstLine="0"/>
              <w:rPr>
                <w:szCs w:val="24"/>
              </w:rPr>
            </w:pPr>
            <w:r>
              <w:rPr>
                <w:szCs w:val="24"/>
              </w:rPr>
              <w:t xml:space="preserve">Учить ходить и бегать по кругу, развивать устойчивое положение при ходьбе через предметы; развивать умение приземляться на полусогнутые ноги; учить энергичному отталкиванию мяча при катании его друг другу, между предметами, закреплять прыжки на двух ногах с продвижением вперед,  развивать активность детей в двигательной деятельности, умение общаться спокойно, без крика. Побуждать детей помогать при уборке инвентаря, бережно относиться к вещам. </w:t>
            </w:r>
          </w:p>
        </w:tc>
      </w:tr>
      <w:tr w14:paraId="500D9A0B">
        <w:tblPrEx>
          <w:tblCellMar>
            <w:top w:w="14" w:type="dxa"/>
            <w:left w:w="0" w:type="dxa"/>
            <w:bottom w:w="0" w:type="dxa"/>
            <w:right w:w="0" w:type="dxa"/>
          </w:tblCellMar>
        </w:tblPrEx>
        <w:trPr>
          <w:trHeight w:val="370"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6F66A67A">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638DDAAF">
        <w:tblPrEx>
          <w:tblCellMar>
            <w:top w:w="14" w:type="dxa"/>
            <w:left w:w="0" w:type="dxa"/>
            <w:bottom w:w="0" w:type="dxa"/>
            <w:right w:w="0" w:type="dxa"/>
          </w:tblCellMar>
        </w:tblPrEx>
        <w:trPr>
          <w:trHeight w:val="1118"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34DB7E6D">
            <w:pPr>
              <w:spacing w:after="0" w:line="259" w:lineRule="auto"/>
              <w:ind w:left="0" w:right="0" w:firstLine="0"/>
              <w:rPr>
                <w:szCs w:val="24"/>
              </w:rPr>
            </w:pPr>
            <w:r>
              <w:rPr>
                <w:szCs w:val="24"/>
              </w:rPr>
              <w:t>Умеет бегать, сохраняя равновесие, изменяя направление, темп бега в соответствии с указаниями педагога, может катать мяч и ползать в заданном направлении, ходить, перешагивая предметы(</w:t>
            </w:r>
            <w:r>
              <w:rPr>
                <w:i/>
                <w:szCs w:val="24"/>
              </w:rPr>
              <w:t>физическая культура</w:t>
            </w:r>
            <w:r>
              <w:rPr>
                <w:szCs w:val="24"/>
              </w:rPr>
              <w:t>); проявляет положительные эмоции при физической активности, откликается на эмоции близких людей и друзей, делает попытки пожалеть сверстника, обнять его, помочь, имеет положительный настрой на соблюдение элементарных правил поведения в детском саду (</w:t>
            </w:r>
            <w:r>
              <w:rPr>
                <w:i/>
                <w:szCs w:val="24"/>
              </w:rPr>
              <w:t>социализация, коммуникация.</w:t>
            </w:r>
            <w:r>
              <w:rPr>
                <w:szCs w:val="24"/>
              </w:rPr>
              <w:t xml:space="preserve">) </w:t>
            </w:r>
          </w:p>
        </w:tc>
      </w:tr>
      <w:tr w14:paraId="11BB2696">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540B6987">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54DC46D8">
            <w:pPr>
              <w:spacing w:after="0" w:line="259" w:lineRule="auto"/>
              <w:ind w:left="0" w:right="0" w:firstLine="0"/>
              <w:jc w:val="center"/>
              <w:rPr>
                <w:szCs w:val="24"/>
              </w:rPr>
            </w:pPr>
            <w:r>
              <w:rPr>
                <w:szCs w:val="24"/>
              </w:rPr>
              <w:t>1-я неделя</w:t>
            </w:r>
            <w:r>
              <w:rPr>
                <w:b/>
                <w:szCs w:val="24"/>
              </w:rPr>
              <w:t xml:space="preserve"> </w:t>
            </w:r>
          </w:p>
          <w:p w14:paraId="2196AE67">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2CAD6868">
            <w:pPr>
              <w:spacing w:after="0" w:line="259" w:lineRule="auto"/>
              <w:ind w:left="0" w:right="0" w:firstLine="0"/>
              <w:jc w:val="center"/>
              <w:rPr>
                <w:szCs w:val="24"/>
              </w:rPr>
            </w:pPr>
            <w:r>
              <w:rPr>
                <w:szCs w:val="24"/>
              </w:rPr>
              <w:t>2-я неделя</w:t>
            </w:r>
            <w:r>
              <w:rPr>
                <w:b/>
                <w:szCs w:val="24"/>
              </w:rPr>
              <w:t xml:space="preserve"> </w:t>
            </w:r>
          </w:p>
          <w:p w14:paraId="138B2019">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5B5B090A">
            <w:pPr>
              <w:spacing w:after="0" w:line="259" w:lineRule="auto"/>
              <w:ind w:left="0" w:right="0" w:firstLine="0"/>
              <w:jc w:val="center"/>
              <w:rPr>
                <w:szCs w:val="24"/>
              </w:rPr>
            </w:pPr>
            <w:r>
              <w:rPr>
                <w:szCs w:val="24"/>
              </w:rPr>
              <w:t>3-я неделя</w:t>
            </w:r>
            <w:r>
              <w:rPr>
                <w:b/>
                <w:szCs w:val="24"/>
              </w:rPr>
              <w:t xml:space="preserve"> </w:t>
            </w:r>
          </w:p>
          <w:p w14:paraId="4E76BA0B">
            <w:pPr>
              <w:spacing w:after="0" w:line="259" w:lineRule="auto"/>
              <w:ind w:left="0" w:right="0" w:firstLine="0"/>
              <w:jc w:val="center"/>
              <w:rPr>
                <w:szCs w:val="24"/>
              </w:rPr>
            </w:pPr>
            <w:r>
              <w:rPr>
                <w:b/>
                <w:szCs w:val="24"/>
              </w:rPr>
              <w:t xml:space="preserve">Занятия 7-9 </w:t>
            </w:r>
          </w:p>
        </w:tc>
        <w:tc>
          <w:tcPr>
            <w:tcW w:w="3122" w:type="dxa"/>
            <w:tcBorders>
              <w:top w:val="single" w:color="000000" w:sz="6" w:space="0"/>
              <w:left w:val="single" w:color="000000" w:sz="6" w:space="0"/>
              <w:bottom w:val="single" w:color="000000" w:sz="6" w:space="0"/>
              <w:right w:val="single" w:color="000000" w:sz="4" w:space="0"/>
            </w:tcBorders>
          </w:tcPr>
          <w:p w14:paraId="3BCC2A0A">
            <w:pPr>
              <w:spacing w:after="0" w:line="259" w:lineRule="auto"/>
              <w:ind w:left="0" w:right="0" w:firstLine="0"/>
              <w:jc w:val="center"/>
              <w:rPr>
                <w:szCs w:val="24"/>
              </w:rPr>
            </w:pPr>
            <w:r>
              <w:rPr>
                <w:szCs w:val="24"/>
              </w:rPr>
              <w:t>4-я неделя</w:t>
            </w:r>
            <w:r>
              <w:rPr>
                <w:b/>
                <w:szCs w:val="24"/>
              </w:rPr>
              <w:t xml:space="preserve"> </w:t>
            </w:r>
          </w:p>
          <w:p w14:paraId="227586A5">
            <w:pPr>
              <w:spacing w:after="0" w:line="259" w:lineRule="auto"/>
              <w:ind w:left="0" w:right="0" w:firstLine="0"/>
              <w:jc w:val="center"/>
              <w:rPr>
                <w:szCs w:val="24"/>
              </w:rPr>
            </w:pPr>
            <w:r>
              <w:rPr>
                <w:b/>
                <w:szCs w:val="24"/>
              </w:rPr>
              <w:t xml:space="preserve">Занятия 10-12 </w:t>
            </w:r>
          </w:p>
        </w:tc>
      </w:tr>
      <w:tr w14:paraId="1FCBB499">
        <w:tblPrEx>
          <w:tblCellMar>
            <w:top w:w="14" w:type="dxa"/>
            <w:left w:w="0" w:type="dxa"/>
            <w:bottom w:w="0" w:type="dxa"/>
            <w:right w:w="0" w:type="dxa"/>
          </w:tblCellMar>
        </w:tblPrEx>
        <w:trPr>
          <w:trHeight w:val="370"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53C3F646">
            <w:pPr>
              <w:spacing w:after="0" w:line="259" w:lineRule="auto"/>
              <w:ind w:left="0" w:right="0" w:firstLine="0"/>
              <w:jc w:val="left"/>
              <w:rPr>
                <w:szCs w:val="24"/>
              </w:rPr>
            </w:pPr>
            <w:r>
              <w:rPr>
                <w:b/>
                <w:szCs w:val="24"/>
              </w:rPr>
              <w:t xml:space="preserve">Виды детской деятельности </w:t>
            </w:r>
          </w:p>
        </w:tc>
      </w:tr>
      <w:tr w14:paraId="130A7CB6">
        <w:tblPrEx>
          <w:tblCellMar>
            <w:top w:w="14" w:type="dxa"/>
            <w:left w:w="0"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64DC0AE6">
            <w:pPr>
              <w:spacing w:after="0" w:line="259" w:lineRule="auto"/>
              <w:ind w:left="0" w:right="0" w:firstLine="0"/>
              <w:jc w:val="left"/>
              <w:rPr>
                <w:szCs w:val="24"/>
              </w:rPr>
            </w:pPr>
            <w:r>
              <w:rPr>
                <w:szCs w:val="24"/>
              </w:rPr>
              <w:t xml:space="preserve">1-я часть  </w:t>
            </w:r>
          </w:p>
          <w:p w14:paraId="689B1808">
            <w:pPr>
              <w:spacing w:after="0" w:line="259" w:lineRule="auto"/>
              <w:ind w:left="0" w:right="0" w:firstLine="0"/>
              <w:jc w:val="left"/>
              <w:rPr>
                <w:szCs w:val="24"/>
              </w:rPr>
            </w:pPr>
            <w:r>
              <w:rPr>
                <w:b/>
                <w:szCs w:val="24"/>
              </w:rPr>
              <w:t xml:space="preserve">Вводная </w:t>
            </w:r>
          </w:p>
        </w:tc>
        <w:tc>
          <w:tcPr>
            <w:tcW w:w="12478" w:type="dxa"/>
            <w:gridSpan w:val="4"/>
            <w:tcBorders>
              <w:top w:val="single" w:color="000000" w:sz="6" w:space="0"/>
              <w:left w:val="single" w:color="000000" w:sz="6" w:space="0"/>
              <w:bottom w:val="single" w:color="000000" w:sz="6" w:space="0"/>
              <w:right w:val="single" w:color="000000" w:sz="4" w:space="0"/>
            </w:tcBorders>
          </w:tcPr>
          <w:p w14:paraId="20F5DC20">
            <w:pPr>
              <w:spacing w:after="0" w:line="259" w:lineRule="auto"/>
              <w:ind w:left="0" w:right="0" w:firstLine="0"/>
              <w:rPr>
                <w:szCs w:val="24"/>
              </w:rPr>
            </w:pPr>
            <w:r>
              <w:rPr>
                <w:szCs w:val="24"/>
              </w:rPr>
              <w:t xml:space="preserve">Построение: в колонну по одному по ориентиру. Ходьба и бег в колонне по одному по зрительным ориентирам, с остановкой и выполнением заданий (лягушки, цапля, заяц) по сигналу; в колонне по одному «Поезд». Ходьба на носочках. </w:t>
            </w:r>
          </w:p>
        </w:tc>
      </w:tr>
      <w:tr w14:paraId="576B0215">
        <w:tblPrEx>
          <w:tblCellMar>
            <w:top w:w="14" w:type="dxa"/>
            <w:left w:w="0" w:type="dxa"/>
            <w:bottom w:w="0" w:type="dxa"/>
            <w:right w:w="0" w:type="dxa"/>
          </w:tblCellMar>
        </w:tblPrEx>
        <w:trPr>
          <w:trHeight w:val="370" w:hRule="atLeast"/>
        </w:trPr>
        <w:tc>
          <w:tcPr>
            <w:tcW w:w="2174" w:type="dxa"/>
            <w:tcBorders>
              <w:top w:val="single" w:color="000000" w:sz="6" w:space="0"/>
              <w:left w:val="single" w:color="000000" w:sz="6" w:space="0"/>
              <w:bottom w:val="single" w:color="000000" w:sz="6" w:space="0"/>
              <w:right w:val="single" w:color="000000" w:sz="6" w:space="0"/>
            </w:tcBorders>
          </w:tcPr>
          <w:p w14:paraId="145F17BB">
            <w:pPr>
              <w:spacing w:after="0" w:line="259" w:lineRule="auto"/>
              <w:ind w:left="0" w:right="0" w:firstLine="0"/>
              <w:rPr>
                <w:szCs w:val="24"/>
              </w:rPr>
            </w:pPr>
            <w:r>
              <w:rPr>
                <w:b/>
                <w:szCs w:val="24"/>
              </w:rPr>
              <w:t xml:space="preserve">Общеразвивающие </w:t>
            </w:r>
          </w:p>
        </w:tc>
        <w:tc>
          <w:tcPr>
            <w:tcW w:w="3120" w:type="dxa"/>
            <w:tcBorders>
              <w:top w:val="single" w:color="000000" w:sz="6" w:space="0"/>
              <w:left w:val="single" w:color="000000" w:sz="6" w:space="0"/>
              <w:bottom w:val="single" w:color="000000" w:sz="6" w:space="0"/>
              <w:right w:val="single" w:color="000000" w:sz="6" w:space="0"/>
            </w:tcBorders>
          </w:tcPr>
          <w:p w14:paraId="1F1E0A99">
            <w:pPr>
              <w:spacing w:after="0" w:line="259" w:lineRule="auto"/>
              <w:ind w:left="0" w:right="0" w:firstLine="0"/>
              <w:jc w:val="center"/>
              <w:rPr>
                <w:szCs w:val="24"/>
              </w:rPr>
            </w:pPr>
            <w:r>
              <w:rPr>
                <w:szCs w:val="24"/>
              </w:rPr>
              <w:t xml:space="preserve"> С мячами </w:t>
            </w:r>
          </w:p>
        </w:tc>
        <w:tc>
          <w:tcPr>
            <w:tcW w:w="3120" w:type="dxa"/>
            <w:tcBorders>
              <w:top w:val="single" w:color="000000" w:sz="6" w:space="0"/>
              <w:left w:val="single" w:color="000000" w:sz="6" w:space="0"/>
              <w:bottom w:val="single" w:color="000000" w:sz="6" w:space="0"/>
              <w:right w:val="single" w:color="000000" w:sz="6" w:space="0"/>
            </w:tcBorders>
          </w:tcPr>
          <w:p w14:paraId="5E8942C2">
            <w:pPr>
              <w:spacing w:after="0" w:line="259" w:lineRule="auto"/>
              <w:ind w:left="0" w:right="0" w:firstLine="0"/>
              <w:jc w:val="center"/>
              <w:rPr>
                <w:szCs w:val="24"/>
              </w:rPr>
            </w:pPr>
            <w:r>
              <w:rPr>
                <w:szCs w:val="24"/>
              </w:rPr>
              <w:t xml:space="preserve"> С мячами </w:t>
            </w:r>
          </w:p>
        </w:tc>
        <w:tc>
          <w:tcPr>
            <w:tcW w:w="3115" w:type="dxa"/>
            <w:tcBorders>
              <w:top w:val="single" w:color="000000" w:sz="6" w:space="0"/>
              <w:left w:val="single" w:color="000000" w:sz="6" w:space="0"/>
              <w:bottom w:val="single" w:color="000000" w:sz="6" w:space="0"/>
              <w:right w:val="single" w:color="000000" w:sz="6" w:space="0"/>
            </w:tcBorders>
          </w:tcPr>
          <w:p w14:paraId="52D2E8A3">
            <w:pPr>
              <w:spacing w:after="0" w:line="259" w:lineRule="auto"/>
              <w:ind w:left="0" w:right="0" w:firstLine="0"/>
              <w:jc w:val="center"/>
              <w:rPr>
                <w:szCs w:val="24"/>
              </w:rPr>
            </w:pPr>
            <w:r>
              <w:rPr>
                <w:szCs w:val="24"/>
              </w:rPr>
              <w:t xml:space="preserve"> С кубиками </w:t>
            </w:r>
          </w:p>
        </w:tc>
        <w:tc>
          <w:tcPr>
            <w:tcW w:w="3122" w:type="dxa"/>
            <w:tcBorders>
              <w:top w:val="single" w:color="000000" w:sz="6" w:space="0"/>
              <w:left w:val="single" w:color="000000" w:sz="6" w:space="0"/>
              <w:bottom w:val="single" w:color="000000" w:sz="6" w:space="0"/>
              <w:right w:val="single" w:color="000000" w:sz="4" w:space="0"/>
            </w:tcBorders>
          </w:tcPr>
          <w:p w14:paraId="00339F18">
            <w:pPr>
              <w:spacing w:after="0" w:line="259" w:lineRule="auto"/>
              <w:ind w:left="0" w:right="0" w:firstLine="0"/>
              <w:jc w:val="center"/>
              <w:rPr>
                <w:szCs w:val="24"/>
              </w:rPr>
            </w:pPr>
            <w:r>
              <w:rPr>
                <w:szCs w:val="24"/>
              </w:rPr>
              <w:t xml:space="preserve"> С кубиками </w:t>
            </w:r>
          </w:p>
        </w:tc>
      </w:tr>
    </w:tbl>
    <w:p w14:paraId="3F3BB978">
      <w:pPr>
        <w:spacing w:after="0" w:line="259" w:lineRule="auto"/>
        <w:ind w:left="0" w:right="0" w:firstLine="0"/>
        <w:jc w:val="left"/>
        <w:rPr>
          <w:szCs w:val="24"/>
        </w:rPr>
      </w:pPr>
    </w:p>
    <w:tbl>
      <w:tblPr>
        <w:tblStyle w:val="9"/>
        <w:tblW w:w="14652" w:type="dxa"/>
        <w:tblInd w:w="-2" w:type="dxa"/>
        <w:tblLayout w:type="autofit"/>
        <w:tblCellMar>
          <w:top w:w="14" w:type="dxa"/>
          <w:left w:w="0" w:type="dxa"/>
          <w:bottom w:w="0" w:type="dxa"/>
          <w:right w:w="0" w:type="dxa"/>
        </w:tblCellMar>
      </w:tblPr>
      <w:tblGrid>
        <w:gridCol w:w="2174"/>
        <w:gridCol w:w="3120"/>
        <w:gridCol w:w="3120"/>
        <w:gridCol w:w="3115"/>
        <w:gridCol w:w="3123"/>
      </w:tblGrid>
      <w:tr w14:paraId="2AB02348">
        <w:tblPrEx>
          <w:tblCellMar>
            <w:top w:w="14" w:type="dxa"/>
            <w:left w:w="0" w:type="dxa"/>
            <w:bottom w:w="0" w:type="dxa"/>
            <w:right w:w="0" w:type="dxa"/>
          </w:tblCellMar>
        </w:tblPrEx>
        <w:trPr>
          <w:trHeight w:val="370" w:hRule="atLeast"/>
        </w:trPr>
        <w:tc>
          <w:tcPr>
            <w:tcW w:w="2174" w:type="dxa"/>
            <w:tcBorders>
              <w:top w:val="single" w:color="000000" w:sz="6" w:space="0"/>
              <w:left w:val="single" w:color="000000" w:sz="6" w:space="0"/>
              <w:bottom w:val="single" w:color="000000" w:sz="6" w:space="0"/>
              <w:right w:val="single" w:color="000000" w:sz="6" w:space="0"/>
            </w:tcBorders>
          </w:tcPr>
          <w:p w14:paraId="714710A6">
            <w:pPr>
              <w:spacing w:after="0" w:line="259" w:lineRule="auto"/>
              <w:ind w:left="0" w:right="0" w:firstLine="0"/>
              <w:jc w:val="left"/>
              <w:rPr>
                <w:szCs w:val="24"/>
              </w:rPr>
            </w:pPr>
            <w:r>
              <w:rPr>
                <w:b/>
                <w:szCs w:val="24"/>
              </w:rPr>
              <w:t xml:space="preserve">упражнения </w:t>
            </w:r>
          </w:p>
        </w:tc>
        <w:tc>
          <w:tcPr>
            <w:tcW w:w="3120" w:type="dxa"/>
            <w:tcBorders>
              <w:top w:val="single" w:color="000000" w:sz="6" w:space="0"/>
              <w:left w:val="single" w:color="000000" w:sz="6" w:space="0"/>
              <w:bottom w:val="single" w:color="000000" w:sz="6" w:space="0"/>
              <w:right w:val="single" w:color="000000" w:sz="6" w:space="0"/>
            </w:tcBorders>
          </w:tcPr>
          <w:p w14:paraId="4E56AB43">
            <w:pPr>
              <w:spacing w:after="0" w:line="259" w:lineRule="auto"/>
              <w:ind w:left="0" w:right="0" w:firstLine="0"/>
              <w:jc w:val="left"/>
              <w:rPr>
                <w:szCs w:val="24"/>
              </w:rPr>
            </w:pPr>
          </w:p>
        </w:tc>
        <w:tc>
          <w:tcPr>
            <w:tcW w:w="3120" w:type="dxa"/>
            <w:tcBorders>
              <w:top w:val="single" w:color="000000" w:sz="6" w:space="0"/>
              <w:left w:val="single" w:color="000000" w:sz="6" w:space="0"/>
              <w:bottom w:val="single" w:color="000000" w:sz="6" w:space="0"/>
              <w:right w:val="single" w:color="000000" w:sz="6" w:space="0"/>
            </w:tcBorders>
          </w:tcPr>
          <w:p w14:paraId="6DF50606">
            <w:pPr>
              <w:spacing w:after="0" w:line="259" w:lineRule="auto"/>
              <w:ind w:left="0" w:right="0" w:firstLine="0"/>
              <w:jc w:val="left"/>
              <w:rPr>
                <w:szCs w:val="24"/>
              </w:rPr>
            </w:pPr>
          </w:p>
        </w:tc>
        <w:tc>
          <w:tcPr>
            <w:tcW w:w="3115" w:type="dxa"/>
            <w:tcBorders>
              <w:top w:val="single" w:color="000000" w:sz="6" w:space="0"/>
              <w:left w:val="single" w:color="000000" w:sz="6" w:space="0"/>
              <w:bottom w:val="single" w:color="000000" w:sz="6" w:space="0"/>
              <w:right w:val="single" w:color="000000" w:sz="6" w:space="0"/>
            </w:tcBorders>
          </w:tcPr>
          <w:p w14:paraId="6BF50877">
            <w:pPr>
              <w:spacing w:after="0" w:line="259" w:lineRule="auto"/>
              <w:ind w:left="0" w:right="0" w:firstLine="0"/>
              <w:jc w:val="left"/>
              <w:rPr>
                <w:szCs w:val="24"/>
              </w:rPr>
            </w:pPr>
          </w:p>
        </w:tc>
        <w:tc>
          <w:tcPr>
            <w:tcW w:w="3122" w:type="dxa"/>
            <w:tcBorders>
              <w:top w:val="single" w:color="000000" w:sz="6" w:space="0"/>
              <w:left w:val="single" w:color="000000" w:sz="6" w:space="0"/>
              <w:bottom w:val="single" w:color="000000" w:sz="6" w:space="0"/>
              <w:right w:val="single" w:color="000000" w:sz="4" w:space="0"/>
            </w:tcBorders>
          </w:tcPr>
          <w:p w14:paraId="3252B9D6">
            <w:pPr>
              <w:spacing w:after="0" w:line="259" w:lineRule="auto"/>
              <w:ind w:left="0" w:right="0" w:firstLine="0"/>
              <w:jc w:val="left"/>
              <w:rPr>
                <w:szCs w:val="24"/>
              </w:rPr>
            </w:pPr>
          </w:p>
        </w:tc>
      </w:tr>
      <w:tr w14:paraId="4CBFF94F">
        <w:tblPrEx>
          <w:tblCellMar>
            <w:top w:w="14" w:type="dxa"/>
            <w:left w:w="0" w:type="dxa"/>
            <w:bottom w:w="0" w:type="dxa"/>
            <w:right w:w="0" w:type="dxa"/>
          </w:tblCellMar>
        </w:tblPrEx>
        <w:trPr>
          <w:trHeight w:val="2501" w:hRule="atLeast"/>
        </w:trPr>
        <w:tc>
          <w:tcPr>
            <w:tcW w:w="2174" w:type="dxa"/>
            <w:tcBorders>
              <w:top w:val="single" w:color="000000" w:sz="6" w:space="0"/>
              <w:left w:val="single" w:color="000000" w:sz="6" w:space="0"/>
              <w:bottom w:val="single" w:color="000000" w:sz="6" w:space="0"/>
              <w:right w:val="single" w:color="000000" w:sz="6" w:space="0"/>
            </w:tcBorders>
          </w:tcPr>
          <w:p w14:paraId="42464125">
            <w:pPr>
              <w:spacing w:after="0" w:line="259" w:lineRule="auto"/>
              <w:ind w:left="0" w:right="0" w:firstLine="0"/>
              <w:jc w:val="left"/>
              <w:rPr>
                <w:szCs w:val="24"/>
              </w:rPr>
            </w:pPr>
            <w:r>
              <w:rPr>
                <w:szCs w:val="24"/>
              </w:rPr>
              <w:t xml:space="preserve">2-я часть  </w:t>
            </w:r>
          </w:p>
          <w:p w14:paraId="1C3E06EE">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129C8DD0">
            <w:pPr>
              <w:spacing w:after="0" w:line="236" w:lineRule="auto"/>
              <w:ind w:left="0" w:right="0" w:firstLine="0"/>
              <w:jc w:val="left"/>
              <w:rPr>
                <w:szCs w:val="24"/>
              </w:rPr>
            </w:pPr>
            <w:r>
              <w:rPr>
                <w:szCs w:val="24"/>
              </w:rPr>
              <w:t xml:space="preserve">1 </w:t>
            </w:r>
            <w:r>
              <w:rPr>
                <w:b/>
                <w:szCs w:val="24"/>
              </w:rPr>
              <w:t>Прыжки</w:t>
            </w:r>
            <w:r>
              <w:rPr>
                <w:szCs w:val="24"/>
              </w:rPr>
              <w:t xml:space="preserve"> на 2-х ногах с продвижением вперед (1.5 м). 2. </w:t>
            </w:r>
            <w:r>
              <w:rPr>
                <w:b/>
                <w:szCs w:val="24"/>
              </w:rPr>
              <w:t>Прокатывание</w:t>
            </w:r>
            <w:r>
              <w:rPr>
                <w:szCs w:val="24"/>
              </w:rPr>
              <w:t xml:space="preserve"> мяча друг </w:t>
            </w:r>
          </w:p>
          <w:p w14:paraId="1AF924A1">
            <w:pPr>
              <w:spacing w:after="0" w:line="236" w:lineRule="auto"/>
              <w:ind w:left="0" w:right="0" w:firstLine="0"/>
              <w:jc w:val="left"/>
              <w:rPr>
                <w:szCs w:val="24"/>
              </w:rPr>
            </w:pPr>
            <w:r>
              <w:rPr>
                <w:szCs w:val="24"/>
              </w:rPr>
              <w:t xml:space="preserve">другу (увеличить расстояние). </w:t>
            </w:r>
          </w:p>
          <w:p w14:paraId="62FEF393">
            <w:pPr>
              <w:spacing w:after="0" w:line="259" w:lineRule="auto"/>
              <w:ind w:left="0" w:right="0" w:firstLine="0"/>
              <w:jc w:val="left"/>
              <w:rPr>
                <w:szCs w:val="24"/>
              </w:rPr>
            </w:pPr>
            <w:r>
              <w:rPr>
                <w:szCs w:val="24"/>
              </w:rPr>
              <w:t xml:space="preserve">3. </w:t>
            </w:r>
            <w:r>
              <w:rPr>
                <w:b/>
                <w:szCs w:val="24"/>
              </w:rPr>
              <w:t>Ходьба</w:t>
            </w:r>
            <w:r>
              <w:rPr>
                <w:szCs w:val="24"/>
              </w:rPr>
              <w:t xml:space="preserve"> с перешагиванием через предметы (выс. 10см) </w:t>
            </w:r>
          </w:p>
        </w:tc>
        <w:tc>
          <w:tcPr>
            <w:tcW w:w="3120" w:type="dxa"/>
            <w:tcBorders>
              <w:top w:val="single" w:color="000000" w:sz="6" w:space="0"/>
              <w:left w:val="single" w:color="000000" w:sz="6" w:space="0"/>
              <w:bottom w:val="single" w:color="000000" w:sz="6" w:space="0"/>
              <w:right w:val="single" w:color="000000" w:sz="6" w:space="0"/>
            </w:tcBorders>
          </w:tcPr>
          <w:p w14:paraId="69D34C5B">
            <w:pPr>
              <w:numPr>
                <w:ilvl w:val="0"/>
                <w:numId w:val="65"/>
              </w:numPr>
              <w:spacing w:after="0" w:line="236" w:lineRule="auto"/>
              <w:ind w:left="0" w:right="0" w:firstLine="0"/>
              <w:jc w:val="left"/>
              <w:rPr>
                <w:szCs w:val="24"/>
              </w:rPr>
            </w:pPr>
            <w:r>
              <w:rPr>
                <w:b/>
                <w:szCs w:val="24"/>
              </w:rPr>
              <w:t>Прыжки</w:t>
            </w:r>
            <w:r>
              <w:rPr>
                <w:szCs w:val="24"/>
              </w:rPr>
              <w:t xml:space="preserve"> на 2-х ногах вокруг обруча. </w:t>
            </w:r>
          </w:p>
          <w:p w14:paraId="6A2525DC">
            <w:pPr>
              <w:numPr>
                <w:ilvl w:val="0"/>
                <w:numId w:val="65"/>
              </w:numPr>
              <w:spacing w:after="0" w:line="238" w:lineRule="auto"/>
              <w:ind w:left="0" w:right="0" w:firstLine="0"/>
              <w:jc w:val="left"/>
              <w:rPr>
                <w:szCs w:val="24"/>
              </w:rPr>
            </w:pPr>
            <w:r>
              <w:rPr>
                <w:b/>
                <w:szCs w:val="24"/>
              </w:rPr>
              <w:t>Ползание</w:t>
            </w:r>
            <w:r>
              <w:rPr>
                <w:szCs w:val="24"/>
              </w:rPr>
              <w:t xml:space="preserve"> на четвереньках - прямо за катящимся предметом; - «змейкой» между предметами. </w:t>
            </w:r>
          </w:p>
          <w:p w14:paraId="2E2A4ADB">
            <w:pPr>
              <w:numPr>
                <w:ilvl w:val="0"/>
                <w:numId w:val="65"/>
              </w:numPr>
              <w:spacing w:after="0" w:line="259" w:lineRule="auto"/>
              <w:ind w:left="0" w:right="0" w:firstLine="0"/>
              <w:jc w:val="left"/>
              <w:rPr>
                <w:szCs w:val="24"/>
              </w:rPr>
            </w:pPr>
            <w:r>
              <w:rPr>
                <w:b/>
                <w:szCs w:val="24"/>
              </w:rPr>
              <w:t>Ходьба</w:t>
            </w:r>
            <w:r>
              <w:rPr>
                <w:szCs w:val="24"/>
              </w:rPr>
              <w:t xml:space="preserve"> с перешагиванием через предметы (выс. 15см) </w:t>
            </w:r>
          </w:p>
        </w:tc>
        <w:tc>
          <w:tcPr>
            <w:tcW w:w="3115" w:type="dxa"/>
            <w:tcBorders>
              <w:top w:val="single" w:color="000000" w:sz="6" w:space="0"/>
              <w:left w:val="single" w:color="000000" w:sz="6" w:space="0"/>
              <w:bottom w:val="single" w:color="000000" w:sz="6" w:space="0"/>
              <w:right w:val="single" w:color="000000" w:sz="6" w:space="0"/>
            </w:tcBorders>
          </w:tcPr>
          <w:p w14:paraId="2786768C">
            <w:pPr>
              <w:numPr>
                <w:ilvl w:val="0"/>
                <w:numId w:val="66"/>
              </w:numPr>
              <w:spacing w:after="0" w:line="236" w:lineRule="auto"/>
              <w:ind w:left="0" w:right="0" w:firstLine="0"/>
              <w:jc w:val="left"/>
              <w:rPr>
                <w:szCs w:val="24"/>
              </w:rPr>
            </w:pPr>
            <w:r>
              <w:rPr>
                <w:b/>
                <w:szCs w:val="24"/>
              </w:rPr>
              <w:t>Ползание</w:t>
            </w:r>
            <w:r>
              <w:rPr>
                <w:szCs w:val="24"/>
              </w:rPr>
              <w:t xml:space="preserve"> под шнур(h=50) на четвереньках за катящимся предметом. </w:t>
            </w:r>
          </w:p>
          <w:p w14:paraId="6C7E9B2B">
            <w:pPr>
              <w:numPr>
                <w:ilvl w:val="0"/>
                <w:numId w:val="66"/>
              </w:numPr>
              <w:spacing w:after="0" w:line="259" w:lineRule="auto"/>
              <w:ind w:left="0" w:right="0" w:firstLine="0"/>
              <w:jc w:val="left"/>
              <w:rPr>
                <w:szCs w:val="24"/>
              </w:rPr>
            </w:pPr>
            <w:r>
              <w:rPr>
                <w:b/>
                <w:szCs w:val="24"/>
              </w:rPr>
              <w:t>Ходьба</w:t>
            </w:r>
            <w:r>
              <w:rPr>
                <w:szCs w:val="24"/>
              </w:rPr>
              <w:t xml:space="preserve"> с перешагиванием через предметы (выс. 15см) 3.</w:t>
            </w:r>
            <w:r>
              <w:rPr>
                <w:b/>
                <w:szCs w:val="24"/>
              </w:rPr>
              <w:t>Прокатывание</w:t>
            </w:r>
            <w:r>
              <w:rPr>
                <w:szCs w:val="24"/>
              </w:rPr>
              <w:t xml:space="preserve"> мяча 2-я руками между предметами </w:t>
            </w:r>
          </w:p>
        </w:tc>
        <w:tc>
          <w:tcPr>
            <w:tcW w:w="3122" w:type="dxa"/>
            <w:tcBorders>
              <w:top w:val="single" w:color="000000" w:sz="6" w:space="0"/>
              <w:left w:val="single" w:color="000000" w:sz="6" w:space="0"/>
              <w:bottom w:val="single" w:color="FFFFFF" w:sz="6" w:space="0"/>
              <w:right w:val="single" w:color="000000" w:sz="4" w:space="0"/>
            </w:tcBorders>
          </w:tcPr>
          <w:p w14:paraId="5013B74F">
            <w:pPr>
              <w:numPr>
                <w:ilvl w:val="0"/>
                <w:numId w:val="67"/>
              </w:numPr>
              <w:spacing w:after="0" w:line="236" w:lineRule="auto"/>
              <w:ind w:left="0" w:right="0" w:firstLine="10"/>
              <w:jc w:val="left"/>
              <w:rPr>
                <w:szCs w:val="24"/>
              </w:rPr>
            </w:pPr>
            <w:r>
              <w:rPr>
                <w:b/>
                <w:szCs w:val="24"/>
              </w:rPr>
              <w:t>Ползание</w:t>
            </w:r>
            <w:r>
              <w:rPr>
                <w:szCs w:val="24"/>
              </w:rPr>
              <w:t xml:space="preserve"> за катящимся  предметом. </w:t>
            </w:r>
          </w:p>
          <w:p w14:paraId="1F6C20C0">
            <w:pPr>
              <w:numPr>
                <w:ilvl w:val="0"/>
                <w:numId w:val="67"/>
              </w:numPr>
              <w:spacing w:after="0" w:line="238" w:lineRule="auto"/>
              <w:ind w:left="0" w:right="0" w:firstLine="10"/>
              <w:jc w:val="left"/>
              <w:rPr>
                <w:szCs w:val="24"/>
              </w:rPr>
            </w:pPr>
            <w:r>
              <w:rPr>
                <w:b/>
                <w:szCs w:val="24"/>
              </w:rPr>
              <w:t>Прыжки</w:t>
            </w:r>
            <w:r>
              <w:rPr>
                <w:szCs w:val="24"/>
              </w:rPr>
              <w:t xml:space="preserve"> на 2-х ногах между предметами. 3 </w:t>
            </w:r>
            <w:r>
              <w:rPr>
                <w:b/>
                <w:szCs w:val="24"/>
              </w:rPr>
              <w:t>Прокатывание</w:t>
            </w:r>
            <w:r>
              <w:rPr>
                <w:szCs w:val="24"/>
              </w:rPr>
              <w:t xml:space="preserve"> мяча 2-я </w:t>
            </w:r>
          </w:p>
          <w:p w14:paraId="1231316E">
            <w:pPr>
              <w:spacing w:after="0" w:line="259" w:lineRule="auto"/>
              <w:ind w:left="0" w:right="0" w:firstLine="0"/>
              <w:jc w:val="left"/>
              <w:rPr>
                <w:szCs w:val="24"/>
              </w:rPr>
            </w:pPr>
            <w:r>
              <w:rPr>
                <w:szCs w:val="24"/>
              </w:rPr>
              <w:t xml:space="preserve">руками между предметами </w:t>
            </w:r>
          </w:p>
          <w:p w14:paraId="04420DF9">
            <w:pPr>
              <w:spacing w:after="0" w:line="259" w:lineRule="auto"/>
              <w:ind w:left="0" w:right="0" w:firstLine="0"/>
              <w:jc w:val="left"/>
              <w:rPr>
                <w:szCs w:val="24"/>
              </w:rPr>
            </w:pPr>
            <w:r>
              <w:rPr>
                <w:szCs w:val="24"/>
              </w:rPr>
              <w:t xml:space="preserve"> </w:t>
            </w:r>
          </w:p>
          <w:p w14:paraId="751EC818">
            <w:pPr>
              <w:spacing w:after="0" w:line="259" w:lineRule="auto"/>
              <w:ind w:left="0" w:right="0" w:firstLine="0"/>
              <w:jc w:val="center"/>
              <w:rPr>
                <w:szCs w:val="24"/>
              </w:rPr>
            </w:pPr>
            <w:r>
              <w:rPr>
                <w:b/>
                <w:i/>
                <w:szCs w:val="24"/>
              </w:rPr>
              <w:t xml:space="preserve">Спортивный досуг </w:t>
            </w:r>
          </w:p>
          <w:p w14:paraId="38EF3B3A">
            <w:pPr>
              <w:spacing w:after="0" w:line="259" w:lineRule="auto"/>
              <w:ind w:left="0" w:right="0" w:firstLine="0"/>
              <w:jc w:val="center"/>
              <w:rPr>
                <w:szCs w:val="24"/>
              </w:rPr>
            </w:pPr>
            <w:r>
              <w:rPr>
                <w:b/>
                <w:i/>
                <w:szCs w:val="24"/>
              </w:rPr>
              <w:t xml:space="preserve">«Зайки - попрыгайки» </w:t>
            </w:r>
          </w:p>
        </w:tc>
      </w:tr>
      <w:tr w14:paraId="52530EF7">
        <w:tblPrEx>
          <w:tblCellMar>
            <w:top w:w="14" w:type="dxa"/>
            <w:left w:w="0" w:type="dxa"/>
            <w:bottom w:w="0" w:type="dxa"/>
            <w:right w:w="0" w:type="dxa"/>
          </w:tblCellMar>
        </w:tblPrEx>
        <w:trPr>
          <w:trHeight w:val="518"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7BCC3259">
            <w:pPr>
              <w:spacing w:after="0" w:line="259" w:lineRule="auto"/>
              <w:ind w:left="0" w:right="0" w:firstLine="0"/>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63B47AB0">
            <w:pPr>
              <w:spacing w:after="0" w:line="259" w:lineRule="auto"/>
              <w:ind w:left="0" w:right="0" w:firstLine="0"/>
              <w:jc w:val="center"/>
              <w:rPr>
                <w:szCs w:val="24"/>
              </w:rPr>
            </w:pPr>
            <w:r>
              <w:rPr>
                <w:szCs w:val="24"/>
              </w:rPr>
              <w:t xml:space="preserve">«Собери листочки» </w:t>
            </w:r>
          </w:p>
        </w:tc>
        <w:tc>
          <w:tcPr>
            <w:tcW w:w="3120" w:type="dxa"/>
            <w:tcBorders>
              <w:top w:val="single" w:color="000000" w:sz="6" w:space="0"/>
              <w:left w:val="single" w:color="000000" w:sz="6" w:space="0"/>
              <w:bottom w:val="single" w:color="000000" w:sz="6" w:space="0"/>
              <w:right w:val="single" w:color="000000" w:sz="6" w:space="0"/>
            </w:tcBorders>
            <w:vAlign w:val="center"/>
          </w:tcPr>
          <w:p w14:paraId="1DD3A39B">
            <w:pPr>
              <w:spacing w:after="0" w:line="259" w:lineRule="auto"/>
              <w:ind w:left="0" w:right="0" w:firstLine="0"/>
              <w:jc w:val="center"/>
              <w:rPr>
                <w:szCs w:val="24"/>
              </w:rPr>
            </w:pPr>
            <w:r>
              <w:rPr>
                <w:szCs w:val="24"/>
              </w:rPr>
              <w:t xml:space="preserve">«Солнышко и дождик» </w:t>
            </w:r>
          </w:p>
        </w:tc>
        <w:tc>
          <w:tcPr>
            <w:tcW w:w="3115" w:type="dxa"/>
            <w:tcBorders>
              <w:top w:val="single" w:color="000000" w:sz="6" w:space="0"/>
              <w:left w:val="single" w:color="000000" w:sz="6" w:space="0"/>
              <w:bottom w:val="single" w:color="000000" w:sz="6" w:space="0"/>
              <w:right w:val="single" w:color="000000" w:sz="6" w:space="0"/>
            </w:tcBorders>
            <w:vAlign w:val="center"/>
          </w:tcPr>
          <w:p w14:paraId="5B3839D6">
            <w:pPr>
              <w:spacing w:after="0" w:line="259" w:lineRule="auto"/>
              <w:ind w:left="0" w:right="0" w:firstLine="0"/>
              <w:jc w:val="center"/>
              <w:rPr>
                <w:szCs w:val="24"/>
              </w:rPr>
            </w:pPr>
            <w:r>
              <w:rPr>
                <w:szCs w:val="24"/>
              </w:rPr>
              <w:t xml:space="preserve">«Бегите к флажку» </w:t>
            </w:r>
          </w:p>
        </w:tc>
        <w:tc>
          <w:tcPr>
            <w:tcW w:w="3122" w:type="dxa"/>
            <w:tcBorders>
              <w:top w:val="single" w:color="FFFFFF" w:sz="6" w:space="0"/>
              <w:left w:val="single" w:color="000000" w:sz="6" w:space="0"/>
              <w:bottom w:val="single" w:color="000000" w:sz="6" w:space="0"/>
              <w:right w:val="single" w:color="000000" w:sz="4" w:space="0"/>
            </w:tcBorders>
            <w:vAlign w:val="center"/>
          </w:tcPr>
          <w:p w14:paraId="170FC05B">
            <w:pPr>
              <w:spacing w:after="0" w:line="259" w:lineRule="auto"/>
              <w:ind w:left="0" w:right="0" w:firstLine="0"/>
              <w:jc w:val="left"/>
              <w:rPr>
                <w:szCs w:val="24"/>
              </w:rPr>
            </w:pPr>
            <w:r>
              <w:rPr>
                <w:szCs w:val="24"/>
              </w:rPr>
              <w:t xml:space="preserve">«По ровненькой дорожке» </w:t>
            </w:r>
          </w:p>
        </w:tc>
      </w:tr>
      <w:tr w14:paraId="57061469">
        <w:tblPrEx>
          <w:tblCellMar>
            <w:top w:w="14" w:type="dxa"/>
            <w:left w:w="0"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57720481">
            <w:pPr>
              <w:spacing w:after="0" w:line="259" w:lineRule="auto"/>
              <w:ind w:left="0" w:right="0" w:firstLine="0"/>
              <w:jc w:val="left"/>
              <w:rPr>
                <w:szCs w:val="24"/>
              </w:rPr>
            </w:pPr>
            <w:r>
              <w:rPr>
                <w:szCs w:val="24"/>
              </w:rPr>
              <w:t xml:space="preserve">3-я часть </w:t>
            </w:r>
          </w:p>
          <w:p w14:paraId="4C239C7C">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0D370FCD">
            <w:pPr>
              <w:spacing w:after="0" w:line="259" w:lineRule="auto"/>
              <w:ind w:left="0" w:right="0" w:firstLine="0"/>
              <w:jc w:val="center"/>
              <w:rPr>
                <w:szCs w:val="24"/>
              </w:rPr>
            </w:pPr>
            <w:r>
              <w:rPr>
                <w:szCs w:val="24"/>
              </w:rPr>
              <w:t xml:space="preserve">«Угадай, кто кричит?» </w:t>
            </w:r>
          </w:p>
        </w:tc>
        <w:tc>
          <w:tcPr>
            <w:tcW w:w="3120" w:type="dxa"/>
            <w:tcBorders>
              <w:top w:val="single" w:color="000000" w:sz="6" w:space="0"/>
              <w:left w:val="single" w:color="000000" w:sz="6" w:space="0"/>
              <w:bottom w:val="single" w:color="000000" w:sz="6" w:space="0"/>
              <w:right w:val="single" w:color="000000" w:sz="6" w:space="0"/>
            </w:tcBorders>
            <w:vAlign w:val="center"/>
          </w:tcPr>
          <w:p w14:paraId="1465DB48">
            <w:pPr>
              <w:spacing w:after="0" w:line="259" w:lineRule="auto"/>
              <w:ind w:left="0" w:right="0" w:firstLine="0"/>
              <w:jc w:val="left"/>
              <w:rPr>
                <w:szCs w:val="24"/>
              </w:rPr>
            </w:pPr>
            <w:r>
              <w:rPr>
                <w:szCs w:val="24"/>
              </w:rPr>
              <w:t xml:space="preserve">«По ровненькой дорожке» </w:t>
            </w:r>
          </w:p>
        </w:tc>
        <w:tc>
          <w:tcPr>
            <w:tcW w:w="3115" w:type="dxa"/>
            <w:tcBorders>
              <w:top w:val="single" w:color="000000" w:sz="6" w:space="0"/>
              <w:left w:val="single" w:color="000000" w:sz="6" w:space="0"/>
              <w:bottom w:val="single" w:color="000000" w:sz="6" w:space="0"/>
              <w:right w:val="single" w:color="000000" w:sz="6" w:space="0"/>
            </w:tcBorders>
            <w:vAlign w:val="center"/>
          </w:tcPr>
          <w:p w14:paraId="229A084A">
            <w:pPr>
              <w:spacing w:after="0" w:line="259" w:lineRule="auto"/>
              <w:ind w:left="0" w:right="0" w:firstLine="0"/>
              <w:jc w:val="center"/>
              <w:rPr>
                <w:szCs w:val="24"/>
              </w:rPr>
            </w:pPr>
            <w:r>
              <w:rPr>
                <w:szCs w:val="24"/>
              </w:rPr>
              <w:t xml:space="preserve">«Угадай, чей голосок?». </w:t>
            </w:r>
          </w:p>
        </w:tc>
        <w:tc>
          <w:tcPr>
            <w:tcW w:w="3122" w:type="dxa"/>
            <w:tcBorders>
              <w:top w:val="single" w:color="000000" w:sz="6" w:space="0"/>
              <w:left w:val="single" w:color="000000" w:sz="6" w:space="0"/>
              <w:bottom w:val="single" w:color="000000" w:sz="6" w:space="0"/>
              <w:right w:val="single" w:color="000000" w:sz="4" w:space="0"/>
            </w:tcBorders>
            <w:vAlign w:val="center"/>
          </w:tcPr>
          <w:p w14:paraId="0A3CBC07">
            <w:pPr>
              <w:spacing w:after="0" w:line="259" w:lineRule="auto"/>
              <w:ind w:left="0" w:right="0" w:firstLine="0"/>
              <w:jc w:val="center"/>
              <w:rPr>
                <w:szCs w:val="24"/>
              </w:rPr>
            </w:pPr>
            <w:r>
              <w:rPr>
                <w:szCs w:val="24"/>
              </w:rPr>
              <w:t xml:space="preserve">Ходьба по массирующим коврикам </w:t>
            </w:r>
          </w:p>
        </w:tc>
      </w:tr>
      <w:tr w14:paraId="6FFD018D">
        <w:tblPrEx>
          <w:tblCellMar>
            <w:top w:w="14" w:type="dxa"/>
            <w:left w:w="0" w:type="dxa"/>
            <w:bottom w:w="0" w:type="dxa"/>
            <w:right w:w="0" w:type="dxa"/>
          </w:tblCellMar>
        </w:tblPrEx>
        <w:trPr>
          <w:trHeight w:val="293"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1F49DF02">
            <w:pPr>
              <w:spacing w:after="0" w:line="259" w:lineRule="auto"/>
              <w:ind w:left="0" w:right="0" w:firstLine="0"/>
              <w:jc w:val="center"/>
              <w:rPr>
                <w:szCs w:val="24"/>
              </w:rPr>
            </w:pPr>
            <w:r>
              <w:rPr>
                <w:b/>
                <w:i/>
                <w:szCs w:val="24"/>
              </w:rPr>
              <w:t>Ноябрь</w:t>
            </w:r>
            <w:r>
              <w:rPr>
                <w:szCs w:val="24"/>
              </w:rPr>
              <w:t xml:space="preserve"> </w:t>
            </w:r>
          </w:p>
        </w:tc>
      </w:tr>
      <w:tr w14:paraId="7C985B1B">
        <w:tblPrEx>
          <w:tblCellMar>
            <w:top w:w="14" w:type="dxa"/>
            <w:left w:w="0" w:type="dxa"/>
            <w:bottom w:w="0" w:type="dxa"/>
            <w:right w:w="0" w:type="dxa"/>
          </w:tblCellMar>
        </w:tblPrEx>
        <w:trPr>
          <w:trHeight w:val="288"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58317668">
            <w:pPr>
              <w:spacing w:after="0" w:line="259" w:lineRule="auto"/>
              <w:ind w:left="0" w:right="0" w:firstLine="0"/>
              <w:jc w:val="left"/>
              <w:rPr>
                <w:szCs w:val="24"/>
              </w:rPr>
            </w:pPr>
            <w:r>
              <w:rPr>
                <w:b/>
                <w:szCs w:val="24"/>
              </w:rPr>
              <w:t xml:space="preserve">Задачи </w:t>
            </w:r>
          </w:p>
        </w:tc>
      </w:tr>
      <w:tr w14:paraId="28DB562F">
        <w:tblPrEx>
          <w:tblCellMar>
            <w:top w:w="14" w:type="dxa"/>
            <w:left w:w="0" w:type="dxa"/>
            <w:bottom w:w="0" w:type="dxa"/>
            <w:right w:w="0" w:type="dxa"/>
          </w:tblCellMar>
        </w:tblPrEx>
        <w:trPr>
          <w:trHeight w:val="1118"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7BEC0727">
            <w:pPr>
              <w:spacing w:after="0" w:line="259" w:lineRule="auto"/>
              <w:ind w:left="0" w:right="0" w:firstLine="0"/>
              <w:rPr>
                <w:szCs w:val="24"/>
              </w:rPr>
            </w:pPr>
            <w:r>
              <w:rPr>
                <w:szCs w:val="24"/>
              </w:rPr>
              <w:t xml:space="preserve">Закрепить навык ходьбы и бега в колонне по одному; с выполнением заданий по сигналу в чередовании бега и ходьбы; ознакомить детей с ходьбой парами, с высоким подниманием колен, с прыжками вверх на месте, упражнять в прокатывании мяча, в ползании. Упражнять в сохранении устойчивого равновесия при ходьбе по доске. Развивать самостоятельность и творчество при выполнении физических упражнений, в подвижных играх.. Помогать детям посредством речи взаимодействовать и налаживать контакты друг с другом. </w:t>
            </w:r>
          </w:p>
        </w:tc>
      </w:tr>
      <w:tr w14:paraId="10EDC895">
        <w:tblPrEx>
          <w:tblCellMar>
            <w:top w:w="14" w:type="dxa"/>
            <w:left w:w="0" w:type="dxa"/>
            <w:bottom w:w="0" w:type="dxa"/>
            <w:right w:w="0" w:type="dxa"/>
          </w:tblCellMar>
        </w:tblPrEx>
        <w:trPr>
          <w:trHeight w:val="370"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01861C06">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3883F305">
        <w:tblPrEx>
          <w:tblCellMar>
            <w:top w:w="14" w:type="dxa"/>
            <w:left w:w="0" w:type="dxa"/>
            <w:bottom w:w="0" w:type="dxa"/>
            <w:right w:w="0" w:type="dxa"/>
          </w:tblCellMar>
        </w:tblPrEx>
        <w:trPr>
          <w:trHeight w:val="1118"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0D34AAAA">
            <w:pPr>
              <w:spacing w:after="0" w:line="259" w:lineRule="auto"/>
              <w:ind w:left="0" w:right="0" w:firstLine="0"/>
              <w:rPr>
                <w:szCs w:val="24"/>
              </w:rPr>
            </w:pPr>
            <w:r>
              <w:rPr>
                <w:szCs w:val="24"/>
              </w:rPr>
              <w:t>Сохраняет равновесие при ходьбе и беге по ограниченной плоскости, может ползать на четвереньках, энергично отталкивается в прыжках на двух ногах, катать мяч в заданном направлении (</w:t>
            </w:r>
            <w:r>
              <w:rPr>
                <w:i/>
                <w:szCs w:val="24"/>
              </w:rPr>
              <w:t>физическая культура</w:t>
            </w:r>
            <w:r>
              <w:rPr>
                <w:szCs w:val="24"/>
              </w:rPr>
              <w:t>), имеет элементарные представления о ценности здоровья, пользе закаливания, умеет взаимодействовать со сверстниками, ситуативно проявляет доброжелательное отношение к окружающим, умение делиться с товарищем; имеет опыт правильной оценки хороших и плохих поступков (</w:t>
            </w:r>
            <w:r>
              <w:rPr>
                <w:i/>
                <w:szCs w:val="24"/>
              </w:rPr>
              <w:t>здоровье, коммуникация, социализация</w:t>
            </w:r>
            <w:r>
              <w:rPr>
                <w:szCs w:val="24"/>
              </w:rPr>
              <w:t xml:space="preserve">). </w:t>
            </w:r>
          </w:p>
        </w:tc>
      </w:tr>
      <w:tr w14:paraId="7E45E027">
        <w:tblPrEx>
          <w:tblCellMar>
            <w:top w:w="14" w:type="dxa"/>
            <w:left w:w="0" w:type="dxa"/>
            <w:bottom w:w="0" w:type="dxa"/>
            <w:right w:w="0" w:type="dxa"/>
          </w:tblCellMar>
        </w:tblPrEx>
        <w:trPr>
          <w:trHeight w:val="571" w:hRule="atLeast"/>
        </w:trPr>
        <w:tc>
          <w:tcPr>
            <w:tcW w:w="2174" w:type="dxa"/>
            <w:tcBorders>
              <w:top w:val="single" w:color="000000" w:sz="6" w:space="0"/>
              <w:left w:val="single" w:color="000000" w:sz="6" w:space="0"/>
              <w:bottom w:val="single" w:color="000000" w:sz="6" w:space="0"/>
              <w:right w:val="single" w:color="000000" w:sz="6" w:space="0"/>
            </w:tcBorders>
          </w:tcPr>
          <w:p w14:paraId="390ECBF0">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07B29281">
            <w:pPr>
              <w:spacing w:after="0" w:line="259" w:lineRule="auto"/>
              <w:ind w:left="0" w:right="0" w:firstLine="0"/>
              <w:jc w:val="center"/>
              <w:rPr>
                <w:szCs w:val="24"/>
              </w:rPr>
            </w:pPr>
            <w:r>
              <w:rPr>
                <w:szCs w:val="24"/>
              </w:rPr>
              <w:t>1-я неделя</w:t>
            </w:r>
            <w:r>
              <w:rPr>
                <w:b/>
                <w:szCs w:val="24"/>
              </w:rPr>
              <w:t xml:space="preserve"> </w:t>
            </w:r>
          </w:p>
          <w:p w14:paraId="68AB09F2">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04A973C4">
            <w:pPr>
              <w:spacing w:after="0" w:line="259" w:lineRule="auto"/>
              <w:ind w:left="0" w:right="0" w:firstLine="0"/>
              <w:jc w:val="center"/>
              <w:rPr>
                <w:szCs w:val="24"/>
              </w:rPr>
            </w:pPr>
            <w:r>
              <w:rPr>
                <w:szCs w:val="24"/>
              </w:rPr>
              <w:t>2-я неделя</w:t>
            </w:r>
            <w:r>
              <w:rPr>
                <w:b/>
                <w:szCs w:val="24"/>
              </w:rPr>
              <w:t xml:space="preserve"> </w:t>
            </w:r>
          </w:p>
          <w:p w14:paraId="73CADA6D">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482A7897">
            <w:pPr>
              <w:spacing w:after="0" w:line="259" w:lineRule="auto"/>
              <w:ind w:left="0" w:right="0" w:firstLine="0"/>
              <w:jc w:val="center"/>
              <w:rPr>
                <w:szCs w:val="24"/>
              </w:rPr>
            </w:pPr>
            <w:r>
              <w:rPr>
                <w:szCs w:val="24"/>
              </w:rPr>
              <w:t>3-я неделя</w:t>
            </w:r>
            <w:r>
              <w:rPr>
                <w:b/>
                <w:szCs w:val="24"/>
              </w:rPr>
              <w:t xml:space="preserve"> </w:t>
            </w:r>
          </w:p>
          <w:p w14:paraId="20610F66">
            <w:pPr>
              <w:spacing w:after="0" w:line="259" w:lineRule="auto"/>
              <w:ind w:left="0" w:right="0" w:firstLine="0"/>
              <w:jc w:val="center"/>
              <w:rPr>
                <w:szCs w:val="24"/>
              </w:rPr>
            </w:pPr>
            <w:r>
              <w:rPr>
                <w:b/>
                <w:szCs w:val="24"/>
              </w:rPr>
              <w:t xml:space="preserve">Занятия 7-9 </w:t>
            </w:r>
          </w:p>
        </w:tc>
        <w:tc>
          <w:tcPr>
            <w:tcW w:w="3122" w:type="dxa"/>
            <w:tcBorders>
              <w:top w:val="single" w:color="000000" w:sz="6" w:space="0"/>
              <w:left w:val="single" w:color="000000" w:sz="6" w:space="0"/>
              <w:bottom w:val="single" w:color="000000" w:sz="6" w:space="0"/>
              <w:right w:val="single" w:color="000000" w:sz="4" w:space="0"/>
            </w:tcBorders>
          </w:tcPr>
          <w:p w14:paraId="46988E07">
            <w:pPr>
              <w:spacing w:after="0" w:line="259" w:lineRule="auto"/>
              <w:ind w:left="0" w:right="0" w:firstLine="0"/>
              <w:jc w:val="center"/>
              <w:rPr>
                <w:szCs w:val="24"/>
              </w:rPr>
            </w:pPr>
            <w:r>
              <w:rPr>
                <w:szCs w:val="24"/>
              </w:rPr>
              <w:t>4-я неделя</w:t>
            </w:r>
            <w:r>
              <w:rPr>
                <w:b/>
                <w:szCs w:val="24"/>
              </w:rPr>
              <w:t xml:space="preserve"> </w:t>
            </w:r>
          </w:p>
          <w:p w14:paraId="658D7171">
            <w:pPr>
              <w:spacing w:after="0" w:line="259" w:lineRule="auto"/>
              <w:ind w:left="0" w:right="0" w:firstLine="0"/>
              <w:jc w:val="center"/>
              <w:rPr>
                <w:szCs w:val="24"/>
              </w:rPr>
            </w:pPr>
            <w:r>
              <w:rPr>
                <w:b/>
                <w:szCs w:val="24"/>
              </w:rPr>
              <w:t xml:space="preserve">Занятия 10-12 </w:t>
            </w:r>
          </w:p>
        </w:tc>
      </w:tr>
      <w:tr w14:paraId="165D7BFD">
        <w:tblPrEx>
          <w:tblCellMar>
            <w:top w:w="14" w:type="dxa"/>
            <w:left w:w="0" w:type="dxa"/>
            <w:bottom w:w="0" w:type="dxa"/>
            <w:right w:w="0" w:type="dxa"/>
          </w:tblCellMar>
        </w:tblPrEx>
        <w:trPr>
          <w:trHeight w:val="370"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59B52BC8">
            <w:pPr>
              <w:spacing w:after="0" w:line="259" w:lineRule="auto"/>
              <w:ind w:left="0" w:right="0" w:firstLine="0"/>
              <w:jc w:val="left"/>
              <w:rPr>
                <w:szCs w:val="24"/>
              </w:rPr>
            </w:pPr>
            <w:r>
              <w:rPr>
                <w:b/>
                <w:szCs w:val="24"/>
              </w:rPr>
              <w:t xml:space="preserve">Виды детской деятельности </w:t>
            </w:r>
          </w:p>
        </w:tc>
      </w:tr>
      <w:tr w14:paraId="729DD80A">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1B6A54B5">
            <w:pPr>
              <w:spacing w:after="0" w:line="259" w:lineRule="auto"/>
              <w:ind w:left="0" w:right="0" w:firstLine="0"/>
              <w:jc w:val="left"/>
              <w:rPr>
                <w:szCs w:val="24"/>
              </w:rPr>
            </w:pPr>
            <w:r>
              <w:rPr>
                <w:szCs w:val="24"/>
              </w:rPr>
              <w:t xml:space="preserve">1-я часть  </w:t>
            </w:r>
          </w:p>
          <w:p w14:paraId="59405548">
            <w:pPr>
              <w:spacing w:after="0" w:line="259" w:lineRule="auto"/>
              <w:ind w:left="0" w:right="0" w:firstLine="0"/>
              <w:jc w:val="left"/>
              <w:rPr>
                <w:szCs w:val="24"/>
              </w:rPr>
            </w:pPr>
            <w:r>
              <w:rPr>
                <w:b/>
                <w:szCs w:val="24"/>
              </w:rPr>
              <w:t xml:space="preserve">Вводная </w:t>
            </w:r>
          </w:p>
        </w:tc>
        <w:tc>
          <w:tcPr>
            <w:tcW w:w="12478" w:type="dxa"/>
            <w:gridSpan w:val="4"/>
            <w:tcBorders>
              <w:top w:val="single" w:color="000000" w:sz="6" w:space="0"/>
              <w:left w:val="single" w:color="000000" w:sz="6" w:space="0"/>
              <w:bottom w:val="single" w:color="000000" w:sz="6" w:space="0"/>
              <w:right w:val="single" w:color="000000" w:sz="4" w:space="0"/>
            </w:tcBorders>
          </w:tcPr>
          <w:p w14:paraId="14148779">
            <w:pPr>
              <w:spacing w:after="0" w:line="259" w:lineRule="auto"/>
              <w:ind w:left="0" w:right="0" w:firstLine="0"/>
              <w:jc w:val="left"/>
              <w:rPr>
                <w:szCs w:val="24"/>
              </w:rPr>
            </w:pPr>
            <w:r>
              <w:rPr>
                <w:szCs w:val="24"/>
              </w:rPr>
              <w:t xml:space="preserve">Построение: колонну по одному, парами.  Ходьба в колонне по одному на сигнал выполнить задание (бабочки, лягушки, зайки); в чередовании бег и ходьба парами, врассыпную. </w:t>
            </w:r>
          </w:p>
        </w:tc>
      </w:tr>
      <w:tr w14:paraId="6570C086">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2C75E27B">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417E636C">
            <w:pPr>
              <w:spacing w:after="0" w:line="259" w:lineRule="auto"/>
              <w:ind w:left="0" w:right="0" w:firstLine="0"/>
              <w:jc w:val="center"/>
              <w:rPr>
                <w:szCs w:val="24"/>
              </w:rPr>
            </w:pPr>
            <w:r>
              <w:rPr>
                <w:szCs w:val="24"/>
              </w:rPr>
              <w:t xml:space="preserve">Комплекс № 2 </w:t>
            </w:r>
          </w:p>
        </w:tc>
        <w:tc>
          <w:tcPr>
            <w:tcW w:w="3120" w:type="dxa"/>
            <w:tcBorders>
              <w:top w:val="single" w:color="000000" w:sz="6" w:space="0"/>
              <w:left w:val="single" w:color="000000" w:sz="6" w:space="0"/>
              <w:bottom w:val="single" w:color="000000" w:sz="6" w:space="0"/>
              <w:right w:val="single" w:color="000000" w:sz="6" w:space="0"/>
            </w:tcBorders>
          </w:tcPr>
          <w:p w14:paraId="28B8FECD">
            <w:pPr>
              <w:spacing w:after="0" w:line="259" w:lineRule="auto"/>
              <w:ind w:left="0" w:right="0" w:firstLine="0"/>
              <w:jc w:val="center"/>
              <w:rPr>
                <w:szCs w:val="24"/>
              </w:rPr>
            </w:pPr>
            <w:r>
              <w:rPr>
                <w:szCs w:val="24"/>
              </w:rPr>
              <w:t xml:space="preserve">Комплекс № 2 </w:t>
            </w:r>
          </w:p>
        </w:tc>
        <w:tc>
          <w:tcPr>
            <w:tcW w:w="3115" w:type="dxa"/>
            <w:tcBorders>
              <w:top w:val="single" w:color="000000" w:sz="6" w:space="0"/>
              <w:left w:val="single" w:color="000000" w:sz="6" w:space="0"/>
              <w:bottom w:val="single" w:color="000000" w:sz="6" w:space="0"/>
              <w:right w:val="single" w:color="000000" w:sz="6" w:space="0"/>
            </w:tcBorders>
          </w:tcPr>
          <w:p w14:paraId="5C13CCC5">
            <w:pPr>
              <w:spacing w:after="0" w:line="259" w:lineRule="auto"/>
              <w:ind w:left="0" w:right="0" w:firstLine="0"/>
              <w:jc w:val="center"/>
              <w:rPr>
                <w:szCs w:val="24"/>
              </w:rPr>
            </w:pPr>
            <w:r>
              <w:rPr>
                <w:szCs w:val="24"/>
              </w:rPr>
              <w:t xml:space="preserve">Комплекс № 3 </w:t>
            </w:r>
          </w:p>
        </w:tc>
        <w:tc>
          <w:tcPr>
            <w:tcW w:w="3122" w:type="dxa"/>
            <w:tcBorders>
              <w:top w:val="single" w:color="000000" w:sz="6" w:space="0"/>
              <w:left w:val="single" w:color="000000" w:sz="6" w:space="0"/>
              <w:bottom w:val="single" w:color="000000" w:sz="6" w:space="0"/>
              <w:right w:val="single" w:color="000000" w:sz="4" w:space="0"/>
            </w:tcBorders>
          </w:tcPr>
          <w:p w14:paraId="7EA39AA6">
            <w:pPr>
              <w:spacing w:after="0" w:line="259" w:lineRule="auto"/>
              <w:ind w:left="0" w:right="0" w:firstLine="0"/>
              <w:jc w:val="center"/>
              <w:rPr>
                <w:szCs w:val="24"/>
              </w:rPr>
            </w:pPr>
            <w:r>
              <w:rPr>
                <w:szCs w:val="24"/>
              </w:rPr>
              <w:t xml:space="preserve">Комплекс № 3 </w:t>
            </w:r>
          </w:p>
        </w:tc>
      </w:tr>
    </w:tbl>
    <w:p w14:paraId="3196B603">
      <w:pPr>
        <w:spacing w:after="0" w:line="259" w:lineRule="auto"/>
        <w:ind w:left="0" w:right="0" w:firstLine="0"/>
        <w:rPr>
          <w:szCs w:val="24"/>
        </w:rPr>
      </w:pPr>
    </w:p>
    <w:tbl>
      <w:tblPr>
        <w:tblStyle w:val="9"/>
        <w:tblW w:w="14652" w:type="dxa"/>
        <w:tblInd w:w="-2" w:type="dxa"/>
        <w:tblLayout w:type="autofit"/>
        <w:tblCellMar>
          <w:top w:w="14" w:type="dxa"/>
          <w:left w:w="7" w:type="dxa"/>
          <w:bottom w:w="0" w:type="dxa"/>
          <w:right w:w="0" w:type="dxa"/>
        </w:tblCellMar>
      </w:tblPr>
      <w:tblGrid>
        <w:gridCol w:w="2174"/>
        <w:gridCol w:w="3120"/>
        <w:gridCol w:w="3120"/>
        <w:gridCol w:w="3115"/>
        <w:gridCol w:w="3123"/>
      </w:tblGrid>
      <w:tr w14:paraId="1A630656">
        <w:tblPrEx>
          <w:tblCellMar>
            <w:top w:w="14" w:type="dxa"/>
            <w:left w:w="7" w:type="dxa"/>
            <w:bottom w:w="0" w:type="dxa"/>
            <w:right w:w="0" w:type="dxa"/>
          </w:tblCellMar>
        </w:tblPrEx>
        <w:trPr>
          <w:trHeight w:val="2774" w:hRule="atLeast"/>
        </w:trPr>
        <w:tc>
          <w:tcPr>
            <w:tcW w:w="2174" w:type="dxa"/>
            <w:tcBorders>
              <w:top w:val="single" w:color="000000" w:sz="6" w:space="0"/>
              <w:left w:val="single" w:color="000000" w:sz="6" w:space="0"/>
              <w:bottom w:val="single" w:color="000000" w:sz="6" w:space="0"/>
              <w:right w:val="single" w:color="000000" w:sz="6" w:space="0"/>
            </w:tcBorders>
          </w:tcPr>
          <w:p w14:paraId="7DD1690D">
            <w:pPr>
              <w:spacing w:after="0" w:line="259" w:lineRule="auto"/>
              <w:ind w:left="0" w:right="0" w:firstLine="0"/>
              <w:jc w:val="left"/>
              <w:rPr>
                <w:szCs w:val="24"/>
              </w:rPr>
            </w:pPr>
            <w:r>
              <w:rPr>
                <w:szCs w:val="24"/>
              </w:rPr>
              <w:t xml:space="preserve">2-я часть  </w:t>
            </w:r>
          </w:p>
          <w:p w14:paraId="65B8215D">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63E4E08C">
            <w:pPr>
              <w:spacing w:after="0" w:line="240" w:lineRule="auto"/>
              <w:ind w:left="0" w:right="0" w:firstLine="0"/>
              <w:jc w:val="left"/>
              <w:rPr>
                <w:szCs w:val="24"/>
              </w:rPr>
            </w:pPr>
            <w:r>
              <w:rPr>
                <w:szCs w:val="24"/>
              </w:rPr>
              <w:t xml:space="preserve">1. </w:t>
            </w:r>
            <w:r>
              <w:rPr>
                <w:b/>
                <w:szCs w:val="24"/>
              </w:rPr>
              <w:t>Ходьба</w:t>
            </w:r>
            <w:r>
              <w:rPr>
                <w:szCs w:val="24"/>
              </w:rPr>
              <w:t xml:space="preserve"> по наклонной доске и спуск с нее </w:t>
            </w:r>
          </w:p>
          <w:p w14:paraId="5E874D0C">
            <w:pPr>
              <w:spacing w:after="0" w:line="259" w:lineRule="auto"/>
              <w:ind w:left="0" w:right="0" w:firstLine="0"/>
              <w:jc w:val="left"/>
              <w:rPr>
                <w:szCs w:val="24"/>
              </w:rPr>
            </w:pPr>
            <w:r>
              <w:rPr>
                <w:szCs w:val="24"/>
              </w:rPr>
              <w:t xml:space="preserve">2 </w:t>
            </w:r>
            <w:r>
              <w:rPr>
                <w:b/>
                <w:szCs w:val="24"/>
              </w:rPr>
              <w:t xml:space="preserve">Прыжки </w:t>
            </w:r>
            <w:r>
              <w:rPr>
                <w:szCs w:val="24"/>
              </w:rPr>
              <w:t xml:space="preserve">вверх на месте с целью достать предмет  3. </w:t>
            </w:r>
            <w:r>
              <w:rPr>
                <w:b/>
                <w:szCs w:val="24"/>
              </w:rPr>
              <w:t>Прокатывание</w:t>
            </w:r>
            <w:r>
              <w:rPr>
                <w:szCs w:val="24"/>
              </w:rPr>
              <w:t xml:space="preserve"> мяча в прямом направлении между предметами. </w:t>
            </w:r>
          </w:p>
        </w:tc>
        <w:tc>
          <w:tcPr>
            <w:tcW w:w="3120" w:type="dxa"/>
            <w:tcBorders>
              <w:top w:val="single" w:color="000000" w:sz="6" w:space="0"/>
              <w:left w:val="single" w:color="000000" w:sz="6" w:space="0"/>
              <w:bottom w:val="single" w:color="000000" w:sz="6" w:space="0"/>
              <w:right w:val="single" w:color="000000" w:sz="6" w:space="0"/>
            </w:tcBorders>
          </w:tcPr>
          <w:p w14:paraId="07A3BEAC">
            <w:pPr>
              <w:numPr>
                <w:ilvl w:val="0"/>
                <w:numId w:val="68"/>
              </w:numPr>
              <w:spacing w:after="0" w:line="240" w:lineRule="auto"/>
              <w:ind w:right="0" w:firstLine="0"/>
              <w:jc w:val="left"/>
              <w:rPr>
                <w:szCs w:val="24"/>
              </w:rPr>
            </w:pPr>
            <w:r>
              <w:rPr>
                <w:b/>
                <w:szCs w:val="24"/>
              </w:rPr>
              <w:t>Ходьба</w:t>
            </w:r>
            <w:r>
              <w:rPr>
                <w:szCs w:val="24"/>
              </w:rPr>
              <w:t xml:space="preserve"> по наклонной доске и спуск с нее </w:t>
            </w:r>
          </w:p>
          <w:p w14:paraId="2FD682E2">
            <w:pPr>
              <w:numPr>
                <w:ilvl w:val="0"/>
                <w:numId w:val="68"/>
              </w:numPr>
              <w:spacing w:after="0" w:line="259" w:lineRule="auto"/>
              <w:ind w:right="0" w:firstLine="0"/>
              <w:jc w:val="left"/>
              <w:rPr>
                <w:szCs w:val="24"/>
              </w:rPr>
            </w:pPr>
            <w:r>
              <w:rPr>
                <w:b/>
                <w:szCs w:val="24"/>
              </w:rPr>
              <w:t xml:space="preserve">Прыжки </w:t>
            </w:r>
            <w:r>
              <w:rPr>
                <w:szCs w:val="24"/>
              </w:rPr>
              <w:t xml:space="preserve">вверх на месте с целью достать предмет 3. </w:t>
            </w:r>
            <w:r>
              <w:rPr>
                <w:b/>
                <w:szCs w:val="24"/>
              </w:rPr>
              <w:t>Ползание</w:t>
            </w:r>
            <w:r>
              <w:rPr>
                <w:szCs w:val="24"/>
              </w:rPr>
              <w:t xml:space="preserve"> по доске на средних четвереньках. </w:t>
            </w:r>
          </w:p>
        </w:tc>
        <w:tc>
          <w:tcPr>
            <w:tcW w:w="3115" w:type="dxa"/>
            <w:tcBorders>
              <w:top w:val="single" w:color="000000" w:sz="6" w:space="0"/>
              <w:left w:val="single" w:color="000000" w:sz="6" w:space="0"/>
              <w:bottom w:val="single" w:color="000000" w:sz="6" w:space="0"/>
              <w:right w:val="single" w:color="000000" w:sz="6" w:space="0"/>
            </w:tcBorders>
          </w:tcPr>
          <w:p w14:paraId="5367ECFF">
            <w:pPr>
              <w:numPr>
                <w:ilvl w:val="0"/>
                <w:numId w:val="69"/>
              </w:numPr>
              <w:spacing w:after="0" w:line="240" w:lineRule="auto"/>
              <w:ind w:left="0" w:right="0" w:firstLine="0"/>
              <w:jc w:val="left"/>
              <w:rPr>
                <w:szCs w:val="24"/>
              </w:rPr>
            </w:pPr>
            <w:r>
              <w:rPr>
                <w:b/>
                <w:szCs w:val="24"/>
              </w:rPr>
              <w:t>Ходьба</w:t>
            </w:r>
            <w:r>
              <w:rPr>
                <w:szCs w:val="24"/>
              </w:rPr>
              <w:t xml:space="preserve"> по наклонной доске и спуск с нее </w:t>
            </w:r>
          </w:p>
          <w:p w14:paraId="54FBC4C2">
            <w:pPr>
              <w:numPr>
                <w:ilvl w:val="0"/>
                <w:numId w:val="69"/>
              </w:numPr>
              <w:spacing w:after="0" w:line="240" w:lineRule="auto"/>
              <w:ind w:left="0" w:right="0" w:firstLine="0"/>
              <w:jc w:val="left"/>
              <w:rPr>
                <w:szCs w:val="24"/>
              </w:rPr>
            </w:pPr>
            <w:r>
              <w:rPr>
                <w:b/>
                <w:szCs w:val="24"/>
              </w:rPr>
              <w:t>Ползание</w:t>
            </w:r>
            <w:r>
              <w:rPr>
                <w:szCs w:val="24"/>
              </w:rPr>
              <w:t xml:space="preserve"> по доске на средних четвереньках  </w:t>
            </w:r>
          </w:p>
          <w:p w14:paraId="59B82350">
            <w:pPr>
              <w:numPr>
                <w:ilvl w:val="0"/>
                <w:numId w:val="69"/>
              </w:numPr>
              <w:spacing w:after="0" w:line="259" w:lineRule="auto"/>
              <w:ind w:left="0" w:right="0" w:firstLine="0"/>
              <w:jc w:val="left"/>
              <w:rPr>
                <w:szCs w:val="24"/>
              </w:rPr>
            </w:pPr>
            <w:r>
              <w:rPr>
                <w:b/>
                <w:szCs w:val="24"/>
              </w:rPr>
              <w:t>Прокатывание</w:t>
            </w:r>
            <w:r>
              <w:rPr>
                <w:szCs w:val="24"/>
              </w:rPr>
              <w:t xml:space="preserve"> мяча под дугу с целью сбить кеглю. </w:t>
            </w:r>
          </w:p>
        </w:tc>
        <w:tc>
          <w:tcPr>
            <w:tcW w:w="3122" w:type="dxa"/>
            <w:tcBorders>
              <w:top w:val="single" w:color="000000" w:sz="6" w:space="0"/>
              <w:left w:val="single" w:color="000000" w:sz="6" w:space="0"/>
              <w:bottom w:val="single" w:color="FFFFFF" w:sz="6" w:space="0"/>
              <w:right w:val="single" w:color="000000" w:sz="4" w:space="0"/>
            </w:tcBorders>
          </w:tcPr>
          <w:p w14:paraId="082F8FEE">
            <w:pPr>
              <w:numPr>
                <w:ilvl w:val="0"/>
                <w:numId w:val="70"/>
              </w:numPr>
              <w:spacing w:after="0" w:line="240" w:lineRule="auto"/>
              <w:ind w:left="0" w:right="0" w:firstLine="0"/>
              <w:jc w:val="left"/>
              <w:rPr>
                <w:szCs w:val="24"/>
              </w:rPr>
            </w:pPr>
            <w:r>
              <w:rPr>
                <w:b/>
                <w:szCs w:val="24"/>
              </w:rPr>
              <w:t>Ползание</w:t>
            </w:r>
            <w:r>
              <w:rPr>
                <w:szCs w:val="24"/>
              </w:rPr>
              <w:t xml:space="preserve"> по доске на средних четвереньках  </w:t>
            </w:r>
          </w:p>
          <w:p w14:paraId="23B1451A">
            <w:pPr>
              <w:numPr>
                <w:ilvl w:val="0"/>
                <w:numId w:val="70"/>
              </w:numPr>
              <w:spacing w:after="0" w:line="239" w:lineRule="auto"/>
              <w:ind w:left="0" w:right="0" w:firstLine="0"/>
              <w:jc w:val="left"/>
              <w:rPr>
                <w:szCs w:val="24"/>
              </w:rPr>
            </w:pPr>
            <w:r>
              <w:rPr>
                <w:b/>
                <w:szCs w:val="24"/>
              </w:rPr>
              <w:t xml:space="preserve">Прыжки </w:t>
            </w:r>
            <w:r>
              <w:rPr>
                <w:szCs w:val="24"/>
              </w:rPr>
              <w:t xml:space="preserve">вверх на месте с целью достать предмет 3. </w:t>
            </w:r>
            <w:r>
              <w:rPr>
                <w:b/>
                <w:szCs w:val="24"/>
              </w:rPr>
              <w:t>Прокатывание</w:t>
            </w:r>
            <w:r>
              <w:rPr>
                <w:szCs w:val="24"/>
              </w:rPr>
              <w:t xml:space="preserve"> мяча под дугу с целью сбить кеглю. </w:t>
            </w:r>
          </w:p>
          <w:p w14:paraId="62B4AD4B">
            <w:pPr>
              <w:spacing w:after="0" w:line="259" w:lineRule="auto"/>
              <w:ind w:left="0" w:right="0" w:firstLine="0"/>
              <w:jc w:val="left"/>
              <w:rPr>
                <w:szCs w:val="24"/>
              </w:rPr>
            </w:pPr>
            <w:r>
              <w:rPr>
                <w:szCs w:val="24"/>
              </w:rPr>
              <w:t xml:space="preserve"> </w:t>
            </w:r>
          </w:p>
          <w:p w14:paraId="4868EE96">
            <w:pPr>
              <w:spacing w:after="0" w:line="236" w:lineRule="auto"/>
              <w:ind w:left="0" w:right="0" w:firstLine="0"/>
              <w:jc w:val="center"/>
              <w:rPr>
                <w:szCs w:val="24"/>
              </w:rPr>
            </w:pPr>
            <w:r>
              <w:rPr>
                <w:b/>
                <w:i/>
                <w:szCs w:val="24"/>
              </w:rPr>
              <w:t xml:space="preserve">Спортивно-музыкальный досуг к дню России </w:t>
            </w:r>
          </w:p>
          <w:p w14:paraId="7C95D03F">
            <w:pPr>
              <w:spacing w:after="0" w:line="259" w:lineRule="auto"/>
              <w:ind w:left="0" w:right="0" w:firstLine="0"/>
              <w:jc w:val="center"/>
              <w:rPr>
                <w:szCs w:val="24"/>
              </w:rPr>
            </w:pPr>
            <w:r>
              <w:rPr>
                <w:b/>
                <w:i/>
                <w:szCs w:val="24"/>
              </w:rPr>
              <w:t>«Гуси-лебеди»</w:t>
            </w:r>
            <w:r>
              <w:rPr>
                <w:szCs w:val="24"/>
              </w:rPr>
              <w:t xml:space="preserve"> </w:t>
            </w:r>
          </w:p>
        </w:tc>
      </w:tr>
      <w:tr w14:paraId="0566B838">
        <w:tblPrEx>
          <w:tblCellMar>
            <w:top w:w="14" w:type="dxa"/>
            <w:left w:w="7" w:type="dxa"/>
            <w:bottom w:w="0" w:type="dxa"/>
            <w:right w:w="0" w:type="dxa"/>
          </w:tblCellMar>
        </w:tblPrEx>
        <w:trPr>
          <w:trHeight w:val="523"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63F6D80C">
            <w:pPr>
              <w:spacing w:after="0" w:line="259" w:lineRule="auto"/>
              <w:ind w:left="0" w:right="0" w:firstLine="0"/>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0FCB3727">
            <w:pPr>
              <w:spacing w:after="0" w:line="259" w:lineRule="auto"/>
              <w:ind w:left="0" w:right="0" w:firstLine="0"/>
              <w:jc w:val="center"/>
              <w:rPr>
                <w:szCs w:val="24"/>
              </w:rPr>
            </w:pPr>
            <w:r>
              <w:rPr>
                <w:szCs w:val="24"/>
              </w:rPr>
              <w:t xml:space="preserve">«Мыши в кладовой» </w:t>
            </w:r>
          </w:p>
        </w:tc>
        <w:tc>
          <w:tcPr>
            <w:tcW w:w="3120" w:type="dxa"/>
            <w:tcBorders>
              <w:top w:val="single" w:color="000000" w:sz="6" w:space="0"/>
              <w:left w:val="single" w:color="000000" w:sz="6" w:space="0"/>
              <w:bottom w:val="single" w:color="000000" w:sz="6" w:space="0"/>
              <w:right w:val="single" w:color="000000" w:sz="6" w:space="0"/>
            </w:tcBorders>
            <w:vAlign w:val="center"/>
          </w:tcPr>
          <w:p w14:paraId="020F9123">
            <w:pPr>
              <w:spacing w:after="0" w:line="259" w:lineRule="auto"/>
              <w:ind w:left="0" w:right="0" w:firstLine="0"/>
              <w:jc w:val="center"/>
              <w:rPr>
                <w:szCs w:val="24"/>
              </w:rPr>
            </w:pPr>
            <w:r>
              <w:rPr>
                <w:szCs w:val="24"/>
              </w:rPr>
              <w:t xml:space="preserve">«Найди свою пару» </w:t>
            </w:r>
          </w:p>
        </w:tc>
        <w:tc>
          <w:tcPr>
            <w:tcW w:w="3115" w:type="dxa"/>
            <w:tcBorders>
              <w:top w:val="single" w:color="000000" w:sz="6" w:space="0"/>
              <w:left w:val="single" w:color="000000" w:sz="6" w:space="0"/>
              <w:bottom w:val="single" w:color="000000" w:sz="6" w:space="0"/>
              <w:right w:val="single" w:color="000000" w:sz="6" w:space="0"/>
            </w:tcBorders>
            <w:vAlign w:val="center"/>
          </w:tcPr>
          <w:p w14:paraId="2A3FA782">
            <w:pPr>
              <w:spacing w:after="0" w:line="259" w:lineRule="auto"/>
              <w:ind w:left="0" w:right="0" w:firstLine="0"/>
              <w:jc w:val="center"/>
              <w:rPr>
                <w:szCs w:val="24"/>
              </w:rPr>
            </w:pPr>
            <w:r>
              <w:rPr>
                <w:szCs w:val="24"/>
              </w:rPr>
              <w:t xml:space="preserve">«У медведя во бору» </w:t>
            </w:r>
          </w:p>
        </w:tc>
        <w:tc>
          <w:tcPr>
            <w:tcW w:w="3122" w:type="dxa"/>
            <w:tcBorders>
              <w:top w:val="single" w:color="FFFFFF" w:sz="6" w:space="0"/>
              <w:left w:val="single" w:color="000000" w:sz="6" w:space="0"/>
              <w:bottom w:val="single" w:color="000000" w:sz="6" w:space="0"/>
              <w:right w:val="single" w:color="000000" w:sz="4" w:space="0"/>
            </w:tcBorders>
            <w:vAlign w:val="center"/>
          </w:tcPr>
          <w:p w14:paraId="6709FE1E">
            <w:pPr>
              <w:spacing w:after="0" w:line="259" w:lineRule="auto"/>
              <w:ind w:left="0" w:right="0" w:firstLine="0"/>
              <w:jc w:val="center"/>
              <w:rPr>
                <w:szCs w:val="24"/>
              </w:rPr>
            </w:pPr>
            <w:r>
              <w:rPr>
                <w:szCs w:val="24"/>
              </w:rPr>
              <w:t xml:space="preserve">«Найди свой домик» </w:t>
            </w:r>
          </w:p>
        </w:tc>
      </w:tr>
      <w:tr w14:paraId="4AA92FC4">
        <w:tblPrEx>
          <w:tblCellMar>
            <w:top w:w="14" w:type="dxa"/>
            <w:left w:w="7"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50B5DE5C">
            <w:pPr>
              <w:spacing w:after="0" w:line="259" w:lineRule="auto"/>
              <w:ind w:left="0" w:right="0" w:firstLine="0"/>
              <w:jc w:val="left"/>
              <w:rPr>
                <w:szCs w:val="24"/>
              </w:rPr>
            </w:pPr>
            <w:r>
              <w:rPr>
                <w:szCs w:val="24"/>
              </w:rPr>
              <w:t xml:space="preserve">3-я часть </w:t>
            </w:r>
          </w:p>
          <w:p w14:paraId="6C205B17">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3053823C">
            <w:pPr>
              <w:spacing w:after="0" w:line="259" w:lineRule="auto"/>
              <w:ind w:left="0" w:right="0" w:firstLine="0"/>
              <w:jc w:val="left"/>
              <w:rPr>
                <w:szCs w:val="24"/>
              </w:rPr>
            </w:pPr>
            <w:r>
              <w:rPr>
                <w:szCs w:val="24"/>
              </w:rPr>
              <w:t xml:space="preserve">«Где спрятался мышонок?» </w:t>
            </w:r>
          </w:p>
        </w:tc>
        <w:tc>
          <w:tcPr>
            <w:tcW w:w="3120" w:type="dxa"/>
            <w:tcBorders>
              <w:top w:val="single" w:color="000000" w:sz="6" w:space="0"/>
              <w:left w:val="single" w:color="000000" w:sz="6" w:space="0"/>
              <w:bottom w:val="single" w:color="000000" w:sz="6" w:space="0"/>
              <w:right w:val="single" w:color="000000" w:sz="6" w:space="0"/>
            </w:tcBorders>
            <w:vAlign w:val="center"/>
          </w:tcPr>
          <w:p w14:paraId="0EB7FB76">
            <w:pPr>
              <w:spacing w:after="0" w:line="259" w:lineRule="auto"/>
              <w:ind w:left="0" w:right="0" w:firstLine="0"/>
              <w:rPr>
                <w:szCs w:val="24"/>
              </w:rPr>
            </w:pPr>
            <w:r>
              <w:rPr>
                <w:szCs w:val="24"/>
              </w:rPr>
              <w:t xml:space="preserve">Ходьба в колонне по одному. </w:t>
            </w:r>
          </w:p>
        </w:tc>
        <w:tc>
          <w:tcPr>
            <w:tcW w:w="3115" w:type="dxa"/>
            <w:tcBorders>
              <w:top w:val="single" w:color="000000" w:sz="6" w:space="0"/>
              <w:left w:val="single" w:color="000000" w:sz="6" w:space="0"/>
              <w:bottom w:val="single" w:color="000000" w:sz="6" w:space="0"/>
              <w:right w:val="single" w:color="000000" w:sz="6" w:space="0"/>
            </w:tcBorders>
            <w:vAlign w:val="center"/>
          </w:tcPr>
          <w:p w14:paraId="4336922B">
            <w:pPr>
              <w:spacing w:after="0" w:line="259" w:lineRule="auto"/>
              <w:ind w:left="0" w:right="0" w:firstLine="0"/>
              <w:jc w:val="center"/>
              <w:rPr>
                <w:szCs w:val="24"/>
              </w:rPr>
            </w:pPr>
            <w:r>
              <w:rPr>
                <w:szCs w:val="24"/>
              </w:rPr>
              <w:t xml:space="preserve">«Тишина» </w:t>
            </w:r>
          </w:p>
        </w:tc>
        <w:tc>
          <w:tcPr>
            <w:tcW w:w="3122" w:type="dxa"/>
            <w:tcBorders>
              <w:top w:val="single" w:color="000000" w:sz="6" w:space="0"/>
              <w:left w:val="single" w:color="000000" w:sz="6" w:space="0"/>
              <w:bottom w:val="single" w:color="000000" w:sz="6" w:space="0"/>
              <w:right w:val="single" w:color="000000" w:sz="4" w:space="0"/>
            </w:tcBorders>
            <w:vAlign w:val="center"/>
          </w:tcPr>
          <w:p w14:paraId="1F924D38">
            <w:pPr>
              <w:spacing w:after="0" w:line="259" w:lineRule="auto"/>
              <w:ind w:left="0" w:right="0" w:firstLine="0"/>
              <w:jc w:val="center"/>
              <w:rPr>
                <w:szCs w:val="24"/>
              </w:rPr>
            </w:pPr>
            <w:r>
              <w:rPr>
                <w:szCs w:val="24"/>
              </w:rPr>
              <w:t xml:space="preserve">Ходьба с дыхательными упражнениями. </w:t>
            </w:r>
          </w:p>
        </w:tc>
      </w:tr>
      <w:tr w14:paraId="5444A099">
        <w:tblPrEx>
          <w:tblCellMar>
            <w:top w:w="14" w:type="dxa"/>
            <w:left w:w="7" w:type="dxa"/>
            <w:bottom w:w="0" w:type="dxa"/>
            <w:right w:w="0" w:type="dxa"/>
          </w:tblCellMar>
        </w:tblPrEx>
        <w:trPr>
          <w:trHeight w:val="293"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579A448C">
            <w:pPr>
              <w:spacing w:after="0" w:line="259" w:lineRule="auto"/>
              <w:ind w:left="0" w:right="0" w:firstLine="0"/>
              <w:jc w:val="center"/>
              <w:rPr>
                <w:szCs w:val="24"/>
              </w:rPr>
            </w:pPr>
            <w:r>
              <w:rPr>
                <w:b/>
                <w:i/>
                <w:szCs w:val="24"/>
              </w:rPr>
              <w:t>Декабрь</w:t>
            </w:r>
            <w:r>
              <w:rPr>
                <w:szCs w:val="24"/>
              </w:rPr>
              <w:t xml:space="preserve"> </w:t>
            </w:r>
          </w:p>
        </w:tc>
      </w:tr>
      <w:tr w14:paraId="7EDAFB89">
        <w:tblPrEx>
          <w:tblCellMar>
            <w:top w:w="14" w:type="dxa"/>
            <w:left w:w="7" w:type="dxa"/>
            <w:bottom w:w="0" w:type="dxa"/>
            <w:right w:w="0" w:type="dxa"/>
          </w:tblCellMar>
        </w:tblPrEx>
        <w:trPr>
          <w:trHeight w:val="293"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67D20371">
            <w:pPr>
              <w:spacing w:after="0" w:line="259" w:lineRule="auto"/>
              <w:ind w:left="0" w:right="0" w:firstLine="0"/>
              <w:jc w:val="left"/>
              <w:rPr>
                <w:szCs w:val="24"/>
              </w:rPr>
            </w:pPr>
            <w:r>
              <w:rPr>
                <w:b/>
                <w:szCs w:val="24"/>
              </w:rPr>
              <w:t xml:space="preserve">Задачи </w:t>
            </w:r>
          </w:p>
        </w:tc>
      </w:tr>
      <w:tr w14:paraId="79944C9E">
        <w:tblPrEx>
          <w:tblCellMar>
            <w:top w:w="14" w:type="dxa"/>
            <w:left w:w="7" w:type="dxa"/>
            <w:bottom w:w="0" w:type="dxa"/>
            <w:right w:w="0" w:type="dxa"/>
          </w:tblCellMar>
        </w:tblPrEx>
        <w:trPr>
          <w:trHeight w:val="1392"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31F0AFC8">
            <w:pPr>
              <w:spacing w:after="0" w:line="259" w:lineRule="auto"/>
              <w:ind w:left="0" w:right="0" w:firstLine="0"/>
              <w:rPr>
                <w:szCs w:val="24"/>
              </w:rPr>
            </w:pPr>
            <w:r>
              <w:rPr>
                <w:szCs w:val="24"/>
              </w:rPr>
              <w:t xml:space="preserve">Учить ходить в колонне между предметами, не задевая их, по кругу взявшись за руки, парами. Ознакомить с прыжками через линию, шнур. Упражнять в сохранении устойчивого равновесия при ходьбе по гимнастической скамейке; развивать навык приземления на полусогнутые ноги; упражнять в прокатывании и броске мяча в заданном направлении; подлезать под дугу и шнур, не задевая их. Развивать глазомер и ловкость; способствовать развитию внимания в упражнениях с действием по сигналу. Дать представление о том, что утренняя зарядка, игры, физические упражнения вызывают хорошее настроение </w:t>
            </w:r>
          </w:p>
        </w:tc>
      </w:tr>
      <w:tr w14:paraId="0BB6AD0B">
        <w:tblPrEx>
          <w:tblCellMar>
            <w:top w:w="14" w:type="dxa"/>
            <w:left w:w="7" w:type="dxa"/>
            <w:bottom w:w="0" w:type="dxa"/>
            <w:right w:w="0" w:type="dxa"/>
          </w:tblCellMar>
        </w:tblPrEx>
        <w:trPr>
          <w:trHeight w:val="370"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494C35BF">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32A6C9A8">
        <w:tblPrEx>
          <w:tblCellMar>
            <w:top w:w="14" w:type="dxa"/>
            <w:left w:w="7" w:type="dxa"/>
            <w:bottom w:w="0" w:type="dxa"/>
            <w:right w:w="0" w:type="dxa"/>
          </w:tblCellMar>
        </w:tblPrEx>
        <w:trPr>
          <w:trHeight w:val="1118"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7A192B80">
            <w:pPr>
              <w:spacing w:after="0" w:line="259" w:lineRule="auto"/>
              <w:ind w:left="0" w:right="0" w:firstLine="0"/>
              <w:rPr>
                <w:szCs w:val="24"/>
              </w:rPr>
            </w:pPr>
            <w:r>
              <w:rPr>
                <w:szCs w:val="24"/>
              </w:rPr>
              <w:t>Умеет бегать, сохраняя равновесие, изменяя направление, темп бега в соответствии с указаниями воспитателя, сохраняет равновесие при ходьбе и беге по ограниченной плоскости, может ползать произвольным способом, катать и бросать мяч в заданном направлении (</w:t>
            </w:r>
            <w:r>
              <w:rPr>
                <w:i/>
                <w:szCs w:val="24"/>
              </w:rPr>
              <w:t>физическая культура</w:t>
            </w:r>
            <w:r>
              <w:rPr>
                <w:szCs w:val="24"/>
              </w:rPr>
              <w:t>), проявляет интерес к участию в совместных играх и физических упражнениях, проявляет умение взаимодействовать и ладить со сверстниками в непродолжительной совместной игре, (</w:t>
            </w:r>
            <w:r>
              <w:rPr>
                <w:i/>
                <w:szCs w:val="24"/>
              </w:rPr>
              <w:t>коммуникация, социализация).</w:t>
            </w:r>
            <w:r>
              <w:rPr>
                <w:szCs w:val="24"/>
              </w:rPr>
              <w:t xml:space="preserve"> </w:t>
            </w:r>
          </w:p>
        </w:tc>
      </w:tr>
      <w:tr w14:paraId="214B4BF7">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43930B1F">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7B1E7CF9">
            <w:pPr>
              <w:spacing w:after="0" w:line="259" w:lineRule="auto"/>
              <w:ind w:left="0" w:right="0" w:firstLine="0"/>
              <w:jc w:val="center"/>
              <w:rPr>
                <w:szCs w:val="24"/>
              </w:rPr>
            </w:pPr>
            <w:r>
              <w:rPr>
                <w:szCs w:val="24"/>
              </w:rPr>
              <w:t>1-я неделя</w:t>
            </w:r>
            <w:r>
              <w:rPr>
                <w:b/>
                <w:szCs w:val="24"/>
              </w:rPr>
              <w:t xml:space="preserve"> </w:t>
            </w:r>
          </w:p>
          <w:p w14:paraId="5BAD5F0E">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25248D01">
            <w:pPr>
              <w:spacing w:after="0" w:line="259" w:lineRule="auto"/>
              <w:ind w:left="0" w:right="0" w:firstLine="0"/>
              <w:jc w:val="center"/>
              <w:rPr>
                <w:szCs w:val="24"/>
              </w:rPr>
            </w:pPr>
            <w:r>
              <w:rPr>
                <w:szCs w:val="24"/>
              </w:rPr>
              <w:t>2-я неделя</w:t>
            </w:r>
            <w:r>
              <w:rPr>
                <w:b/>
                <w:szCs w:val="24"/>
              </w:rPr>
              <w:t xml:space="preserve"> </w:t>
            </w:r>
          </w:p>
          <w:p w14:paraId="06422EF1">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340F8348">
            <w:pPr>
              <w:spacing w:after="0" w:line="259" w:lineRule="auto"/>
              <w:ind w:left="0" w:right="0" w:firstLine="0"/>
              <w:jc w:val="center"/>
              <w:rPr>
                <w:szCs w:val="24"/>
              </w:rPr>
            </w:pPr>
            <w:r>
              <w:rPr>
                <w:szCs w:val="24"/>
              </w:rPr>
              <w:t>3-я неделя</w:t>
            </w:r>
            <w:r>
              <w:rPr>
                <w:b/>
                <w:szCs w:val="24"/>
              </w:rPr>
              <w:t xml:space="preserve"> </w:t>
            </w:r>
          </w:p>
          <w:p w14:paraId="522C2FAE">
            <w:pPr>
              <w:spacing w:after="0" w:line="259" w:lineRule="auto"/>
              <w:ind w:left="0" w:right="0" w:firstLine="0"/>
              <w:jc w:val="center"/>
              <w:rPr>
                <w:szCs w:val="24"/>
              </w:rPr>
            </w:pPr>
            <w:r>
              <w:rPr>
                <w:b/>
                <w:szCs w:val="24"/>
              </w:rPr>
              <w:t xml:space="preserve">Занятия 7-9 </w:t>
            </w:r>
          </w:p>
        </w:tc>
        <w:tc>
          <w:tcPr>
            <w:tcW w:w="3122" w:type="dxa"/>
            <w:tcBorders>
              <w:top w:val="single" w:color="000000" w:sz="6" w:space="0"/>
              <w:left w:val="single" w:color="000000" w:sz="6" w:space="0"/>
              <w:bottom w:val="single" w:color="000000" w:sz="6" w:space="0"/>
              <w:right w:val="single" w:color="000000" w:sz="4" w:space="0"/>
            </w:tcBorders>
          </w:tcPr>
          <w:p w14:paraId="042E0DD7">
            <w:pPr>
              <w:spacing w:after="0" w:line="259" w:lineRule="auto"/>
              <w:ind w:left="0" w:right="0" w:firstLine="0"/>
              <w:jc w:val="center"/>
              <w:rPr>
                <w:szCs w:val="24"/>
              </w:rPr>
            </w:pPr>
            <w:r>
              <w:rPr>
                <w:szCs w:val="24"/>
              </w:rPr>
              <w:t>4-я неделя</w:t>
            </w:r>
            <w:r>
              <w:rPr>
                <w:b/>
                <w:szCs w:val="24"/>
              </w:rPr>
              <w:t xml:space="preserve"> </w:t>
            </w:r>
          </w:p>
          <w:p w14:paraId="75D5AC98">
            <w:pPr>
              <w:spacing w:after="0" w:line="259" w:lineRule="auto"/>
              <w:ind w:left="0" w:right="0" w:firstLine="0"/>
              <w:jc w:val="center"/>
              <w:rPr>
                <w:szCs w:val="24"/>
              </w:rPr>
            </w:pPr>
            <w:r>
              <w:rPr>
                <w:b/>
                <w:szCs w:val="24"/>
              </w:rPr>
              <w:t xml:space="preserve">Занятия 10-12 </w:t>
            </w:r>
          </w:p>
        </w:tc>
      </w:tr>
      <w:tr w14:paraId="0FA54015">
        <w:tblPrEx>
          <w:tblCellMar>
            <w:top w:w="14" w:type="dxa"/>
            <w:left w:w="7" w:type="dxa"/>
            <w:bottom w:w="0" w:type="dxa"/>
            <w:right w:w="0" w:type="dxa"/>
          </w:tblCellMar>
        </w:tblPrEx>
        <w:trPr>
          <w:trHeight w:val="374"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60AE093C">
            <w:pPr>
              <w:spacing w:after="0" w:line="259" w:lineRule="auto"/>
              <w:ind w:left="0" w:right="0" w:firstLine="0"/>
              <w:jc w:val="left"/>
              <w:rPr>
                <w:szCs w:val="24"/>
              </w:rPr>
            </w:pPr>
            <w:r>
              <w:rPr>
                <w:b/>
                <w:szCs w:val="24"/>
              </w:rPr>
              <w:t xml:space="preserve">Виды детской деятельности </w:t>
            </w:r>
          </w:p>
        </w:tc>
      </w:tr>
      <w:tr w14:paraId="41B4324F">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51980DB7">
            <w:pPr>
              <w:spacing w:after="0" w:line="259" w:lineRule="auto"/>
              <w:ind w:left="0" w:right="0" w:firstLine="0"/>
              <w:jc w:val="left"/>
              <w:rPr>
                <w:szCs w:val="24"/>
              </w:rPr>
            </w:pPr>
            <w:r>
              <w:rPr>
                <w:szCs w:val="24"/>
              </w:rPr>
              <w:t xml:space="preserve">1-я часть  </w:t>
            </w:r>
          </w:p>
          <w:p w14:paraId="51530623">
            <w:pPr>
              <w:spacing w:after="0" w:line="259" w:lineRule="auto"/>
              <w:ind w:left="0" w:right="0" w:firstLine="0"/>
              <w:jc w:val="left"/>
              <w:rPr>
                <w:szCs w:val="24"/>
              </w:rPr>
            </w:pPr>
            <w:r>
              <w:rPr>
                <w:b/>
                <w:szCs w:val="24"/>
              </w:rPr>
              <w:t xml:space="preserve">Вводная </w:t>
            </w:r>
          </w:p>
        </w:tc>
        <w:tc>
          <w:tcPr>
            <w:tcW w:w="12478" w:type="dxa"/>
            <w:gridSpan w:val="4"/>
            <w:tcBorders>
              <w:top w:val="single" w:color="000000" w:sz="6" w:space="0"/>
              <w:left w:val="single" w:color="000000" w:sz="6" w:space="0"/>
              <w:bottom w:val="single" w:color="000000" w:sz="6" w:space="0"/>
              <w:right w:val="single" w:color="000000" w:sz="4" w:space="0"/>
            </w:tcBorders>
          </w:tcPr>
          <w:p w14:paraId="791F52B0">
            <w:pPr>
              <w:spacing w:after="0" w:line="259" w:lineRule="auto"/>
              <w:ind w:left="0" w:right="0" w:firstLine="0"/>
              <w:rPr>
                <w:szCs w:val="24"/>
              </w:rPr>
            </w:pPr>
            <w:r>
              <w:rPr>
                <w:szCs w:val="24"/>
              </w:rPr>
              <w:t xml:space="preserve">Построение: в колонну, шеренгу с равнением на зрительный ориентир. Ходьба и бег  «змейкой», по кругу взявшись за руки со сменой направления по сигналу; ходьба и бег в чередовании. </w:t>
            </w:r>
          </w:p>
        </w:tc>
      </w:tr>
      <w:tr w14:paraId="75323698">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38FACAA7">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083D4D3A">
            <w:pPr>
              <w:spacing w:after="0" w:line="259" w:lineRule="auto"/>
              <w:ind w:left="0" w:right="0" w:firstLine="0"/>
              <w:jc w:val="center"/>
              <w:rPr>
                <w:szCs w:val="24"/>
              </w:rPr>
            </w:pPr>
            <w:r>
              <w:rPr>
                <w:szCs w:val="24"/>
              </w:rPr>
              <w:t xml:space="preserve">С султанчиками </w:t>
            </w:r>
          </w:p>
        </w:tc>
        <w:tc>
          <w:tcPr>
            <w:tcW w:w="3120" w:type="dxa"/>
            <w:tcBorders>
              <w:top w:val="single" w:color="000000" w:sz="6" w:space="0"/>
              <w:left w:val="single" w:color="000000" w:sz="6" w:space="0"/>
              <w:bottom w:val="single" w:color="000000" w:sz="6" w:space="0"/>
              <w:right w:val="single" w:color="000000" w:sz="6" w:space="0"/>
            </w:tcBorders>
          </w:tcPr>
          <w:p w14:paraId="32C85468">
            <w:pPr>
              <w:spacing w:after="0" w:line="259" w:lineRule="auto"/>
              <w:ind w:left="0" w:right="0" w:firstLine="0"/>
              <w:jc w:val="center"/>
              <w:rPr>
                <w:szCs w:val="24"/>
              </w:rPr>
            </w:pPr>
            <w:r>
              <w:rPr>
                <w:szCs w:val="24"/>
              </w:rPr>
              <w:t xml:space="preserve">С султанчиками </w:t>
            </w:r>
          </w:p>
        </w:tc>
        <w:tc>
          <w:tcPr>
            <w:tcW w:w="3115" w:type="dxa"/>
            <w:tcBorders>
              <w:top w:val="single" w:color="000000" w:sz="6" w:space="0"/>
              <w:left w:val="single" w:color="000000" w:sz="6" w:space="0"/>
              <w:bottom w:val="single" w:color="000000" w:sz="6" w:space="0"/>
              <w:right w:val="single" w:color="000000" w:sz="6" w:space="0"/>
            </w:tcBorders>
          </w:tcPr>
          <w:p w14:paraId="4A5AE54F">
            <w:pPr>
              <w:spacing w:after="0" w:line="259" w:lineRule="auto"/>
              <w:ind w:left="0" w:right="0" w:firstLine="0"/>
              <w:jc w:val="center"/>
              <w:rPr>
                <w:szCs w:val="24"/>
              </w:rPr>
            </w:pPr>
            <w:r>
              <w:rPr>
                <w:szCs w:val="24"/>
              </w:rPr>
              <w:t xml:space="preserve">Комплекс № 4 </w:t>
            </w:r>
          </w:p>
        </w:tc>
        <w:tc>
          <w:tcPr>
            <w:tcW w:w="3122" w:type="dxa"/>
            <w:tcBorders>
              <w:top w:val="single" w:color="000000" w:sz="6" w:space="0"/>
              <w:left w:val="single" w:color="000000" w:sz="6" w:space="0"/>
              <w:bottom w:val="single" w:color="000000" w:sz="6" w:space="0"/>
              <w:right w:val="single" w:color="000000" w:sz="4" w:space="0"/>
            </w:tcBorders>
          </w:tcPr>
          <w:p w14:paraId="1C1BE523">
            <w:pPr>
              <w:spacing w:after="0" w:line="259" w:lineRule="auto"/>
              <w:ind w:left="0" w:right="0" w:firstLine="0"/>
              <w:jc w:val="center"/>
              <w:rPr>
                <w:szCs w:val="24"/>
              </w:rPr>
            </w:pPr>
            <w:r>
              <w:rPr>
                <w:szCs w:val="24"/>
              </w:rPr>
              <w:t xml:space="preserve">Комплекс № 4 </w:t>
            </w:r>
          </w:p>
        </w:tc>
      </w:tr>
    </w:tbl>
    <w:p w14:paraId="22655EFB">
      <w:pPr>
        <w:spacing w:after="0" w:line="259" w:lineRule="auto"/>
        <w:ind w:left="0" w:right="0" w:firstLine="0"/>
        <w:rPr>
          <w:szCs w:val="24"/>
        </w:rPr>
      </w:pPr>
    </w:p>
    <w:tbl>
      <w:tblPr>
        <w:tblStyle w:val="9"/>
        <w:tblW w:w="14652" w:type="dxa"/>
        <w:tblInd w:w="-2" w:type="dxa"/>
        <w:tblLayout w:type="autofit"/>
        <w:tblCellMar>
          <w:top w:w="14" w:type="dxa"/>
          <w:left w:w="7" w:type="dxa"/>
          <w:bottom w:w="0" w:type="dxa"/>
          <w:right w:w="0" w:type="dxa"/>
        </w:tblCellMar>
      </w:tblPr>
      <w:tblGrid>
        <w:gridCol w:w="2174"/>
        <w:gridCol w:w="3120"/>
        <w:gridCol w:w="3120"/>
        <w:gridCol w:w="3115"/>
        <w:gridCol w:w="3123"/>
      </w:tblGrid>
      <w:tr w14:paraId="616843C3">
        <w:tblPrEx>
          <w:tblCellMar>
            <w:top w:w="14" w:type="dxa"/>
            <w:left w:w="7" w:type="dxa"/>
            <w:bottom w:w="0" w:type="dxa"/>
            <w:right w:w="0" w:type="dxa"/>
          </w:tblCellMar>
        </w:tblPrEx>
        <w:trPr>
          <w:trHeight w:val="2774" w:hRule="atLeast"/>
        </w:trPr>
        <w:tc>
          <w:tcPr>
            <w:tcW w:w="2174" w:type="dxa"/>
            <w:tcBorders>
              <w:top w:val="single" w:color="000000" w:sz="6" w:space="0"/>
              <w:left w:val="single" w:color="000000" w:sz="6" w:space="0"/>
              <w:bottom w:val="single" w:color="000000" w:sz="6" w:space="0"/>
              <w:right w:val="single" w:color="000000" w:sz="6" w:space="0"/>
            </w:tcBorders>
          </w:tcPr>
          <w:p w14:paraId="25F97D1B">
            <w:pPr>
              <w:spacing w:after="0" w:line="259" w:lineRule="auto"/>
              <w:ind w:left="0" w:right="0" w:firstLine="0"/>
              <w:jc w:val="left"/>
              <w:rPr>
                <w:szCs w:val="24"/>
              </w:rPr>
            </w:pPr>
            <w:r>
              <w:rPr>
                <w:szCs w:val="24"/>
              </w:rPr>
              <w:t xml:space="preserve">2-я часть  </w:t>
            </w:r>
          </w:p>
          <w:p w14:paraId="6F4137F1">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340C0F2A">
            <w:pPr>
              <w:numPr>
                <w:ilvl w:val="0"/>
                <w:numId w:val="71"/>
              </w:numPr>
              <w:spacing w:after="0" w:line="240" w:lineRule="auto"/>
              <w:ind w:right="0" w:firstLine="0"/>
              <w:jc w:val="left"/>
              <w:rPr>
                <w:szCs w:val="24"/>
              </w:rPr>
            </w:pPr>
            <w:r>
              <w:rPr>
                <w:b/>
                <w:szCs w:val="24"/>
              </w:rPr>
              <w:t>Ходьба</w:t>
            </w:r>
            <w:r>
              <w:rPr>
                <w:szCs w:val="24"/>
              </w:rPr>
              <w:t xml:space="preserve"> по гимнастической скамейке.                       </w:t>
            </w:r>
          </w:p>
          <w:p w14:paraId="4DAE866A">
            <w:pPr>
              <w:numPr>
                <w:ilvl w:val="0"/>
                <w:numId w:val="71"/>
              </w:numPr>
              <w:spacing w:after="0" w:line="240" w:lineRule="auto"/>
              <w:ind w:right="0" w:firstLine="0"/>
              <w:jc w:val="left"/>
              <w:rPr>
                <w:szCs w:val="24"/>
              </w:rPr>
            </w:pPr>
            <w:r>
              <w:rPr>
                <w:b/>
                <w:szCs w:val="24"/>
              </w:rPr>
              <w:t xml:space="preserve">Прыжки </w:t>
            </w:r>
            <w:r>
              <w:rPr>
                <w:szCs w:val="24"/>
              </w:rPr>
              <w:t xml:space="preserve">через линию, шнур. </w:t>
            </w:r>
          </w:p>
          <w:p w14:paraId="3B676746">
            <w:pPr>
              <w:numPr>
                <w:ilvl w:val="0"/>
                <w:numId w:val="71"/>
              </w:numPr>
              <w:spacing w:after="0" w:line="240" w:lineRule="auto"/>
              <w:ind w:right="0" w:firstLine="0"/>
              <w:jc w:val="left"/>
              <w:rPr>
                <w:szCs w:val="24"/>
              </w:rPr>
            </w:pPr>
            <w:r>
              <w:rPr>
                <w:b/>
                <w:szCs w:val="24"/>
              </w:rPr>
              <w:t xml:space="preserve">Катание </w:t>
            </w:r>
            <w:r>
              <w:rPr>
                <w:szCs w:val="24"/>
              </w:rPr>
              <w:t xml:space="preserve">мячей в прямом направлении (сбей кеглю). </w:t>
            </w:r>
          </w:p>
          <w:p w14:paraId="08F1CF4F">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3FAACC3C">
            <w:pPr>
              <w:spacing w:after="0" w:line="240" w:lineRule="auto"/>
              <w:ind w:left="0" w:right="0" w:firstLine="0"/>
              <w:jc w:val="left"/>
              <w:rPr>
                <w:szCs w:val="24"/>
              </w:rPr>
            </w:pPr>
            <w:r>
              <w:rPr>
                <w:szCs w:val="24"/>
              </w:rPr>
              <w:t>1.</w:t>
            </w:r>
            <w:r>
              <w:rPr>
                <w:b/>
                <w:szCs w:val="24"/>
              </w:rPr>
              <w:t>Ходьба</w:t>
            </w:r>
            <w:r>
              <w:rPr>
                <w:szCs w:val="24"/>
              </w:rPr>
              <w:t xml:space="preserve"> по гимнастической скамейке. </w:t>
            </w:r>
          </w:p>
          <w:p w14:paraId="1669FF07">
            <w:pPr>
              <w:numPr>
                <w:ilvl w:val="0"/>
                <w:numId w:val="72"/>
              </w:numPr>
              <w:spacing w:after="0" w:line="240" w:lineRule="auto"/>
              <w:ind w:right="0" w:firstLine="0"/>
              <w:jc w:val="left"/>
              <w:rPr>
                <w:szCs w:val="24"/>
              </w:rPr>
            </w:pPr>
            <w:r>
              <w:rPr>
                <w:b/>
                <w:szCs w:val="24"/>
              </w:rPr>
              <w:t xml:space="preserve">Прыжки </w:t>
            </w:r>
            <w:r>
              <w:rPr>
                <w:szCs w:val="24"/>
              </w:rPr>
              <w:t xml:space="preserve">через линию, шнур. </w:t>
            </w:r>
          </w:p>
          <w:p w14:paraId="7B69723A">
            <w:pPr>
              <w:numPr>
                <w:ilvl w:val="0"/>
                <w:numId w:val="72"/>
              </w:numPr>
              <w:spacing w:after="0" w:line="259" w:lineRule="auto"/>
              <w:ind w:right="0" w:firstLine="0"/>
              <w:jc w:val="left"/>
              <w:rPr>
                <w:szCs w:val="24"/>
              </w:rPr>
            </w:pPr>
            <w:r>
              <w:rPr>
                <w:b/>
                <w:szCs w:val="24"/>
              </w:rPr>
              <w:t>Подлезание</w:t>
            </w:r>
            <w:r>
              <w:rPr>
                <w:szCs w:val="24"/>
              </w:rPr>
              <w:t xml:space="preserve"> под воротики, не касаясь руками пола. </w:t>
            </w:r>
          </w:p>
        </w:tc>
        <w:tc>
          <w:tcPr>
            <w:tcW w:w="3115" w:type="dxa"/>
            <w:tcBorders>
              <w:top w:val="single" w:color="000000" w:sz="6" w:space="0"/>
              <w:left w:val="single" w:color="000000" w:sz="6" w:space="0"/>
              <w:bottom w:val="single" w:color="000000" w:sz="6" w:space="0"/>
              <w:right w:val="single" w:color="000000" w:sz="6" w:space="0"/>
            </w:tcBorders>
          </w:tcPr>
          <w:p w14:paraId="17500E3D">
            <w:pPr>
              <w:numPr>
                <w:ilvl w:val="0"/>
                <w:numId w:val="73"/>
              </w:numPr>
              <w:spacing w:after="0" w:line="238" w:lineRule="auto"/>
              <w:ind w:left="0" w:right="0" w:firstLine="0"/>
              <w:jc w:val="left"/>
              <w:rPr>
                <w:szCs w:val="24"/>
              </w:rPr>
            </w:pPr>
            <w:r>
              <w:rPr>
                <w:b/>
                <w:szCs w:val="24"/>
              </w:rPr>
              <w:t>Подлезание</w:t>
            </w:r>
            <w:r>
              <w:rPr>
                <w:szCs w:val="24"/>
              </w:rPr>
              <w:t xml:space="preserve"> под шнур (В= 50см); воротики не касаясь руками пола. </w:t>
            </w:r>
          </w:p>
          <w:p w14:paraId="753EF4AD">
            <w:pPr>
              <w:numPr>
                <w:ilvl w:val="0"/>
                <w:numId w:val="73"/>
              </w:numPr>
              <w:spacing w:after="0" w:line="236" w:lineRule="auto"/>
              <w:ind w:left="0" w:right="0" w:firstLine="0"/>
              <w:jc w:val="left"/>
              <w:rPr>
                <w:szCs w:val="24"/>
              </w:rPr>
            </w:pPr>
            <w:r>
              <w:rPr>
                <w:b/>
                <w:szCs w:val="24"/>
              </w:rPr>
              <w:t>Ходьба</w:t>
            </w:r>
            <w:r>
              <w:rPr>
                <w:szCs w:val="24"/>
              </w:rPr>
              <w:t xml:space="preserve"> по скамейке, руки на поясе. </w:t>
            </w:r>
          </w:p>
          <w:p w14:paraId="0B3D8BBC">
            <w:pPr>
              <w:spacing w:after="0" w:line="259" w:lineRule="auto"/>
              <w:ind w:left="0" w:right="0" w:firstLine="0"/>
              <w:jc w:val="left"/>
              <w:rPr>
                <w:szCs w:val="24"/>
              </w:rPr>
            </w:pPr>
            <w:r>
              <w:rPr>
                <w:szCs w:val="24"/>
              </w:rPr>
              <w:t>3.</w:t>
            </w:r>
            <w:r>
              <w:rPr>
                <w:b/>
                <w:szCs w:val="24"/>
              </w:rPr>
              <w:t>Бросание</w:t>
            </w:r>
            <w:r>
              <w:rPr>
                <w:szCs w:val="24"/>
              </w:rPr>
              <w:t xml:space="preserve"> мяча вперед двумя руками снизу </w:t>
            </w:r>
          </w:p>
        </w:tc>
        <w:tc>
          <w:tcPr>
            <w:tcW w:w="3122" w:type="dxa"/>
            <w:tcBorders>
              <w:top w:val="single" w:color="000000" w:sz="6" w:space="0"/>
              <w:left w:val="single" w:color="000000" w:sz="6" w:space="0"/>
              <w:bottom w:val="single" w:color="FFFFFF" w:sz="6" w:space="0"/>
              <w:right w:val="single" w:color="000000" w:sz="4" w:space="0"/>
            </w:tcBorders>
          </w:tcPr>
          <w:p w14:paraId="53265A93">
            <w:pPr>
              <w:spacing w:after="0" w:line="238" w:lineRule="auto"/>
              <w:ind w:left="0" w:right="0" w:firstLine="0"/>
              <w:jc w:val="left"/>
              <w:rPr>
                <w:szCs w:val="24"/>
              </w:rPr>
            </w:pPr>
            <w:r>
              <w:rPr>
                <w:szCs w:val="24"/>
              </w:rPr>
              <w:t>1.</w:t>
            </w:r>
            <w:r>
              <w:rPr>
                <w:b/>
                <w:szCs w:val="24"/>
              </w:rPr>
              <w:t>Спрыгивание</w:t>
            </w:r>
            <w:r>
              <w:rPr>
                <w:szCs w:val="24"/>
              </w:rPr>
              <w:t xml:space="preserve"> со скамейки. 2. </w:t>
            </w:r>
            <w:r>
              <w:rPr>
                <w:b/>
                <w:szCs w:val="24"/>
              </w:rPr>
              <w:t xml:space="preserve">Подлезание </w:t>
            </w:r>
            <w:r>
              <w:rPr>
                <w:szCs w:val="24"/>
              </w:rPr>
              <w:t xml:space="preserve">под несколько подряд расположенных воротиков, не касаясь руками пола. </w:t>
            </w:r>
          </w:p>
          <w:p w14:paraId="016DAAD9">
            <w:pPr>
              <w:spacing w:after="0" w:line="236" w:lineRule="auto"/>
              <w:ind w:left="0" w:right="0" w:firstLine="0"/>
              <w:jc w:val="left"/>
              <w:rPr>
                <w:szCs w:val="24"/>
              </w:rPr>
            </w:pPr>
            <w:r>
              <w:rPr>
                <w:szCs w:val="24"/>
              </w:rPr>
              <w:t xml:space="preserve">3. </w:t>
            </w:r>
            <w:r>
              <w:rPr>
                <w:b/>
                <w:szCs w:val="24"/>
              </w:rPr>
              <w:t xml:space="preserve">Бросание мяча </w:t>
            </w:r>
            <w:r>
              <w:rPr>
                <w:szCs w:val="24"/>
              </w:rPr>
              <w:t xml:space="preserve">вперед двумя руками из-за головы </w:t>
            </w:r>
          </w:p>
          <w:p w14:paraId="673FFA75">
            <w:pPr>
              <w:spacing w:after="0" w:line="259" w:lineRule="auto"/>
              <w:ind w:left="0" w:right="0" w:firstLine="0"/>
              <w:jc w:val="left"/>
              <w:rPr>
                <w:szCs w:val="24"/>
              </w:rPr>
            </w:pPr>
            <w:r>
              <w:rPr>
                <w:szCs w:val="24"/>
              </w:rPr>
              <w:t xml:space="preserve"> </w:t>
            </w:r>
          </w:p>
          <w:p w14:paraId="1C783A1E">
            <w:pPr>
              <w:spacing w:after="0" w:line="259" w:lineRule="auto"/>
              <w:ind w:left="0" w:right="0" w:firstLine="0"/>
              <w:jc w:val="center"/>
              <w:rPr>
                <w:szCs w:val="24"/>
              </w:rPr>
            </w:pPr>
            <w:r>
              <w:rPr>
                <w:b/>
                <w:i/>
                <w:szCs w:val="24"/>
              </w:rPr>
              <w:t xml:space="preserve">Спортивный досуг </w:t>
            </w:r>
          </w:p>
          <w:p w14:paraId="4B5A4725">
            <w:pPr>
              <w:spacing w:after="0" w:line="259" w:lineRule="auto"/>
              <w:ind w:left="0" w:right="0" w:firstLine="0"/>
              <w:jc w:val="center"/>
              <w:rPr>
                <w:szCs w:val="24"/>
              </w:rPr>
            </w:pPr>
            <w:r>
              <w:rPr>
                <w:b/>
                <w:i/>
                <w:szCs w:val="24"/>
              </w:rPr>
              <w:t>«Ловкие ребята»</w:t>
            </w:r>
            <w:r>
              <w:rPr>
                <w:szCs w:val="24"/>
              </w:rPr>
              <w:t xml:space="preserve"> </w:t>
            </w:r>
          </w:p>
        </w:tc>
      </w:tr>
      <w:tr w14:paraId="5001B7A3">
        <w:tblPrEx>
          <w:tblCellMar>
            <w:top w:w="14" w:type="dxa"/>
            <w:left w:w="7" w:type="dxa"/>
            <w:bottom w:w="0" w:type="dxa"/>
            <w:right w:w="0" w:type="dxa"/>
          </w:tblCellMar>
        </w:tblPrEx>
        <w:trPr>
          <w:trHeight w:val="523"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77FC6A33">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298328FB">
            <w:pPr>
              <w:spacing w:after="0" w:line="259" w:lineRule="auto"/>
              <w:ind w:left="0" w:right="0" w:firstLine="0"/>
              <w:jc w:val="center"/>
              <w:rPr>
                <w:szCs w:val="24"/>
              </w:rPr>
            </w:pPr>
            <w:r>
              <w:rPr>
                <w:szCs w:val="24"/>
              </w:rPr>
              <w:t xml:space="preserve">«Наседка и цыплята» </w:t>
            </w:r>
          </w:p>
        </w:tc>
        <w:tc>
          <w:tcPr>
            <w:tcW w:w="3120" w:type="dxa"/>
            <w:tcBorders>
              <w:top w:val="single" w:color="000000" w:sz="6" w:space="0"/>
              <w:left w:val="single" w:color="000000" w:sz="6" w:space="0"/>
              <w:bottom w:val="single" w:color="000000" w:sz="6" w:space="0"/>
              <w:right w:val="single" w:color="000000" w:sz="6" w:space="0"/>
            </w:tcBorders>
            <w:vAlign w:val="center"/>
          </w:tcPr>
          <w:p w14:paraId="27C7E1CD">
            <w:pPr>
              <w:spacing w:after="0" w:line="259" w:lineRule="auto"/>
              <w:ind w:left="0" w:right="0" w:firstLine="0"/>
              <w:jc w:val="center"/>
              <w:rPr>
                <w:szCs w:val="24"/>
              </w:rPr>
            </w:pPr>
            <w:r>
              <w:rPr>
                <w:szCs w:val="24"/>
              </w:rPr>
              <w:t xml:space="preserve">«Цветные автомобили» </w:t>
            </w:r>
          </w:p>
        </w:tc>
        <w:tc>
          <w:tcPr>
            <w:tcW w:w="3115" w:type="dxa"/>
            <w:tcBorders>
              <w:top w:val="single" w:color="000000" w:sz="6" w:space="0"/>
              <w:left w:val="single" w:color="000000" w:sz="6" w:space="0"/>
              <w:bottom w:val="single" w:color="000000" w:sz="6" w:space="0"/>
              <w:right w:val="single" w:color="000000" w:sz="6" w:space="0"/>
            </w:tcBorders>
            <w:vAlign w:val="center"/>
          </w:tcPr>
          <w:p w14:paraId="3A2E4D4A">
            <w:pPr>
              <w:spacing w:after="0" w:line="259" w:lineRule="auto"/>
              <w:ind w:left="0" w:right="0" w:firstLine="0"/>
              <w:jc w:val="center"/>
              <w:rPr>
                <w:szCs w:val="24"/>
              </w:rPr>
            </w:pPr>
            <w:r>
              <w:rPr>
                <w:szCs w:val="24"/>
              </w:rPr>
              <w:t xml:space="preserve">«Мы – веселые ребята» </w:t>
            </w:r>
          </w:p>
        </w:tc>
        <w:tc>
          <w:tcPr>
            <w:tcW w:w="3122" w:type="dxa"/>
            <w:tcBorders>
              <w:top w:val="single" w:color="FFFFFF" w:sz="6" w:space="0"/>
              <w:left w:val="single" w:color="000000" w:sz="6" w:space="0"/>
              <w:bottom w:val="single" w:color="000000" w:sz="6" w:space="0"/>
              <w:right w:val="single" w:color="000000" w:sz="4" w:space="0"/>
            </w:tcBorders>
            <w:vAlign w:val="center"/>
          </w:tcPr>
          <w:p w14:paraId="1D57E53B">
            <w:pPr>
              <w:spacing w:after="0" w:line="259" w:lineRule="auto"/>
              <w:ind w:left="0" w:right="0" w:firstLine="0"/>
              <w:jc w:val="center"/>
              <w:rPr>
                <w:szCs w:val="24"/>
              </w:rPr>
            </w:pPr>
            <w:r>
              <w:rPr>
                <w:szCs w:val="24"/>
              </w:rPr>
              <w:t xml:space="preserve">«Воробышки и кот» </w:t>
            </w:r>
          </w:p>
        </w:tc>
      </w:tr>
      <w:tr w14:paraId="0216DDDA">
        <w:tblPrEx>
          <w:tblCellMar>
            <w:top w:w="14" w:type="dxa"/>
            <w:left w:w="7"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6CEED2AF">
            <w:pPr>
              <w:spacing w:after="0" w:line="259" w:lineRule="auto"/>
              <w:ind w:left="0" w:right="0" w:firstLine="0"/>
              <w:jc w:val="left"/>
              <w:rPr>
                <w:szCs w:val="24"/>
              </w:rPr>
            </w:pPr>
            <w:r>
              <w:rPr>
                <w:szCs w:val="24"/>
              </w:rPr>
              <w:t xml:space="preserve">3-я часть </w:t>
            </w:r>
          </w:p>
          <w:p w14:paraId="2115880D">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52111398">
            <w:pPr>
              <w:spacing w:after="0" w:line="259" w:lineRule="auto"/>
              <w:ind w:left="0" w:right="0" w:firstLine="0"/>
              <w:jc w:val="center"/>
              <w:rPr>
                <w:szCs w:val="24"/>
              </w:rPr>
            </w:pPr>
            <w:r>
              <w:rPr>
                <w:szCs w:val="24"/>
              </w:rPr>
              <w:t xml:space="preserve">«Лошадки» </w:t>
            </w:r>
          </w:p>
        </w:tc>
        <w:tc>
          <w:tcPr>
            <w:tcW w:w="3120" w:type="dxa"/>
            <w:tcBorders>
              <w:top w:val="single" w:color="000000" w:sz="6" w:space="0"/>
              <w:left w:val="single" w:color="000000" w:sz="6" w:space="0"/>
              <w:bottom w:val="single" w:color="000000" w:sz="6" w:space="0"/>
              <w:right w:val="single" w:color="000000" w:sz="6" w:space="0"/>
            </w:tcBorders>
            <w:vAlign w:val="center"/>
          </w:tcPr>
          <w:p w14:paraId="742982E3">
            <w:pPr>
              <w:spacing w:after="0" w:line="259" w:lineRule="auto"/>
              <w:ind w:left="0" w:right="0" w:firstLine="0"/>
              <w:jc w:val="center"/>
              <w:rPr>
                <w:szCs w:val="24"/>
              </w:rPr>
            </w:pPr>
            <w:r>
              <w:rPr>
                <w:szCs w:val="24"/>
              </w:rPr>
              <w:t xml:space="preserve">«Ровным кругом». </w:t>
            </w:r>
          </w:p>
        </w:tc>
        <w:tc>
          <w:tcPr>
            <w:tcW w:w="3115" w:type="dxa"/>
            <w:tcBorders>
              <w:top w:val="single" w:color="000000" w:sz="6" w:space="0"/>
              <w:left w:val="single" w:color="000000" w:sz="6" w:space="0"/>
              <w:bottom w:val="single" w:color="000000" w:sz="6" w:space="0"/>
              <w:right w:val="single" w:color="000000" w:sz="6" w:space="0"/>
            </w:tcBorders>
            <w:vAlign w:val="center"/>
          </w:tcPr>
          <w:p w14:paraId="778F220B">
            <w:pPr>
              <w:spacing w:after="0" w:line="259" w:lineRule="auto"/>
              <w:ind w:left="0" w:right="0" w:firstLine="0"/>
              <w:rPr>
                <w:szCs w:val="24"/>
              </w:rPr>
            </w:pPr>
            <w:r>
              <w:rPr>
                <w:szCs w:val="24"/>
              </w:rPr>
              <w:t xml:space="preserve">Ходьба в колонне по одному </w:t>
            </w:r>
          </w:p>
        </w:tc>
        <w:tc>
          <w:tcPr>
            <w:tcW w:w="3122" w:type="dxa"/>
            <w:tcBorders>
              <w:top w:val="single" w:color="000000" w:sz="6" w:space="0"/>
              <w:left w:val="single" w:color="000000" w:sz="6" w:space="0"/>
              <w:bottom w:val="single" w:color="000000" w:sz="6" w:space="0"/>
              <w:right w:val="single" w:color="000000" w:sz="4" w:space="0"/>
            </w:tcBorders>
            <w:vAlign w:val="center"/>
          </w:tcPr>
          <w:p w14:paraId="4919E945">
            <w:pPr>
              <w:spacing w:after="0" w:line="259" w:lineRule="auto"/>
              <w:ind w:left="0" w:right="0" w:firstLine="0"/>
              <w:jc w:val="center"/>
              <w:rPr>
                <w:szCs w:val="24"/>
              </w:rPr>
            </w:pPr>
            <w:r>
              <w:rPr>
                <w:szCs w:val="24"/>
              </w:rPr>
              <w:t xml:space="preserve">«Каравай» </w:t>
            </w:r>
          </w:p>
        </w:tc>
      </w:tr>
      <w:tr w14:paraId="1EEEA072">
        <w:tblPrEx>
          <w:tblCellMar>
            <w:top w:w="14" w:type="dxa"/>
            <w:left w:w="7" w:type="dxa"/>
            <w:bottom w:w="0" w:type="dxa"/>
            <w:right w:w="0" w:type="dxa"/>
          </w:tblCellMar>
        </w:tblPrEx>
        <w:trPr>
          <w:trHeight w:val="293"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4249A93F">
            <w:pPr>
              <w:spacing w:after="0" w:line="259" w:lineRule="auto"/>
              <w:ind w:left="0" w:right="0" w:firstLine="0"/>
              <w:jc w:val="center"/>
              <w:rPr>
                <w:szCs w:val="24"/>
              </w:rPr>
            </w:pPr>
            <w:r>
              <w:rPr>
                <w:b/>
                <w:i/>
                <w:szCs w:val="24"/>
              </w:rPr>
              <w:t>Январь</w:t>
            </w:r>
            <w:r>
              <w:rPr>
                <w:szCs w:val="24"/>
              </w:rPr>
              <w:t xml:space="preserve"> </w:t>
            </w:r>
          </w:p>
        </w:tc>
      </w:tr>
      <w:tr w14:paraId="3814EE84">
        <w:tblPrEx>
          <w:tblCellMar>
            <w:top w:w="14" w:type="dxa"/>
            <w:left w:w="7" w:type="dxa"/>
            <w:bottom w:w="0" w:type="dxa"/>
            <w:right w:w="0" w:type="dxa"/>
          </w:tblCellMar>
        </w:tblPrEx>
        <w:trPr>
          <w:trHeight w:val="293"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438DF5A1">
            <w:pPr>
              <w:spacing w:after="0" w:line="259" w:lineRule="auto"/>
              <w:ind w:left="0" w:right="0" w:firstLine="0"/>
              <w:jc w:val="left"/>
              <w:rPr>
                <w:szCs w:val="24"/>
              </w:rPr>
            </w:pPr>
            <w:r>
              <w:rPr>
                <w:b/>
                <w:szCs w:val="24"/>
              </w:rPr>
              <w:t xml:space="preserve">Задачи </w:t>
            </w:r>
          </w:p>
        </w:tc>
      </w:tr>
      <w:tr w14:paraId="5A7E2A86">
        <w:tblPrEx>
          <w:tblCellMar>
            <w:top w:w="14" w:type="dxa"/>
            <w:left w:w="7" w:type="dxa"/>
            <w:bottom w:w="0" w:type="dxa"/>
            <w:right w:w="0" w:type="dxa"/>
          </w:tblCellMar>
        </w:tblPrEx>
        <w:trPr>
          <w:trHeight w:val="1118"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160F0D4E">
            <w:pPr>
              <w:spacing w:after="0" w:line="259" w:lineRule="auto"/>
              <w:ind w:left="0" w:right="0" w:firstLine="0"/>
              <w:rPr>
                <w:szCs w:val="24"/>
              </w:rPr>
            </w:pPr>
            <w:r>
              <w:rPr>
                <w:szCs w:val="24"/>
              </w:rPr>
              <w:t xml:space="preserve">Упражнять в ходьбе и беге врассыпную, мягко приземляться на полусогнутые ноги; упражнять в подлезании под шнур, в обруч; в упражнениях на внимание по сигналу;  развивать глазомер и ловкость при ловле мяча; учить сохранять равновесие в ходьбе по ограниченной площади опоры. Учить выполнять правила в подвижных играх. Способствовать развитию физических качеств и двигательных навыков детей. Развивать инициативную речь детей во взаимодействиях с взрослыми и другими детьми. </w:t>
            </w:r>
          </w:p>
        </w:tc>
      </w:tr>
      <w:tr w14:paraId="61A46E2D">
        <w:tblPrEx>
          <w:tblCellMar>
            <w:top w:w="14" w:type="dxa"/>
            <w:left w:w="7" w:type="dxa"/>
            <w:bottom w:w="0" w:type="dxa"/>
            <w:right w:w="0" w:type="dxa"/>
          </w:tblCellMar>
        </w:tblPrEx>
        <w:trPr>
          <w:trHeight w:val="370"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35323192">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7DDB7908">
        <w:tblPrEx>
          <w:tblCellMar>
            <w:top w:w="14" w:type="dxa"/>
            <w:left w:w="7" w:type="dxa"/>
            <w:bottom w:w="0" w:type="dxa"/>
            <w:right w:w="0" w:type="dxa"/>
          </w:tblCellMar>
        </w:tblPrEx>
        <w:trPr>
          <w:trHeight w:val="840"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7C23A0C4">
            <w:pPr>
              <w:spacing w:after="0" w:line="259" w:lineRule="auto"/>
              <w:ind w:left="0" w:right="0" w:firstLine="0"/>
              <w:rPr>
                <w:szCs w:val="24"/>
              </w:rPr>
            </w:pPr>
            <w:r>
              <w:rPr>
                <w:szCs w:val="24"/>
              </w:rPr>
              <w:t>Умеет бегать, изменяя направление, темп бега в соответствии с указаниями воспитателя, сохраняет равновесие при ходьбе по ограниченной плоскости и спрыгивании со скамейки, владеет соответствующими возрасту основными движениями</w:t>
            </w:r>
            <w:r>
              <w:rPr>
                <w:i/>
                <w:szCs w:val="24"/>
              </w:rPr>
              <w:t>(физическая культура</w:t>
            </w:r>
            <w:r>
              <w:rPr>
                <w:szCs w:val="24"/>
              </w:rPr>
              <w:t>), стремится самостоятельно выполнять элементарные поручения, преодолевать небольшие трудности, умеет занимать себя игрой</w:t>
            </w:r>
            <w:r>
              <w:rPr>
                <w:i/>
                <w:szCs w:val="24"/>
              </w:rPr>
              <w:t>(труд, социализация).</w:t>
            </w:r>
            <w:r>
              <w:rPr>
                <w:szCs w:val="24"/>
              </w:rPr>
              <w:t xml:space="preserve"> </w:t>
            </w:r>
          </w:p>
        </w:tc>
      </w:tr>
      <w:tr w14:paraId="77C8789F">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67BF3598">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2D77F4A4">
            <w:pPr>
              <w:spacing w:after="0" w:line="259" w:lineRule="auto"/>
              <w:ind w:left="0" w:right="0" w:firstLine="0"/>
              <w:jc w:val="center"/>
              <w:rPr>
                <w:szCs w:val="24"/>
              </w:rPr>
            </w:pPr>
            <w:r>
              <w:rPr>
                <w:szCs w:val="24"/>
              </w:rPr>
              <w:t>1-я неделя</w:t>
            </w:r>
            <w:r>
              <w:rPr>
                <w:b/>
                <w:szCs w:val="24"/>
              </w:rPr>
              <w:t xml:space="preserve"> </w:t>
            </w:r>
          </w:p>
          <w:p w14:paraId="6DF10B0C">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5341B289">
            <w:pPr>
              <w:spacing w:after="0" w:line="259" w:lineRule="auto"/>
              <w:ind w:left="0" w:right="0" w:firstLine="0"/>
              <w:jc w:val="center"/>
              <w:rPr>
                <w:szCs w:val="24"/>
              </w:rPr>
            </w:pPr>
            <w:r>
              <w:rPr>
                <w:szCs w:val="24"/>
              </w:rPr>
              <w:t>2-я неделя</w:t>
            </w:r>
            <w:r>
              <w:rPr>
                <w:b/>
                <w:szCs w:val="24"/>
              </w:rPr>
              <w:t xml:space="preserve"> </w:t>
            </w:r>
          </w:p>
          <w:p w14:paraId="1A6B1042">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185B6954">
            <w:pPr>
              <w:spacing w:after="0" w:line="259" w:lineRule="auto"/>
              <w:ind w:left="0" w:right="0" w:firstLine="0"/>
              <w:jc w:val="center"/>
              <w:rPr>
                <w:szCs w:val="24"/>
              </w:rPr>
            </w:pPr>
            <w:r>
              <w:rPr>
                <w:szCs w:val="24"/>
              </w:rPr>
              <w:t>3-я неделя</w:t>
            </w:r>
            <w:r>
              <w:rPr>
                <w:b/>
                <w:szCs w:val="24"/>
              </w:rPr>
              <w:t xml:space="preserve"> </w:t>
            </w:r>
          </w:p>
          <w:p w14:paraId="05E47B95">
            <w:pPr>
              <w:spacing w:after="0" w:line="259" w:lineRule="auto"/>
              <w:ind w:left="0" w:right="0" w:firstLine="0"/>
              <w:jc w:val="center"/>
              <w:rPr>
                <w:szCs w:val="24"/>
              </w:rPr>
            </w:pPr>
            <w:r>
              <w:rPr>
                <w:b/>
                <w:szCs w:val="24"/>
              </w:rPr>
              <w:t xml:space="preserve">Занятия 7-9 </w:t>
            </w:r>
          </w:p>
        </w:tc>
        <w:tc>
          <w:tcPr>
            <w:tcW w:w="3122" w:type="dxa"/>
            <w:tcBorders>
              <w:top w:val="single" w:color="000000" w:sz="6" w:space="0"/>
              <w:left w:val="single" w:color="000000" w:sz="6" w:space="0"/>
              <w:bottom w:val="single" w:color="000000" w:sz="6" w:space="0"/>
              <w:right w:val="single" w:color="000000" w:sz="4" w:space="0"/>
            </w:tcBorders>
          </w:tcPr>
          <w:p w14:paraId="2965C238">
            <w:pPr>
              <w:spacing w:after="0" w:line="259" w:lineRule="auto"/>
              <w:ind w:left="0" w:right="0" w:firstLine="0"/>
              <w:jc w:val="center"/>
              <w:rPr>
                <w:szCs w:val="24"/>
              </w:rPr>
            </w:pPr>
            <w:r>
              <w:rPr>
                <w:szCs w:val="24"/>
              </w:rPr>
              <w:t>4-я неделя</w:t>
            </w:r>
            <w:r>
              <w:rPr>
                <w:b/>
                <w:szCs w:val="24"/>
              </w:rPr>
              <w:t xml:space="preserve"> </w:t>
            </w:r>
          </w:p>
          <w:p w14:paraId="3FD8B5EF">
            <w:pPr>
              <w:spacing w:after="0" w:line="259" w:lineRule="auto"/>
              <w:ind w:left="0" w:right="0" w:firstLine="0"/>
              <w:jc w:val="center"/>
              <w:rPr>
                <w:szCs w:val="24"/>
              </w:rPr>
            </w:pPr>
            <w:r>
              <w:rPr>
                <w:b/>
                <w:szCs w:val="24"/>
              </w:rPr>
              <w:t xml:space="preserve">Занятия 10-12 </w:t>
            </w:r>
          </w:p>
        </w:tc>
      </w:tr>
      <w:tr w14:paraId="05192684">
        <w:tblPrEx>
          <w:tblCellMar>
            <w:top w:w="14" w:type="dxa"/>
            <w:left w:w="7" w:type="dxa"/>
            <w:bottom w:w="0" w:type="dxa"/>
            <w:right w:w="0" w:type="dxa"/>
          </w:tblCellMar>
        </w:tblPrEx>
        <w:trPr>
          <w:trHeight w:val="374"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60C8740E">
            <w:pPr>
              <w:spacing w:after="0" w:line="259" w:lineRule="auto"/>
              <w:ind w:left="0" w:right="0" w:firstLine="0"/>
              <w:jc w:val="left"/>
              <w:rPr>
                <w:szCs w:val="24"/>
              </w:rPr>
            </w:pPr>
            <w:r>
              <w:rPr>
                <w:b/>
                <w:szCs w:val="24"/>
              </w:rPr>
              <w:t xml:space="preserve">Виды детской деятельности </w:t>
            </w:r>
          </w:p>
        </w:tc>
      </w:tr>
      <w:tr w14:paraId="50D85DF0">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30E738DF">
            <w:pPr>
              <w:spacing w:after="0" w:line="259" w:lineRule="auto"/>
              <w:ind w:left="0" w:right="0" w:firstLine="0"/>
              <w:jc w:val="left"/>
              <w:rPr>
                <w:szCs w:val="24"/>
              </w:rPr>
            </w:pPr>
            <w:r>
              <w:rPr>
                <w:szCs w:val="24"/>
              </w:rPr>
              <w:t xml:space="preserve">1-я часть  </w:t>
            </w:r>
          </w:p>
          <w:p w14:paraId="317D8F37">
            <w:pPr>
              <w:spacing w:after="0" w:line="259" w:lineRule="auto"/>
              <w:ind w:left="0" w:right="0" w:firstLine="0"/>
              <w:jc w:val="left"/>
              <w:rPr>
                <w:szCs w:val="24"/>
              </w:rPr>
            </w:pPr>
            <w:r>
              <w:rPr>
                <w:b/>
                <w:szCs w:val="24"/>
              </w:rPr>
              <w:t xml:space="preserve">Вводная </w:t>
            </w:r>
          </w:p>
        </w:tc>
        <w:tc>
          <w:tcPr>
            <w:tcW w:w="12478" w:type="dxa"/>
            <w:gridSpan w:val="4"/>
            <w:tcBorders>
              <w:top w:val="single" w:color="000000" w:sz="6" w:space="0"/>
              <w:left w:val="single" w:color="000000" w:sz="6" w:space="0"/>
              <w:bottom w:val="single" w:color="000000" w:sz="6" w:space="0"/>
              <w:right w:val="single" w:color="000000" w:sz="4" w:space="0"/>
            </w:tcBorders>
          </w:tcPr>
          <w:p w14:paraId="38EC0068">
            <w:pPr>
              <w:spacing w:after="0" w:line="259" w:lineRule="auto"/>
              <w:ind w:left="0" w:right="0" w:firstLine="0"/>
              <w:rPr>
                <w:szCs w:val="24"/>
              </w:rPr>
            </w:pPr>
            <w:r>
              <w:rPr>
                <w:szCs w:val="24"/>
              </w:rPr>
              <w:t xml:space="preserve">Построение в колонне, перестроение в 2 колонны (с помощью) ходьбы парами, врассыпную, построение в круг; ходьба и бег в чередовании по команде «стоп». </w:t>
            </w:r>
          </w:p>
        </w:tc>
      </w:tr>
      <w:tr w14:paraId="2623DA32">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179896F5">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53E3F584">
            <w:pPr>
              <w:spacing w:after="0" w:line="259" w:lineRule="auto"/>
              <w:ind w:left="0" w:right="0" w:firstLine="0"/>
              <w:jc w:val="center"/>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6B4EB1DA">
            <w:pPr>
              <w:spacing w:after="0" w:line="259" w:lineRule="auto"/>
              <w:ind w:left="0" w:right="0" w:firstLine="0"/>
              <w:jc w:val="center"/>
              <w:rPr>
                <w:szCs w:val="24"/>
              </w:rPr>
            </w:pPr>
            <w:r>
              <w:rPr>
                <w:szCs w:val="24"/>
              </w:rPr>
              <w:t xml:space="preserve">С игрушками </w:t>
            </w:r>
          </w:p>
        </w:tc>
        <w:tc>
          <w:tcPr>
            <w:tcW w:w="3115" w:type="dxa"/>
            <w:tcBorders>
              <w:top w:val="single" w:color="000000" w:sz="6" w:space="0"/>
              <w:left w:val="single" w:color="000000" w:sz="6" w:space="0"/>
              <w:bottom w:val="single" w:color="000000" w:sz="6" w:space="0"/>
              <w:right w:val="single" w:color="000000" w:sz="6" w:space="0"/>
            </w:tcBorders>
          </w:tcPr>
          <w:p w14:paraId="4509DD6C">
            <w:pPr>
              <w:spacing w:after="0" w:line="259" w:lineRule="auto"/>
              <w:ind w:left="0" w:right="0" w:firstLine="0"/>
              <w:jc w:val="center"/>
              <w:rPr>
                <w:szCs w:val="24"/>
              </w:rPr>
            </w:pPr>
            <w:r>
              <w:rPr>
                <w:szCs w:val="24"/>
              </w:rPr>
              <w:t xml:space="preserve">С флажками </w:t>
            </w:r>
          </w:p>
        </w:tc>
        <w:tc>
          <w:tcPr>
            <w:tcW w:w="3122" w:type="dxa"/>
            <w:tcBorders>
              <w:top w:val="single" w:color="000000" w:sz="6" w:space="0"/>
              <w:left w:val="single" w:color="000000" w:sz="6" w:space="0"/>
              <w:bottom w:val="single" w:color="000000" w:sz="6" w:space="0"/>
              <w:right w:val="single" w:color="000000" w:sz="4" w:space="0"/>
            </w:tcBorders>
          </w:tcPr>
          <w:p w14:paraId="2680615C">
            <w:pPr>
              <w:spacing w:after="0" w:line="259" w:lineRule="auto"/>
              <w:ind w:left="0" w:right="0" w:firstLine="0"/>
              <w:jc w:val="center"/>
              <w:rPr>
                <w:szCs w:val="24"/>
              </w:rPr>
            </w:pPr>
            <w:r>
              <w:rPr>
                <w:szCs w:val="24"/>
              </w:rPr>
              <w:t xml:space="preserve">С флажками </w:t>
            </w:r>
          </w:p>
        </w:tc>
      </w:tr>
    </w:tbl>
    <w:p w14:paraId="4876667D">
      <w:pPr>
        <w:spacing w:after="0" w:line="259" w:lineRule="auto"/>
        <w:ind w:left="0" w:right="0" w:firstLine="0"/>
        <w:rPr>
          <w:szCs w:val="24"/>
        </w:rPr>
      </w:pPr>
    </w:p>
    <w:tbl>
      <w:tblPr>
        <w:tblStyle w:val="9"/>
        <w:tblW w:w="14652" w:type="dxa"/>
        <w:tblInd w:w="-2" w:type="dxa"/>
        <w:tblLayout w:type="autofit"/>
        <w:tblCellMar>
          <w:top w:w="14" w:type="dxa"/>
          <w:left w:w="7" w:type="dxa"/>
          <w:bottom w:w="0" w:type="dxa"/>
          <w:right w:w="0" w:type="dxa"/>
        </w:tblCellMar>
      </w:tblPr>
      <w:tblGrid>
        <w:gridCol w:w="2174"/>
        <w:gridCol w:w="3120"/>
        <w:gridCol w:w="3120"/>
        <w:gridCol w:w="3115"/>
        <w:gridCol w:w="3123"/>
      </w:tblGrid>
      <w:tr w14:paraId="13C2437E">
        <w:tblPrEx>
          <w:tblCellMar>
            <w:top w:w="14" w:type="dxa"/>
            <w:left w:w="7" w:type="dxa"/>
            <w:bottom w:w="0" w:type="dxa"/>
            <w:right w:w="0" w:type="dxa"/>
          </w:tblCellMar>
        </w:tblPrEx>
        <w:trPr>
          <w:trHeight w:val="2462" w:hRule="atLeast"/>
        </w:trPr>
        <w:tc>
          <w:tcPr>
            <w:tcW w:w="2174" w:type="dxa"/>
            <w:tcBorders>
              <w:top w:val="single" w:color="000000" w:sz="6" w:space="0"/>
              <w:left w:val="single" w:color="000000" w:sz="6" w:space="0"/>
              <w:bottom w:val="single" w:color="000000" w:sz="6" w:space="0"/>
              <w:right w:val="single" w:color="000000" w:sz="6" w:space="0"/>
            </w:tcBorders>
          </w:tcPr>
          <w:p w14:paraId="01469757">
            <w:pPr>
              <w:spacing w:after="0" w:line="259" w:lineRule="auto"/>
              <w:ind w:left="0" w:right="0" w:firstLine="0"/>
              <w:jc w:val="left"/>
              <w:rPr>
                <w:szCs w:val="24"/>
              </w:rPr>
            </w:pPr>
            <w:r>
              <w:rPr>
                <w:szCs w:val="24"/>
              </w:rPr>
              <w:t xml:space="preserve">2-я часть  </w:t>
            </w:r>
          </w:p>
          <w:p w14:paraId="0C28947D">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0BD53583">
            <w:pPr>
              <w:spacing w:after="0" w:line="259" w:lineRule="auto"/>
              <w:ind w:left="0" w:right="0" w:firstLine="0"/>
              <w:jc w:val="center"/>
              <w:rPr>
                <w:szCs w:val="24"/>
              </w:rPr>
            </w:pPr>
            <w:r>
              <w:rPr>
                <w:b/>
                <w:szCs w:val="24"/>
              </w:rPr>
              <w:t xml:space="preserve">Новогодние каникулы </w:t>
            </w:r>
          </w:p>
        </w:tc>
        <w:tc>
          <w:tcPr>
            <w:tcW w:w="3120" w:type="dxa"/>
            <w:tcBorders>
              <w:top w:val="single" w:color="000000" w:sz="6" w:space="0"/>
              <w:left w:val="single" w:color="000000" w:sz="6" w:space="0"/>
              <w:bottom w:val="single" w:color="000000" w:sz="6" w:space="0"/>
              <w:right w:val="single" w:color="000000" w:sz="6" w:space="0"/>
            </w:tcBorders>
          </w:tcPr>
          <w:p w14:paraId="0D72A71D">
            <w:pPr>
              <w:spacing w:after="0" w:line="238" w:lineRule="auto"/>
              <w:ind w:left="0" w:right="0" w:firstLine="0"/>
              <w:jc w:val="left"/>
              <w:rPr>
                <w:szCs w:val="24"/>
              </w:rPr>
            </w:pPr>
            <w:r>
              <w:rPr>
                <w:szCs w:val="24"/>
              </w:rPr>
              <w:t>1</w:t>
            </w:r>
            <w:r>
              <w:rPr>
                <w:b/>
                <w:szCs w:val="24"/>
              </w:rPr>
              <w:t>.Спрыгивание</w:t>
            </w:r>
            <w:r>
              <w:rPr>
                <w:szCs w:val="24"/>
              </w:rPr>
              <w:t xml:space="preserve"> со скамейки (в= 15см), движение рук свободно. </w:t>
            </w:r>
          </w:p>
          <w:p w14:paraId="0281CE6E">
            <w:pPr>
              <w:numPr>
                <w:ilvl w:val="0"/>
                <w:numId w:val="74"/>
              </w:numPr>
              <w:spacing w:after="0" w:line="238" w:lineRule="auto"/>
              <w:ind w:right="0" w:firstLine="0"/>
              <w:jc w:val="left"/>
              <w:rPr>
                <w:szCs w:val="24"/>
              </w:rPr>
            </w:pPr>
            <w:r>
              <w:rPr>
                <w:b/>
                <w:szCs w:val="24"/>
              </w:rPr>
              <w:t>Ходьба</w:t>
            </w:r>
            <w:r>
              <w:rPr>
                <w:szCs w:val="24"/>
              </w:rPr>
              <w:t xml:space="preserve"> по гимнастической скамейке с мячом над головой </w:t>
            </w:r>
          </w:p>
          <w:p w14:paraId="48D90759">
            <w:pPr>
              <w:numPr>
                <w:ilvl w:val="0"/>
                <w:numId w:val="74"/>
              </w:numPr>
              <w:spacing w:after="0" w:line="259" w:lineRule="auto"/>
              <w:ind w:right="0" w:firstLine="0"/>
              <w:jc w:val="left"/>
              <w:rPr>
                <w:szCs w:val="24"/>
              </w:rPr>
            </w:pPr>
            <w:r>
              <w:rPr>
                <w:b/>
                <w:szCs w:val="24"/>
              </w:rPr>
              <w:t>Подлезание</w:t>
            </w:r>
            <w:r>
              <w:rPr>
                <w:szCs w:val="24"/>
              </w:rPr>
              <w:t xml:space="preserve"> под шнур (в= 40 см). </w:t>
            </w:r>
          </w:p>
        </w:tc>
        <w:tc>
          <w:tcPr>
            <w:tcW w:w="3115" w:type="dxa"/>
            <w:tcBorders>
              <w:top w:val="single" w:color="000000" w:sz="6" w:space="0"/>
              <w:left w:val="single" w:color="000000" w:sz="6" w:space="0"/>
              <w:bottom w:val="single" w:color="000000" w:sz="6" w:space="0"/>
              <w:right w:val="single" w:color="000000" w:sz="6" w:space="0"/>
            </w:tcBorders>
          </w:tcPr>
          <w:p w14:paraId="48FBB810">
            <w:pPr>
              <w:spacing w:after="0" w:line="259"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71552" behindDoc="1" locked="0" layoutInCell="1" allowOverlap="1">
                      <wp:simplePos x="0" y="0"/>
                      <wp:positionH relativeFrom="column">
                        <wp:posOffset>7620</wp:posOffset>
                      </wp:positionH>
                      <wp:positionV relativeFrom="paragraph">
                        <wp:posOffset>156845</wp:posOffset>
                      </wp:positionV>
                      <wp:extent cx="981710" cy="3175"/>
                      <wp:effectExtent l="0" t="0" r="0" b="0"/>
                      <wp:wrapNone/>
                      <wp:docPr id="456597" name="Group 456597"/>
                      <wp:cNvGraphicFramePr/>
                      <a:graphic xmlns:a="http://schemas.openxmlformats.org/drawingml/2006/main">
                        <a:graphicData uri="http://schemas.microsoft.com/office/word/2010/wordprocessingGroup">
                          <wpg:wgp>
                            <wpg:cNvGrpSpPr/>
                            <wpg:grpSpPr>
                              <a:xfrm>
                                <a:off x="0" y="0"/>
                                <a:ext cx="981456" cy="3049"/>
                                <a:chOff x="0" y="0"/>
                                <a:chExt cx="981456" cy="3049"/>
                              </a:xfrm>
                            </wpg:grpSpPr>
                            <wps:wsp>
                              <wps:cNvPr id="499986" name="Shape 499986"/>
                              <wps:cNvSpPr/>
                              <wps:spPr>
                                <a:xfrm>
                                  <a:off x="0" y="0"/>
                                  <a:ext cx="981456" cy="9144"/>
                                </a:xfrm>
                                <a:custGeom>
                                  <a:avLst/>
                                  <a:gdLst/>
                                  <a:ahLst/>
                                  <a:cxnLst/>
                                  <a:rect l="0" t="0" r="0" b="0"/>
                                  <a:pathLst>
                                    <a:path w="981456" h="9144">
                                      <a:moveTo>
                                        <a:pt x="0" y="0"/>
                                      </a:moveTo>
                                      <a:lnTo>
                                        <a:pt x="981456" y="0"/>
                                      </a:lnTo>
                                      <a:lnTo>
                                        <a:pt x="9814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56597" o:spid="_x0000_s1026" o:spt="203" style="position:absolute;left:0pt;margin-left:0.6pt;margin-top:12.35pt;height:0.25pt;width:77.3pt;z-index:-251644928;mso-width-relative:page;mso-height-relative:page;" coordsize="981456,3049" o:gfxdata="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uZ4AV1gAAAAcBAAAP&#10;AAAAAAAAAAEAIAAAACIAAABkcnMvZG93bnJldi54bWxQSwECFAAUAAAACACHTuJA3PFrolMCAADg&#10;BQAADgAAAAAAAAABACAAAAAlAQAAZHJzL2Uyb0RvYy54bWxQSwUGAAAAAAYABgBZAQAA6gUAAAAA&#10;">
                      <o:lock v:ext="edit" aspectratio="f"/>
                      <v:shape id="Shape 499986" o:spid="_x0000_s1026" o:spt="100" style="position:absolute;left:0;top:0;height:9144;width:981456;" fillcolor="#000000" filled="t" stroked="f" coordsize="981456,9144" o:gfxdata="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byO&#10;z8EAAADfAAAADwAAAAAAAAABACAAAAAiAAAAZHJzL2Rvd25yZXYueG1sUEsBAhQAFAAAAAgAh07i&#10;QDMvBZ47AAAAOQAAABAAAAAAAAAAAQAgAAAAEAEAAGRycy9zaGFwZXhtbC54bWxQSwUGAAAAAAYA&#10;BgBbAQAAugMAAAAA&#10;" path="m0,0l981456,0,981456,9144,0,9144,0,0e">
                        <v:fill on="t" focussize="0,0"/>
                        <v:stroke on="f" weight="0pt" miterlimit="1" joinstyle="miter"/>
                        <v:imagedata o:title=""/>
                        <o:lock v:ext="edit" aspectratio="f"/>
                      </v:shape>
                    </v:group>
                  </w:pict>
                </mc:Fallback>
              </mc:AlternateContent>
            </w:r>
            <w:r>
              <w:rPr>
                <w:i/>
                <w:szCs w:val="24"/>
              </w:rPr>
              <w:t xml:space="preserve">Неделя спорта </w:t>
            </w:r>
          </w:p>
          <w:p w14:paraId="7BD124FC">
            <w:pPr>
              <w:numPr>
                <w:ilvl w:val="0"/>
                <w:numId w:val="75"/>
              </w:numPr>
              <w:spacing w:after="0" w:line="259" w:lineRule="auto"/>
              <w:ind w:left="0" w:right="0" w:hanging="240"/>
              <w:jc w:val="left"/>
              <w:rPr>
                <w:szCs w:val="24"/>
              </w:rPr>
            </w:pPr>
            <w:r>
              <w:rPr>
                <w:szCs w:val="24"/>
              </w:rPr>
              <w:t xml:space="preserve">«Мой веселый мяч» </w:t>
            </w:r>
          </w:p>
          <w:p w14:paraId="2184DC52">
            <w:pPr>
              <w:numPr>
                <w:ilvl w:val="0"/>
                <w:numId w:val="75"/>
              </w:numPr>
              <w:spacing w:after="0" w:line="259" w:lineRule="auto"/>
              <w:ind w:left="0" w:right="0" w:hanging="240"/>
              <w:jc w:val="left"/>
              <w:rPr>
                <w:szCs w:val="24"/>
              </w:rPr>
            </w:pPr>
            <w:r>
              <w:rPr>
                <w:szCs w:val="24"/>
              </w:rPr>
              <w:t xml:space="preserve">«Ловкие ребята» </w:t>
            </w:r>
          </w:p>
          <w:p w14:paraId="01050A8A">
            <w:pPr>
              <w:numPr>
                <w:ilvl w:val="0"/>
                <w:numId w:val="75"/>
              </w:numPr>
              <w:spacing w:after="0" w:line="259" w:lineRule="auto"/>
              <w:ind w:left="0" w:right="0" w:hanging="240"/>
              <w:jc w:val="left"/>
              <w:rPr>
                <w:szCs w:val="24"/>
              </w:rPr>
            </w:pPr>
            <w:r>
              <w:rPr>
                <w:szCs w:val="24"/>
              </w:rPr>
              <w:t xml:space="preserve">«Мы – спортсмены» </w:t>
            </w:r>
          </w:p>
          <w:p w14:paraId="3971EDF4">
            <w:pPr>
              <w:spacing w:after="0" w:line="259" w:lineRule="auto"/>
              <w:ind w:left="0" w:right="0" w:firstLine="0"/>
              <w:jc w:val="left"/>
              <w:rPr>
                <w:szCs w:val="24"/>
              </w:rPr>
            </w:pPr>
            <w:r>
              <w:rPr>
                <w:szCs w:val="24"/>
              </w:rPr>
              <w:t xml:space="preserve"> </w:t>
            </w:r>
          </w:p>
        </w:tc>
        <w:tc>
          <w:tcPr>
            <w:tcW w:w="3122" w:type="dxa"/>
            <w:tcBorders>
              <w:top w:val="single" w:color="000000" w:sz="6" w:space="0"/>
              <w:left w:val="single" w:color="000000" w:sz="6" w:space="0"/>
              <w:bottom w:val="single" w:color="FFFFFF" w:sz="6" w:space="0"/>
              <w:right w:val="single" w:color="000000" w:sz="4" w:space="0"/>
            </w:tcBorders>
          </w:tcPr>
          <w:p w14:paraId="62C28EB8">
            <w:pPr>
              <w:numPr>
                <w:ilvl w:val="0"/>
                <w:numId w:val="76"/>
              </w:numPr>
              <w:spacing w:after="0" w:line="240" w:lineRule="auto"/>
              <w:ind w:left="0" w:right="0" w:firstLine="0"/>
              <w:jc w:val="left"/>
              <w:rPr>
                <w:szCs w:val="24"/>
              </w:rPr>
            </w:pPr>
            <w:r>
              <w:rPr>
                <w:b/>
                <w:szCs w:val="24"/>
              </w:rPr>
              <w:t>Проползание</w:t>
            </w:r>
            <w:r>
              <w:rPr>
                <w:szCs w:val="24"/>
              </w:rPr>
              <w:t xml:space="preserve"> в обруч стоящий вертикально. </w:t>
            </w:r>
          </w:p>
          <w:p w14:paraId="5CEA0F6B">
            <w:pPr>
              <w:numPr>
                <w:ilvl w:val="0"/>
                <w:numId w:val="76"/>
              </w:numPr>
              <w:spacing w:after="0" w:line="238" w:lineRule="auto"/>
              <w:ind w:left="0" w:right="0" w:firstLine="0"/>
              <w:jc w:val="left"/>
              <w:rPr>
                <w:szCs w:val="24"/>
              </w:rPr>
            </w:pPr>
            <w:r>
              <w:rPr>
                <w:b/>
                <w:szCs w:val="24"/>
              </w:rPr>
              <w:t xml:space="preserve">Ходьба </w:t>
            </w:r>
            <w:r>
              <w:rPr>
                <w:szCs w:val="24"/>
              </w:rPr>
              <w:t xml:space="preserve">по скамейке приставляя пятку к носку (со страховкой). </w:t>
            </w:r>
          </w:p>
          <w:p w14:paraId="1A5E6F43">
            <w:pPr>
              <w:numPr>
                <w:ilvl w:val="0"/>
                <w:numId w:val="76"/>
              </w:numPr>
              <w:spacing w:after="0" w:line="236" w:lineRule="auto"/>
              <w:ind w:left="0" w:right="0" w:firstLine="0"/>
              <w:jc w:val="left"/>
              <w:rPr>
                <w:szCs w:val="24"/>
              </w:rPr>
            </w:pPr>
            <w:r>
              <w:rPr>
                <w:b/>
                <w:szCs w:val="24"/>
              </w:rPr>
              <w:t>Ловля</w:t>
            </w:r>
            <w:r>
              <w:rPr>
                <w:szCs w:val="24"/>
              </w:rPr>
              <w:t xml:space="preserve"> мяча брошенного воспитателем (70-90см.).  </w:t>
            </w:r>
          </w:p>
          <w:p w14:paraId="33DF2CB1">
            <w:pPr>
              <w:spacing w:after="0" w:line="259" w:lineRule="auto"/>
              <w:ind w:left="0" w:right="0" w:firstLine="0"/>
              <w:jc w:val="left"/>
              <w:rPr>
                <w:szCs w:val="24"/>
              </w:rPr>
            </w:pPr>
            <w:r>
              <w:rPr>
                <w:szCs w:val="24"/>
              </w:rPr>
              <w:t xml:space="preserve"> </w:t>
            </w:r>
          </w:p>
        </w:tc>
      </w:tr>
      <w:tr w14:paraId="65BA14AF">
        <w:tblPrEx>
          <w:tblCellMar>
            <w:top w:w="14" w:type="dxa"/>
            <w:left w:w="7" w:type="dxa"/>
            <w:bottom w:w="0" w:type="dxa"/>
            <w:right w:w="0" w:type="dxa"/>
          </w:tblCellMar>
        </w:tblPrEx>
        <w:trPr>
          <w:trHeight w:val="523"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1EA3ED4D">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11D3631D">
            <w:pPr>
              <w:spacing w:after="0" w:line="259" w:lineRule="auto"/>
              <w:ind w:left="0" w:right="0" w:firstLine="0"/>
              <w:jc w:val="center"/>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vAlign w:val="center"/>
          </w:tcPr>
          <w:p w14:paraId="758E1597">
            <w:pPr>
              <w:spacing w:after="0" w:line="259" w:lineRule="auto"/>
              <w:ind w:left="0" w:right="0" w:firstLine="0"/>
              <w:jc w:val="center"/>
              <w:rPr>
                <w:szCs w:val="24"/>
              </w:rPr>
            </w:pPr>
            <w:r>
              <w:rPr>
                <w:szCs w:val="24"/>
              </w:rPr>
              <w:t xml:space="preserve">«Трамвай» </w:t>
            </w:r>
          </w:p>
        </w:tc>
        <w:tc>
          <w:tcPr>
            <w:tcW w:w="3115" w:type="dxa"/>
            <w:tcBorders>
              <w:top w:val="single" w:color="000000" w:sz="6" w:space="0"/>
              <w:left w:val="single" w:color="000000" w:sz="6" w:space="0"/>
              <w:bottom w:val="single" w:color="000000" w:sz="6" w:space="0"/>
              <w:right w:val="single" w:color="000000" w:sz="6" w:space="0"/>
            </w:tcBorders>
            <w:vAlign w:val="center"/>
          </w:tcPr>
          <w:p w14:paraId="66DF3BB0">
            <w:pPr>
              <w:spacing w:after="0" w:line="259" w:lineRule="auto"/>
              <w:ind w:left="0" w:right="0" w:firstLine="0"/>
              <w:jc w:val="center"/>
              <w:rPr>
                <w:szCs w:val="24"/>
              </w:rPr>
            </w:pPr>
            <w:r>
              <w:rPr>
                <w:szCs w:val="24"/>
              </w:rPr>
              <w:t xml:space="preserve">«Найди свой цвет» </w:t>
            </w:r>
          </w:p>
        </w:tc>
        <w:tc>
          <w:tcPr>
            <w:tcW w:w="3122" w:type="dxa"/>
            <w:tcBorders>
              <w:top w:val="single" w:color="FFFFFF" w:sz="6" w:space="0"/>
              <w:left w:val="single" w:color="000000" w:sz="6" w:space="0"/>
              <w:bottom w:val="single" w:color="000000" w:sz="6" w:space="0"/>
              <w:right w:val="single" w:color="000000" w:sz="4" w:space="0"/>
            </w:tcBorders>
            <w:vAlign w:val="center"/>
          </w:tcPr>
          <w:p w14:paraId="1D01B644">
            <w:pPr>
              <w:spacing w:after="0" w:line="259" w:lineRule="auto"/>
              <w:ind w:left="0" w:right="0" w:firstLine="0"/>
              <w:jc w:val="center"/>
              <w:rPr>
                <w:szCs w:val="24"/>
              </w:rPr>
            </w:pPr>
            <w:r>
              <w:rPr>
                <w:szCs w:val="24"/>
              </w:rPr>
              <w:t xml:space="preserve">«Кот и мыши» </w:t>
            </w:r>
          </w:p>
        </w:tc>
      </w:tr>
      <w:tr w14:paraId="7D4AB563">
        <w:tblPrEx>
          <w:tblCellMar>
            <w:top w:w="14" w:type="dxa"/>
            <w:left w:w="7"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2EB87071">
            <w:pPr>
              <w:spacing w:after="0" w:line="259" w:lineRule="auto"/>
              <w:ind w:left="0" w:right="0" w:firstLine="0"/>
              <w:jc w:val="left"/>
              <w:rPr>
                <w:szCs w:val="24"/>
              </w:rPr>
            </w:pPr>
            <w:r>
              <w:rPr>
                <w:szCs w:val="24"/>
              </w:rPr>
              <w:t xml:space="preserve">3-я часть </w:t>
            </w:r>
          </w:p>
          <w:p w14:paraId="74BE63FB">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470E9895">
            <w:pPr>
              <w:spacing w:after="0" w:line="259" w:lineRule="auto"/>
              <w:ind w:left="0" w:right="0" w:firstLine="0"/>
              <w:jc w:val="center"/>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vAlign w:val="center"/>
          </w:tcPr>
          <w:p w14:paraId="16006479">
            <w:pPr>
              <w:spacing w:after="0" w:line="259" w:lineRule="auto"/>
              <w:ind w:left="0" w:right="0" w:firstLine="0"/>
              <w:jc w:val="center"/>
              <w:rPr>
                <w:szCs w:val="24"/>
              </w:rPr>
            </w:pPr>
            <w:r>
              <w:rPr>
                <w:szCs w:val="24"/>
              </w:rPr>
              <w:t xml:space="preserve">«Угадай, кто кричит?» </w:t>
            </w:r>
          </w:p>
        </w:tc>
        <w:tc>
          <w:tcPr>
            <w:tcW w:w="3115" w:type="dxa"/>
            <w:tcBorders>
              <w:top w:val="single" w:color="000000" w:sz="6" w:space="0"/>
              <w:left w:val="single" w:color="000000" w:sz="6" w:space="0"/>
              <w:bottom w:val="single" w:color="000000" w:sz="6" w:space="0"/>
              <w:right w:val="single" w:color="000000" w:sz="6" w:space="0"/>
            </w:tcBorders>
            <w:vAlign w:val="center"/>
          </w:tcPr>
          <w:p w14:paraId="281B2F5B">
            <w:pPr>
              <w:spacing w:after="0" w:line="259" w:lineRule="auto"/>
              <w:ind w:left="0" w:right="0" w:firstLine="0"/>
              <w:jc w:val="center"/>
              <w:rPr>
                <w:szCs w:val="24"/>
              </w:rPr>
            </w:pPr>
            <w:r>
              <w:rPr>
                <w:szCs w:val="24"/>
              </w:rPr>
              <w:t xml:space="preserve">Ходьба парами </w:t>
            </w:r>
          </w:p>
        </w:tc>
        <w:tc>
          <w:tcPr>
            <w:tcW w:w="3122" w:type="dxa"/>
            <w:tcBorders>
              <w:top w:val="single" w:color="000000" w:sz="6" w:space="0"/>
              <w:left w:val="single" w:color="000000" w:sz="6" w:space="0"/>
              <w:bottom w:val="single" w:color="000000" w:sz="6" w:space="0"/>
              <w:right w:val="single" w:color="000000" w:sz="4" w:space="0"/>
            </w:tcBorders>
            <w:vAlign w:val="center"/>
          </w:tcPr>
          <w:p w14:paraId="35F46EC8">
            <w:pPr>
              <w:spacing w:after="0" w:line="259" w:lineRule="auto"/>
              <w:ind w:left="0" w:right="0" w:firstLine="0"/>
              <w:jc w:val="center"/>
              <w:rPr>
                <w:szCs w:val="24"/>
              </w:rPr>
            </w:pPr>
            <w:r>
              <w:rPr>
                <w:szCs w:val="24"/>
              </w:rPr>
              <w:t xml:space="preserve">Ходьба по сигналу, выполняя движение. </w:t>
            </w:r>
          </w:p>
        </w:tc>
      </w:tr>
      <w:tr w14:paraId="252F418C">
        <w:tblPrEx>
          <w:tblCellMar>
            <w:top w:w="14" w:type="dxa"/>
            <w:left w:w="7" w:type="dxa"/>
            <w:bottom w:w="0" w:type="dxa"/>
            <w:right w:w="0" w:type="dxa"/>
          </w:tblCellMar>
        </w:tblPrEx>
        <w:trPr>
          <w:trHeight w:val="293"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361D82CA">
            <w:pPr>
              <w:spacing w:after="0" w:line="259" w:lineRule="auto"/>
              <w:ind w:left="0" w:right="0" w:firstLine="0"/>
              <w:jc w:val="center"/>
              <w:rPr>
                <w:szCs w:val="24"/>
              </w:rPr>
            </w:pPr>
            <w:r>
              <w:rPr>
                <w:b/>
                <w:i/>
                <w:szCs w:val="24"/>
              </w:rPr>
              <w:t>Февраль</w:t>
            </w:r>
            <w:r>
              <w:rPr>
                <w:szCs w:val="24"/>
              </w:rPr>
              <w:t xml:space="preserve"> </w:t>
            </w:r>
          </w:p>
        </w:tc>
      </w:tr>
      <w:tr w14:paraId="0C7CFA2F">
        <w:tblPrEx>
          <w:tblCellMar>
            <w:top w:w="14" w:type="dxa"/>
            <w:left w:w="7" w:type="dxa"/>
            <w:bottom w:w="0" w:type="dxa"/>
            <w:right w:w="0" w:type="dxa"/>
          </w:tblCellMar>
        </w:tblPrEx>
        <w:trPr>
          <w:trHeight w:val="288"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20F25A40">
            <w:pPr>
              <w:spacing w:after="0" w:line="259" w:lineRule="auto"/>
              <w:ind w:left="0" w:right="0" w:firstLine="0"/>
              <w:jc w:val="left"/>
              <w:rPr>
                <w:szCs w:val="24"/>
              </w:rPr>
            </w:pPr>
            <w:r>
              <w:rPr>
                <w:b/>
                <w:szCs w:val="24"/>
              </w:rPr>
              <w:t xml:space="preserve">Задачи </w:t>
            </w:r>
          </w:p>
        </w:tc>
      </w:tr>
      <w:tr w14:paraId="75F83CA1">
        <w:tblPrEx>
          <w:tblCellMar>
            <w:top w:w="14" w:type="dxa"/>
            <w:left w:w="7" w:type="dxa"/>
            <w:bottom w:w="0" w:type="dxa"/>
            <w:right w:w="0" w:type="dxa"/>
          </w:tblCellMar>
        </w:tblPrEx>
        <w:trPr>
          <w:trHeight w:val="1118"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319681A4">
            <w:pPr>
              <w:spacing w:after="0" w:line="259" w:lineRule="auto"/>
              <w:ind w:left="0" w:right="0" w:firstLine="0"/>
              <w:rPr>
                <w:szCs w:val="24"/>
              </w:rPr>
            </w:pPr>
            <w:r>
              <w:rPr>
                <w:szCs w:val="24"/>
              </w:rPr>
              <w:t xml:space="preserve">Упражнять в ходьбе и беге с выполнением заданий по сигналу; энергично отталкивать мяч при прокатывании его в прямом направлении. Развивать навыки ходьбы и бега врассыпную. Упражнять в ходьбе по веревке; учить перебрасывать мячи через шнур; упражнять в ползании на четвереньках; в равновесии по уменьшенной площади опоры. Закреплять навыки перелезания через скамейку, закреплять прыжки с продвижением вперед. Познакомить детей с профессией – военный.  </w:t>
            </w:r>
          </w:p>
        </w:tc>
      </w:tr>
      <w:tr w14:paraId="1EF0DE28">
        <w:tblPrEx>
          <w:tblCellMar>
            <w:top w:w="14" w:type="dxa"/>
            <w:left w:w="7" w:type="dxa"/>
            <w:bottom w:w="0" w:type="dxa"/>
            <w:right w:w="0" w:type="dxa"/>
          </w:tblCellMar>
        </w:tblPrEx>
        <w:trPr>
          <w:trHeight w:val="374"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4F3AD457">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79CC24F0">
        <w:tblPrEx>
          <w:tblCellMar>
            <w:top w:w="14" w:type="dxa"/>
            <w:left w:w="7" w:type="dxa"/>
            <w:bottom w:w="0" w:type="dxa"/>
            <w:right w:w="0" w:type="dxa"/>
          </w:tblCellMar>
        </w:tblPrEx>
        <w:trPr>
          <w:trHeight w:val="1392"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19876220">
            <w:pPr>
              <w:spacing w:after="0" w:line="259" w:lineRule="auto"/>
              <w:ind w:left="0" w:right="0" w:firstLine="0"/>
              <w:rPr>
                <w:szCs w:val="24"/>
              </w:rPr>
            </w:pPr>
            <w:r>
              <w:rPr>
                <w:szCs w:val="24"/>
              </w:rPr>
              <w:t>Сохраняет равновесие при ходьбе по ограниченной плоскости, при ходьбе по шнуру, может ползать на четвереньках произвольным способом, энергично отталкивается в прыжках на двух ногах, может катать мяч в заданном направлении (</w:t>
            </w:r>
            <w:r>
              <w:rPr>
                <w:i/>
                <w:szCs w:val="24"/>
              </w:rPr>
              <w:t>физическая культура</w:t>
            </w:r>
            <w:r>
              <w:rPr>
                <w:szCs w:val="24"/>
              </w:rPr>
              <w:t>); проявляет положительные эмоции при физической активности, готов соблюдать элементарные правила в совместных играх, понимает, что надо жить дружно, помогать друг другу, имеет представление о военных, посильно помогает при уборке инвентаря (</w:t>
            </w:r>
            <w:r>
              <w:rPr>
                <w:i/>
                <w:szCs w:val="24"/>
              </w:rPr>
              <w:t>социализация, коммуникация, познание, труд</w:t>
            </w:r>
            <w:r>
              <w:rPr>
                <w:szCs w:val="24"/>
              </w:rPr>
              <w:t xml:space="preserve">). </w:t>
            </w:r>
          </w:p>
        </w:tc>
      </w:tr>
      <w:tr w14:paraId="3277B3C8">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27B1F7AF">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7177CF03">
            <w:pPr>
              <w:spacing w:after="0" w:line="259" w:lineRule="auto"/>
              <w:ind w:left="0" w:right="0" w:firstLine="0"/>
              <w:jc w:val="center"/>
              <w:rPr>
                <w:szCs w:val="24"/>
              </w:rPr>
            </w:pPr>
            <w:r>
              <w:rPr>
                <w:szCs w:val="24"/>
              </w:rPr>
              <w:t>1-я неделя</w:t>
            </w:r>
            <w:r>
              <w:rPr>
                <w:b/>
                <w:szCs w:val="24"/>
              </w:rPr>
              <w:t xml:space="preserve"> </w:t>
            </w:r>
          </w:p>
          <w:p w14:paraId="1C4D8926">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65932F60">
            <w:pPr>
              <w:spacing w:after="0" w:line="259" w:lineRule="auto"/>
              <w:ind w:left="0" w:right="0" w:firstLine="0"/>
              <w:jc w:val="center"/>
              <w:rPr>
                <w:szCs w:val="24"/>
              </w:rPr>
            </w:pPr>
            <w:r>
              <w:rPr>
                <w:szCs w:val="24"/>
              </w:rPr>
              <w:t>2-я неделя</w:t>
            </w:r>
            <w:r>
              <w:rPr>
                <w:b/>
                <w:szCs w:val="24"/>
              </w:rPr>
              <w:t xml:space="preserve"> </w:t>
            </w:r>
          </w:p>
          <w:p w14:paraId="5A8D5508">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7B0407F8">
            <w:pPr>
              <w:spacing w:after="0" w:line="259" w:lineRule="auto"/>
              <w:ind w:left="0" w:right="0" w:firstLine="0"/>
              <w:jc w:val="center"/>
              <w:rPr>
                <w:szCs w:val="24"/>
              </w:rPr>
            </w:pPr>
            <w:r>
              <w:rPr>
                <w:szCs w:val="24"/>
              </w:rPr>
              <w:t>3-я неделя</w:t>
            </w:r>
            <w:r>
              <w:rPr>
                <w:b/>
                <w:szCs w:val="24"/>
              </w:rPr>
              <w:t xml:space="preserve"> </w:t>
            </w:r>
          </w:p>
          <w:p w14:paraId="64B29CCB">
            <w:pPr>
              <w:spacing w:after="0" w:line="259" w:lineRule="auto"/>
              <w:ind w:left="0" w:right="0" w:firstLine="0"/>
              <w:jc w:val="center"/>
              <w:rPr>
                <w:szCs w:val="24"/>
              </w:rPr>
            </w:pPr>
            <w:r>
              <w:rPr>
                <w:b/>
                <w:szCs w:val="24"/>
              </w:rPr>
              <w:t xml:space="preserve">Занятия 7-9 </w:t>
            </w:r>
          </w:p>
        </w:tc>
        <w:tc>
          <w:tcPr>
            <w:tcW w:w="3122" w:type="dxa"/>
            <w:tcBorders>
              <w:top w:val="single" w:color="000000" w:sz="6" w:space="0"/>
              <w:left w:val="single" w:color="000000" w:sz="6" w:space="0"/>
              <w:bottom w:val="single" w:color="000000" w:sz="6" w:space="0"/>
              <w:right w:val="single" w:color="000000" w:sz="4" w:space="0"/>
            </w:tcBorders>
          </w:tcPr>
          <w:p w14:paraId="33360092">
            <w:pPr>
              <w:spacing w:after="0" w:line="259" w:lineRule="auto"/>
              <w:ind w:left="0" w:right="0" w:firstLine="0"/>
              <w:jc w:val="center"/>
              <w:rPr>
                <w:szCs w:val="24"/>
              </w:rPr>
            </w:pPr>
            <w:r>
              <w:rPr>
                <w:szCs w:val="24"/>
              </w:rPr>
              <w:t>4-я неделя</w:t>
            </w:r>
            <w:r>
              <w:rPr>
                <w:b/>
                <w:szCs w:val="24"/>
              </w:rPr>
              <w:t xml:space="preserve"> </w:t>
            </w:r>
          </w:p>
          <w:p w14:paraId="39C0BF4D">
            <w:pPr>
              <w:spacing w:after="0" w:line="259" w:lineRule="auto"/>
              <w:ind w:left="0" w:right="0" w:firstLine="0"/>
              <w:jc w:val="center"/>
              <w:rPr>
                <w:szCs w:val="24"/>
              </w:rPr>
            </w:pPr>
            <w:r>
              <w:rPr>
                <w:b/>
                <w:szCs w:val="24"/>
              </w:rPr>
              <w:t xml:space="preserve">Занятия 10-12 </w:t>
            </w:r>
          </w:p>
        </w:tc>
      </w:tr>
      <w:tr w14:paraId="5EFA25F5">
        <w:tblPrEx>
          <w:tblCellMar>
            <w:top w:w="14" w:type="dxa"/>
            <w:left w:w="7" w:type="dxa"/>
            <w:bottom w:w="0" w:type="dxa"/>
            <w:right w:w="0" w:type="dxa"/>
          </w:tblCellMar>
        </w:tblPrEx>
        <w:trPr>
          <w:trHeight w:val="370"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3538CC16">
            <w:pPr>
              <w:spacing w:after="0" w:line="259" w:lineRule="auto"/>
              <w:ind w:left="0" w:right="0" w:firstLine="0"/>
              <w:jc w:val="left"/>
              <w:rPr>
                <w:szCs w:val="24"/>
              </w:rPr>
            </w:pPr>
            <w:r>
              <w:rPr>
                <w:b/>
                <w:szCs w:val="24"/>
              </w:rPr>
              <w:t xml:space="preserve">Виды детской деятельности </w:t>
            </w:r>
          </w:p>
        </w:tc>
      </w:tr>
      <w:tr w14:paraId="5687CB53">
        <w:tblPrEx>
          <w:tblCellMar>
            <w:top w:w="14" w:type="dxa"/>
            <w:left w:w="7"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3D8F0A29">
            <w:pPr>
              <w:spacing w:after="0" w:line="259" w:lineRule="auto"/>
              <w:ind w:left="0" w:right="0" w:firstLine="0"/>
              <w:jc w:val="left"/>
              <w:rPr>
                <w:szCs w:val="24"/>
              </w:rPr>
            </w:pPr>
            <w:r>
              <w:rPr>
                <w:szCs w:val="24"/>
              </w:rPr>
              <w:t xml:space="preserve">1-я часть  </w:t>
            </w:r>
          </w:p>
          <w:p w14:paraId="33859EC9">
            <w:pPr>
              <w:spacing w:after="0" w:line="259" w:lineRule="auto"/>
              <w:ind w:left="0" w:right="0" w:firstLine="0"/>
              <w:jc w:val="left"/>
              <w:rPr>
                <w:szCs w:val="24"/>
              </w:rPr>
            </w:pPr>
            <w:r>
              <w:rPr>
                <w:b/>
                <w:szCs w:val="24"/>
              </w:rPr>
              <w:t xml:space="preserve">Вводная </w:t>
            </w:r>
          </w:p>
        </w:tc>
        <w:tc>
          <w:tcPr>
            <w:tcW w:w="12478" w:type="dxa"/>
            <w:gridSpan w:val="4"/>
            <w:tcBorders>
              <w:top w:val="single" w:color="000000" w:sz="6" w:space="0"/>
              <w:left w:val="single" w:color="000000" w:sz="6" w:space="0"/>
              <w:bottom w:val="single" w:color="000000" w:sz="6" w:space="0"/>
              <w:right w:val="single" w:color="000000" w:sz="4" w:space="0"/>
            </w:tcBorders>
          </w:tcPr>
          <w:p w14:paraId="28296155">
            <w:pPr>
              <w:spacing w:after="0" w:line="259" w:lineRule="auto"/>
              <w:ind w:left="0" w:right="0" w:firstLine="0"/>
              <w:rPr>
                <w:szCs w:val="24"/>
              </w:rPr>
            </w:pPr>
            <w:r>
              <w:rPr>
                <w:szCs w:val="24"/>
              </w:rPr>
              <w:t xml:space="preserve">Построение: из колонны по одному в колонну по два. Ходьба в колонне по одному, по два по кругу, змейкой; с выполнением заданий; с перешагиванием через кубики; бег врассыпную; ходьба и бег по кругу, на носках, с высоким подниманием колен. </w:t>
            </w:r>
          </w:p>
        </w:tc>
      </w:tr>
      <w:tr w14:paraId="40A023EA">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32901A00">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5D424C96">
            <w:pPr>
              <w:spacing w:after="0" w:line="259" w:lineRule="auto"/>
              <w:ind w:left="0" w:right="0" w:firstLine="0"/>
              <w:jc w:val="center"/>
              <w:rPr>
                <w:szCs w:val="24"/>
              </w:rPr>
            </w:pPr>
            <w:r>
              <w:rPr>
                <w:szCs w:val="24"/>
              </w:rPr>
              <w:t xml:space="preserve">С обручем </w:t>
            </w:r>
          </w:p>
        </w:tc>
        <w:tc>
          <w:tcPr>
            <w:tcW w:w="3120" w:type="dxa"/>
            <w:tcBorders>
              <w:top w:val="single" w:color="000000" w:sz="6" w:space="0"/>
              <w:left w:val="single" w:color="000000" w:sz="6" w:space="0"/>
              <w:bottom w:val="single" w:color="000000" w:sz="6" w:space="0"/>
              <w:right w:val="single" w:color="000000" w:sz="6" w:space="0"/>
            </w:tcBorders>
          </w:tcPr>
          <w:p w14:paraId="5381077C">
            <w:pPr>
              <w:spacing w:after="0" w:line="259" w:lineRule="auto"/>
              <w:ind w:left="0" w:right="0" w:firstLine="0"/>
              <w:jc w:val="center"/>
              <w:rPr>
                <w:szCs w:val="24"/>
              </w:rPr>
            </w:pPr>
            <w:r>
              <w:rPr>
                <w:szCs w:val="24"/>
              </w:rPr>
              <w:t xml:space="preserve">С обручем </w:t>
            </w:r>
          </w:p>
        </w:tc>
        <w:tc>
          <w:tcPr>
            <w:tcW w:w="3115" w:type="dxa"/>
            <w:tcBorders>
              <w:top w:val="single" w:color="000000" w:sz="6" w:space="0"/>
              <w:left w:val="single" w:color="000000" w:sz="6" w:space="0"/>
              <w:bottom w:val="single" w:color="000000" w:sz="6" w:space="0"/>
              <w:right w:val="single" w:color="000000" w:sz="6" w:space="0"/>
            </w:tcBorders>
          </w:tcPr>
          <w:p w14:paraId="1808F698">
            <w:pPr>
              <w:spacing w:after="0" w:line="259" w:lineRule="auto"/>
              <w:ind w:left="0" w:right="0" w:firstLine="0"/>
              <w:jc w:val="center"/>
              <w:rPr>
                <w:szCs w:val="24"/>
              </w:rPr>
            </w:pPr>
            <w:r>
              <w:rPr>
                <w:szCs w:val="24"/>
              </w:rPr>
              <w:t xml:space="preserve">С мячом </w:t>
            </w:r>
          </w:p>
        </w:tc>
        <w:tc>
          <w:tcPr>
            <w:tcW w:w="3122" w:type="dxa"/>
            <w:tcBorders>
              <w:top w:val="single" w:color="000000" w:sz="6" w:space="0"/>
              <w:left w:val="single" w:color="000000" w:sz="6" w:space="0"/>
              <w:bottom w:val="single" w:color="000000" w:sz="6" w:space="0"/>
              <w:right w:val="single" w:color="000000" w:sz="4" w:space="0"/>
            </w:tcBorders>
          </w:tcPr>
          <w:p w14:paraId="2AE8D0D4">
            <w:pPr>
              <w:spacing w:after="0" w:line="259" w:lineRule="auto"/>
              <w:ind w:left="0" w:right="0" w:firstLine="0"/>
              <w:jc w:val="center"/>
              <w:rPr>
                <w:szCs w:val="24"/>
              </w:rPr>
            </w:pPr>
            <w:r>
              <w:rPr>
                <w:szCs w:val="24"/>
              </w:rPr>
              <w:t xml:space="preserve">С мячом </w:t>
            </w:r>
          </w:p>
        </w:tc>
      </w:tr>
    </w:tbl>
    <w:p w14:paraId="5A8EAC1C">
      <w:pPr>
        <w:spacing w:after="0" w:line="259" w:lineRule="auto"/>
        <w:ind w:left="0" w:right="0" w:firstLine="0"/>
        <w:rPr>
          <w:szCs w:val="24"/>
        </w:rPr>
      </w:pPr>
    </w:p>
    <w:tbl>
      <w:tblPr>
        <w:tblStyle w:val="9"/>
        <w:tblW w:w="14652" w:type="dxa"/>
        <w:tblInd w:w="-2" w:type="dxa"/>
        <w:tblLayout w:type="autofit"/>
        <w:tblCellMar>
          <w:top w:w="14" w:type="dxa"/>
          <w:left w:w="7" w:type="dxa"/>
          <w:bottom w:w="0" w:type="dxa"/>
          <w:right w:w="0" w:type="dxa"/>
        </w:tblCellMar>
      </w:tblPr>
      <w:tblGrid>
        <w:gridCol w:w="2174"/>
        <w:gridCol w:w="3120"/>
        <w:gridCol w:w="3120"/>
        <w:gridCol w:w="3115"/>
        <w:gridCol w:w="3123"/>
      </w:tblGrid>
      <w:tr w14:paraId="7839B88A">
        <w:tblPrEx>
          <w:tblCellMar>
            <w:top w:w="14" w:type="dxa"/>
            <w:left w:w="7" w:type="dxa"/>
            <w:bottom w:w="0" w:type="dxa"/>
            <w:right w:w="0" w:type="dxa"/>
          </w:tblCellMar>
        </w:tblPrEx>
        <w:trPr>
          <w:trHeight w:val="2501" w:hRule="atLeast"/>
        </w:trPr>
        <w:tc>
          <w:tcPr>
            <w:tcW w:w="2174" w:type="dxa"/>
            <w:tcBorders>
              <w:top w:val="single" w:color="000000" w:sz="6" w:space="0"/>
              <w:left w:val="single" w:color="000000" w:sz="6" w:space="0"/>
              <w:bottom w:val="single" w:color="000000" w:sz="6" w:space="0"/>
              <w:right w:val="single" w:color="000000" w:sz="6" w:space="0"/>
            </w:tcBorders>
          </w:tcPr>
          <w:p w14:paraId="2E6DA1CA">
            <w:pPr>
              <w:spacing w:after="0" w:line="259" w:lineRule="auto"/>
              <w:ind w:left="0" w:right="0" w:firstLine="0"/>
              <w:jc w:val="left"/>
              <w:rPr>
                <w:szCs w:val="24"/>
              </w:rPr>
            </w:pPr>
            <w:r>
              <w:rPr>
                <w:szCs w:val="24"/>
              </w:rPr>
              <w:t xml:space="preserve">2-я часть  </w:t>
            </w:r>
          </w:p>
          <w:p w14:paraId="3EE48046">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5F19D89E">
            <w:pPr>
              <w:numPr>
                <w:ilvl w:val="0"/>
                <w:numId w:val="77"/>
              </w:numPr>
              <w:spacing w:after="0" w:line="240" w:lineRule="auto"/>
              <w:ind w:right="0" w:firstLine="0"/>
              <w:jc w:val="left"/>
              <w:rPr>
                <w:szCs w:val="24"/>
              </w:rPr>
            </w:pPr>
            <w:r>
              <w:rPr>
                <w:b/>
                <w:szCs w:val="24"/>
              </w:rPr>
              <w:t>Ловля</w:t>
            </w:r>
            <w:r>
              <w:rPr>
                <w:szCs w:val="24"/>
              </w:rPr>
              <w:t xml:space="preserve"> мяча брошенного воспитателем (1-1,5м). </w:t>
            </w:r>
          </w:p>
          <w:p w14:paraId="7D980168">
            <w:pPr>
              <w:numPr>
                <w:ilvl w:val="0"/>
                <w:numId w:val="77"/>
              </w:numPr>
              <w:spacing w:after="0" w:line="240" w:lineRule="auto"/>
              <w:ind w:right="0" w:firstLine="0"/>
              <w:jc w:val="left"/>
              <w:rPr>
                <w:szCs w:val="24"/>
              </w:rPr>
            </w:pPr>
            <w:r>
              <w:rPr>
                <w:b/>
                <w:szCs w:val="24"/>
              </w:rPr>
              <w:t>Прыжки</w:t>
            </w:r>
            <w:r>
              <w:rPr>
                <w:szCs w:val="24"/>
              </w:rPr>
              <w:t xml:space="preserve"> на двух ногах с продвижением вперед. </w:t>
            </w:r>
          </w:p>
          <w:p w14:paraId="4B7AF515">
            <w:pPr>
              <w:numPr>
                <w:ilvl w:val="0"/>
                <w:numId w:val="77"/>
              </w:numPr>
              <w:spacing w:after="0" w:line="240" w:lineRule="auto"/>
              <w:ind w:right="0" w:firstLine="0"/>
              <w:jc w:val="left"/>
              <w:rPr>
                <w:szCs w:val="24"/>
              </w:rPr>
            </w:pPr>
            <w:r>
              <w:rPr>
                <w:b/>
                <w:szCs w:val="24"/>
              </w:rPr>
              <w:t>Проползание</w:t>
            </w:r>
            <w:r>
              <w:rPr>
                <w:szCs w:val="24"/>
              </w:rPr>
              <w:t xml:space="preserve"> в обруч стоящий вертикально. </w:t>
            </w:r>
          </w:p>
          <w:p w14:paraId="4718FBAC">
            <w:pPr>
              <w:numPr>
                <w:ilvl w:val="0"/>
                <w:numId w:val="77"/>
              </w:numPr>
              <w:spacing w:after="0" w:line="259" w:lineRule="auto"/>
              <w:ind w:right="0" w:firstLine="0"/>
              <w:jc w:val="left"/>
              <w:rPr>
                <w:szCs w:val="24"/>
              </w:rPr>
            </w:pPr>
            <w:r>
              <w:rPr>
                <w:b/>
                <w:szCs w:val="24"/>
              </w:rPr>
              <w:t>Прыжки</w:t>
            </w:r>
            <w:r>
              <w:rPr>
                <w:szCs w:val="24"/>
              </w:rPr>
              <w:t xml:space="preserve"> на 2-х ногах через шнуры (поочередно через каждый) </w:t>
            </w:r>
          </w:p>
        </w:tc>
        <w:tc>
          <w:tcPr>
            <w:tcW w:w="3120" w:type="dxa"/>
            <w:tcBorders>
              <w:top w:val="single" w:color="000000" w:sz="6" w:space="0"/>
              <w:left w:val="single" w:color="000000" w:sz="6" w:space="0"/>
              <w:bottom w:val="single" w:color="000000" w:sz="6" w:space="0"/>
              <w:right w:val="single" w:color="000000" w:sz="6" w:space="0"/>
            </w:tcBorders>
          </w:tcPr>
          <w:p w14:paraId="247BD58B">
            <w:pPr>
              <w:spacing w:after="0" w:line="240" w:lineRule="auto"/>
              <w:ind w:left="0" w:right="0" w:firstLine="0"/>
              <w:jc w:val="left"/>
              <w:rPr>
                <w:szCs w:val="24"/>
              </w:rPr>
            </w:pPr>
            <w:r>
              <w:rPr>
                <w:szCs w:val="24"/>
              </w:rPr>
              <w:t>1.</w:t>
            </w:r>
            <w:r>
              <w:rPr>
                <w:b/>
                <w:szCs w:val="24"/>
              </w:rPr>
              <w:t>Ловля</w:t>
            </w:r>
            <w:r>
              <w:rPr>
                <w:szCs w:val="24"/>
              </w:rPr>
              <w:t xml:space="preserve"> мяча брошенного воспитателем (1-1,5м). </w:t>
            </w:r>
          </w:p>
          <w:p w14:paraId="3DBC0A17">
            <w:pPr>
              <w:numPr>
                <w:ilvl w:val="0"/>
                <w:numId w:val="78"/>
              </w:numPr>
              <w:spacing w:after="0" w:line="240" w:lineRule="auto"/>
              <w:ind w:right="0" w:firstLine="0"/>
              <w:jc w:val="left"/>
              <w:rPr>
                <w:szCs w:val="24"/>
              </w:rPr>
            </w:pPr>
            <w:r>
              <w:rPr>
                <w:b/>
                <w:szCs w:val="24"/>
              </w:rPr>
              <w:t>Ходьба</w:t>
            </w:r>
            <w:r>
              <w:rPr>
                <w:szCs w:val="24"/>
              </w:rPr>
              <w:t xml:space="preserve"> по веревке, шнуру по прямой. </w:t>
            </w:r>
          </w:p>
          <w:p w14:paraId="71DBF0F7">
            <w:pPr>
              <w:numPr>
                <w:ilvl w:val="0"/>
                <w:numId w:val="78"/>
              </w:numPr>
              <w:spacing w:after="0" w:line="259" w:lineRule="auto"/>
              <w:ind w:right="0" w:firstLine="0"/>
              <w:jc w:val="left"/>
              <w:rPr>
                <w:szCs w:val="24"/>
              </w:rPr>
            </w:pPr>
            <w:r>
              <w:rPr>
                <w:b/>
                <w:szCs w:val="24"/>
              </w:rPr>
              <w:t>Прыжки</w:t>
            </w:r>
            <w:r>
              <w:rPr>
                <w:szCs w:val="24"/>
              </w:rPr>
              <w:t xml:space="preserve"> на 2-х ногах через шнуры (поочередно через каждую) </w:t>
            </w:r>
          </w:p>
        </w:tc>
        <w:tc>
          <w:tcPr>
            <w:tcW w:w="3115" w:type="dxa"/>
            <w:tcBorders>
              <w:top w:val="single" w:color="000000" w:sz="6" w:space="0"/>
              <w:left w:val="single" w:color="000000" w:sz="6" w:space="0"/>
              <w:bottom w:val="single" w:color="000000" w:sz="6" w:space="0"/>
              <w:right w:val="single" w:color="000000" w:sz="6" w:space="0"/>
            </w:tcBorders>
          </w:tcPr>
          <w:p w14:paraId="1DB8210E">
            <w:pPr>
              <w:spacing w:after="0" w:line="240" w:lineRule="auto"/>
              <w:ind w:left="0" w:right="0" w:firstLine="0"/>
              <w:jc w:val="left"/>
              <w:rPr>
                <w:szCs w:val="24"/>
              </w:rPr>
            </w:pPr>
            <w:r>
              <w:rPr>
                <w:szCs w:val="24"/>
              </w:rPr>
              <w:t>1</w:t>
            </w:r>
            <w:r>
              <w:rPr>
                <w:b/>
                <w:szCs w:val="24"/>
              </w:rPr>
              <w:t xml:space="preserve"> Ходьба</w:t>
            </w:r>
            <w:r>
              <w:rPr>
                <w:szCs w:val="24"/>
              </w:rPr>
              <w:t xml:space="preserve"> по веревке, шнуру по кругу. </w:t>
            </w:r>
          </w:p>
          <w:p w14:paraId="3BD8CA29">
            <w:pPr>
              <w:numPr>
                <w:ilvl w:val="0"/>
                <w:numId w:val="79"/>
              </w:numPr>
              <w:spacing w:after="0" w:line="240" w:lineRule="auto"/>
              <w:ind w:left="0" w:right="0" w:firstLine="0"/>
              <w:jc w:val="left"/>
              <w:rPr>
                <w:szCs w:val="24"/>
              </w:rPr>
            </w:pPr>
            <w:r>
              <w:rPr>
                <w:b/>
                <w:szCs w:val="24"/>
              </w:rPr>
              <w:t>Перелезание</w:t>
            </w:r>
            <w:r>
              <w:rPr>
                <w:szCs w:val="24"/>
              </w:rPr>
              <w:t xml:space="preserve"> через скамейку боком </w:t>
            </w:r>
          </w:p>
          <w:p w14:paraId="06D069F4">
            <w:pPr>
              <w:numPr>
                <w:ilvl w:val="0"/>
                <w:numId w:val="79"/>
              </w:numPr>
              <w:spacing w:after="0" w:line="240" w:lineRule="auto"/>
              <w:ind w:left="0" w:right="0" w:firstLine="0"/>
              <w:jc w:val="left"/>
              <w:rPr>
                <w:szCs w:val="24"/>
              </w:rPr>
            </w:pPr>
            <w:r>
              <w:rPr>
                <w:b/>
                <w:szCs w:val="24"/>
              </w:rPr>
              <w:t>Прыжки</w:t>
            </w:r>
            <w:r>
              <w:rPr>
                <w:szCs w:val="24"/>
              </w:rPr>
              <w:t xml:space="preserve"> через 6 шнуров (поочередно через каждую)</w:t>
            </w:r>
            <w:r>
              <w:rPr>
                <w:i/>
                <w:szCs w:val="24"/>
              </w:rPr>
              <w:t xml:space="preserve"> </w:t>
            </w:r>
          </w:p>
          <w:p w14:paraId="047D6E11">
            <w:pPr>
              <w:spacing w:after="0" w:line="259" w:lineRule="auto"/>
              <w:ind w:left="0" w:right="0" w:firstLine="0"/>
              <w:jc w:val="left"/>
              <w:rPr>
                <w:szCs w:val="24"/>
              </w:rPr>
            </w:pPr>
            <w:r>
              <w:rPr>
                <w:i/>
                <w:szCs w:val="24"/>
              </w:rPr>
              <w:t xml:space="preserve"> </w:t>
            </w:r>
          </w:p>
          <w:p w14:paraId="5AF42D09">
            <w:pPr>
              <w:spacing w:after="0" w:line="259" w:lineRule="auto"/>
              <w:ind w:left="0" w:right="0" w:firstLine="0"/>
              <w:jc w:val="center"/>
              <w:rPr>
                <w:szCs w:val="24"/>
              </w:rPr>
            </w:pPr>
            <w:r>
              <w:rPr>
                <w:b/>
                <w:i/>
                <w:szCs w:val="24"/>
              </w:rPr>
              <w:t xml:space="preserve">Спортивно-музыкальный  досуг «Мы - защитники» </w:t>
            </w:r>
          </w:p>
        </w:tc>
        <w:tc>
          <w:tcPr>
            <w:tcW w:w="3122" w:type="dxa"/>
            <w:tcBorders>
              <w:top w:val="single" w:color="000000" w:sz="6" w:space="0"/>
              <w:left w:val="single" w:color="000000" w:sz="6" w:space="0"/>
              <w:bottom w:val="single" w:color="FFFFFF" w:sz="2" w:space="0"/>
              <w:right w:val="single" w:color="000000" w:sz="4" w:space="0"/>
            </w:tcBorders>
          </w:tcPr>
          <w:p w14:paraId="64708836">
            <w:pPr>
              <w:spacing w:after="0" w:line="238" w:lineRule="auto"/>
              <w:ind w:left="0" w:right="0" w:firstLine="0"/>
              <w:jc w:val="left"/>
              <w:rPr>
                <w:szCs w:val="24"/>
              </w:rPr>
            </w:pPr>
            <w:r>
              <w:rPr>
                <w:szCs w:val="24"/>
              </w:rPr>
              <w:t xml:space="preserve">1. </w:t>
            </w:r>
            <w:r>
              <w:rPr>
                <w:b/>
                <w:szCs w:val="24"/>
              </w:rPr>
              <w:t>Перебрасывание</w:t>
            </w:r>
            <w:r>
              <w:rPr>
                <w:szCs w:val="24"/>
              </w:rPr>
              <w:t xml:space="preserve"> мяча через шнур двумя руками. 2. </w:t>
            </w:r>
            <w:r>
              <w:rPr>
                <w:b/>
                <w:szCs w:val="24"/>
              </w:rPr>
              <w:t>Подлезание</w:t>
            </w:r>
            <w:r>
              <w:rPr>
                <w:szCs w:val="24"/>
              </w:rPr>
              <w:t xml:space="preserve"> под шнур, держа мяч впереди двумя руками.   </w:t>
            </w:r>
          </w:p>
          <w:p w14:paraId="4C266691">
            <w:pPr>
              <w:spacing w:after="0" w:line="259" w:lineRule="auto"/>
              <w:ind w:left="0" w:right="0" w:firstLine="0"/>
              <w:jc w:val="left"/>
              <w:rPr>
                <w:szCs w:val="24"/>
              </w:rPr>
            </w:pPr>
            <w:r>
              <w:rPr>
                <w:szCs w:val="24"/>
              </w:rPr>
              <w:t xml:space="preserve">3. </w:t>
            </w:r>
            <w:r>
              <w:rPr>
                <w:b/>
                <w:szCs w:val="24"/>
              </w:rPr>
              <w:t>Перелезание</w:t>
            </w:r>
            <w:r>
              <w:rPr>
                <w:szCs w:val="24"/>
              </w:rPr>
              <w:t xml:space="preserve"> боком через 2 скамейки поочередно 4.</w:t>
            </w:r>
            <w:r>
              <w:rPr>
                <w:b/>
                <w:szCs w:val="24"/>
              </w:rPr>
              <w:t xml:space="preserve"> Ходьба</w:t>
            </w:r>
            <w:r>
              <w:rPr>
                <w:szCs w:val="24"/>
              </w:rPr>
              <w:t xml:space="preserve"> по веревке, шнуру «змейкой». </w:t>
            </w:r>
          </w:p>
        </w:tc>
      </w:tr>
      <w:tr w14:paraId="35E7D48C">
        <w:tblPrEx>
          <w:tblCellMar>
            <w:top w:w="14" w:type="dxa"/>
            <w:left w:w="7" w:type="dxa"/>
            <w:bottom w:w="0" w:type="dxa"/>
            <w:right w:w="0" w:type="dxa"/>
          </w:tblCellMar>
        </w:tblPrEx>
        <w:trPr>
          <w:trHeight w:val="518"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59698D9A">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416A365F">
            <w:pPr>
              <w:spacing w:after="0" w:line="259" w:lineRule="auto"/>
              <w:ind w:left="0" w:right="0" w:firstLine="0"/>
              <w:jc w:val="center"/>
              <w:rPr>
                <w:szCs w:val="24"/>
              </w:rPr>
            </w:pPr>
            <w:r>
              <w:rPr>
                <w:szCs w:val="24"/>
              </w:rPr>
              <w:t xml:space="preserve">«Птички в гнездышке» </w:t>
            </w:r>
          </w:p>
        </w:tc>
        <w:tc>
          <w:tcPr>
            <w:tcW w:w="3120" w:type="dxa"/>
            <w:tcBorders>
              <w:top w:val="single" w:color="000000" w:sz="6" w:space="0"/>
              <w:left w:val="single" w:color="000000" w:sz="6" w:space="0"/>
              <w:bottom w:val="single" w:color="000000" w:sz="6" w:space="0"/>
              <w:right w:val="single" w:color="000000" w:sz="6" w:space="0"/>
            </w:tcBorders>
            <w:vAlign w:val="center"/>
          </w:tcPr>
          <w:p w14:paraId="22B4A3CB">
            <w:pPr>
              <w:spacing w:after="0" w:line="259" w:lineRule="auto"/>
              <w:ind w:left="0" w:right="0" w:firstLine="0"/>
              <w:rPr>
                <w:szCs w:val="24"/>
              </w:rPr>
            </w:pPr>
            <w:r>
              <w:rPr>
                <w:szCs w:val="24"/>
              </w:rPr>
              <w:t xml:space="preserve">«Мой веселый звонкий мяч» </w:t>
            </w:r>
          </w:p>
        </w:tc>
        <w:tc>
          <w:tcPr>
            <w:tcW w:w="3115" w:type="dxa"/>
            <w:tcBorders>
              <w:top w:val="single" w:color="000000" w:sz="6" w:space="0"/>
              <w:left w:val="single" w:color="000000" w:sz="6" w:space="0"/>
              <w:bottom w:val="single" w:color="000000" w:sz="6" w:space="0"/>
              <w:right w:val="single" w:color="000000" w:sz="6" w:space="0"/>
            </w:tcBorders>
            <w:vAlign w:val="center"/>
          </w:tcPr>
          <w:p w14:paraId="06FC6EF4">
            <w:pPr>
              <w:spacing w:after="0" w:line="259" w:lineRule="auto"/>
              <w:ind w:left="0" w:right="0" w:firstLine="0"/>
              <w:jc w:val="center"/>
              <w:rPr>
                <w:szCs w:val="24"/>
              </w:rPr>
            </w:pPr>
            <w:r>
              <w:rPr>
                <w:szCs w:val="24"/>
              </w:rPr>
              <w:t xml:space="preserve">«Найди свой цвет» </w:t>
            </w:r>
          </w:p>
        </w:tc>
        <w:tc>
          <w:tcPr>
            <w:tcW w:w="3122" w:type="dxa"/>
            <w:tcBorders>
              <w:top w:val="single" w:color="FFFFFF" w:sz="2" w:space="0"/>
              <w:left w:val="single" w:color="000000" w:sz="6" w:space="0"/>
              <w:bottom w:val="single" w:color="000000" w:sz="6" w:space="0"/>
              <w:right w:val="single" w:color="000000" w:sz="4" w:space="0"/>
            </w:tcBorders>
            <w:vAlign w:val="center"/>
          </w:tcPr>
          <w:p w14:paraId="1D392FB4">
            <w:pPr>
              <w:spacing w:after="0" w:line="259" w:lineRule="auto"/>
              <w:ind w:left="0" w:right="0" w:firstLine="0"/>
              <w:jc w:val="center"/>
              <w:rPr>
                <w:szCs w:val="24"/>
              </w:rPr>
            </w:pPr>
            <w:r>
              <w:rPr>
                <w:szCs w:val="24"/>
              </w:rPr>
              <w:t xml:space="preserve">«Кролики» </w:t>
            </w:r>
          </w:p>
        </w:tc>
      </w:tr>
      <w:tr w14:paraId="340EDB65">
        <w:tblPrEx>
          <w:tblCellMar>
            <w:top w:w="14" w:type="dxa"/>
            <w:left w:w="7"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19D1D5A1">
            <w:pPr>
              <w:spacing w:after="0" w:line="259" w:lineRule="auto"/>
              <w:ind w:left="0" w:right="0" w:firstLine="0"/>
              <w:jc w:val="left"/>
              <w:rPr>
                <w:szCs w:val="24"/>
              </w:rPr>
            </w:pPr>
            <w:r>
              <w:rPr>
                <w:szCs w:val="24"/>
              </w:rPr>
              <w:t xml:space="preserve">3-я часть </w:t>
            </w:r>
          </w:p>
          <w:p w14:paraId="21FD4201">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0BD9E2E7">
            <w:pPr>
              <w:spacing w:after="0" w:line="259" w:lineRule="auto"/>
              <w:ind w:left="0" w:right="0" w:firstLine="0"/>
              <w:rPr>
                <w:szCs w:val="24"/>
              </w:rPr>
            </w:pPr>
            <w:r>
              <w:rPr>
                <w:szCs w:val="24"/>
              </w:rPr>
              <w:t xml:space="preserve">Ходьба в колонне по одному </w:t>
            </w:r>
          </w:p>
        </w:tc>
        <w:tc>
          <w:tcPr>
            <w:tcW w:w="3120" w:type="dxa"/>
            <w:tcBorders>
              <w:top w:val="single" w:color="000000" w:sz="6" w:space="0"/>
              <w:left w:val="single" w:color="000000" w:sz="6" w:space="0"/>
              <w:bottom w:val="single" w:color="000000" w:sz="6" w:space="0"/>
              <w:right w:val="single" w:color="000000" w:sz="6" w:space="0"/>
            </w:tcBorders>
            <w:vAlign w:val="center"/>
          </w:tcPr>
          <w:p w14:paraId="40E276C8">
            <w:pPr>
              <w:spacing w:after="0" w:line="259" w:lineRule="auto"/>
              <w:ind w:left="0" w:right="0" w:firstLine="0"/>
              <w:jc w:val="center"/>
              <w:rPr>
                <w:szCs w:val="24"/>
              </w:rPr>
            </w:pPr>
            <w:r>
              <w:rPr>
                <w:szCs w:val="24"/>
              </w:rPr>
              <w:t xml:space="preserve">Упражнение на дыхание </w:t>
            </w:r>
          </w:p>
        </w:tc>
        <w:tc>
          <w:tcPr>
            <w:tcW w:w="3115" w:type="dxa"/>
            <w:tcBorders>
              <w:top w:val="single" w:color="000000" w:sz="6" w:space="0"/>
              <w:left w:val="single" w:color="000000" w:sz="6" w:space="0"/>
              <w:bottom w:val="single" w:color="000000" w:sz="6" w:space="0"/>
              <w:right w:val="single" w:color="000000" w:sz="6" w:space="0"/>
            </w:tcBorders>
            <w:vAlign w:val="center"/>
          </w:tcPr>
          <w:p w14:paraId="4AF3BFB5">
            <w:pPr>
              <w:spacing w:after="0" w:line="259" w:lineRule="auto"/>
              <w:ind w:left="0" w:right="0" w:firstLine="0"/>
              <w:jc w:val="center"/>
              <w:rPr>
                <w:szCs w:val="24"/>
              </w:rPr>
            </w:pPr>
            <w:r>
              <w:rPr>
                <w:szCs w:val="24"/>
              </w:rPr>
              <w:t xml:space="preserve">«Угадай, кто кричит?» </w:t>
            </w:r>
          </w:p>
        </w:tc>
        <w:tc>
          <w:tcPr>
            <w:tcW w:w="3122" w:type="dxa"/>
            <w:tcBorders>
              <w:top w:val="single" w:color="000000" w:sz="6" w:space="0"/>
              <w:left w:val="single" w:color="000000" w:sz="6" w:space="0"/>
              <w:bottom w:val="single" w:color="000000" w:sz="6" w:space="0"/>
              <w:right w:val="single" w:color="000000" w:sz="4" w:space="0"/>
            </w:tcBorders>
            <w:vAlign w:val="center"/>
          </w:tcPr>
          <w:p w14:paraId="040E4F8F">
            <w:pPr>
              <w:spacing w:after="0" w:line="259" w:lineRule="auto"/>
              <w:ind w:left="0" w:right="0" w:firstLine="0"/>
              <w:jc w:val="center"/>
              <w:rPr>
                <w:szCs w:val="24"/>
              </w:rPr>
            </w:pPr>
            <w:r>
              <w:rPr>
                <w:szCs w:val="24"/>
              </w:rPr>
              <w:t xml:space="preserve">Ходьба в колонне по одному со сменной ведущего </w:t>
            </w:r>
          </w:p>
        </w:tc>
      </w:tr>
      <w:tr w14:paraId="56354749">
        <w:tblPrEx>
          <w:tblCellMar>
            <w:top w:w="14" w:type="dxa"/>
            <w:left w:w="7" w:type="dxa"/>
            <w:bottom w:w="0" w:type="dxa"/>
            <w:right w:w="0" w:type="dxa"/>
          </w:tblCellMar>
        </w:tblPrEx>
        <w:trPr>
          <w:trHeight w:val="288"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39037F3E">
            <w:pPr>
              <w:spacing w:after="0" w:line="259" w:lineRule="auto"/>
              <w:ind w:left="0" w:right="0" w:firstLine="0"/>
              <w:jc w:val="center"/>
              <w:rPr>
                <w:szCs w:val="24"/>
              </w:rPr>
            </w:pPr>
            <w:r>
              <w:rPr>
                <w:b/>
                <w:i/>
                <w:szCs w:val="24"/>
              </w:rPr>
              <w:t>Март</w:t>
            </w:r>
            <w:r>
              <w:rPr>
                <w:szCs w:val="24"/>
              </w:rPr>
              <w:t xml:space="preserve"> </w:t>
            </w:r>
          </w:p>
        </w:tc>
      </w:tr>
      <w:tr w14:paraId="7C75D400">
        <w:tblPrEx>
          <w:tblCellMar>
            <w:top w:w="14" w:type="dxa"/>
            <w:left w:w="7" w:type="dxa"/>
            <w:bottom w:w="0" w:type="dxa"/>
            <w:right w:w="0" w:type="dxa"/>
          </w:tblCellMar>
        </w:tblPrEx>
        <w:trPr>
          <w:trHeight w:val="293"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54FCAC96">
            <w:pPr>
              <w:spacing w:after="0" w:line="259" w:lineRule="auto"/>
              <w:ind w:left="0" w:right="0" w:firstLine="0"/>
              <w:jc w:val="left"/>
              <w:rPr>
                <w:szCs w:val="24"/>
              </w:rPr>
            </w:pPr>
            <w:r>
              <w:rPr>
                <w:b/>
                <w:szCs w:val="24"/>
              </w:rPr>
              <w:t xml:space="preserve">Задачи </w:t>
            </w:r>
          </w:p>
        </w:tc>
      </w:tr>
      <w:tr w14:paraId="3D092554">
        <w:tblPrEx>
          <w:tblCellMar>
            <w:top w:w="14" w:type="dxa"/>
            <w:left w:w="7" w:type="dxa"/>
            <w:bottom w:w="0" w:type="dxa"/>
            <w:right w:w="0" w:type="dxa"/>
          </w:tblCellMar>
        </w:tblPrEx>
        <w:trPr>
          <w:trHeight w:val="1118"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4F52F837">
            <w:pPr>
              <w:spacing w:after="0" w:line="259" w:lineRule="auto"/>
              <w:ind w:left="0" w:right="0" w:firstLine="0"/>
              <w:rPr>
                <w:szCs w:val="24"/>
              </w:rPr>
            </w:pPr>
            <w:r>
              <w:rPr>
                <w:szCs w:val="24"/>
              </w:rPr>
              <w:t xml:space="preserve">Упражнять в ходьбе мелким и широким шагом, беге  врассыпную, развивать ловкость при перебрасывании мяча, ходьбе и беге по кругу; разучить бросание мяча о землю и ловлю его 2-мя руками; упражнять в ползании по наклонной доске; в ходьбе через препятствия; в сохранении равновесия при ходьбе по кирпичикам. Закреплять прыжок через  «ручеек» толчком 2-х ног. Рассказать о правилах безопасности при ходьбе по ограниченной площади опоры.  </w:t>
            </w:r>
          </w:p>
        </w:tc>
      </w:tr>
      <w:tr w14:paraId="03853A11">
        <w:tblPrEx>
          <w:tblCellMar>
            <w:top w:w="14" w:type="dxa"/>
            <w:left w:w="7" w:type="dxa"/>
            <w:bottom w:w="0" w:type="dxa"/>
            <w:right w:w="0" w:type="dxa"/>
          </w:tblCellMar>
        </w:tblPrEx>
        <w:trPr>
          <w:trHeight w:val="370"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22E9EF12">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1A5C0F7D">
        <w:tblPrEx>
          <w:tblCellMar>
            <w:top w:w="14" w:type="dxa"/>
            <w:left w:w="7" w:type="dxa"/>
            <w:bottom w:w="0" w:type="dxa"/>
            <w:right w:w="0" w:type="dxa"/>
          </w:tblCellMar>
        </w:tblPrEx>
        <w:trPr>
          <w:trHeight w:val="1397"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29115E51">
            <w:pPr>
              <w:spacing w:after="0" w:line="259" w:lineRule="auto"/>
              <w:ind w:left="0" w:right="0" w:firstLine="0"/>
              <w:rPr>
                <w:szCs w:val="24"/>
              </w:rPr>
            </w:pPr>
            <w:r>
              <w:rPr>
                <w:szCs w:val="24"/>
              </w:rPr>
              <w:t>Умеет бегать, сохраняя равновесие, изменяя направление, темп бега в соответствии с указаниями педагога, может ползать на четвереньках, энергично отталкивается в прыжках на двух ногах, может перебрасывать мяч через шнур, ходить по кирпичикам (</w:t>
            </w:r>
            <w:r>
              <w:rPr>
                <w:i/>
                <w:szCs w:val="24"/>
              </w:rPr>
              <w:t>физическая культура</w:t>
            </w:r>
            <w:r>
              <w:rPr>
                <w:szCs w:val="24"/>
              </w:rPr>
              <w:t xml:space="preserve">); проявляет положительные эмоции в самостоятельной двигательной деятельности, имеет элементарные представления о ценности здоровья, умеет действовать совместно в подвижных играх и физических упражнениях, согласовывать движения, соблюдает правила безопасности при ходьбе по ограниченной площади опоры </w:t>
            </w:r>
            <w:r>
              <w:rPr>
                <w:i/>
                <w:szCs w:val="24"/>
              </w:rPr>
              <w:t>(социализация, здоровье, коммуникация, безопасность).</w:t>
            </w:r>
            <w:r>
              <w:rPr>
                <w:szCs w:val="24"/>
              </w:rPr>
              <w:t xml:space="preserve"> </w:t>
            </w:r>
          </w:p>
        </w:tc>
      </w:tr>
      <w:tr w14:paraId="608C0252">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58CADB84">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79543E20">
            <w:pPr>
              <w:spacing w:after="0" w:line="259" w:lineRule="auto"/>
              <w:ind w:left="0" w:right="0" w:firstLine="0"/>
              <w:jc w:val="center"/>
              <w:rPr>
                <w:szCs w:val="24"/>
              </w:rPr>
            </w:pPr>
            <w:r>
              <w:rPr>
                <w:szCs w:val="24"/>
              </w:rPr>
              <w:t>1-я неделя</w:t>
            </w:r>
            <w:r>
              <w:rPr>
                <w:b/>
                <w:szCs w:val="24"/>
              </w:rPr>
              <w:t xml:space="preserve"> </w:t>
            </w:r>
          </w:p>
          <w:p w14:paraId="2FE05666">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4C5F5BCC">
            <w:pPr>
              <w:spacing w:after="0" w:line="259" w:lineRule="auto"/>
              <w:ind w:left="0" w:right="0" w:firstLine="0"/>
              <w:jc w:val="center"/>
              <w:rPr>
                <w:szCs w:val="24"/>
              </w:rPr>
            </w:pPr>
            <w:r>
              <w:rPr>
                <w:szCs w:val="24"/>
              </w:rPr>
              <w:t>2-я неделя</w:t>
            </w:r>
            <w:r>
              <w:rPr>
                <w:b/>
                <w:szCs w:val="24"/>
              </w:rPr>
              <w:t xml:space="preserve"> </w:t>
            </w:r>
          </w:p>
          <w:p w14:paraId="01518BA9">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3067911C">
            <w:pPr>
              <w:spacing w:after="0" w:line="259" w:lineRule="auto"/>
              <w:ind w:left="0" w:right="0" w:firstLine="0"/>
              <w:jc w:val="center"/>
              <w:rPr>
                <w:szCs w:val="24"/>
              </w:rPr>
            </w:pPr>
            <w:r>
              <w:rPr>
                <w:szCs w:val="24"/>
              </w:rPr>
              <w:t>3-я неделя</w:t>
            </w:r>
            <w:r>
              <w:rPr>
                <w:b/>
                <w:szCs w:val="24"/>
              </w:rPr>
              <w:t xml:space="preserve"> </w:t>
            </w:r>
          </w:p>
          <w:p w14:paraId="1036BA4A">
            <w:pPr>
              <w:spacing w:after="0" w:line="259" w:lineRule="auto"/>
              <w:ind w:left="0" w:right="0" w:firstLine="0"/>
              <w:jc w:val="center"/>
              <w:rPr>
                <w:szCs w:val="24"/>
              </w:rPr>
            </w:pPr>
            <w:r>
              <w:rPr>
                <w:b/>
                <w:szCs w:val="24"/>
              </w:rPr>
              <w:t xml:space="preserve">Занятия 7-9 </w:t>
            </w:r>
          </w:p>
        </w:tc>
        <w:tc>
          <w:tcPr>
            <w:tcW w:w="3122" w:type="dxa"/>
            <w:tcBorders>
              <w:top w:val="single" w:color="000000" w:sz="6" w:space="0"/>
              <w:left w:val="single" w:color="000000" w:sz="6" w:space="0"/>
              <w:bottom w:val="single" w:color="000000" w:sz="6" w:space="0"/>
              <w:right w:val="single" w:color="000000" w:sz="4" w:space="0"/>
            </w:tcBorders>
          </w:tcPr>
          <w:p w14:paraId="1E956311">
            <w:pPr>
              <w:spacing w:after="0" w:line="259" w:lineRule="auto"/>
              <w:ind w:left="0" w:right="0" w:firstLine="0"/>
              <w:jc w:val="center"/>
              <w:rPr>
                <w:szCs w:val="24"/>
              </w:rPr>
            </w:pPr>
            <w:r>
              <w:rPr>
                <w:szCs w:val="24"/>
              </w:rPr>
              <w:t>4-я неделя</w:t>
            </w:r>
            <w:r>
              <w:rPr>
                <w:b/>
                <w:szCs w:val="24"/>
              </w:rPr>
              <w:t xml:space="preserve"> </w:t>
            </w:r>
          </w:p>
          <w:p w14:paraId="64064B84">
            <w:pPr>
              <w:spacing w:after="0" w:line="259" w:lineRule="auto"/>
              <w:ind w:left="0" w:right="0" w:firstLine="0"/>
              <w:jc w:val="center"/>
              <w:rPr>
                <w:szCs w:val="24"/>
              </w:rPr>
            </w:pPr>
            <w:r>
              <w:rPr>
                <w:b/>
                <w:szCs w:val="24"/>
              </w:rPr>
              <w:t xml:space="preserve">Занятия 10-12 </w:t>
            </w:r>
          </w:p>
        </w:tc>
      </w:tr>
      <w:tr w14:paraId="5B2A7544">
        <w:tblPrEx>
          <w:tblCellMar>
            <w:top w:w="14" w:type="dxa"/>
            <w:left w:w="7" w:type="dxa"/>
            <w:bottom w:w="0" w:type="dxa"/>
            <w:right w:w="0" w:type="dxa"/>
          </w:tblCellMar>
        </w:tblPrEx>
        <w:trPr>
          <w:trHeight w:val="370"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7641F394">
            <w:pPr>
              <w:spacing w:after="0" w:line="259" w:lineRule="auto"/>
              <w:ind w:left="0" w:right="0" w:firstLine="0"/>
              <w:jc w:val="left"/>
              <w:rPr>
                <w:szCs w:val="24"/>
              </w:rPr>
            </w:pPr>
            <w:r>
              <w:rPr>
                <w:b/>
                <w:szCs w:val="24"/>
              </w:rPr>
              <w:t xml:space="preserve">Виды детской деятельности </w:t>
            </w:r>
          </w:p>
        </w:tc>
      </w:tr>
      <w:tr w14:paraId="1BDD42D9">
        <w:tblPrEx>
          <w:tblCellMar>
            <w:top w:w="14" w:type="dxa"/>
            <w:left w:w="7"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06E19F54">
            <w:pPr>
              <w:spacing w:after="0" w:line="259" w:lineRule="auto"/>
              <w:ind w:left="0" w:right="0" w:firstLine="0"/>
              <w:jc w:val="left"/>
              <w:rPr>
                <w:szCs w:val="24"/>
              </w:rPr>
            </w:pPr>
            <w:r>
              <w:rPr>
                <w:szCs w:val="24"/>
              </w:rPr>
              <w:t xml:space="preserve">1-я часть  </w:t>
            </w:r>
          </w:p>
          <w:p w14:paraId="18AA0307">
            <w:pPr>
              <w:spacing w:after="0" w:line="259" w:lineRule="auto"/>
              <w:ind w:left="0" w:right="0" w:firstLine="0"/>
              <w:jc w:val="left"/>
              <w:rPr>
                <w:szCs w:val="24"/>
              </w:rPr>
            </w:pPr>
            <w:r>
              <w:rPr>
                <w:b/>
                <w:szCs w:val="24"/>
              </w:rPr>
              <w:t xml:space="preserve">Вводная </w:t>
            </w:r>
          </w:p>
        </w:tc>
        <w:tc>
          <w:tcPr>
            <w:tcW w:w="12478" w:type="dxa"/>
            <w:gridSpan w:val="4"/>
            <w:tcBorders>
              <w:top w:val="single" w:color="000000" w:sz="6" w:space="0"/>
              <w:left w:val="single" w:color="000000" w:sz="6" w:space="0"/>
              <w:bottom w:val="single" w:color="000000" w:sz="6" w:space="0"/>
              <w:right w:val="single" w:color="000000" w:sz="4" w:space="0"/>
            </w:tcBorders>
          </w:tcPr>
          <w:p w14:paraId="4D42EF25">
            <w:pPr>
              <w:spacing w:after="0" w:line="259" w:lineRule="auto"/>
              <w:ind w:left="0" w:right="0" w:firstLine="0"/>
              <w:rPr>
                <w:szCs w:val="24"/>
              </w:rPr>
            </w:pPr>
            <w:r>
              <w:rPr>
                <w:szCs w:val="24"/>
              </w:rPr>
              <w:t xml:space="preserve">Построение: из колонны по одному в колонну по два в движении, из колонны в шеренгу. Ходьба в колонне по одному; с выполнением заданий; с перешагиванием через кубики; бег врассыпную; бег по кругу взявшись за руки, на носках, с высоким подниманием колен. </w:t>
            </w:r>
          </w:p>
        </w:tc>
      </w:tr>
      <w:tr w14:paraId="09FDDD22">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125A4199">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2B9337FD">
            <w:pPr>
              <w:spacing w:after="0" w:line="259" w:lineRule="auto"/>
              <w:ind w:left="0" w:right="0" w:firstLine="0"/>
              <w:jc w:val="center"/>
              <w:rPr>
                <w:szCs w:val="24"/>
              </w:rPr>
            </w:pPr>
            <w:r>
              <w:rPr>
                <w:szCs w:val="24"/>
              </w:rPr>
              <w:t xml:space="preserve">Комплекс № 5 </w:t>
            </w:r>
          </w:p>
        </w:tc>
        <w:tc>
          <w:tcPr>
            <w:tcW w:w="3120" w:type="dxa"/>
            <w:tcBorders>
              <w:top w:val="single" w:color="000000" w:sz="6" w:space="0"/>
              <w:left w:val="single" w:color="000000" w:sz="6" w:space="0"/>
              <w:bottom w:val="single" w:color="000000" w:sz="6" w:space="0"/>
              <w:right w:val="single" w:color="000000" w:sz="6" w:space="0"/>
            </w:tcBorders>
          </w:tcPr>
          <w:p w14:paraId="49D7C199">
            <w:pPr>
              <w:spacing w:after="0" w:line="259" w:lineRule="auto"/>
              <w:ind w:left="0" w:right="0" w:firstLine="0"/>
              <w:jc w:val="center"/>
              <w:rPr>
                <w:szCs w:val="24"/>
              </w:rPr>
            </w:pPr>
            <w:r>
              <w:rPr>
                <w:szCs w:val="24"/>
              </w:rPr>
              <w:t xml:space="preserve">Комплекс № 5 </w:t>
            </w:r>
          </w:p>
        </w:tc>
        <w:tc>
          <w:tcPr>
            <w:tcW w:w="3115" w:type="dxa"/>
            <w:tcBorders>
              <w:top w:val="single" w:color="000000" w:sz="6" w:space="0"/>
              <w:left w:val="single" w:color="000000" w:sz="6" w:space="0"/>
              <w:bottom w:val="single" w:color="000000" w:sz="6" w:space="0"/>
              <w:right w:val="single" w:color="000000" w:sz="6" w:space="0"/>
            </w:tcBorders>
          </w:tcPr>
          <w:p w14:paraId="752AD881">
            <w:pPr>
              <w:spacing w:after="0" w:line="259" w:lineRule="auto"/>
              <w:ind w:left="0" w:right="0" w:firstLine="0"/>
              <w:jc w:val="center"/>
              <w:rPr>
                <w:szCs w:val="24"/>
              </w:rPr>
            </w:pPr>
            <w:r>
              <w:rPr>
                <w:szCs w:val="24"/>
              </w:rPr>
              <w:t xml:space="preserve">Комплекс № 6 </w:t>
            </w:r>
          </w:p>
        </w:tc>
        <w:tc>
          <w:tcPr>
            <w:tcW w:w="3122" w:type="dxa"/>
            <w:tcBorders>
              <w:top w:val="single" w:color="000000" w:sz="6" w:space="0"/>
              <w:left w:val="single" w:color="000000" w:sz="6" w:space="0"/>
              <w:bottom w:val="single" w:color="000000" w:sz="6" w:space="0"/>
              <w:right w:val="single" w:color="000000" w:sz="4" w:space="0"/>
            </w:tcBorders>
          </w:tcPr>
          <w:p w14:paraId="07C0C979">
            <w:pPr>
              <w:spacing w:after="0" w:line="259" w:lineRule="auto"/>
              <w:ind w:left="0" w:right="0" w:firstLine="0"/>
              <w:jc w:val="center"/>
              <w:rPr>
                <w:szCs w:val="24"/>
              </w:rPr>
            </w:pPr>
            <w:r>
              <w:rPr>
                <w:szCs w:val="24"/>
              </w:rPr>
              <w:t xml:space="preserve">Комплекс № 6 </w:t>
            </w:r>
          </w:p>
        </w:tc>
      </w:tr>
    </w:tbl>
    <w:p w14:paraId="6B192157">
      <w:pPr>
        <w:spacing w:after="0" w:line="259" w:lineRule="auto"/>
        <w:ind w:left="0" w:right="0" w:firstLine="0"/>
        <w:rPr>
          <w:szCs w:val="24"/>
        </w:rPr>
      </w:pPr>
    </w:p>
    <w:tbl>
      <w:tblPr>
        <w:tblStyle w:val="9"/>
        <w:tblW w:w="14652" w:type="dxa"/>
        <w:tblInd w:w="-2" w:type="dxa"/>
        <w:tblLayout w:type="autofit"/>
        <w:tblCellMar>
          <w:top w:w="14" w:type="dxa"/>
          <w:left w:w="0" w:type="dxa"/>
          <w:bottom w:w="0" w:type="dxa"/>
          <w:right w:w="0" w:type="dxa"/>
        </w:tblCellMar>
      </w:tblPr>
      <w:tblGrid>
        <w:gridCol w:w="2174"/>
        <w:gridCol w:w="3120"/>
        <w:gridCol w:w="3120"/>
        <w:gridCol w:w="3115"/>
        <w:gridCol w:w="3123"/>
      </w:tblGrid>
      <w:tr w14:paraId="750C1372">
        <w:tblPrEx>
          <w:tblCellMar>
            <w:top w:w="14" w:type="dxa"/>
            <w:left w:w="0" w:type="dxa"/>
            <w:bottom w:w="0" w:type="dxa"/>
            <w:right w:w="0" w:type="dxa"/>
          </w:tblCellMar>
        </w:tblPrEx>
        <w:trPr>
          <w:trHeight w:val="3053" w:hRule="atLeast"/>
        </w:trPr>
        <w:tc>
          <w:tcPr>
            <w:tcW w:w="2174" w:type="dxa"/>
            <w:tcBorders>
              <w:top w:val="single" w:color="000000" w:sz="6" w:space="0"/>
              <w:left w:val="single" w:color="000000" w:sz="6" w:space="0"/>
              <w:bottom w:val="single" w:color="000000" w:sz="6" w:space="0"/>
              <w:right w:val="single" w:color="000000" w:sz="6" w:space="0"/>
            </w:tcBorders>
          </w:tcPr>
          <w:p w14:paraId="3E20E517">
            <w:pPr>
              <w:spacing w:after="0" w:line="259" w:lineRule="auto"/>
              <w:ind w:left="0" w:right="0" w:firstLine="0"/>
              <w:jc w:val="left"/>
              <w:rPr>
                <w:szCs w:val="24"/>
              </w:rPr>
            </w:pPr>
            <w:r>
              <w:rPr>
                <w:szCs w:val="24"/>
              </w:rPr>
              <w:t xml:space="preserve">2-я часть  </w:t>
            </w:r>
          </w:p>
          <w:p w14:paraId="0F017F25">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47777579">
            <w:pPr>
              <w:spacing w:after="0" w:line="240" w:lineRule="auto"/>
              <w:ind w:left="0" w:right="0" w:firstLine="0"/>
              <w:jc w:val="left"/>
              <w:rPr>
                <w:szCs w:val="24"/>
              </w:rPr>
            </w:pPr>
            <w:r>
              <w:rPr>
                <w:b/>
                <w:szCs w:val="24"/>
              </w:rPr>
              <w:t>1.Прыжки</w:t>
            </w:r>
            <w:r>
              <w:rPr>
                <w:szCs w:val="24"/>
              </w:rPr>
              <w:t xml:space="preserve"> через «ручеёк» (с места) раст. – 25 см. </w:t>
            </w:r>
          </w:p>
          <w:p w14:paraId="4CE2844A">
            <w:pPr>
              <w:spacing w:after="0" w:line="238" w:lineRule="auto"/>
              <w:ind w:left="0" w:right="0" w:firstLine="0"/>
              <w:jc w:val="left"/>
              <w:rPr>
                <w:szCs w:val="24"/>
              </w:rPr>
            </w:pPr>
            <w:r>
              <w:rPr>
                <w:b/>
                <w:szCs w:val="24"/>
              </w:rPr>
              <w:t>2.Подлезание</w:t>
            </w:r>
            <w:r>
              <w:rPr>
                <w:szCs w:val="24"/>
              </w:rPr>
              <w:t xml:space="preserve"> под шнур, держа мяч впереди двумя руками.   </w:t>
            </w:r>
          </w:p>
          <w:p w14:paraId="28F9E2DA">
            <w:pPr>
              <w:spacing w:after="0" w:line="236" w:lineRule="auto"/>
              <w:ind w:left="0" w:right="0" w:firstLine="0"/>
              <w:jc w:val="left"/>
              <w:rPr>
                <w:szCs w:val="24"/>
              </w:rPr>
            </w:pPr>
            <w:r>
              <w:rPr>
                <w:szCs w:val="24"/>
              </w:rPr>
              <w:t>3</w:t>
            </w:r>
            <w:r>
              <w:rPr>
                <w:b/>
                <w:szCs w:val="24"/>
              </w:rPr>
              <w:t>.Перебрасывание</w:t>
            </w:r>
            <w:r>
              <w:rPr>
                <w:szCs w:val="24"/>
              </w:rPr>
              <w:t xml:space="preserve"> мяча двумя руками через шнур. </w:t>
            </w:r>
          </w:p>
          <w:p w14:paraId="1580821D">
            <w:pPr>
              <w:spacing w:after="0" w:line="236" w:lineRule="auto"/>
              <w:ind w:left="0" w:right="0" w:firstLine="0"/>
              <w:jc w:val="left"/>
              <w:rPr>
                <w:szCs w:val="24"/>
              </w:rPr>
            </w:pPr>
            <w:r>
              <w:rPr>
                <w:szCs w:val="24"/>
              </w:rPr>
              <w:t xml:space="preserve">4. </w:t>
            </w:r>
            <w:r>
              <w:rPr>
                <w:b/>
                <w:szCs w:val="24"/>
              </w:rPr>
              <w:t>Перелезание</w:t>
            </w:r>
            <w:r>
              <w:rPr>
                <w:szCs w:val="24"/>
              </w:rPr>
              <w:t xml:space="preserve"> боком через 2 скамейки поочередно </w:t>
            </w:r>
          </w:p>
          <w:p w14:paraId="7E0C5FDC">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3BC66625">
            <w:pPr>
              <w:spacing w:after="0" w:line="240" w:lineRule="auto"/>
              <w:ind w:left="0" w:right="0" w:firstLine="0"/>
              <w:jc w:val="left"/>
              <w:rPr>
                <w:szCs w:val="24"/>
              </w:rPr>
            </w:pPr>
            <w:r>
              <w:rPr>
                <w:szCs w:val="24"/>
              </w:rPr>
              <w:t>1.</w:t>
            </w:r>
            <w:r>
              <w:rPr>
                <w:b/>
                <w:szCs w:val="24"/>
              </w:rPr>
              <w:t>Прыжки</w:t>
            </w:r>
            <w:r>
              <w:rPr>
                <w:szCs w:val="24"/>
              </w:rPr>
              <w:t xml:space="preserve"> через «ручеёк» (с места) раст. – 30 см. </w:t>
            </w:r>
          </w:p>
          <w:p w14:paraId="45497095">
            <w:pPr>
              <w:spacing w:after="0" w:line="240" w:lineRule="auto"/>
              <w:ind w:left="0" w:right="0" w:firstLine="0"/>
              <w:jc w:val="left"/>
              <w:rPr>
                <w:szCs w:val="24"/>
              </w:rPr>
            </w:pPr>
            <w:r>
              <w:rPr>
                <w:szCs w:val="24"/>
              </w:rPr>
              <w:t xml:space="preserve">2. </w:t>
            </w:r>
            <w:r>
              <w:rPr>
                <w:b/>
                <w:szCs w:val="24"/>
              </w:rPr>
              <w:t>Ходьба</w:t>
            </w:r>
            <w:r>
              <w:rPr>
                <w:szCs w:val="24"/>
              </w:rPr>
              <w:t xml:space="preserve"> по кирпичикам расположенным на </w:t>
            </w:r>
          </w:p>
          <w:p w14:paraId="2D70E77C">
            <w:pPr>
              <w:spacing w:after="0" w:line="238" w:lineRule="auto"/>
              <w:ind w:left="0" w:right="0" w:firstLine="0"/>
              <w:jc w:val="left"/>
              <w:rPr>
                <w:szCs w:val="24"/>
              </w:rPr>
            </w:pPr>
            <w:r>
              <w:rPr>
                <w:szCs w:val="24"/>
              </w:rPr>
              <w:t>расстоянии 15см друг от друг 3.</w:t>
            </w:r>
            <w:r>
              <w:rPr>
                <w:b/>
                <w:szCs w:val="24"/>
              </w:rPr>
              <w:t xml:space="preserve"> Перебрасывание</w:t>
            </w:r>
            <w:r>
              <w:rPr>
                <w:szCs w:val="24"/>
              </w:rPr>
              <w:t xml:space="preserve"> мяча через шнур двумя руками </w:t>
            </w:r>
          </w:p>
          <w:p w14:paraId="5F6D5457">
            <w:pPr>
              <w:spacing w:after="0" w:line="259" w:lineRule="auto"/>
              <w:ind w:left="0" w:right="0" w:firstLine="0"/>
              <w:jc w:val="left"/>
              <w:rPr>
                <w:szCs w:val="24"/>
              </w:rPr>
            </w:pPr>
            <w:r>
              <w:rPr>
                <w:szCs w:val="24"/>
              </w:rPr>
              <w:t xml:space="preserve"> </w:t>
            </w:r>
          </w:p>
        </w:tc>
        <w:tc>
          <w:tcPr>
            <w:tcW w:w="3115" w:type="dxa"/>
            <w:tcBorders>
              <w:top w:val="single" w:color="000000" w:sz="6" w:space="0"/>
              <w:left w:val="single" w:color="000000" w:sz="6" w:space="0"/>
              <w:bottom w:val="single" w:color="000000" w:sz="6" w:space="0"/>
              <w:right w:val="single" w:color="000000" w:sz="6" w:space="0"/>
            </w:tcBorders>
          </w:tcPr>
          <w:p w14:paraId="004974B6">
            <w:pPr>
              <w:spacing w:after="0" w:line="239" w:lineRule="auto"/>
              <w:ind w:left="0" w:right="0" w:firstLine="0"/>
              <w:jc w:val="left"/>
              <w:rPr>
                <w:szCs w:val="24"/>
              </w:rPr>
            </w:pPr>
            <w:r>
              <w:rPr>
                <w:szCs w:val="24"/>
              </w:rPr>
              <w:t xml:space="preserve">1. </w:t>
            </w:r>
            <w:r>
              <w:rPr>
                <w:b/>
                <w:szCs w:val="24"/>
              </w:rPr>
              <w:t>Ползание</w:t>
            </w:r>
            <w:r>
              <w:rPr>
                <w:szCs w:val="24"/>
              </w:rPr>
              <w:t xml:space="preserve"> по наклонной доске, закрепленной на 2 перекладине гимн. лестницы с переходом на нее. 2</w:t>
            </w:r>
            <w:r>
              <w:rPr>
                <w:b/>
                <w:szCs w:val="24"/>
              </w:rPr>
              <w:t xml:space="preserve"> Ходьба</w:t>
            </w:r>
            <w:r>
              <w:rPr>
                <w:szCs w:val="24"/>
              </w:rPr>
              <w:t xml:space="preserve"> по кирпичикам расположенным на расстоянии 15см друг от друг. </w:t>
            </w:r>
          </w:p>
          <w:p w14:paraId="1D0F1B33">
            <w:pPr>
              <w:spacing w:after="0" w:line="240" w:lineRule="auto"/>
              <w:ind w:left="0" w:right="0" w:firstLine="0"/>
              <w:jc w:val="left"/>
              <w:rPr>
                <w:szCs w:val="24"/>
              </w:rPr>
            </w:pPr>
            <w:r>
              <w:rPr>
                <w:szCs w:val="24"/>
              </w:rPr>
              <w:t xml:space="preserve">3. </w:t>
            </w:r>
            <w:r>
              <w:rPr>
                <w:b/>
                <w:szCs w:val="24"/>
              </w:rPr>
              <w:t>Прыжки</w:t>
            </w:r>
            <w:r>
              <w:rPr>
                <w:szCs w:val="24"/>
              </w:rPr>
              <w:t xml:space="preserve"> через «ручеёк» (с места) раст. – 30 см. </w:t>
            </w:r>
          </w:p>
          <w:p w14:paraId="67932607">
            <w:pPr>
              <w:spacing w:after="0" w:line="259" w:lineRule="auto"/>
              <w:ind w:left="0" w:right="0" w:firstLine="0"/>
              <w:jc w:val="left"/>
              <w:rPr>
                <w:szCs w:val="24"/>
              </w:rPr>
            </w:pPr>
            <w:r>
              <w:rPr>
                <w:szCs w:val="24"/>
              </w:rPr>
              <w:t xml:space="preserve"> </w:t>
            </w:r>
          </w:p>
        </w:tc>
        <w:tc>
          <w:tcPr>
            <w:tcW w:w="3122" w:type="dxa"/>
            <w:vMerge w:val="restart"/>
            <w:tcBorders>
              <w:top w:val="single" w:color="000000" w:sz="6" w:space="0"/>
              <w:left w:val="single" w:color="000000" w:sz="6" w:space="0"/>
              <w:bottom w:val="single" w:color="000000" w:sz="6" w:space="0"/>
              <w:right w:val="single" w:color="000000" w:sz="4" w:space="0"/>
            </w:tcBorders>
          </w:tcPr>
          <w:p w14:paraId="1326D31B">
            <w:pPr>
              <w:spacing w:after="0" w:line="238" w:lineRule="auto"/>
              <w:ind w:left="0" w:right="0" w:firstLine="0"/>
              <w:jc w:val="left"/>
              <w:rPr>
                <w:szCs w:val="24"/>
              </w:rPr>
            </w:pPr>
            <w:r>
              <w:rPr>
                <w:szCs w:val="24"/>
              </w:rPr>
              <w:t xml:space="preserve">1. </w:t>
            </w:r>
            <w:r>
              <w:rPr>
                <w:b/>
                <w:szCs w:val="24"/>
              </w:rPr>
              <w:t>Бросание</w:t>
            </w:r>
            <w:r>
              <w:rPr>
                <w:szCs w:val="24"/>
              </w:rPr>
              <w:t xml:space="preserve"> мяча о пол и ловля его двумя руками  2.</w:t>
            </w:r>
            <w:r>
              <w:rPr>
                <w:b/>
                <w:szCs w:val="24"/>
              </w:rPr>
              <w:t>Ходьба</w:t>
            </w:r>
            <w:r>
              <w:rPr>
                <w:szCs w:val="24"/>
              </w:rPr>
              <w:t xml:space="preserve"> по кирпичикам расположенным на раст. 20 см друг от друг </w:t>
            </w:r>
          </w:p>
          <w:p w14:paraId="537D7040">
            <w:pPr>
              <w:spacing w:after="0" w:line="238" w:lineRule="auto"/>
              <w:ind w:left="0" w:right="0" w:firstLine="0"/>
              <w:jc w:val="left"/>
              <w:rPr>
                <w:szCs w:val="24"/>
              </w:rPr>
            </w:pPr>
            <w:r>
              <w:rPr>
                <w:szCs w:val="24"/>
              </w:rPr>
              <w:t xml:space="preserve">3. </w:t>
            </w:r>
            <w:r>
              <w:rPr>
                <w:b/>
                <w:szCs w:val="24"/>
              </w:rPr>
              <w:t>Ползание</w:t>
            </w:r>
            <w:r>
              <w:rPr>
                <w:szCs w:val="24"/>
              </w:rPr>
              <w:t xml:space="preserve"> по наклонной доске, закрепленной на 2 перекладине гимн. лестницы с переходом на нее. </w:t>
            </w:r>
          </w:p>
          <w:p w14:paraId="0E481EFF">
            <w:pPr>
              <w:spacing w:after="0" w:line="236" w:lineRule="auto"/>
              <w:ind w:left="0" w:right="0" w:firstLine="0"/>
              <w:jc w:val="center"/>
              <w:rPr>
                <w:szCs w:val="24"/>
              </w:rPr>
            </w:pPr>
            <w:r>
              <w:rPr>
                <w:b/>
                <w:i/>
                <w:szCs w:val="24"/>
              </w:rPr>
              <w:t>Спортивный досуг «Прогулка в лес»</w:t>
            </w:r>
            <w:r>
              <w:rPr>
                <w:b/>
                <w:szCs w:val="24"/>
              </w:rPr>
              <w:t xml:space="preserve"> </w:t>
            </w:r>
          </w:p>
          <w:p w14:paraId="7FD9C4A5">
            <w:pPr>
              <w:spacing w:after="0" w:line="259" w:lineRule="auto"/>
              <w:ind w:left="0" w:right="0" w:firstLine="0"/>
              <w:jc w:val="center"/>
              <w:rPr>
                <w:szCs w:val="24"/>
              </w:rPr>
            </w:pPr>
            <w:r>
              <w:rPr>
                <w:b/>
                <w:szCs w:val="24"/>
              </w:rPr>
              <w:t xml:space="preserve"> </w:t>
            </w:r>
          </w:p>
          <w:p w14:paraId="6059EDFE">
            <w:pPr>
              <w:tabs>
                <w:tab w:val="center" w:pos="1565"/>
              </w:tabs>
              <w:spacing w:after="0" w:line="259" w:lineRule="auto"/>
              <w:ind w:left="0" w:right="0" w:firstLine="0"/>
              <w:jc w:val="left"/>
              <w:rPr>
                <w:szCs w:val="24"/>
              </w:rPr>
            </w:pPr>
            <w:r>
              <w:rPr>
                <w:szCs w:val="24"/>
                <w:vertAlign w:val="superscript"/>
              </w:rPr>
              <w:t xml:space="preserve"> </w:t>
            </w:r>
            <w:r>
              <w:rPr>
                <w:szCs w:val="24"/>
                <w:vertAlign w:val="superscript"/>
              </w:rPr>
              <w:tab/>
            </w:r>
            <w:r>
              <w:rPr>
                <w:szCs w:val="24"/>
              </w:rPr>
              <w:t>«Лягушки»</w:t>
            </w:r>
            <w:r>
              <w:rPr>
                <w:b/>
                <w:szCs w:val="24"/>
              </w:rPr>
              <w:t xml:space="preserve"> </w:t>
            </w:r>
          </w:p>
        </w:tc>
      </w:tr>
      <w:tr w14:paraId="698FD7F3">
        <w:tblPrEx>
          <w:tblCellMar>
            <w:top w:w="14" w:type="dxa"/>
            <w:left w:w="0" w:type="dxa"/>
            <w:bottom w:w="0" w:type="dxa"/>
            <w:right w:w="0" w:type="dxa"/>
          </w:tblCellMar>
        </w:tblPrEx>
        <w:trPr>
          <w:trHeight w:val="552"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6B52E503">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662893CE">
            <w:pPr>
              <w:spacing w:after="0" w:line="259" w:lineRule="auto"/>
              <w:ind w:left="0" w:right="0" w:firstLine="0"/>
              <w:jc w:val="center"/>
              <w:rPr>
                <w:szCs w:val="24"/>
              </w:rPr>
            </w:pPr>
            <w:r>
              <w:rPr>
                <w:szCs w:val="24"/>
              </w:rPr>
              <w:t xml:space="preserve">«Поезд» </w:t>
            </w:r>
          </w:p>
        </w:tc>
        <w:tc>
          <w:tcPr>
            <w:tcW w:w="3120" w:type="dxa"/>
            <w:tcBorders>
              <w:top w:val="single" w:color="000000" w:sz="6" w:space="0"/>
              <w:left w:val="single" w:color="000000" w:sz="6" w:space="0"/>
              <w:bottom w:val="single" w:color="000000" w:sz="6" w:space="0"/>
              <w:right w:val="single" w:color="000000" w:sz="6" w:space="0"/>
            </w:tcBorders>
            <w:vAlign w:val="center"/>
          </w:tcPr>
          <w:p w14:paraId="3DBB3F72">
            <w:pPr>
              <w:spacing w:after="0" w:line="259" w:lineRule="auto"/>
              <w:ind w:left="0" w:right="0" w:firstLine="0"/>
              <w:jc w:val="center"/>
              <w:rPr>
                <w:szCs w:val="24"/>
              </w:rPr>
            </w:pPr>
            <w:r>
              <w:rPr>
                <w:szCs w:val="24"/>
              </w:rPr>
              <w:t xml:space="preserve">«Воробышки и кот» </w:t>
            </w:r>
          </w:p>
        </w:tc>
        <w:tc>
          <w:tcPr>
            <w:tcW w:w="3115" w:type="dxa"/>
            <w:tcBorders>
              <w:top w:val="single" w:color="000000" w:sz="6" w:space="0"/>
              <w:left w:val="single" w:color="000000" w:sz="6" w:space="0"/>
              <w:bottom w:val="single" w:color="000000" w:sz="6" w:space="0"/>
              <w:right w:val="single" w:color="000000" w:sz="6" w:space="0"/>
            </w:tcBorders>
            <w:vAlign w:val="center"/>
          </w:tcPr>
          <w:p w14:paraId="537DCAAF">
            <w:pPr>
              <w:spacing w:after="0" w:line="259" w:lineRule="auto"/>
              <w:ind w:left="0" w:right="0" w:firstLine="0"/>
              <w:rPr>
                <w:szCs w:val="24"/>
              </w:rPr>
            </w:pPr>
            <w:r>
              <w:rPr>
                <w:szCs w:val="24"/>
              </w:rPr>
              <w:t>«Светит солнышко в окошко»</w:t>
            </w:r>
          </w:p>
        </w:tc>
        <w:tc>
          <w:tcPr>
            <w:tcW w:w="0" w:type="auto"/>
            <w:vMerge w:val="continue"/>
            <w:tcBorders>
              <w:top w:val="nil"/>
              <w:left w:val="single" w:color="000000" w:sz="6" w:space="0"/>
              <w:bottom w:val="single" w:color="000000" w:sz="6" w:space="0"/>
              <w:right w:val="single" w:color="000000" w:sz="4" w:space="0"/>
            </w:tcBorders>
          </w:tcPr>
          <w:p w14:paraId="1BD58659">
            <w:pPr>
              <w:spacing w:after="0" w:line="259" w:lineRule="auto"/>
              <w:ind w:left="0" w:right="0" w:firstLine="0"/>
              <w:jc w:val="left"/>
              <w:rPr>
                <w:szCs w:val="24"/>
              </w:rPr>
            </w:pPr>
          </w:p>
        </w:tc>
      </w:tr>
      <w:tr w14:paraId="3437EA8C">
        <w:tblPrEx>
          <w:tblCellMar>
            <w:top w:w="14" w:type="dxa"/>
            <w:left w:w="0"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4E5C7A64">
            <w:pPr>
              <w:spacing w:after="0" w:line="259" w:lineRule="auto"/>
              <w:ind w:left="0" w:right="0" w:firstLine="0"/>
              <w:jc w:val="left"/>
              <w:rPr>
                <w:szCs w:val="24"/>
              </w:rPr>
            </w:pPr>
            <w:r>
              <w:rPr>
                <w:szCs w:val="24"/>
              </w:rPr>
              <w:t xml:space="preserve">3-я часть </w:t>
            </w:r>
          </w:p>
          <w:p w14:paraId="4CD0247F">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6814F1A1">
            <w:pPr>
              <w:spacing w:after="0" w:line="259" w:lineRule="auto"/>
              <w:ind w:left="0" w:right="0" w:firstLine="0"/>
              <w:jc w:val="center"/>
              <w:rPr>
                <w:szCs w:val="24"/>
              </w:rPr>
            </w:pPr>
            <w:r>
              <w:rPr>
                <w:szCs w:val="24"/>
              </w:rPr>
              <w:t xml:space="preserve">Ходьба в колонне по одному с движением рук </w:t>
            </w:r>
          </w:p>
        </w:tc>
        <w:tc>
          <w:tcPr>
            <w:tcW w:w="3120" w:type="dxa"/>
            <w:tcBorders>
              <w:top w:val="single" w:color="000000" w:sz="6" w:space="0"/>
              <w:left w:val="single" w:color="000000" w:sz="6" w:space="0"/>
              <w:bottom w:val="single" w:color="000000" w:sz="6" w:space="0"/>
              <w:right w:val="single" w:color="000000" w:sz="6" w:space="0"/>
            </w:tcBorders>
            <w:vAlign w:val="center"/>
          </w:tcPr>
          <w:p w14:paraId="068690FF">
            <w:pPr>
              <w:spacing w:after="0" w:line="259" w:lineRule="auto"/>
              <w:ind w:left="0" w:right="0" w:firstLine="0"/>
              <w:jc w:val="center"/>
              <w:rPr>
                <w:szCs w:val="24"/>
              </w:rPr>
            </w:pPr>
            <w:r>
              <w:rPr>
                <w:szCs w:val="24"/>
              </w:rPr>
              <w:t xml:space="preserve">«Найди куклу» </w:t>
            </w:r>
          </w:p>
        </w:tc>
        <w:tc>
          <w:tcPr>
            <w:tcW w:w="3115" w:type="dxa"/>
            <w:tcBorders>
              <w:top w:val="single" w:color="000000" w:sz="6" w:space="0"/>
              <w:left w:val="single" w:color="000000" w:sz="6" w:space="0"/>
              <w:bottom w:val="single" w:color="000000" w:sz="6" w:space="0"/>
              <w:right w:val="single" w:color="000000" w:sz="6" w:space="0"/>
            </w:tcBorders>
            <w:vAlign w:val="center"/>
          </w:tcPr>
          <w:p w14:paraId="73754280">
            <w:pPr>
              <w:spacing w:after="0" w:line="259" w:lineRule="auto"/>
              <w:ind w:left="0" w:right="0" w:firstLine="0"/>
              <w:jc w:val="left"/>
              <w:rPr>
                <w:szCs w:val="24"/>
              </w:rPr>
            </w:pPr>
            <w:r>
              <w:rPr>
                <w:szCs w:val="24"/>
              </w:rPr>
              <w:t xml:space="preserve">Воздушный шар (дыхание) </w:t>
            </w:r>
          </w:p>
        </w:tc>
        <w:tc>
          <w:tcPr>
            <w:tcW w:w="3122" w:type="dxa"/>
            <w:tcBorders>
              <w:top w:val="single" w:color="000000" w:sz="6" w:space="0"/>
              <w:left w:val="single" w:color="000000" w:sz="6" w:space="0"/>
              <w:bottom w:val="single" w:color="000000" w:sz="6" w:space="0"/>
              <w:right w:val="single" w:color="000000" w:sz="4" w:space="0"/>
            </w:tcBorders>
            <w:vAlign w:val="center"/>
          </w:tcPr>
          <w:p w14:paraId="74852DB8">
            <w:pPr>
              <w:spacing w:after="0" w:line="259" w:lineRule="auto"/>
              <w:ind w:left="0" w:right="0" w:firstLine="0"/>
              <w:jc w:val="center"/>
              <w:rPr>
                <w:szCs w:val="24"/>
              </w:rPr>
            </w:pPr>
            <w:r>
              <w:rPr>
                <w:szCs w:val="24"/>
              </w:rPr>
              <w:t xml:space="preserve">«Возьми флажок» </w:t>
            </w:r>
          </w:p>
        </w:tc>
      </w:tr>
      <w:tr w14:paraId="5A78585A">
        <w:tblPrEx>
          <w:tblCellMar>
            <w:top w:w="14" w:type="dxa"/>
            <w:left w:w="0" w:type="dxa"/>
            <w:bottom w:w="0" w:type="dxa"/>
            <w:right w:w="0" w:type="dxa"/>
          </w:tblCellMar>
        </w:tblPrEx>
        <w:trPr>
          <w:trHeight w:val="293"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602DDCB1">
            <w:pPr>
              <w:spacing w:after="0" w:line="259" w:lineRule="auto"/>
              <w:ind w:left="0" w:right="0" w:firstLine="0"/>
              <w:jc w:val="center"/>
              <w:rPr>
                <w:szCs w:val="24"/>
              </w:rPr>
            </w:pPr>
            <w:r>
              <w:rPr>
                <w:b/>
                <w:i/>
                <w:szCs w:val="24"/>
              </w:rPr>
              <w:t>Апрель</w:t>
            </w:r>
            <w:r>
              <w:rPr>
                <w:szCs w:val="24"/>
              </w:rPr>
              <w:t xml:space="preserve"> </w:t>
            </w:r>
          </w:p>
        </w:tc>
      </w:tr>
      <w:tr w14:paraId="68305551">
        <w:tblPrEx>
          <w:tblCellMar>
            <w:top w:w="14" w:type="dxa"/>
            <w:left w:w="0" w:type="dxa"/>
            <w:bottom w:w="0" w:type="dxa"/>
            <w:right w:w="0" w:type="dxa"/>
          </w:tblCellMar>
        </w:tblPrEx>
        <w:trPr>
          <w:trHeight w:val="293"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55E25DAB">
            <w:pPr>
              <w:spacing w:after="0" w:line="259" w:lineRule="auto"/>
              <w:ind w:left="0" w:right="0" w:firstLine="0"/>
              <w:jc w:val="left"/>
              <w:rPr>
                <w:szCs w:val="24"/>
              </w:rPr>
            </w:pPr>
            <w:r>
              <w:rPr>
                <w:b/>
                <w:szCs w:val="24"/>
              </w:rPr>
              <w:t xml:space="preserve">Задачи </w:t>
            </w:r>
          </w:p>
        </w:tc>
      </w:tr>
      <w:tr w14:paraId="1216153D">
        <w:tblPrEx>
          <w:tblCellMar>
            <w:top w:w="14" w:type="dxa"/>
            <w:left w:w="0" w:type="dxa"/>
            <w:bottom w:w="0" w:type="dxa"/>
            <w:right w:w="0" w:type="dxa"/>
          </w:tblCellMar>
        </w:tblPrEx>
        <w:trPr>
          <w:trHeight w:val="1118"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2145E95B">
            <w:pPr>
              <w:spacing w:after="0" w:line="259" w:lineRule="auto"/>
              <w:ind w:left="0" w:right="0" w:firstLine="0"/>
              <w:rPr>
                <w:szCs w:val="24"/>
              </w:rPr>
            </w:pPr>
            <w:r>
              <w:rPr>
                <w:szCs w:val="24"/>
              </w:rPr>
              <w:t xml:space="preserve">Учить приземляться на обе ноги; бросать мяч вверх и ловить его двумя руками, влезать на скамейку, на наклонную лестницу. Упражнять в ходьбе и беге с остановкой по сигналу воспитателя; в прыжках через предметы; бросании мяча о пол; ходьбе и беге врассыпную; в колонне по одному; ходьбе и  ползании по доске. Формировать правильную осанку. Учить ходить приставными шагами вперед. Упражнять в различных действиях с мячом.  </w:t>
            </w:r>
          </w:p>
        </w:tc>
      </w:tr>
      <w:tr w14:paraId="5C5A10F0">
        <w:tblPrEx>
          <w:tblCellMar>
            <w:top w:w="14" w:type="dxa"/>
            <w:left w:w="0" w:type="dxa"/>
            <w:bottom w:w="0" w:type="dxa"/>
            <w:right w:w="0" w:type="dxa"/>
          </w:tblCellMar>
        </w:tblPrEx>
        <w:trPr>
          <w:trHeight w:val="370"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74397C14">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2B9B581D">
        <w:tblPrEx>
          <w:tblCellMar>
            <w:top w:w="14" w:type="dxa"/>
            <w:left w:w="0" w:type="dxa"/>
            <w:bottom w:w="0" w:type="dxa"/>
            <w:right w:w="0" w:type="dxa"/>
          </w:tblCellMar>
        </w:tblPrEx>
        <w:trPr>
          <w:trHeight w:val="1118"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0648A2D4">
            <w:pPr>
              <w:spacing w:after="0" w:line="259" w:lineRule="auto"/>
              <w:ind w:left="0" w:right="0" w:firstLine="0"/>
              <w:rPr>
                <w:szCs w:val="24"/>
              </w:rPr>
            </w:pPr>
            <w:r>
              <w:rPr>
                <w:szCs w:val="24"/>
              </w:rPr>
              <w:t>Умеет ходить прямо, не шаркая ногами, сохраняя заданное педагогом направление, сохраняет равновесие при ходьбе и беге по ограниченной плоскости, может бросать мяч и ловить двумя руками, владеет соответствующими возрасту основными движениями(</w:t>
            </w:r>
            <w:r>
              <w:rPr>
                <w:i/>
                <w:szCs w:val="24"/>
              </w:rPr>
              <w:t>физическая культура</w:t>
            </w:r>
            <w:r>
              <w:rPr>
                <w:szCs w:val="24"/>
              </w:rPr>
              <w:t>), готов соблюдать элементарные правила в совместных играх, интересуется предметами ближайшего окружения, их назначением, свойствами, обращается к педагогу по имени и отчеству</w:t>
            </w:r>
            <w:r>
              <w:rPr>
                <w:i/>
                <w:szCs w:val="24"/>
              </w:rPr>
              <w:t>(коммуникация, познание, социализация).</w:t>
            </w:r>
            <w:r>
              <w:rPr>
                <w:szCs w:val="24"/>
              </w:rPr>
              <w:t xml:space="preserve"> </w:t>
            </w:r>
          </w:p>
        </w:tc>
      </w:tr>
      <w:tr w14:paraId="603EE43B">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019013C0">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0F525D9B">
            <w:pPr>
              <w:spacing w:after="0" w:line="259" w:lineRule="auto"/>
              <w:ind w:left="0" w:right="0" w:firstLine="0"/>
              <w:jc w:val="center"/>
              <w:rPr>
                <w:szCs w:val="24"/>
              </w:rPr>
            </w:pPr>
            <w:r>
              <w:rPr>
                <w:szCs w:val="24"/>
              </w:rPr>
              <w:t>1-я неделя</w:t>
            </w:r>
            <w:r>
              <w:rPr>
                <w:b/>
                <w:szCs w:val="24"/>
              </w:rPr>
              <w:t xml:space="preserve"> </w:t>
            </w:r>
          </w:p>
          <w:p w14:paraId="65DDC745">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08327DBF">
            <w:pPr>
              <w:spacing w:after="0" w:line="259" w:lineRule="auto"/>
              <w:ind w:left="0" w:right="0" w:firstLine="0"/>
              <w:jc w:val="center"/>
              <w:rPr>
                <w:szCs w:val="24"/>
              </w:rPr>
            </w:pPr>
            <w:r>
              <w:rPr>
                <w:szCs w:val="24"/>
              </w:rPr>
              <w:t>2-я неделя</w:t>
            </w:r>
            <w:r>
              <w:rPr>
                <w:b/>
                <w:szCs w:val="24"/>
              </w:rPr>
              <w:t xml:space="preserve"> </w:t>
            </w:r>
          </w:p>
          <w:p w14:paraId="140EB1C0">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12C5D06B">
            <w:pPr>
              <w:spacing w:after="0" w:line="259" w:lineRule="auto"/>
              <w:ind w:left="0" w:right="0" w:firstLine="0"/>
              <w:jc w:val="center"/>
              <w:rPr>
                <w:szCs w:val="24"/>
              </w:rPr>
            </w:pPr>
            <w:r>
              <w:rPr>
                <w:szCs w:val="24"/>
              </w:rPr>
              <w:t>3-я неделя</w:t>
            </w:r>
            <w:r>
              <w:rPr>
                <w:b/>
                <w:szCs w:val="24"/>
              </w:rPr>
              <w:t xml:space="preserve"> </w:t>
            </w:r>
          </w:p>
          <w:p w14:paraId="49D95F27">
            <w:pPr>
              <w:spacing w:after="0" w:line="259" w:lineRule="auto"/>
              <w:ind w:left="0" w:right="0" w:firstLine="0"/>
              <w:jc w:val="center"/>
              <w:rPr>
                <w:szCs w:val="24"/>
              </w:rPr>
            </w:pPr>
            <w:r>
              <w:rPr>
                <w:b/>
                <w:szCs w:val="24"/>
              </w:rPr>
              <w:t xml:space="preserve">Занятия 7-9 </w:t>
            </w:r>
          </w:p>
        </w:tc>
        <w:tc>
          <w:tcPr>
            <w:tcW w:w="3122" w:type="dxa"/>
            <w:tcBorders>
              <w:top w:val="single" w:color="000000" w:sz="6" w:space="0"/>
              <w:left w:val="single" w:color="000000" w:sz="6" w:space="0"/>
              <w:bottom w:val="single" w:color="000000" w:sz="6" w:space="0"/>
              <w:right w:val="single" w:color="000000" w:sz="4" w:space="0"/>
            </w:tcBorders>
          </w:tcPr>
          <w:p w14:paraId="3324438B">
            <w:pPr>
              <w:spacing w:after="0" w:line="259" w:lineRule="auto"/>
              <w:ind w:left="0" w:right="0" w:firstLine="0"/>
              <w:jc w:val="center"/>
              <w:rPr>
                <w:szCs w:val="24"/>
              </w:rPr>
            </w:pPr>
            <w:r>
              <w:rPr>
                <w:szCs w:val="24"/>
              </w:rPr>
              <w:t>4-я неделя</w:t>
            </w:r>
            <w:r>
              <w:rPr>
                <w:b/>
                <w:szCs w:val="24"/>
              </w:rPr>
              <w:t xml:space="preserve"> </w:t>
            </w:r>
          </w:p>
          <w:p w14:paraId="11400650">
            <w:pPr>
              <w:spacing w:after="0" w:line="259" w:lineRule="auto"/>
              <w:ind w:left="0" w:right="0" w:firstLine="0"/>
              <w:jc w:val="center"/>
              <w:rPr>
                <w:szCs w:val="24"/>
              </w:rPr>
            </w:pPr>
            <w:r>
              <w:rPr>
                <w:b/>
                <w:szCs w:val="24"/>
              </w:rPr>
              <w:t xml:space="preserve">Занятия 10-12 </w:t>
            </w:r>
          </w:p>
        </w:tc>
      </w:tr>
      <w:tr w14:paraId="495A98EA">
        <w:tblPrEx>
          <w:tblCellMar>
            <w:top w:w="14" w:type="dxa"/>
            <w:left w:w="0" w:type="dxa"/>
            <w:bottom w:w="0" w:type="dxa"/>
            <w:right w:w="0" w:type="dxa"/>
          </w:tblCellMar>
        </w:tblPrEx>
        <w:trPr>
          <w:trHeight w:val="370"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67C69BF9">
            <w:pPr>
              <w:spacing w:after="0" w:line="259" w:lineRule="auto"/>
              <w:ind w:left="0" w:right="0" w:firstLine="0"/>
              <w:jc w:val="left"/>
              <w:rPr>
                <w:szCs w:val="24"/>
              </w:rPr>
            </w:pPr>
            <w:r>
              <w:rPr>
                <w:b/>
                <w:szCs w:val="24"/>
              </w:rPr>
              <w:t xml:space="preserve">Виды детской деятельности </w:t>
            </w:r>
          </w:p>
        </w:tc>
      </w:tr>
      <w:tr w14:paraId="46A1EF9C">
        <w:tblPrEx>
          <w:tblCellMar>
            <w:top w:w="14" w:type="dxa"/>
            <w:left w:w="0"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33A933B5">
            <w:pPr>
              <w:spacing w:after="0" w:line="259" w:lineRule="auto"/>
              <w:ind w:left="0" w:right="0" w:firstLine="0"/>
              <w:jc w:val="left"/>
              <w:rPr>
                <w:szCs w:val="24"/>
              </w:rPr>
            </w:pPr>
            <w:r>
              <w:rPr>
                <w:szCs w:val="24"/>
              </w:rPr>
              <w:t xml:space="preserve">1-я часть  </w:t>
            </w:r>
          </w:p>
          <w:p w14:paraId="7D317367">
            <w:pPr>
              <w:spacing w:after="0" w:line="259" w:lineRule="auto"/>
              <w:ind w:left="0" w:right="0" w:firstLine="0"/>
              <w:jc w:val="left"/>
              <w:rPr>
                <w:szCs w:val="24"/>
              </w:rPr>
            </w:pPr>
            <w:r>
              <w:rPr>
                <w:b/>
                <w:szCs w:val="24"/>
              </w:rPr>
              <w:t xml:space="preserve">Вводная </w:t>
            </w:r>
          </w:p>
        </w:tc>
        <w:tc>
          <w:tcPr>
            <w:tcW w:w="12478" w:type="dxa"/>
            <w:gridSpan w:val="4"/>
            <w:tcBorders>
              <w:top w:val="single" w:color="000000" w:sz="6" w:space="0"/>
              <w:left w:val="single" w:color="000000" w:sz="6" w:space="0"/>
              <w:bottom w:val="single" w:color="000000" w:sz="6" w:space="0"/>
              <w:right w:val="single" w:color="000000" w:sz="4" w:space="0"/>
            </w:tcBorders>
          </w:tcPr>
          <w:p w14:paraId="6D252FA6">
            <w:pPr>
              <w:spacing w:after="0" w:line="259" w:lineRule="auto"/>
              <w:ind w:left="0" w:right="0" w:firstLine="0"/>
              <w:rPr>
                <w:szCs w:val="24"/>
              </w:rPr>
            </w:pPr>
            <w:r>
              <w:rPr>
                <w:szCs w:val="24"/>
              </w:rPr>
              <w:t xml:space="preserve">Построение: из колонны по одному в колонну по три с места. Ходьба в колонне по одному; с выполнением заданий; с перешагиванием через кубики; на носках, с высоким подниманием колен; бег с ускорением и замедлением темпа, с высоким подниманием бедра. </w:t>
            </w:r>
          </w:p>
        </w:tc>
      </w:tr>
    </w:tbl>
    <w:p w14:paraId="4D721AB3">
      <w:pPr>
        <w:spacing w:after="0" w:line="259" w:lineRule="auto"/>
        <w:ind w:left="0" w:right="0" w:firstLine="0"/>
        <w:rPr>
          <w:szCs w:val="24"/>
        </w:rPr>
      </w:pPr>
    </w:p>
    <w:tbl>
      <w:tblPr>
        <w:tblStyle w:val="9"/>
        <w:tblW w:w="14652" w:type="dxa"/>
        <w:tblInd w:w="-2" w:type="dxa"/>
        <w:tblLayout w:type="autofit"/>
        <w:tblCellMar>
          <w:top w:w="14" w:type="dxa"/>
          <w:left w:w="0" w:type="dxa"/>
          <w:bottom w:w="0" w:type="dxa"/>
          <w:right w:w="0" w:type="dxa"/>
        </w:tblCellMar>
      </w:tblPr>
      <w:tblGrid>
        <w:gridCol w:w="2174"/>
        <w:gridCol w:w="3120"/>
        <w:gridCol w:w="3120"/>
        <w:gridCol w:w="3115"/>
        <w:gridCol w:w="3123"/>
      </w:tblGrid>
      <w:tr w14:paraId="6E46C517">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2D771580">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4C80AC7C">
            <w:pPr>
              <w:spacing w:after="0" w:line="259" w:lineRule="auto"/>
              <w:ind w:left="0" w:right="0" w:firstLine="0"/>
              <w:jc w:val="center"/>
              <w:rPr>
                <w:szCs w:val="24"/>
              </w:rPr>
            </w:pPr>
            <w:r>
              <w:rPr>
                <w:szCs w:val="24"/>
              </w:rPr>
              <w:t xml:space="preserve">С ленточками </w:t>
            </w:r>
          </w:p>
        </w:tc>
        <w:tc>
          <w:tcPr>
            <w:tcW w:w="3120" w:type="dxa"/>
            <w:tcBorders>
              <w:top w:val="single" w:color="000000" w:sz="6" w:space="0"/>
              <w:left w:val="single" w:color="000000" w:sz="6" w:space="0"/>
              <w:bottom w:val="single" w:color="000000" w:sz="6" w:space="0"/>
              <w:right w:val="single" w:color="000000" w:sz="6" w:space="0"/>
            </w:tcBorders>
          </w:tcPr>
          <w:p w14:paraId="7F65FAD8">
            <w:pPr>
              <w:spacing w:after="0" w:line="259" w:lineRule="auto"/>
              <w:ind w:left="0" w:right="0" w:firstLine="0"/>
              <w:jc w:val="center"/>
              <w:rPr>
                <w:szCs w:val="24"/>
              </w:rPr>
            </w:pPr>
            <w:r>
              <w:rPr>
                <w:szCs w:val="24"/>
              </w:rPr>
              <w:t xml:space="preserve">С ленточками </w:t>
            </w:r>
          </w:p>
        </w:tc>
        <w:tc>
          <w:tcPr>
            <w:tcW w:w="3115" w:type="dxa"/>
            <w:tcBorders>
              <w:top w:val="single" w:color="000000" w:sz="6" w:space="0"/>
              <w:left w:val="single" w:color="000000" w:sz="6" w:space="0"/>
              <w:bottom w:val="single" w:color="000000" w:sz="6" w:space="0"/>
              <w:right w:val="single" w:color="000000" w:sz="6" w:space="0"/>
            </w:tcBorders>
          </w:tcPr>
          <w:p w14:paraId="06551C98">
            <w:pPr>
              <w:spacing w:after="0" w:line="259" w:lineRule="auto"/>
              <w:ind w:left="0" w:right="0" w:firstLine="0"/>
              <w:jc w:val="center"/>
              <w:rPr>
                <w:szCs w:val="24"/>
              </w:rPr>
            </w:pPr>
            <w:r>
              <w:rPr>
                <w:szCs w:val="24"/>
              </w:rPr>
              <w:t xml:space="preserve">С малым мячом </w:t>
            </w:r>
          </w:p>
        </w:tc>
        <w:tc>
          <w:tcPr>
            <w:tcW w:w="3122" w:type="dxa"/>
            <w:tcBorders>
              <w:top w:val="single" w:color="000000" w:sz="6" w:space="0"/>
              <w:left w:val="single" w:color="000000" w:sz="6" w:space="0"/>
              <w:bottom w:val="single" w:color="000000" w:sz="6" w:space="0"/>
              <w:right w:val="single" w:color="000000" w:sz="4" w:space="0"/>
            </w:tcBorders>
          </w:tcPr>
          <w:p w14:paraId="0A36AAE5">
            <w:pPr>
              <w:spacing w:after="0" w:line="259" w:lineRule="auto"/>
              <w:ind w:left="0" w:right="0" w:firstLine="0"/>
              <w:jc w:val="center"/>
              <w:rPr>
                <w:szCs w:val="24"/>
              </w:rPr>
            </w:pPr>
            <w:r>
              <w:rPr>
                <w:szCs w:val="24"/>
              </w:rPr>
              <w:t xml:space="preserve">С малым мячом </w:t>
            </w:r>
          </w:p>
        </w:tc>
      </w:tr>
      <w:tr w14:paraId="5C7BB02F">
        <w:tblPrEx>
          <w:tblCellMar>
            <w:top w:w="14" w:type="dxa"/>
            <w:left w:w="0" w:type="dxa"/>
            <w:bottom w:w="0" w:type="dxa"/>
            <w:right w:w="0" w:type="dxa"/>
          </w:tblCellMar>
        </w:tblPrEx>
        <w:trPr>
          <w:trHeight w:val="2774" w:hRule="atLeast"/>
        </w:trPr>
        <w:tc>
          <w:tcPr>
            <w:tcW w:w="2174" w:type="dxa"/>
            <w:tcBorders>
              <w:top w:val="single" w:color="000000" w:sz="6" w:space="0"/>
              <w:left w:val="single" w:color="000000" w:sz="6" w:space="0"/>
              <w:bottom w:val="single" w:color="000000" w:sz="6" w:space="0"/>
              <w:right w:val="single" w:color="000000" w:sz="6" w:space="0"/>
            </w:tcBorders>
          </w:tcPr>
          <w:p w14:paraId="2C040283">
            <w:pPr>
              <w:spacing w:after="0" w:line="259" w:lineRule="auto"/>
              <w:ind w:left="0" w:right="0" w:firstLine="0"/>
              <w:jc w:val="left"/>
              <w:rPr>
                <w:szCs w:val="24"/>
              </w:rPr>
            </w:pPr>
            <w:r>
              <w:rPr>
                <w:szCs w:val="24"/>
              </w:rPr>
              <w:t xml:space="preserve">2-я часть  </w:t>
            </w:r>
          </w:p>
          <w:p w14:paraId="30E11882">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4676008D">
            <w:pPr>
              <w:numPr>
                <w:ilvl w:val="0"/>
                <w:numId w:val="80"/>
              </w:numPr>
              <w:spacing w:after="0" w:line="236" w:lineRule="auto"/>
              <w:ind w:right="0" w:firstLine="0"/>
              <w:jc w:val="left"/>
              <w:rPr>
                <w:szCs w:val="24"/>
              </w:rPr>
            </w:pPr>
            <w:r>
              <w:rPr>
                <w:b/>
                <w:szCs w:val="24"/>
              </w:rPr>
              <w:t>Прыжки</w:t>
            </w:r>
            <w:r>
              <w:rPr>
                <w:szCs w:val="24"/>
              </w:rPr>
              <w:t xml:space="preserve"> через предметы (высота – 5-10 см). </w:t>
            </w:r>
          </w:p>
          <w:p w14:paraId="38000C72">
            <w:pPr>
              <w:numPr>
                <w:ilvl w:val="0"/>
                <w:numId w:val="80"/>
              </w:numPr>
              <w:spacing w:after="0" w:line="238" w:lineRule="auto"/>
              <w:ind w:right="0" w:firstLine="0"/>
              <w:jc w:val="left"/>
              <w:rPr>
                <w:szCs w:val="24"/>
              </w:rPr>
            </w:pPr>
            <w:r>
              <w:rPr>
                <w:b/>
                <w:szCs w:val="24"/>
              </w:rPr>
              <w:t>Ползание</w:t>
            </w:r>
            <w:r>
              <w:rPr>
                <w:szCs w:val="24"/>
              </w:rPr>
              <w:t xml:space="preserve"> по наклонной доске, закрепленной на 2 перекладине гимн.лестницы с переходом на нее. </w:t>
            </w:r>
          </w:p>
          <w:p w14:paraId="74EA487A">
            <w:pPr>
              <w:numPr>
                <w:ilvl w:val="0"/>
                <w:numId w:val="80"/>
              </w:numPr>
              <w:spacing w:after="0" w:line="259" w:lineRule="auto"/>
              <w:ind w:right="0" w:firstLine="0"/>
              <w:jc w:val="left"/>
              <w:rPr>
                <w:szCs w:val="24"/>
              </w:rPr>
            </w:pPr>
            <w:r>
              <w:rPr>
                <w:b/>
                <w:szCs w:val="24"/>
              </w:rPr>
              <w:t>Бросание</w:t>
            </w:r>
            <w:r>
              <w:rPr>
                <w:szCs w:val="24"/>
              </w:rPr>
              <w:t xml:space="preserve"> мяча о пол и ловля его двумя руками. </w:t>
            </w:r>
          </w:p>
        </w:tc>
        <w:tc>
          <w:tcPr>
            <w:tcW w:w="3120" w:type="dxa"/>
            <w:tcBorders>
              <w:top w:val="single" w:color="000000" w:sz="6" w:space="0"/>
              <w:left w:val="single" w:color="000000" w:sz="6" w:space="0"/>
              <w:bottom w:val="single" w:color="000000" w:sz="6" w:space="0"/>
              <w:right w:val="single" w:color="000000" w:sz="6" w:space="0"/>
            </w:tcBorders>
          </w:tcPr>
          <w:p w14:paraId="5AEB7312">
            <w:pPr>
              <w:numPr>
                <w:ilvl w:val="0"/>
                <w:numId w:val="81"/>
              </w:numPr>
              <w:spacing w:after="0" w:line="236" w:lineRule="auto"/>
              <w:ind w:right="0" w:firstLine="0"/>
              <w:jc w:val="left"/>
              <w:rPr>
                <w:szCs w:val="24"/>
              </w:rPr>
            </w:pPr>
            <w:r>
              <w:rPr>
                <w:b/>
                <w:szCs w:val="24"/>
              </w:rPr>
              <w:t>Влезание</w:t>
            </w:r>
            <w:r>
              <w:rPr>
                <w:szCs w:val="24"/>
              </w:rPr>
              <w:t xml:space="preserve"> на гимн.скам., руки на пояс. </w:t>
            </w:r>
          </w:p>
          <w:p w14:paraId="15AA5208">
            <w:pPr>
              <w:numPr>
                <w:ilvl w:val="0"/>
                <w:numId w:val="81"/>
              </w:numPr>
              <w:spacing w:after="0" w:line="236" w:lineRule="auto"/>
              <w:ind w:right="0" w:firstLine="0"/>
              <w:jc w:val="left"/>
              <w:rPr>
                <w:szCs w:val="24"/>
              </w:rPr>
            </w:pPr>
            <w:r>
              <w:rPr>
                <w:b/>
                <w:szCs w:val="24"/>
              </w:rPr>
              <w:t>Бросание</w:t>
            </w:r>
            <w:r>
              <w:rPr>
                <w:szCs w:val="24"/>
              </w:rPr>
              <w:t xml:space="preserve"> мяча о пол и ловля его двумя руками. </w:t>
            </w:r>
          </w:p>
          <w:p w14:paraId="4219C43D">
            <w:pPr>
              <w:numPr>
                <w:ilvl w:val="0"/>
                <w:numId w:val="81"/>
              </w:numPr>
              <w:spacing w:after="0" w:line="236" w:lineRule="auto"/>
              <w:ind w:right="0" w:firstLine="0"/>
              <w:jc w:val="left"/>
              <w:rPr>
                <w:szCs w:val="24"/>
              </w:rPr>
            </w:pPr>
            <w:r>
              <w:rPr>
                <w:b/>
                <w:szCs w:val="24"/>
              </w:rPr>
              <w:t>Прыжки</w:t>
            </w:r>
            <w:r>
              <w:rPr>
                <w:szCs w:val="24"/>
              </w:rPr>
              <w:t xml:space="preserve"> через предметы (высота – 5-10 см). </w:t>
            </w:r>
          </w:p>
          <w:p w14:paraId="718A2F00">
            <w:pPr>
              <w:spacing w:after="0" w:line="259" w:lineRule="auto"/>
              <w:ind w:left="0" w:right="0" w:firstLine="0"/>
              <w:jc w:val="left"/>
              <w:rPr>
                <w:szCs w:val="24"/>
              </w:rPr>
            </w:pPr>
            <w:r>
              <w:rPr>
                <w:szCs w:val="24"/>
              </w:rPr>
              <w:t xml:space="preserve"> </w:t>
            </w:r>
          </w:p>
        </w:tc>
        <w:tc>
          <w:tcPr>
            <w:tcW w:w="3115" w:type="dxa"/>
            <w:tcBorders>
              <w:top w:val="single" w:color="000000" w:sz="6" w:space="0"/>
              <w:left w:val="single" w:color="000000" w:sz="6" w:space="0"/>
              <w:bottom w:val="single" w:color="000000" w:sz="6" w:space="0"/>
              <w:right w:val="single" w:color="000000" w:sz="6" w:space="0"/>
            </w:tcBorders>
          </w:tcPr>
          <w:p w14:paraId="5D3A00D8">
            <w:pPr>
              <w:spacing w:after="0" w:line="238" w:lineRule="auto"/>
              <w:ind w:left="0" w:right="0" w:firstLine="0"/>
              <w:jc w:val="left"/>
              <w:rPr>
                <w:szCs w:val="24"/>
              </w:rPr>
            </w:pPr>
            <w:r>
              <w:rPr>
                <w:szCs w:val="24"/>
              </w:rPr>
              <w:t xml:space="preserve">1. </w:t>
            </w:r>
            <w:r>
              <w:rPr>
                <w:b/>
                <w:szCs w:val="24"/>
              </w:rPr>
              <w:t>Влезание</w:t>
            </w:r>
            <w:r>
              <w:rPr>
                <w:szCs w:val="24"/>
              </w:rPr>
              <w:t xml:space="preserve"> на наклонную лесенку (со страховкой) 2. </w:t>
            </w:r>
            <w:r>
              <w:rPr>
                <w:b/>
                <w:szCs w:val="24"/>
              </w:rPr>
              <w:t>Прыжки</w:t>
            </w:r>
            <w:r>
              <w:rPr>
                <w:szCs w:val="24"/>
              </w:rPr>
              <w:t xml:space="preserve"> через предметы (высота – 5-10 см). </w:t>
            </w:r>
          </w:p>
          <w:p w14:paraId="153F4366">
            <w:pPr>
              <w:numPr>
                <w:ilvl w:val="0"/>
                <w:numId w:val="82"/>
              </w:numPr>
              <w:spacing w:after="0" w:line="236" w:lineRule="auto"/>
              <w:ind w:left="0" w:right="0" w:firstLine="0"/>
              <w:jc w:val="left"/>
              <w:rPr>
                <w:szCs w:val="24"/>
              </w:rPr>
            </w:pPr>
            <w:r>
              <w:rPr>
                <w:b/>
                <w:szCs w:val="24"/>
              </w:rPr>
              <w:t xml:space="preserve">Влезание </w:t>
            </w:r>
            <w:r>
              <w:rPr>
                <w:szCs w:val="24"/>
              </w:rPr>
              <w:t xml:space="preserve">на гимн. скам., руки в стороны. </w:t>
            </w:r>
          </w:p>
          <w:p w14:paraId="37096D3B">
            <w:pPr>
              <w:numPr>
                <w:ilvl w:val="0"/>
                <w:numId w:val="82"/>
              </w:numPr>
              <w:spacing w:after="0" w:line="236" w:lineRule="auto"/>
              <w:ind w:left="0" w:right="0" w:firstLine="0"/>
              <w:jc w:val="left"/>
              <w:rPr>
                <w:szCs w:val="24"/>
              </w:rPr>
            </w:pPr>
            <w:r>
              <w:rPr>
                <w:b/>
                <w:szCs w:val="24"/>
              </w:rPr>
              <w:t>Бросание</w:t>
            </w:r>
            <w:r>
              <w:rPr>
                <w:szCs w:val="24"/>
              </w:rPr>
              <w:t xml:space="preserve"> мяча вверх и попытка поймать его двумя руками  </w:t>
            </w:r>
          </w:p>
          <w:p w14:paraId="7FB04DB7">
            <w:pPr>
              <w:spacing w:after="0" w:line="259" w:lineRule="auto"/>
              <w:ind w:left="0" w:right="0" w:firstLine="0"/>
              <w:jc w:val="left"/>
              <w:rPr>
                <w:szCs w:val="24"/>
              </w:rPr>
            </w:pPr>
            <w:r>
              <w:rPr>
                <w:szCs w:val="24"/>
              </w:rPr>
              <w:t xml:space="preserve"> </w:t>
            </w:r>
          </w:p>
        </w:tc>
        <w:tc>
          <w:tcPr>
            <w:tcW w:w="3122" w:type="dxa"/>
            <w:tcBorders>
              <w:top w:val="single" w:color="000000" w:sz="6" w:space="0"/>
              <w:left w:val="single" w:color="000000" w:sz="6" w:space="0"/>
              <w:bottom w:val="single" w:color="FFFFFF" w:sz="6" w:space="0"/>
              <w:right w:val="single" w:color="000000" w:sz="4" w:space="0"/>
            </w:tcBorders>
          </w:tcPr>
          <w:p w14:paraId="29A26B27">
            <w:pPr>
              <w:numPr>
                <w:ilvl w:val="0"/>
                <w:numId w:val="83"/>
              </w:numPr>
              <w:spacing w:after="0" w:line="236" w:lineRule="auto"/>
              <w:ind w:left="0" w:right="0" w:firstLine="0"/>
              <w:jc w:val="left"/>
              <w:rPr>
                <w:szCs w:val="24"/>
              </w:rPr>
            </w:pPr>
            <w:r>
              <w:rPr>
                <w:b/>
                <w:szCs w:val="24"/>
              </w:rPr>
              <w:t>Влезание</w:t>
            </w:r>
            <w:r>
              <w:rPr>
                <w:szCs w:val="24"/>
              </w:rPr>
              <w:t xml:space="preserve"> на наклонную лесенку. </w:t>
            </w:r>
          </w:p>
          <w:p w14:paraId="56F592CE">
            <w:pPr>
              <w:numPr>
                <w:ilvl w:val="0"/>
                <w:numId w:val="83"/>
              </w:numPr>
              <w:spacing w:after="0" w:line="238" w:lineRule="auto"/>
              <w:ind w:left="0" w:right="0" w:firstLine="0"/>
              <w:jc w:val="left"/>
              <w:rPr>
                <w:szCs w:val="24"/>
              </w:rPr>
            </w:pPr>
            <w:r>
              <w:rPr>
                <w:b/>
                <w:szCs w:val="24"/>
              </w:rPr>
              <w:t xml:space="preserve">Влезание </w:t>
            </w:r>
            <w:r>
              <w:rPr>
                <w:szCs w:val="24"/>
              </w:rPr>
              <w:t xml:space="preserve">на гимн. скам., поворот вокруг себя переступанием. </w:t>
            </w:r>
          </w:p>
          <w:p w14:paraId="260DC84C">
            <w:pPr>
              <w:numPr>
                <w:ilvl w:val="0"/>
                <w:numId w:val="83"/>
              </w:numPr>
              <w:spacing w:after="0" w:line="238" w:lineRule="auto"/>
              <w:ind w:left="0" w:right="0" w:firstLine="0"/>
              <w:jc w:val="left"/>
              <w:rPr>
                <w:szCs w:val="24"/>
              </w:rPr>
            </w:pPr>
            <w:r>
              <w:rPr>
                <w:b/>
                <w:szCs w:val="24"/>
              </w:rPr>
              <w:t>Бросание</w:t>
            </w:r>
            <w:r>
              <w:rPr>
                <w:szCs w:val="24"/>
              </w:rPr>
              <w:t xml:space="preserve"> мяча вверх и попытка поймать его двумя руками  </w:t>
            </w:r>
          </w:p>
          <w:p w14:paraId="79C9CED1">
            <w:pPr>
              <w:spacing w:after="0" w:line="259" w:lineRule="auto"/>
              <w:ind w:left="0" w:right="0" w:firstLine="0"/>
              <w:jc w:val="center"/>
              <w:rPr>
                <w:szCs w:val="24"/>
              </w:rPr>
            </w:pPr>
            <w:r>
              <w:rPr>
                <w:b/>
                <w:i/>
                <w:szCs w:val="24"/>
              </w:rPr>
              <w:t xml:space="preserve">Спортивный досуг </w:t>
            </w:r>
          </w:p>
          <w:p w14:paraId="4E102581">
            <w:pPr>
              <w:spacing w:after="0" w:line="259" w:lineRule="auto"/>
              <w:ind w:left="0" w:right="0" w:firstLine="0"/>
              <w:rPr>
                <w:szCs w:val="24"/>
              </w:rPr>
            </w:pPr>
            <w:r>
              <w:rPr>
                <w:b/>
                <w:i/>
                <w:szCs w:val="24"/>
              </w:rPr>
              <w:t>«Мой веселый звонкий мяч»</w:t>
            </w:r>
            <w:r>
              <w:rPr>
                <w:szCs w:val="24"/>
              </w:rPr>
              <w:t xml:space="preserve"> </w:t>
            </w:r>
          </w:p>
        </w:tc>
      </w:tr>
      <w:tr w14:paraId="540102CE">
        <w:tblPrEx>
          <w:tblCellMar>
            <w:top w:w="14" w:type="dxa"/>
            <w:left w:w="0" w:type="dxa"/>
            <w:bottom w:w="0" w:type="dxa"/>
            <w:right w:w="0" w:type="dxa"/>
          </w:tblCellMar>
        </w:tblPrEx>
        <w:trPr>
          <w:trHeight w:val="523"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1022F19D">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279BD526">
            <w:pPr>
              <w:spacing w:after="0" w:line="259" w:lineRule="auto"/>
              <w:ind w:left="0" w:right="0" w:firstLine="0"/>
              <w:jc w:val="center"/>
              <w:rPr>
                <w:szCs w:val="24"/>
              </w:rPr>
            </w:pPr>
            <w:r>
              <w:rPr>
                <w:szCs w:val="24"/>
              </w:rPr>
              <w:t xml:space="preserve">«Курочка-хохлатка» </w:t>
            </w:r>
          </w:p>
        </w:tc>
        <w:tc>
          <w:tcPr>
            <w:tcW w:w="3120" w:type="dxa"/>
            <w:tcBorders>
              <w:top w:val="single" w:color="000000" w:sz="6" w:space="0"/>
              <w:left w:val="single" w:color="000000" w:sz="6" w:space="0"/>
              <w:bottom w:val="single" w:color="000000" w:sz="6" w:space="0"/>
              <w:right w:val="single" w:color="000000" w:sz="6" w:space="0"/>
            </w:tcBorders>
            <w:vAlign w:val="center"/>
          </w:tcPr>
          <w:p w14:paraId="204CE6BA">
            <w:pPr>
              <w:spacing w:after="0" w:line="259" w:lineRule="auto"/>
              <w:ind w:left="0" w:right="0" w:firstLine="0"/>
              <w:jc w:val="center"/>
              <w:rPr>
                <w:szCs w:val="24"/>
              </w:rPr>
            </w:pPr>
            <w:r>
              <w:rPr>
                <w:szCs w:val="24"/>
              </w:rPr>
              <w:t xml:space="preserve">«Найди свой цвет» </w:t>
            </w:r>
          </w:p>
        </w:tc>
        <w:tc>
          <w:tcPr>
            <w:tcW w:w="3115" w:type="dxa"/>
            <w:tcBorders>
              <w:top w:val="single" w:color="000000" w:sz="6" w:space="0"/>
              <w:left w:val="single" w:color="000000" w:sz="6" w:space="0"/>
              <w:bottom w:val="single" w:color="000000" w:sz="6" w:space="0"/>
              <w:right w:val="single" w:color="000000" w:sz="6" w:space="0"/>
            </w:tcBorders>
            <w:vAlign w:val="center"/>
          </w:tcPr>
          <w:p w14:paraId="413C31D5">
            <w:pPr>
              <w:spacing w:after="0" w:line="259" w:lineRule="auto"/>
              <w:ind w:left="0" w:right="0" w:firstLine="0"/>
              <w:jc w:val="center"/>
              <w:rPr>
                <w:szCs w:val="24"/>
              </w:rPr>
            </w:pPr>
            <w:r>
              <w:rPr>
                <w:szCs w:val="24"/>
              </w:rPr>
              <w:t xml:space="preserve">«Мыши в кладовой» </w:t>
            </w:r>
          </w:p>
        </w:tc>
        <w:tc>
          <w:tcPr>
            <w:tcW w:w="3122" w:type="dxa"/>
            <w:tcBorders>
              <w:top w:val="single" w:color="FFFFFF" w:sz="6" w:space="0"/>
              <w:left w:val="single" w:color="000000" w:sz="6" w:space="0"/>
              <w:bottom w:val="single" w:color="000000" w:sz="6" w:space="0"/>
              <w:right w:val="single" w:color="000000" w:sz="4" w:space="0"/>
            </w:tcBorders>
            <w:vAlign w:val="center"/>
          </w:tcPr>
          <w:p w14:paraId="3D507E10">
            <w:pPr>
              <w:spacing w:after="0" w:line="259" w:lineRule="auto"/>
              <w:ind w:left="0" w:right="0" w:firstLine="0"/>
              <w:rPr>
                <w:szCs w:val="24"/>
              </w:rPr>
            </w:pPr>
            <w:r>
              <w:rPr>
                <w:szCs w:val="24"/>
              </w:rPr>
              <w:t xml:space="preserve">«Воробышки и автомобиль» </w:t>
            </w:r>
          </w:p>
        </w:tc>
      </w:tr>
      <w:tr w14:paraId="7CF08206">
        <w:tblPrEx>
          <w:tblCellMar>
            <w:top w:w="14" w:type="dxa"/>
            <w:left w:w="0"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45D56E41">
            <w:pPr>
              <w:spacing w:after="0" w:line="259" w:lineRule="auto"/>
              <w:ind w:left="0" w:right="0" w:firstLine="0"/>
              <w:jc w:val="left"/>
              <w:rPr>
                <w:szCs w:val="24"/>
              </w:rPr>
            </w:pPr>
            <w:r>
              <w:rPr>
                <w:szCs w:val="24"/>
              </w:rPr>
              <w:t xml:space="preserve">3-я часть </w:t>
            </w:r>
          </w:p>
          <w:p w14:paraId="27F39027">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45EDE828">
            <w:pPr>
              <w:spacing w:after="0" w:line="259" w:lineRule="auto"/>
              <w:ind w:left="0" w:right="0" w:firstLine="0"/>
              <w:jc w:val="center"/>
              <w:rPr>
                <w:szCs w:val="24"/>
              </w:rPr>
            </w:pPr>
            <w:r>
              <w:rPr>
                <w:szCs w:val="24"/>
              </w:rPr>
              <w:t xml:space="preserve">«Где цыпленок?» </w:t>
            </w:r>
          </w:p>
        </w:tc>
        <w:tc>
          <w:tcPr>
            <w:tcW w:w="3120" w:type="dxa"/>
            <w:tcBorders>
              <w:top w:val="single" w:color="000000" w:sz="6" w:space="0"/>
              <w:left w:val="single" w:color="000000" w:sz="6" w:space="0"/>
              <w:bottom w:val="single" w:color="000000" w:sz="6" w:space="0"/>
              <w:right w:val="single" w:color="000000" w:sz="6" w:space="0"/>
            </w:tcBorders>
            <w:vAlign w:val="center"/>
          </w:tcPr>
          <w:p w14:paraId="52F02504">
            <w:pPr>
              <w:spacing w:after="0" w:line="259" w:lineRule="auto"/>
              <w:ind w:left="0" w:right="0" w:firstLine="0"/>
              <w:jc w:val="center"/>
              <w:rPr>
                <w:szCs w:val="24"/>
              </w:rPr>
            </w:pPr>
            <w:r>
              <w:rPr>
                <w:szCs w:val="24"/>
              </w:rPr>
              <w:t xml:space="preserve">«Пройди тихо» </w:t>
            </w:r>
          </w:p>
        </w:tc>
        <w:tc>
          <w:tcPr>
            <w:tcW w:w="3115" w:type="dxa"/>
            <w:tcBorders>
              <w:top w:val="single" w:color="000000" w:sz="6" w:space="0"/>
              <w:left w:val="single" w:color="000000" w:sz="6" w:space="0"/>
              <w:bottom w:val="single" w:color="000000" w:sz="6" w:space="0"/>
              <w:right w:val="single" w:color="000000" w:sz="6" w:space="0"/>
            </w:tcBorders>
            <w:vAlign w:val="center"/>
          </w:tcPr>
          <w:p w14:paraId="61C8E62A">
            <w:pPr>
              <w:spacing w:after="0" w:line="259" w:lineRule="auto"/>
              <w:ind w:left="0" w:right="0" w:firstLine="0"/>
              <w:jc w:val="left"/>
              <w:rPr>
                <w:szCs w:val="24"/>
              </w:rPr>
            </w:pPr>
            <w:r>
              <w:rPr>
                <w:szCs w:val="24"/>
              </w:rPr>
              <w:t xml:space="preserve">«Где спрятался мышонок?» </w:t>
            </w:r>
          </w:p>
        </w:tc>
        <w:tc>
          <w:tcPr>
            <w:tcW w:w="3122" w:type="dxa"/>
            <w:tcBorders>
              <w:top w:val="single" w:color="000000" w:sz="6" w:space="0"/>
              <w:left w:val="single" w:color="000000" w:sz="6" w:space="0"/>
              <w:bottom w:val="single" w:color="000000" w:sz="6" w:space="0"/>
              <w:right w:val="single" w:color="000000" w:sz="4" w:space="0"/>
            </w:tcBorders>
            <w:vAlign w:val="center"/>
          </w:tcPr>
          <w:p w14:paraId="7332BFAF">
            <w:pPr>
              <w:spacing w:after="0" w:line="259" w:lineRule="auto"/>
              <w:ind w:left="0" w:right="0" w:firstLine="0"/>
              <w:rPr>
                <w:szCs w:val="24"/>
              </w:rPr>
            </w:pPr>
            <w:r>
              <w:rPr>
                <w:szCs w:val="24"/>
              </w:rPr>
              <w:t xml:space="preserve">Ходьба в колонне по одному </w:t>
            </w:r>
          </w:p>
        </w:tc>
      </w:tr>
      <w:tr w14:paraId="25CBA4F9">
        <w:tblPrEx>
          <w:tblCellMar>
            <w:top w:w="14" w:type="dxa"/>
            <w:left w:w="0" w:type="dxa"/>
            <w:bottom w:w="0" w:type="dxa"/>
            <w:right w:w="0" w:type="dxa"/>
          </w:tblCellMar>
        </w:tblPrEx>
        <w:trPr>
          <w:trHeight w:val="293"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31B91E49">
            <w:pPr>
              <w:spacing w:after="0" w:line="259" w:lineRule="auto"/>
              <w:ind w:left="0" w:right="0" w:firstLine="0"/>
              <w:jc w:val="center"/>
              <w:rPr>
                <w:szCs w:val="24"/>
              </w:rPr>
            </w:pPr>
            <w:r>
              <w:rPr>
                <w:b/>
                <w:i/>
                <w:szCs w:val="24"/>
              </w:rPr>
              <w:t>Май</w:t>
            </w:r>
            <w:r>
              <w:rPr>
                <w:szCs w:val="24"/>
              </w:rPr>
              <w:t xml:space="preserve"> </w:t>
            </w:r>
          </w:p>
        </w:tc>
      </w:tr>
      <w:tr w14:paraId="4ACB11BA">
        <w:tblPrEx>
          <w:tblCellMar>
            <w:top w:w="14" w:type="dxa"/>
            <w:left w:w="0" w:type="dxa"/>
            <w:bottom w:w="0" w:type="dxa"/>
            <w:right w:w="0" w:type="dxa"/>
          </w:tblCellMar>
        </w:tblPrEx>
        <w:trPr>
          <w:trHeight w:val="293"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10849EC1">
            <w:pPr>
              <w:spacing w:after="0" w:line="259" w:lineRule="auto"/>
              <w:ind w:left="0" w:right="0" w:firstLine="0"/>
              <w:jc w:val="left"/>
              <w:rPr>
                <w:szCs w:val="24"/>
              </w:rPr>
            </w:pPr>
            <w:r>
              <w:rPr>
                <w:b/>
                <w:szCs w:val="24"/>
              </w:rPr>
              <w:t xml:space="preserve">Задачи </w:t>
            </w:r>
          </w:p>
        </w:tc>
      </w:tr>
      <w:tr w14:paraId="59946DB8">
        <w:tblPrEx>
          <w:tblCellMar>
            <w:top w:w="14" w:type="dxa"/>
            <w:left w:w="0" w:type="dxa"/>
            <w:bottom w:w="0" w:type="dxa"/>
            <w:right w:w="0" w:type="dxa"/>
          </w:tblCellMar>
        </w:tblPrEx>
        <w:trPr>
          <w:trHeight w:val="840"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6B73EE93">
            <w:pPr>
              <w:spacing w:after="0" w:line="259" w:lineRule="auto"/>
              <w:ind w:left="0" w:right="0" w:firstLine="0"/>
              <w:rPr>
                <w:szCs w:val="24"/>
              </w:rPr>
            </w:pPr>
            <w:r>
              <w:rPr>
                <w:szCs w:val="24"/>
              </w:rPr>
              <w:t xml:space="preserve">Учить мягко приземляться при выполнении прыжка в длину с места; подбрасывать мяч вверх и ловить его, правильному хвату за перекладину при лазании. Упражнять в ходьбе и беге по кругу; метании мяча на дальность; в ходьбе и беге врассыпную и нахождении своего места в колонне; в ползании по скамейке на ладонях и коленях. </w:t>
            </w:r>
          </w:p>
        </w:tc>
      </w:tr>
      <w:tr w14:paraId="377EC9A0">
        <w:tblPrEx>
          <w:tblCellMar>
            <w:top w:w="14" w:type="dxa"/>
            <w:left w:w="0" w:type="dxa"/>
            <w:bottom w:w="0" w:type="dxa"/>
            <w:right w:w="0" w:type="dxa"/>
          </w:tblCellMar>
        </w:tblPrEx>
        <w:trPr>
          <w:trHeight w:val="370"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2E421079">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10122D38">
        <w:tblPrEx>
          <w:tblCellMar>
            <w:top w:w="14" w:type="dxa"/>
            <w:left w:w="0" w:type="dxa"/>
            <w:bottom w:w="0" w:type="dxa"/>
            <w:right w:w="0" w:type="dxa"/>
          </w:tblCellMar>
        </w:tblPrEx>
        <w:trPr>
          <w:trHeight w:val="1118"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1609C689">
            <w:pPr>
              <w:spacing w:after="0" w:line="259" w:lineRule="auto"/>
              <w:ind w:left="0" w:right="0" w:firstLine="0"/>
              <w:rPr>
                <w:szCs w:val="24"/>
              </w:rPr>
            </w:pPr>
            <w:r>
              <w:rPr>
                <w:szCs w:val="24"/>
              </w:rPr>
              <w:t>Умеет бегать, сохраняя равновесие, изменяя направление, темп бега в соответствии с указаниями воспитателя, может ползать на четвереньках, влезать на гимнастическую стенку, бросать мяч двумя руками, ударять об пол, бросать его вверх 2–3 раза подряд и ловить (</w:t>
            </w:r>
            <w:r>
              <w:rPr>
                <w:i/>
                <w:szCs w:val="24"/>
              </w:rPr>
              <w:t>физическая культура</w:t>
            </w:r>
            <w:r>
              <w:rPr>
                <w:szCs w:val="24"/>
              </w:rPr>
              <w:t>); проявляет положительные эмоции при физической активности, в самостоятельной двигательной деятельности, доброжелательность, дружелюбие по отношению к окружающим (</w:t>
            </w:r>
            <w:r>
              <w:rPr>
                <w:i/>
                <w:szCs w:val="24"/>
              </w:rPr>
              <w:t>социализация, коммуникация</w:t>
            </w:r>
            <w:r>
              <w:rPr>
                <w:szCs w:val="24"/>
              </w:rPr>
              <w:t xml:space="preserve">). </w:t>
            </w:r>
          </w:p>
        </w:tc>
      </w:tr>
      <w:tr w14:paraId="55467000">
        <w:tblPrEx>
          <w:tblCellMar>
            <w:top w:w="14" w:type="dxa"/>
            <w:left w:w="0" w:type="dxa"/>
            <w:bottom w:w="0" w:type="dxa"/>
            <w:right w:w="0" w:type="dxa"/>
          </w:tblCellMar>
        </w:tblPrEx>
        <w:trPr>
          <w:trHeight w:val="571" w:hRule="atLeast"/>
        </w:trPr>
        <w:tc>
          <w:tcPr>
            <w:tcW w:w="2174" w:type="dxa"/>
            <w:tcBorders>
              <w:top w:val="single" w:color="000000" w:sz="6" w:space="0"/>
              <w:left w:val="single" w:color="000000" w:sz="6" w:space="0"/>
              <w:bottom w:val="single" w:color="000000" w:sz="6" w:space="0"/>
              <w:right w:val="single" w:color="000000" w:sz="6" w:space="0"/>
            </w:tcBorders>
          </w:tcPr>
          <w:p w14:paraId="245D80B5">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321F5E8C">
            <w:pPr>
              <w:spacing w:after="0" w:line="259" w:lineRule="auto"/>
              <w:ind w:left="0" w:right="0" w:firstLine="0"/>
              <w:jc w:val="center"/>
              <w:rPr>
                <w:szCs w:val="24"/>
              </w:rPr>
            </w:pPr>
            <w:r>
              <w:rPr>
                <w:szCs w:val="24"/>
              </w:rPr>
              <w:t>1-я неделя</w:t>
            </w:r>
            <w:r>
              <w:rPr>
                <w:b/>
                <w:szCs w:val="24"/>
              </w:rPr>
              <w:t xml:space="preserve"> </w:t>
            </w:r>
          </w:p>
          <w:p w14:paraId="787ADC93">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1C6CEAB1">
            <w:pPr>
              <w:spacing w:after="0" w:line="259" w:lineRule="auto"/>
              <w:ind w:left="0" w:right="0" w:firstLine="0"/>
              <w:jc w:val="center"/>
              <w:rPr>
                <w:szCs w:val="24"/>
              </w:rPr>
            </w:pPr>
            <w:r>
              <w:rPr>
                <w:szCs w:val="24"/>
              </w:rPr>
              <w:t>2-я неделя</w:t>
            </w:r>
            <w:r>
              <w:rPr>
                <w:b/>
                <w:szCs w:val="24"/>
              </w:rPr>
              <w:t xml:space="preserve"> </w:t>
            </w:r>
          </w:p>
          <w:p w14:paraId="1974425F">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1C230796">
            <w:pPr>
              <w:spacing w:after="0" w:line="259" w:lineRule="auto"/>
              <w:ind w:left="0" w:right="0" w:firstLine="0"/>
              <w:jc w:val="center"/>
              <w:rPr>
                <w:szCs w:val="24"/>
              </w:rPr>
            </w:pPr>
            <w:r>
              <w:rPr>
                <w:szCs w:val="24"/>
              </w:rPr>
              <w:t>3-я неделя</w:t>
            </w:r>
            <w:r>
              <w:rPr>
                <w:b/>
                <w:szCs w:val="24"/>
              </w:rPr>
              <w:t xml:space="preserve"> </w:t>
            </w:r>
          </w:p>
          <w:p w14:paraId="06E6CD81">
            <w:pPr>
              <w:spacing w:after="0" w:line="259" w:lineRule="auto"/>
              <w:ind w:left="0" w:right="0" w:firstLine="0"/>
              <w:jc w:val="center"/>
              <w:rPr>
                <w:szCs w:val="24"/>
              </w:rPr>
            </w:pPr>
            <w:r>
              <w:rPr>
                <w:b/>
                <w:szCs w:val="24"/>
              </w:rPr>
              <w:t xml:space="preserve">Занятия 7-9 </w:t>
            </w:r>
          </w:p>
        </w:tc>
        <w:tc>
          <w:tcPr>
            <w:tcW w:w="3122" w:type="dxa"/>
            <w:tcBorders>
              <w:top w:val="single" w:color="000000" w:sz="6" w:space="0"/>
              <w:left w:val="single" w:color="000000" w:sz="6" w:space="0"/>
              <w:bottom w:val="single" w:color="000000" w:sz="6" w:space="0"/>
              <w:right w:val="single" w:color="000000" w:sz="4" w:space="0"/>
            </w:tcBorders>
          </w:tcPr>
          <w:p w14:paraId="5F667054">
            <w:pPr>
              <w:spacing w:after="0" w:line="259" w:lineRule="auto"/>
              <w:ind w:left="0" w:right="0" w:firstLine="0"/>
              <w:jc w:val="center"/>
              <w:rPr>
                <w:szCs w:val="24"/>
              </w:rPr>
            </w:pPr>
            <w:r>
              <w:rPr>
                <w:szCs w:val="24"/>
              </w:rPr>
              <w:t>4-я неделя</w:t>
            </w:r>
            <w:r>
              <w:rPr>
                <w:b/>
                <w:szCs w:val="24"/>
              </w:rPr>
              <w:t xml:space="preserve"> </w:t>
            </w:r>
          </w:p>
          <w:p w14:paraId="77F035A2">
            <w:pPr>
              <w:spacing w:after="0" w:line="259" w:lineRule="auto"/>
              <w:ind w:left="0" w:right="0" w:firstLine="0"/>
              <w:jc w:val="center"/>
              <w:rPr>
                <w:szCs w:val="24"/>
              </w:rPr>
            </w:pPr>
            <w:r>
              <w:rPr>
                <w:b/>
                <w:szCs w:val="24"/>
              </w:rPr>
              <w:t xml:space="preserve">Занятия 10-12 </w:t>
            </w:r>
          </w:p>
        </w:tc>
      </w:tr>
      <w:tr w14:paraId="5ED4AEB4">
        <w:tblPrEx>
          <w:tblCellMar>
            <w:top w:w="14" w:type="dxa"/>
            <w:left w:w="0" w:type="dxa"/>
            <w:bottom w:w="0" w:type="dxa"/>
            <w:right w:w="0" w:type="dxa"/>
          </w:tblCellMar>
        </w:tblPrEx>
        <w:trPr>
          <w:trHeight w:val="370" w:hRule="atLeast"/>
        </w:trPr>
        <w:tc>
          <w:tcPr>
            <w:tcW w:w="14652" w:type="dxa"/>
            <w:gridSpan w:val="5"/>
            <w:tcBorders>
              <w:top w:val="single" w:color="000000" w:sz="6" w:space="0"/>
              <w:left w:val="single" w:color="000000" w:sz="6" w:space="0"/>
              <w:bottom w:val="single" w:color="000000" w:sz="6" w:space="0"/>
              <w:right w:val="single" w:color="000000" w:sz="4" w:space="0"/>
            </w:tcBorders>
          </w:tcPr>
          <w:p w14:paraId="0A439C6D">
            <w:pPr>
              <w:spacing w:after="0" w:line="259" w:lineRule="auto"/>
              <w:ind w:left="0" w:right="0" w:firstLine="0"/>
              <w:jc w:val="left"/>
              <w:rPr>
                <w:szCs w:val="24"/>
              </w:rPr>
            </w:pPr>
            <w:r>
              <w:rPr>
                <w:b/>
                <w:szCs w:val="24"/>
              </w:rPr>
              <w:t xml:space="preserve">Виды детской деятельности </w:t>
            </w:r>
          </w:p>
        </w:tc>
      </w:tr>
      <w:tr w14:paraId="614F45D8">
        <w:tblPrEx>
          <w:tblCellMar>
            <w:top w:w="14" w:type="dxa"/>
            <w:left w:w="0"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203F1692">
            <w:pPr>
              <w:spacing w:after="0" w:line="259" w:lineRule="auto"/>
              <w:ind w:left="0" w:right="0" w:firstLine="0"/>
              <w:jc w:val="left"/>
              <w:rPr>
                <w:szCs w:val="24"/>
              </w:rPr>
            </w:pPr>
            <w:r>
              <w:rPr>
                <w:szCs w:val="24"/>
              </w:rPr>
              <w:t xml:space="preserve">1-я часть  </w:t>
            </w:r>
          </w:p>
          <w:p w14:paraId="2F519716">
            <w:pPr>
              <w:spacing w:after="0" w:line="259" w:lineRule="auto"/>
              <w:ind w:left="0" w:right="0" w:firstLine="0"/>
              <w:jc w:val="left"/>
              <w:rPr>
                <w:szCs w:val="24"/>
              </w:rPr>
            </w:pPr>
            <w:r>
              <w:rPr>
                <w:b/>
                <w:szCs w:val="24"/>
              </w:rPr>
              <w:t xml:space="preserve">Вводная </w:t>
            </w:r>
          </w:p>
        </w:tc>
        <w:tc>
          <w:tcPr>
            <w:tcW w:w="12478" w:type="dxa"/>
            <w:gridSpan w:val="4"/>
            <w:tcBorders>
              <w:top w:val="single" w:color="000000" w:sz="6" w:space="0"/>
              <w:left w:val="single" w:color="000000" w:sz="6" w:space="0"/>
              <w:bottom w:val="single" w:color="000000" w:sz="6" w:space="0"/>
              <w:right w:val="single" w:color="000000" w:sz="4" w:space="0"/>
            </w:tcBorders>
          </w:tcPr>
          <w:p w14:paraId="681DFBBC">
            <w:pPr>
              <w:spacing w:after="0" w:line="259" w:lineRule="auto"/>
              <w:ind w:left="0" w:right="0" w:firstLine="0"/>
              <w:rPr>
                <w:szCs w:val="24"/>
              </w:rPr>
            </w:pPr>
            <w:r>
              <w:rPr>
                <w:szCs w:val="24"/>
              </w:rPr>
              <w:t xml:space="preserve">Построение: размыкание и смыкание, повороты переступанием. Ходьба в колонне по одному с нахождением своего места; с выполнением заданий; приставным шагом; бег колонне чередуется с бегом врассыпную, бег,  догоняя убегающего. </w:t>
            </w:r>
          </w:p>
        </w:tc>
      </w:tr>
      <w:tr w14:paraId="3E03CAD9">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3937548C">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vAlign w:val="center"/>
          </w:tcPr>
          <w:p w14:paraId="1AB359FA">
            <w:pPr>
              <w:spacing w:after="0" w:line="259" w:lineRule="auto"/>
              <w:ind w:left="0" w:right="0" w:firstLine="0"/>
              <w:jc w:val="center"/>
              <w:rPr>
                <w:szCs w:val="24"/>
              </w:rPr>
            </w:pPr>
            <w:r>
              <w:rPr>
                <w:szCs w:val="24"/>
              </w:rPr>
              <w:t xml:space="preserve">Комплекс № 5 </w:t>
            </w:r>
          </w:p>
        </w:tc>
        <w:tc>
          <w:tcPr>
            <w:tcW w:w="3120" w:type="dxa"/>
            <w:tcBorders>
              <w:top w:val="single" w:color="000000" w:sz="6" w:space="0"/>
              <w:left w:val="single" w:color="000000" w:sz="6" w:space="0"/>
              <w:bottom w:val="single" w:color="000000" w:sz="6" w:space="0"/>
              <w:right w:val="single" w:color="000000" w:sz="6" w:space="0"/>
            </w:tcBorders>
            <w:vAlign w:val="center"/>
          </w:tcPr>
          <w:p w14:paraId="6D8F7A80">
            <w:pPr>
              <w:spacing w:after="0" w:line="259" w:lineRule="auto"/>
              <w:ind w:left="0" w:right="0" w:firstLine="0"/>
              <w:jc w:val="center"/>
              <w:rPr>
                <w:szCs w:val="24"/>
              </w:rPr>
            </w:pPr>
            <w:r>
              <w:rPr>
                <w:szCs w:val="24"/>
              </w:rPr>
              <w:t xml:space="preserve">Комплекс № 5 </w:t>
            </w:r>
          </w:p>
        </w:tc>
        <w:tc>
          <w:tcPr>
            <w:tcW w:w="3115" w:type="dxa"/>
            <w:tcBorders>
              <w:top w:val="single" w:color="000000" w:sz="6" w:space="0"/>
              <w:left w:val="single" w:color="000000" w:sz="6" w:space="0"/>
              <w:bottom w:val="single" w:color="000000" w:sz="6" w:space="0"/>
              <w:right w:val="single" w:color="000000" w:sz="6" w:space="0"/>
            </w:tcBorders>
            <w:vAlign w:val="center"/>
          </w:tcPr>
          <w:p w14:paraId="345B608F">
            <w:pPr>
              <w:spacing w:after="0" w:line="259" w:lineRule="auto"/>
              <w:ind w:left="0" w:right="0" w:firstLine="0"/>
              <w:jc w:val="center"/>
              <w:rPr>
                <w:szCs w:val="24"/>
              </w:rPr>
            </w:pPr>
            <w:r>
              <w:rPr>
                <w:szCs w:val="24"/>
              </w:rPr>
              <w:t xml:space="preserve">Комплекс № 5 </w:t>
            </w:r>
          </w:p>
        </w:tc>
        <w:tc>
          <w:tcPr>
            <w:tcW w:w="3122" w:type="dxa"/>
            <w:tcBorders>
              <w:top w:val="single" w:color="000000" w:sz="6" w:space="0"/>
              <w:left w:val="single" w:color="000000" w:sz="6" w:space="0"/>
              <w:bottom w:val="single" w:color="000000" w:sz="6" w:space="0"/>
              <w:right w:val="single" w:color="000000" w:sz="4" w:space="0"/>
            </w:tcBorders>
            <w:vAlign w:val="center"/>
          </w:tcPr>
          <w:p w14:paraId="309422B2">
            <w:pPr>
              <w:spacing w:after="0" w:line="259" w:lineRule="auto"/>
              <w:ind w:left="0" w:right="0" w:firstLine="0"/>
              <w:jc w:val="center"/>
              <w:rPr>
                <w:szCs w:val="24"/>
              </w:rPr>
            </w:pPr>
            <w:r>
              <w:rPr>
                <w:szCs w:val="24"/>
              </w:rPr>
              <w:t xml:space="preserve">Комплекс № 5 </w:t>
            </w:r>
          </w:p>
        </w:tc>
      </w:tr>
      <w:tr w14:paraId="0EDA9EF4">
        <w:tblPrEx>
          <w:tblCellMar>
            <w:top w:w="14" w:type="dxa"/>
            <w:left w:w="0" w:type="dxa"/>
            <w:bottom w:w="0" w:type="dxa"/>
            <w:right w:w="0" w:type="dxa"/>
          </w:tblCellMar>
        </w:tblPrEx>
        <w:trPr>
          <w:trHeight w:val="2438" w:hRule="atLeast"/>
        </w:trPr>
        <w:tc>
          <w:tcPr>
            <w:tcW w:w="2174" w:type="dxa"/>
            <w:tcBorders>
              <w:top w:val="single" w:color="000000" w:sz="6" w:space="0"/>
              <w:left w:val="single" w:color="000000" w:sz="6" w:space="0"/>
              <w:bottom w:val="single" w:color="000000" w:sz="6" w:space="0"/>
              <w:right w:val="single" w:color="000000" w:sz="6" w:space="0"/>
            </w:tcBorders>
          </w:tcPr>
          <w:p w14:paraId="3289CBE9">
            <w:pPr>
              <w:spacing w:after="0" w:line="259" w:lineRule="auto"/>
              <w:ind w:left="0" w:right="0" w:firstLine="0"/>
              <w:jc w:val="left"/>
              <w:rPr>
                <w:szCs w:val="24"/>
              </w:rPr>
            </w:pPr>
            <w:r>
              <w:rPr>
                <w:szCs w:val="24"/>
              </w:rPr>
              <w:t xml:space="preserve">2-я часть  </w:t>
            </w:r>
          </w:p>
          <w:p w14:paraId="6B6084C1">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70D1DB84">
            <w:pPr>
              <w:spacing w:after="0" w:line="259" w:lineRule="auto"/>
              <w:ind w:left="0" w:right="0" w:firstLine="0"/>
              <w:jc w:val="center"/>
              <w:rPr>
                <w:szCs w:val="24"/>
              </w:rPr>
            </w:pPr>
            <w:r>
              <w:rPr>
                <w:b/>
                <w:szCs w:val="24"/>
              </w:rPr>
              <w:t xml:space="preserve">Диагностика </w:t>
            </w:r>
          </w:p>
          <w:p w14:paraId="3DDF5D73">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3D10E06A">
            <w:pPr>
              <w:numPr>
                <w:ilvl w:val="0"/>
                <w:numId w:val="84"/>
              </w:numPr>
              <w:spacing w:after="0" w:line="236" w:lineRule="auto"/>
              <w:ind w:left="0" w:right="0" w:firstLine="0"/>
              <w:jc w:val="left"/>
              <w:rPr>
                <w:szCs w:val="24"/>
              </w:rPr>
            </w:pPr>
            <w:r>
              <w:rPr>
                <w:b/>
                <w:szCs w:val="24"/>
              </w:rPr>
              <w:t>Прыжки</w:t>
            </w:r>
            <w:r>
              <w:rPr>
                <w:szCs w:val="24"/>
              </w:rPr>
              <w:t xml:space="preserve"> в длину с места (раст. – 15 см). </w:t>
            </w:r>
          </w:p>
          <w:p w14:paraId="4B7E21F7">
            <w:pPr>
              <w:numPr>
                <w:ilvl w:val="0"/>
                <w:numId w:val="84"/>
              </w:numPr>
              <w:spacing w:after="0" w:line="236" w:lineRule="auto"/>
              <w:ind w:left="0" w:right="0" w:firstLine="0"/>
              <w:jc w:val="left"/>
              <w:rPr>
                <w:szCs w:val="24"/>
              </w:rPr>
            </w:pPr>
            <w:r>
              <w:rPr>
                <w:b/>
                <w:szCs w:val="24"/>
              </w:rPr>
              <w:t xml:space="preserve">Бросание </w:t>
            </w:r>
            <w:r>
              <w:rPr>
                <w:szCs w:val="24"/>
              </w:rPr>
              <w:t xml:space="preserve">мяча вверх двумя руками и ловля его. </w:t>
            </w:r>
          </w:p>
          <w:p w14:paraId="40E9EA4E">
            <w:pPr>
              <w:numPr>
                <w:ilvl w:val="0"/>
                <w:numId w:val="84"/>
              </w:numPr>
              <w:spacing w:after="0" w:line="236" w:lineRule="auto"/>
              <w:ind w:left="0" w:right="0" w:firstLine="0"/>
              <w:jc w:val="left"/>
              <w:rPr>
                <w:szCs w:val="24"/>
              </w:rPr>
            </w:pPr>
            <w:r>
              <w:rPr>
                <w:b/>
                <w:szCs w:val="24"/>
              </w:rPr>
              <w:t>Влезание</w:t>
            </w:r>
            <w:r>
              <w:rPr>
                <w:szCs w:val="24"/>
              </w:rPr>
              <w:t xml:space="preserve"> на гимн. стенку и спуск с нее </w:t>
            </w:r>
          </w:p>
          <w:p w14:paraId="68CE898D">
            <w:pPr>
              <w:spacing w:after="0" w:line="259" w:lineRule="auto"/>
              <w:ind w:left="0" w:right="0" w:firstLine="0"/>
              <w:jc w:val="center"/>
              <w:rPr>
                <w:szCs w:val="24"/>
              </w:rPr>
            </w:pPr>
            <w:r>
              <w:rPr>
                <w:b/>
                <w:i/>
                <w:szCs w:val="24"/>
              </w:rPr>
              <w:t xml:space="preserve">Спортивно-музыкальный досуг «День Победы» </w:t>
            </w:r>
          </w:p>
        </w:tc>
        <w:tc>
          <w:tcPr>
            <w:tcW w:w="3115" w:type="dxa"/>
            <w:tcBorders>
              <w:top w:val="single" w:color="000000" w:sz="6" w:space="0"/>
              <w:left w:val="single" w:color="000000" w:sz="6" w:space="0"/>
              <w:bottom w:val="single" w:color="000000" w:sz="6" w:space="0"/>
              <w:right w:val="single" w:color="000000" w:sz="6" w:space="0"/>
            </w:tcBorders>
          </w:tcPr>
          <w:p w14:paraId="567FD08B">
            <w:pPr>
              <w:spacing w:after="0" w:line="236" w:lineRule="auto"/>
              <w:ind w:left="0" w:right="0" w:firstLine="0"/>
              <w:jc w:val="left"/>
              <w:rPr>
                <w:szCs w:val="24"/>
              </w:rPr>
            </w:pPr>
            <w:r>
              <w:rPr>
                <w:szCs w:val="24"/>
              </w:rPr>
              <w:t>1.</w:t>
            </w:r>
            <w:r>
              <w:rPr>
                <w:b/>
                <w:szCs w:val="24"/>
              </w:rPr>
              <w:t>Прыжки</w:t>
            </w:r>
            <w:r>
              <w:rPr>
                <w:szCs w:val="24"/>
              </w:rPr>
              <w:t xml:space="preserve"> в длину с места (раст. – 25 см). </w:t>
            </w:r>
          </w:p>
          <w:p w14:paraId="00705B09">
            <w:pPr>
              <w:numPr>
                <w:ilvl w:val="0"/>
                <w:numId w:val="85"/>
              </w:numPr>
              <w:spacing w:after="0" w:line="236" w:lineRule="auto"/>
              <w:ind w:left="0" w:right="0" w:hanging="30"/>
              <w:jc w:val="left"/>
              <w:rPr>
                <w:szCs w:val="24"/>
              </w:rPr>
            </w:pPr>
            <w:r>
              <w:rPr>
                <w:b/>
                <w:szCs w:val="24"/>
              </w:rPr>
              <w:t xml:space="preserve">Метание </w:t>
            </w:r>
            <w:r>
              <w:rPr>
                <w:szCs w:val="24"/>
              </w:rPr>
              <w:t xml:space="preserve">на дальность правой и левой рукой. </w:t>
            </w:r>
          </w:p>
          <w:p w14:paraId="71612961">
            <w:pPr>
              <w:numPr>
                <w:ilvl w:val="0"/>
                <w:numId w:val="85"/>
              </w:numPr>
              <w:spacing w:after="0" w:line="259" w:lineRule="auto"/>
              <w:ind w:left="0" w:right="0" w:hanging="30"/>
              <w:jc w:val="left"/>
              <w:rPr>
                <w:szCs w:val="24"/>
              </w:rPr>
            </w:pPr>
            <w:r>
              <w:rPr>
                <w:b/>
                <w:szCs w:val="24"/>
              </w:rPr>
              <w:t>Влезание</w:t>
            </w:r>
            <w:r>
              <w:rPr>
                <w:szCs w:val="24"/>
              </w:rPr>
              <w:t xml:space="preserve"> на гимн. стенку и спуск с нее </w:t>
            </w:r>
          </w:p>
        </w:tc>
        <w:tc>
          <w:tcPr>
            <w:tcW w:w="3122" w:type="dxa"/>
            <w:tcBorders>
              <w:top w:val="single" w:color="000000" w:sz="6" w:space="0"/>
              <w:left w:val="single" w:color="000000" w:sz="6" w:space="0"/>
              <w:bottom w:val="single" w:color="FFFFFF" w:sz="6" w:space="0"/>
              <w:right w:val="single" w:color="000000" w:sz="4" w:space="0"/>
            </w:tcBorders>
          </w:tcPr>
          <w:p w14:paraId="377D6886">
            <w:pPr>
              <w:numPr>
                <w:ilvl w:val="0"/>
                <w:numId w:val="86"/>
              </w:numPr>
              <w:spacing w:after="0" w:line="236" w:lineRule="auto"/>
              <w:ind w:left="0" w:right="0" w:firstLine="0"/>
              <w:jc w:val="left"/>
              <w:rPr>
                <w:szCs w:val="24"/>
              </w:rPr>
            </w:pPr>
            <w:r>
              <w:rPr>
                <w:b/>
                <w:szCs w:val="24"/>
              </w:rPr>
              <w:t>Влезание</w:t>
            </w:r>
            <w:r>
              <w:rPr>
                <w:szCs w:val="24"/>
              </w:rPr>
              <w:t xml:space="preserve"> на гимн. стенку и спуск с нее </w:t>
            </w:r>
          </w:p>
          <w:p w14:paraId="611FAC7A">
            <w:pPr>
              <w:numPr>
                <w:ilvl w:val="0"/>
                <w:numId w:val="86"/>
              </w:numPr>
              <w:spacing w:after="0" w:line="236" w:lineRule="auto"/>
              <w:ind w:left="0" w:right="0" w:firstLine="0"/>
              <w:jc w:val="left"/>
              <w:rPr>
                <w:szCs w:val="24"/>
              </w:rPr>
            </w:pPr>
            <w:r>
              <w:rPr>
                <w:b/>
                <w:szCs w:val="24"/>
              </w:rPr>
              <w:t>Прыжки</w:t>
            </w:r>
            <w:r>
              <w:rPr>
                <w:szCs w:val="24"/>
              </w:rPr>
              <w:t xml:space="preserve"> в длину с места (раст. – 40 см). </w:t>
            </w:r>
          </w:p>
          <w:p w14:paraId="1728AF52">
            <w:pPr>
              <w:spacing w:after="0" w:line="259" w:lineRule="auto"/>
              <w:ind w:left="0" w:right="0" w:hanging="21"/>
              <w:jc w:val="left"/>
              <w:rPr>
                <w:szCs w:val="24"/>
              </w:rPr>
            </w:pPr>
            <w:r>
              <w:rPr>
                <w:szCs w:val="24"/>
              </w:rPr>
              <w:t xml:space="preserve"> </w:t>
            </w:r>
            <w:r>
              <w:rPr>
                <w:b/>
                <w:szCs w:val="24"/>
              </w:rPr>
              <w:t xml:space="preserve">Метание </w:t>
            </w:r>
            <w:r>
              <w:rPr>
                <w:szCs w:val="24"/>
              </w:rPr>
              <w:t xml:space="preserve">на дальность правой и левой рукой. </w:t>
            </w:r>
          </w:p>
        </w:tc>
      </w:tr>
      <w:tr w14:paraId="16E5CD5E">
        <w:tblPrEx>
          <w:tblCellMar>
            <w:top w:w="14" w:type="dxa"/>
            <w:left w:w="0" w:type="dxa"/>
            <w:bottom w:w="0" w:type="dxa"/>
            <w:right w:w="0" w:type="dxa"/>
          </w:tblCellMar>
        </w:tblPrEx>
        <w:trPr>
          <w:trHeight w:val="518"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7410B906">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409718D6">
            <w:pPr>
              <w:spacing w:after="0" w:line="259" w:lineRule="auto"/>
              <w:ind w:left="0" w:right="0" w:firstLine="0"/>
              <w:jc w:val="center"/>
              <w:rPr>
                <w:szCs w:val="24"/>
              </w:rPr>
            </w:pPr>
            <w:r>
              <w:rPr>
                <w:szCs w:val="24"/>
              </w:rPr>
              <w:t xml:space="preserve">«Удочка» </w:t>
            </w:r>
          </w:p>
        </w:tc>
        <w:tc>
          <w:tcPr>
            <w:tcW w:w="3120" w:type="dxa"/>
            <w:tcBorders>
              <w:top w:val="single" w:color="000000" w:sz="6" w:space="0"/>
              <w:left w:val="single" w:color="000000" w:sz="6" w:space="0"/>
              <w:bottom w:val="single" w:color="000000" w:sz="6" w:space="0"/>
              <w:right w:val="single" w:color="000000" w:sz="6" w:space="0"/>
            </w:tcBorders>
            <w:vAlign w:val="center"/>
          </w:tcPr>
          <w:p w14:paraId="7FA094BE">
            <w:pPr>
              <w:spacing w:after="0" w:line="259" w:lineRule="auto"/>
              <w:ind w:left="0" w:right="0" w:firstLine="0"/>
              <w:jc w:val="center"/>
              <w:rPr>
                <w:szCs w:val="24"/>
              </w:rPr>
            </w:pPr>
            <w:r>
              <w:rPr>
                <w:szCs w:val="24"/>
              </w:rPr>
              <w:t xml:space="preserve">«Огуречик, огуречик»» </w:t>
            </w:r>
          </w:p>
        </w:tc>
        <w:tc>
          <w:tcPr>
            <w:tcW w:w="3115" w:type="dxa"/>
            <w:tcBorders>
              <w:top w:val="single" w:color="000000" w:sz="6" w:space="0"/>
              <w:left w:val="single" w:color="000000" w:sz="6" w:space="0"/>
              <w:bottom w:val="single" w:color="000000" w:sz="6" w:space="0"/>
              <w:right w:val="single" w:color="000000" w:sz="6" w:space="0"/>
            </w:tcBorders>
            <w:vAlign w:val="center"/>
          </w:tcPr>
          <w:p w14:paraId="4E773668">
            <w:pPr>
              <w:spacing w:after="0" w:line="259" w:lineRule="auto"/>
              <w:ind w:left="0" w:right="0" w:firstLine="0"/>
              <w:jc w:val="center"/>
              <w:rPr>
                <w:szCs w:val="24"/>
              </w:rPr>
            </w:pPr>
            <w:r>
              <w:rPr>
                <w:szCs w:val="24"/>
              </w:rPr>
              <w:t xml:space="preserve">«Воробышки и кот» </w:t>
            </w:r>
          </w:p>
        </w:tc>
        <w:tc>
          <w:tcPr>
            <w:tcW w:w="3122" w:type="dxa"/>
            <w:tcBorders>
              <w:top w:val="single" w:color="FFFFFF" w:sz="6" w:space="0"/>
              <w:left w:val="single" w:color="000000" w:sz="6" w:space="0"/>
              <w:bottom w:val="single" w:color="000000" w:sz="6" w:space="0"/>
              <w:right w:val="single" w:color="000000" w:sz="4" w:space="0"/>
            </w:tcBorders>
            <w:vAlign w:val="center"/>
          </w:tcPr>
          <w:p w14:paraId="4E6F1783">
            <w:pPr>
              <w:spacing w:after="0" w:line="259" w:lineRule="auto"/>
              <w:ind w:left="0" w:right="0" w:firstLine="0"/>
              <w:jc w:val="center"/>
              <w:rPr>
                <w:szCs w:val="24"/>
              </w:rPr>
            </w:pPr>
            <w:r>
              <w:rPr>
                <w:szCs w:val="24"/>
              </w:rPr>
              <w:t xml:space="preserve">«Найди свой цвет» </w:t>
            </w:r>
          </w:p>
        </w:tc>
      </w:tr>
      <w:tr w14:paraId="40FEF72B">
        <w:tblPrEx>
          <w:tblCellMar>
            <w:top w:w="14" w:type="dxa"/>
            <w:left w:w="0"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09043B49">
            <w:pPr>
              <w:spacing w:after="0" w:line="259" w:lineRule="auto"/>
              <w:ind w:left="0" w:right="0" w:firstLine="0"/>
              <w:jc w:val="left"/>
              <w:rPr>
                <w:szCs w:val="24"/>
              </w:rPr>
            </w:pPr>
            <w:r>
              <w:rPr>
                <w:szCs w:val="24"/>
              </w:rPr>
              <w:t xml:space="preserve">3-я часть </w:t>
            </w:r>
          </w:p>
          <w:p w14:paraId="0263127A">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2DC87337">
            <w:pPr>
              <w:spacing w:after="0" w:line="259" w:lineRule="auto"/>
              <w:ind w:left="0" w:right="0" w:firstLine="0"/>
              <w:jc w:val="center"/>
              <w:rPr>
                <w:szCs w:val="24"/>
              </w:rPr>
            </w:pPr>
            <w:r>
              <w:rPr>
                <w:szCs w:val="24"/>
              </w:rPr>
              <w:t xml:space="preserve">«Найди цыпленка» </w:t>
            </w:r>
          </w:p>
        </w:tc>
        <w:tc>
          <w:tcPr>
            <w:tcW w:w="3120" w:type="dxa"/>
            <w:tcBorders>
              <w:top w:val="single" w:color="000000" w:sz="6" w:space="0"/>
              <w:left w:val="single" w:color="000000" w:sz="6" w:space="0"/>
              <w:bottom w:val="single" w:color="000000" w:sz="6" w:space="0"/>
              <w:right w:val="single" w:color="000000" w:sz="6" w:space="0"/>
            </w:tcBorders>
            <w:vAlign w:val="center"/>
          </w:tcPr>
          <w:p w14:paraId="7DF8D4DA">
            <w:pPr>
              <w:spacing w:after="0" w:line="259" w:lineRule="auto"/>
              <w:ind w:left="0" w:right="0" w:firstLine="0"/>
              <w:jc w:val="center"/>
              <w:rPr>
                <w:szCs w:val="24"/>
              </w:rPr>
            </w:pPr>
            <w:r>
              <w:rPr>
                <w:szCs w:val="24"/>
              </w:rPr>
              <w:t xml:space="preserve">«Угадай, кто позвал?» </w:t>
            </w:r>
          </w:p>
        </w:tc>
        <w:tc>
          <w:tcPr>
            <w:tcW w:w="3115" w:type="dxa"/>
            <w:tcBorders>
              <w:top w:val="single" w:color="000000" w:sz="6" w:space="0"/>
              <w:left w:val="single" w:color="000000" w:sz="6" w:space="0"/>
              <w:bottom w:val="single" w:color="000000" w:sz="6" w:space="0"/>
              <w:right w:val="single" w:color="000000" w:sz="6" w:space="0"/>
            </w:tcBorders>
            <w:vAlign w:val="center"/>
          </w:tcPr>
          <w:p w14:paraId="4E0AB82A">
            <w:pPr>
              <w:spacing w:after="0" w:line="259" w:lineRule="auto"/>
              <w:ind w:left="0" w:right="0" w:firstLine="0"/>
              <w:rPr>
                <w:szCs w:val="24"/>
              </w:rPr>
            </w:pPr>
            <w:r>
              <w:rPr>
                <w:szCs w:val="24"/>
              </w:rPr>
              <w:t xml:space="preserve">Ходьба в колонне по одному </w:t>
            </w:r>
          </w:p>
        </w:tc>
        <w:tc>
          <w:tcPr>
            <w:tcW w:w="3122" w:type="dxa"/>
            <w:tcBorders>
              <w:top w:val="single" w:color="000000" w:sz="6" w:space="0"/>
              <w:left w:val="single" w:color="000000" w:sz="6" w:space="0"/>
              <w:bottom w:val="single" w:color="000000" w:sz="6" w:space="0"/>
              <w:right w:val="single" w:color="000000" w:sz="4" w:space="0"/>
            </w:tcBorders>
            <w:vAlign w:val="center"/>
          </w:tcPr>
          <w:p w14:paraId="0C47FE99">
            <w:pPr>
              <w:spacing w:after="0" w:line="259" w:lineRule="auto"/>
              <w:ind w:left="0" w:right="0" w:firstLine="0"/>
              <w:jc w:val="center"/>
              <w:rPr>
                <w:szCs w:val="24"/>
              </w:rPr>
            </w:pPr>
            <w:r>
              <w:rPr>
                <w:szCs w:val="24"/>
              </w:rPr>
              <w:t xml:space="preserve">«Каравай» </w:t>
            </w:r>
          </w:p>
        </w:tc>
      </w:tr>
    </w:tbl>
    <w:p w14:paraId="105D0052">
      <w:pPr>
        <w:spacing w:after="0" w:line="259" w:lineRule="auto"/>
        <w:ind w:left="0" w:right="0" w:firstLine="0"/>
        <w:jc w:val="center"/>
        <w:rPr>
          <w:szCs w:val="24"/>
        </w:rPr>
      </w:pPr>
      <w:r>
        <w:rPr>
          <w:b/>
          <w:szCs w:val="24"/>
        </w:rPr>
        <w:t xml:space="preserve"> </w:t>
      </w:r>
    </w:p>
    <w:p w14:paraId="5AE1F924">
      <w:pPr>
        <w:spacing w:after="0" w:line="259" w:lineRule="auto"/>
        <w:ind w:left="0" w:right="0" w:hanging="10"/>
        <w:jc w:val="center"/>
        <w:rPr>
          <w:szCs w:val="24"/>
        </w:rPr>
      </w:pPr>
      <w:r>
        <w:rPr>
          <w:b/>
          <w:szCs w:val="24"/>
        </w:rPr>
        <w:t xml:space="preserve">СРЕДНЯЯ ГРУППА (4-5лет) </w:t>
      </w:r>
    </w:p>
    <w:p w14:paraId="2A1FD27D">
      <w:pPr>
        <w:spacing w:after="0" w:line="259" w:lineRule="auto"/>
        <w:ind w:left="0" w:right="0" w:firstLine="0"/>
        <w:jc w:val="center"/>
        <w:rPr>
          <w:szCs w:val="24"/>
        </w:rPr>
      </w:pPr>
      <w:r>
        <w:rPr>
          <w:b/>
          <w:szCs w:val="24"/>
        </w:rPr>
        <w:t xml:space="preserve"> </w:t>
      </w:r>
    </w:p>
    <w:p w14:paraId="21DADB48">
      <w:pPr>
        <w:spacing w:after="0" w:line="259" w:lineRule="auto"/>
        <w:ind w:left="0" w:right="0" w:hanging="10"/>
        <w:jc w:val="left"/>
        <w:rPr>
          <w:szCs w:val="24"/>
        </w:rPr>
      </w:pPr>
      <w:r>
        <w:rPr>
          <w:b/>
          <w:szCs w:val="24"/>
          <w:u w:val="single" w:color="000000"/>
        </w:rPr>
        <w:t>Целевые ориентиры освоения данной программы:</w:t>
      </w:r>
      <w:r>
        <w:rPr>
          <w:b/>
          <w:szCs w:val="24"/>
        </w:rPr>
        <w:t xml:space="preserve"> </w:t>
      </w:r>
    </w:p>
    <w:p w14:paraId="641B12C6">
      <w:pPr>
        <w:spacing w:after="0" w:line="259" w:lineRule="auto"/>
        <w:ind w:left="0" w:right="0" w:firstLine="0"/>
        <w:jc w:val="left"/>
        <w:rPr>
          <w:szCs w:val="24"/>
        </w:rPr>
      </w:pPr>
      <w:r>
        <w:rPr>
          <w:b/>
          <w:szCs w:val="24"/>
        </w:rPr>
        <w:t xml:space="preserve"> </w:t>
      </w:r>
    </w:p>
    <w:p w14:paraId="7DAC29EA">
      <w:pPr>
        <w:numPr>
          <w:ilvl w:val="0"/>
          <w:numId w:val="40"/>
        </w:numPr>
        <w:spacing w:after="0"/>
        <w:ind w:left="0" w:right="0" w:firstLine="708"/>
        <w:jc w:val="left"/>
        <w:rPr>
          <w:szCs w:val="24"/>
        </w:rPr>
      </w:pPr>
      <w:r>
        <w:rPr>
          <w:szCs w:val="24"/>
        </w:rPr>
        <w:t xml:space="preserve">ходить и бегать, соблюдая правильную технику движений; </w:t>
      </w:r>
    </w:p>
    <w:p w14:paraId="50D0FD1A">
      <w:pPr>
        <w:numPr>
          <w:ilvl w:val="0"/>
          <w:numId w:val="40"/>
        </w:numPr>
        <w:spacing w:after="0"/>
        <w:ind w:left="0" w:right="0" w:firstLine="708"/>
        <w:jc w:val="left"/>
        <w:rPr>
          <w:szCs w:val="24"/>
        </w:rPr>
      </w:pPr>
      <w:r>
        <w:rPr>
          <w:szCs w:val="24"/>
        </w:rPr>
        <w:t xml:space="preserve">лазать по гимнастической стенке, не пропуская реек, перелезая с одного пролета на другой; ползать разными способами: опираясь на кисти рук, колени и пальцы ног, на стопы и ладони; на животе, подтягиваясь руками; </w:t>
      </w:r>
    </w:p>
    <w:p w14:paraId="7C8ABB76">
      <w:pPr>
        <w:numPr>
          <w:ilvl w:val="0"/>
          <w:numId w:val="40"/>
        </w:numPr>
        <w:spacing w:after="0"/>
        <w:ind w:left="0" w:right="0" w:firstLine="708"/>
        <w:jc w:val="left"/>
        <w:rPr>
          <w:szCs w:val="24"/>
        </w:rPr>
      </w:pPr>
      <w:r>
        <w:rPr>
          <w:szCs w:val="24"/>
        </w:rPr>
        <w:t xml:space="preserve">принимать правильное исходное положение в прыжках с места, мягко приземляться, прыгать в длину с места на расстояние не менее 70 см; </w:t>
      </w:r>
    </w:p>
    <w:p w14:paraId="7146A915">
      <w:pPr>
        <w:numPr>
          <w:ilvl w:val="0"/>
          <w:numId w:val="40"/>
        </w:numPr>
        <w:spacing w:after="0"/>
        <w:ind w:left="0" w:right="0" w:firstLine="708"/>
        <w:jc w:val="left"/>
        <w:rPr>
          <w:szCs w:val="24"/>
        </w:rPr>
      </w:pPr>
      <w:r>
        <w:rPr>
          <w:szCs w:val="24"/>
        </w:rPr>
        <w:t xml:space="preserve">ловить мяч кистями рук с расстояния до 1,5 м; принимать правильное исходное положение при   метании,   метать  предметы  разными  способами  правой  и  левой  рукой;   отбивать  мяч о землю (пол) не менее пяти раз подряд; </w:t>
      </w:r>
    </w:p>
    <w:p w14:paraId="3ED1775A">
      <w:pPr>
        <w:numPr>
          <w:ilvl w:val="0"/>
          <w:numId w:val="40"/>
        </w:numPr>
        <w:spacing w:after="0"/>
        <w:ind w:left="0" w:right="0" w:firstLine="708"/>
        <w:jc w:val="left"/>
        <w:rPr>
          <w:szCs w:val="24"/>
        </w:rPr>
      </w:pPr>
      <w:r>
        <w:rPr>
          <w:szCs w:val="24"/>
        </w:rPr>
        <w:t xml:space="preserve">выполнять упражнения на статическое и динамическое равновесие; </w:t>
      </w:r>
    </w:p>
    <w:p w14:paraId="04DC80C1">
      <w:pPr>
        <w:numPr>
          <w:ilvl w:val="0"/>
          <w:numId w:val="40"/>
        </w:numPr>
        <w:spacing w:after="0"/>
        <w:ind w:left="0" w:right="0" w:firstLine="708"/>
        <w:jc w:val="left"/>
        <w:rPr>
          <w:szCs w:val="24"/>
        </w:rPr>
      </w:pPr>
      <w:r>
        <w:rPr>
          <w:szCs w:val="24"/>
        </w:rPr>
        <w:t xml:space="preserve">строиться в колонну по одному, парами, в круг, шеренгу; </w:t>
      </w:r>
    </w:p>
    <w:p w14:paraId="1A44236A">
      <w:pPr>
        <w:numPr>
          <w:ilvl w:val="0"/>
          <w:numId w:val="40"/>
        </w:numPr>
        <w:spacing w:after="0"/>
        <w:ind w:left="0" w:right="0" w:firstLine="708"/>
        <w:jc w:val="left"/>
        <w:rPr>
          <w:szCs w:val="24"/>
        </w:rPr>
      </w:pPr>
      <w:r>
        <w:rPr>
          <w:szCs w:val="24"/>
        </w:rPr>
        <w:t xml:space="preserve">ориентироваться в пространстве, находить левую и правую сторону; </w:t>
      </w:r>
    </w:p>
    <w:p w14:paraId="430F4EEF">
      <w:pPr>
        <w:numPr>
          <w:ilvl w:val="0"/>
          <w:numId w:val="40"/>
        </w:numPr>
        <w:spacing w:after="0"/>
        <w:ind w:left="0" w:right="0" w:firstLine="708"/>
        <w:jc w:val="left"/>
        <w:rPr>
          <w:szCs w:val="24"/>
        </w:rPr>
      </w:pPr>
      <w:r>
        <w:rPr>
          <w:szCs w:val="24"/>
        </w:rPr>
        <w:t xml:space="preserve">придумывать варианты подвижных игр, самостоятельно и творчески выполнять движения; </w:t>
      </w:r>
    </w:p>
    <w:p w14:paraId="3D53EDDB">
      <w:pPr>
        <w:numPr>
          <w:ilvl w:val="0"/>
          <w:numId w:val="40"/>
        </w:numPr>
        <w:spacing w:after="0"/>
        <w:ind w:left="0" w:right="0" w:firstLine="708"/>
        <w:jc w:val="left"/>
        <w:rPr>
          <w:szCs w:val="24"/>
        </w:rPr>
      </w:pPr>
      <w:r>
        <w:rPr>
          <w:szCs w:val="24"/>
        </w:rPr>
        <w:t xml:space="preserve">выполнять имитационные упражнения, демонстрируя красоту, выразительность, грациозность, пластичность движений. </w:t>
      </w:r>
    </w:p>
    <w:p w14:paraId="57D8CBE4">
      <w:pPr>
        <w:spacing w:after="0" w:line="259" w:lineRule="auto"/>
        <w:ind w:left="0" w:right="0" w:firstLine="0"/>
        <w:jc w:val="center"/>
        <w:rPr>
          <w:szCs w:val="24"/>
        </w:rPr>
      </w:pPr>
      <w:r>
        <w:rPr>
          <w:b/>
          <w:szCs w:val="24"/>
        </w:rPr>
        <w:t xml:space="preserve"> </w:t>
      </w:r>
    </w:p>
    <w:p w14:paraId="3312C1CC">
      <w:pPr>
        <w:spacing w:after="0" w:line="259" w:lineRule="auto"/>
        <w:ind w:left="0" w:right="0" w:firstLine="0"/>
        <w:jc w:val="center"/>
        <w:rPr>
          <w:szCs w:val="24"/>
        </w:rPr>
      </w:pPr>
      <w:r>
        <w:rPr>
          <w:b/>
          <w:szCs w:val="24"/>
        </w:rPr>
        <w:t xml:space="preserve"> </w:t>
      </w:r>
    </w:p>
    <w:p w14:paraId="71A16C06">
      <w:pPr>
        <w:spacing w:after="0"/>
        <w:ind w:left="0" w:right="0" w:hanging="10"/>
        <w:jc w:val="left"/>
        <w:rPr>
          <w:szCs w:val="24"/>
        </w:rPr>
      </w:pPr>
      <w:r>
        <w:rPr>
          <w:b/>
          <w:szCs w:val="24"/>
        </w:rPr>
        <w:t xml:space="preserve">РАЗВЕРНУТОЕ ПЛАНИРОВАНИЕ ЗАНЯТИЙ ПО ФИЗИЧЕСКОЙ КУЛЬТУРЕ </w:t>
      </w:r>
    </w:p>
    <w:p w14:paraId="58BA15DE">
      <w:pPr>
        <w:spacing w:after="0"/>
        <w:ind w:left="0" w:right="0" w:hanging="10"/>
        <w:jc w:val="left"/>
        <w:rPr>
          <w:szCs w:val="24"/>
        </w:rPr>
      </w:pPr>
      <w:r>
        <w:rPr>
          <w:b/>
          <w:szCs w:val="24"/>
        </w:rPr>
        <w:t xml:space="preserve">(СОДЕРЖАНИЕ ПСИХОЛОГО-ПЕДАГОГИЧЕСКОЙ РАБОТЫ) </w:t>
      </w:r>
    </w:p>
    <w:p w14:paraId="75E5D0DE">
      <w:pPr>
        <w:spacing w:after="0" w:line="259" w:lineRule="auto"/>
        <w:ind w:left="0" w:right="0" w:firstLine="0"/>
        <w:jc w:val="left"/>
        <w:rPr>
          <w:szCs w:val="24"/>
        </w:rPr>
      </w:pPr>
      <w:r>
        <w:rPr>
          <w:b/>
          <w:szCs w:val="24"/>
        </w:rPr>
        <w:t xml:space="preserve"> </w:t>
      </w:r>
    </w:p>
    <w:tbl>
      <w:tblPr>
        <w:tblStyle w:val="9"/>
        <w:tblW w:w="14743" w:type="dxa"/>
        <w:tblInd w:w="-2" w:type="dxa"/>
        <w:tblLayout w:type="autofit"/>
        <w:tblCellMar>
          <w:top w:w="14" w:type="dxa"/>
          <w:left w:w="7" w:type="dxa"/>
          <w:bottom w:w="0" w:type="dxa"/>
          <w:right w:w="0" w:type="dxa"/>
        </w:tblCellMar>
      </w:tblPr>
      <w:tblGrid>
        <w:gridCol w:w="2174"/>
        <w:gridCol w:w="3120"/>
        <w:gridCol w:w="3120"/>
        <w:gridCol w:w="3115"/>
        <w:gridCol w:w="3214"/>
      </w:tblGrid>
      <w:tr w14:paraId="44AA25CD">
        <w:tblPrEx>
          <w:tblCellMar>
            <w:top w:w="14" w:type="dxa"/>
            <w:left w:w="7" w:type="dxa"/>
            <w:bottom w:w="0" w:type="dxa"/>
            <w:right w:w="0" w:type="dxa"/>
          </w:tblCellMar>
        </w:tblPrEx>
        <w:trPr>
          <w:trHeight w:val="288"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0C8AD215">
            <w:pPr>
              <w:spacing w:after="0" w:line="259" w:lineRule="auto"/>
              <w:ind w:left="0" w:right="0" w:firstLine="0"/>
              <w:jc w:val="center"/>
              <w:rPr>
                <w:szCs w:val="24"/>
              </w:rPr>
            </w:pPr>
            <w:r>
              <w:rPr>
                <w:b/>
                <w:i/>
                <w:szCs w:val="24"/>
              </w:rPr>
              <w:t>Сентябрь</w:t>
            </w:r>
            <w:r>
              <w:rPr>
                <w:szCs w:val="24"/>
              </w:rPr>
              <w:t xml:space="preserve"> </w:t>
            </w:r>
          </w:p>
        </w:tc>
      </w:tr>
      <w:tr w14:paraId="1560F024">
        <w:tblPrEx>
          <w:tblCellMar>
            <w:top w:w="14" w:type="dxa"/>
            <w:left w:w="7" w:type="dxa"/>
            <w:bottom w:w="0" w:type="dxa"/>
            <w:right w:w="0" w:type="dxa"/>
          </w:tblCellMar>
        </w:tblPrEx>
        <w:trPr>
          <w:trHeight w:val="293"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4E790FD3">
            <w:pPr>
              <w:spacing w:after="0" w:line="259" w:lineRule="auto"/>
              <w:ind w:left="0" w:right="0" w:firstLine="0"/>
              <w:jc w:val="left"/>
              <w:rPr>
                <w:szCs w:val="24"/>
              </w:rPr>
            </w:pPr>
            <w:r>
              <w:rPr>
                <w:b/>
                <w:szCs w:val="24"/>
              </w:rPr>
              <w:t xml:space="preserve">Задачи </w:t>
            </w:r>
          </w:p>
        </w:tc>
      </w:tr>
      <w:tr w14:paraId="0AD91E07">
        <w:tblPrEx>
          <w:tblCellMar>
            <w:top w:w="14" w:type="dxa"/>
            <w:left w:w="7" w:type="dxa"/>
            <w:bottom w:w="0" w:type="dxa"/>
            <w:right w:w="0" w:type="dxa"/>
          </w:tblCellMar>
        </w:tblPrEx>
        <w:trPr>
          <w:trHeight w:val="1118"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42E94A6D">
            <w:pPr>
              <w:spacing w:after="0" w:line="259" w:lineRule="auto"/>
              <w:ind w:left="0" w:right="0" w:firstLine="0"/>
              <w:rPr>
                <w:szCs w:val="24"/>
              </w:rPr>
            </w:pPr>
            <w:r>
              <w:rPr>
                <w:szCs w:val="24"/>
              </w:rPr>
              <w:t xml:space="preserve">Развивать умение сохранять устойчивое равновесие при ходьбе по извилистой дорожке. Ознакомить с прокатыванием обручей по прямой. Упражнять в ползании по прямой, в прокатывании обручей друг другу, в энергичном отталкивании в прыжках на 2-х ногах. Закрепить умение прокатывать мяч в прямом направлении. Повышать двигательную активность детей. Напомнить о правилах поведения и технике безопасности в зале. Побуждать детей к совместным играм со сверстниками и педагогом. Провести диагностику (мониторинг) физического развития детей. </w:t>
            </w:r>
          </w:p>
        </w:tc>
      </w:tr>
      <w:tr w14:paraId="2CE86B72">
        <w:tblPrEx>
          <w:tblCellMar>
            <w:top w:w="14" w:type="dxa"/>
            <w:left w:w="7" w:type="dxa"/>
            <w:bottom w:w="0" w:type="dxa"/>
            <w:right w:w="0" w:type="dxa"/>
          </w:tblCellMar>
        </w:tblPrEx>
        <w:trPr>
          <w:trHeight w:val="370"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4661B1A2">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направлений) </w:t>
            </w:r>
          </w:p>
        </w:tc>
      </w:tr>
      <w:tr w14:paraId="111CF121">
        <w:tblPrEx>
          <w:tblCellMar>
            <w:top w:w="14" w:type="dxa"/>
            <w:left w:w="7" w:type="dxa"/>
            <w:bottom w:w="0" w:type="dxa"/>
            <w:right w:w="0" w:type="dxa"/>
          </w:tblCellMar>
        </w:tblPrEx>
        <w:trPr>
          <w:trHeight w:val="1397"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6B6EB4DA">
            <w:pPr>
              <w:spacing w:after="0" w:line="259" w:lineRule="auto"/>
              <w:ind w:left="0" w:right="0" w:firstLine="0"/>
              <w:rPr>
                <w:szCs w:val="24"/>
              </w:rPr>
            </w:pPr>
            <w:r>
              <w:rPr>
                <w:szCs w:val="24"/>
              </w:rPr>
              <w:t>Умеет бегать, сохраняя равновесие, изменяя направление, темп бега в соответствии с указаниями воспитателя, строиться в колонну по одному и ориентироваться в пространстве сохраняет равновесие при ходьбе и беге по прямой, извилистой дорожке, может ползать произвольным способом, катать мяч в заданном направлении, прыгать на 2-х ногах (</w:t>
            </w:r>
            <w:r>
              <w:rPr>
                <w:i/>
                <w:szCs w:val="24"/>
              </w:rPr>
              <w:t>физическая культура)</w:t>
            </w:r>
            <w:r>
              <w:rPr>
                <w:szCs w:val="24"/>
              </w:rPr>
              <w:t>, проявляет интерес к участию в совместных играх и физических упражнениях, понимает о необходимости соблюдения правил безопасности в зале, проявляет умение взаимодействовать и ладить со сверстниками в непродолжительной совместной игре (</w:t>
            </w:r>
            <w:r>
              <w:rPr>
                <w:i/>
                <w:szCs w:val="24"/>
              </w:rPr>
              <w:t>физическая культура, коммуникация, безопасность)</w:t>
            </w:r>
            <w:r>
              <w:rPr>
                <w:szCs w:val="24"/>
              </w:rPr>
              <w:t xml:space="preserve">. </w:t>
            </w:r>
          </w:p>
        </w:tc>
      </w:tr>
      <w:tr w14:paraId="4C8FC3AB">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1E5B420D">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2E01B601">
            <w:pPr>
              <w:spacing w:after="0" w:line="259" w:lineRule="auto"/>
              <w:ind w:left="0" w:right="0" w:firstLine="0"/>
              <w:jc w:val="center"/>
              <w:rPr>
                <w:szCs w:val="24"/>
              </w:rPr>
            </w:pPr>
            <w:r>
              <w:rPr>
                <w:szCs w:val="24"/>
              </w:rPr>
              <w:t>1-я неделя</w:t>
            </w:r>
            <w:r>
              <w:rPr>
                <w:b/>
                <w:szCs w:val="24"/>
              </w:rPr>
              <w:t xml:space="preserve"> </w:t>
            </w:r>
          </w:p>
          <w:p w14:paraId="12B01092">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07785A1B">
            <w:pPr>
              <w:spacing w:after="0" w:line="259" w:lineRule="auto"/>
              <w:ind w:left="0" w:right="0" w:firstLine="0"/>
              <w:jc w:val="center"/>
              <w:rPr>
                <w:szCs w:val="24"/>
              </w:rPr>
            </w:pPr>
            <w:r>
              <w:rPr>
                <w:szCs w:val="24"/>
              </w:rPr>
              <w:t>2-я неделя</w:t>
            </w:r>
            <w:r>
              <w:rPr>
                <w:b/>
                <w:szCs w:val="24"/>
              </w:rPr>
              <w:t xml:space="preserve"> </w:t>
            </w:r>
          </w:p>
          <w:p w14:paraId="2F255F9A">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47D16DB6">
            <w:pPr>
              <w:spacing w:after="0" w:line="259" w:lineRule="auto"/>
              <w:ind w:left="0" w:right="0" w:firstLine="0"/>
              <w:jc w:val="center"/>
              <w:rPr>
                <w:szCs w:val="24"/>
              </w:rPr>
            </w:pPr>
            <w:r>
              <w:rPr>
                <w:szCs w:val="24"/>
              </w:rPr>
              <w:t>3-я неделя</w:t>
            </w:r>
            <w:r>
              <w:rPr>
                <w:b/>
                <w:szCs w:val="24"/>
              </w:rPr>
              <w:t xml:space="preserve"> </w:t>
            </w:r>
          </w:p>
          <w:p w14:paraId="486AC5FE">
            <w:pPr>
              <w:spacing w:after="0" w:line="259" w:lineRule="auto"/>
              <w:ind w:left="0" w:right="0" w:firstLine="0"/>
              <w:jc w:val="center"/>
              <w:rPr>
                <w:szCs w:val="24"/>
              </w:rPr>
            </w:pPr>
            <w:r>
              <w:rPr>
                <w:b/>
                <w:szCs w:val="24"/>
              </w:rPr>
              <w:t xml:space="preserve">Занятия 7-9 </w:t>
            </w:r>
          </w:p>
        </w:tc>
        <w:tc>
          <w:tcPr>
            <w:tcW w:w="3214" w:type="dxa"/>
            <w:tcBorders>
              <w:top w:val="single" w:color="000000" w:sz="6" w:space="0"/>
              <w:left w:val="single" w:color="000000" w:sz="6" w:space="0"/>
              <w:bottom w:val="single" w:color="000000" w:sz="6" w:space="0"/>
              <w:right w:val="single" w:color="000000" w:sz="4" w:space="0"/>
            </w:tcBorders>
          </w:tcPr>
          <w:p w14:paraId="433A8A2C">
            <w:pPr>
              <w:spacing w:after="0" w:line="259" w:lineRule="auto"/>
              <w:ind w:left="0" w:right="0" w:firstLine="0"/>
              <w:jc w:val="center"/>
              <w:rPr>
                <w:szCs w:val="24"/>
              </w:rPr>
            </w:pPr>
            <w:r>
              <w:rPr>
                <w:szCs w:val="24"/>
              </w:rPr>
              <w:t>4-я неделя</w:t>
            </w:r>
            <w:r>
              <w:rPr>
                <w:b/>
                <w:szCs w:val="24"/>
              </w:rPr>
              <w:t xml:space="preserve"> </w:t>
            </w:r>
          </w:p>
          <w:p w14:paraId="37D39F37">
            <w:pPr>
              <w:spacing w:after="0" w:line="259" w:lineRule="auto"/>
              <w:ind w:left="0" w:right="0" w:firstLine="0"/>
              <w:jc w:val="center"/>
              <w:rPr>
                <w:szCs w:val="24"/>
              </w:rPr>
            </w:pPr>
            <w:r>
              <w:rPr>
                <w:b/>
                <w:szCs w:val="24"/>
              </w:rPr>
              <w:t xml:space="preserve">Занятия 10-12 </w:t>
            </w:r>
          </w:p>
        </w:tc>
      </w:tr>
      <w:tr w14:paraId="6904958A">
        <w:tblPrEx>
          <w:tblCellMar>
            <w:top w:w="14" w:type="dxa"/>
            <w:left w:w="7" w:type="dxa"/>
            <w:bottom w:w="0" w:type="dxa"/>
            <w:right w:w="0" w:type="dxa"/>
          </w:tblCellMar>
        </w:tblPrEx>
        <w:trPr>
          <w:trHeight w:val="370"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425243EC">
            <w:pPr>
              <w:spacing w:after="0" w:line="259" w:lineRule="auto"/>
              <w:ind w:left="0" w:right="0" w:firstLine="0"/>
              <w:jc w:val="left"/>
              <w:rPr>
                <w:szCs w:val="24"/>
              </w:rPr>
            </w:pPr>
            <w:r>
              <w:rPr>
                <w:b/>
                <w:szCs w:val="24"/>
              </w:rPr>
              <w:t xml:space="preserve">Виды детской деятельности </w:t>
            </w:r>
          </w:p>
        </w:tc>
      </w:tr>
      <w:tr w14:paraId="7EBDD6D7">
        <w:tblPrEx>
          <w:tblCellMar>
            <w:top w:w="14" w:type="dxa"/>
            <w:left w:w="7"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6FE9C30B">
            <w:pPr>
              <w:spacing w:after="0" w:line="259" w:lineRule="auto"/>
              <w:ind w:left="0" w:right="0" w:firstLine="0"/>
              <w:jc w:val="left"/>
              <w:rPr>
                <w:szCs w:val="24"/>
              </w:rPr>
            </w:pPr>
            <w:r>
              <w:rPr>
                <w:szCs w:val="24"/>
              </w:rPr>
              <w:t xml:space="preserve">1-я часть  </w:t>
            </w:r>
          </w:p>
          <w:p w14:paraId="75EC7D1F">
            <w:pPr>
              <w:spacing w:after="0" w:line="259" w:lineRule="auto"/>
              <w:ind w:left="0" w:right="0" w:firstLine="0"/>
              <w:jc w:val="left"/>
              <w:rPr>
                <w:szCs w:val="24"/>
              </w:rPr>
            </w:pPr>
            <w:r>
              <w:rPr>
                <w:b/>
                <w:szCs w:val="24"/>
              </w:rPr>
              <w:t xml:space="preserve">Вводная </w:t>
            </w:r>
          </w:p>
        </w:tc>
        <w:tc>
          <w:tcPr>
            <w:tcW w:w="12569" w:type="dxa"/>
            <w:gridSpan w:val="4"/>
            <w:tcBorders>
              <w:top w:val="single" w:color="000000" w:sz="6" w:space="0"/>
              <w:left w:val="single" w:color="000000" w:sz="6" w:space="0"/>
              <w:bottom w:val="single" w:color="000000" w:sz="6" w:space="0"/>
              <w:right w:val="single" w:color="000000" w:sz="4" w:space="0"/>
            </w:tcBorders>
          </w:tcPr>
          <w:p w14:paraId="0C88FF7B">
            <w:pPr>
              <w:spacing w:after="0" w:line="259" w:lineRule="auto"/>
              <w:ind w:left="0" w:right="0" w:firstLine="0"/>
              <w:jc w:val="left"/>
              <w:rPr>
                <w:szCs w:val="24"/>
              </w:rPr>
            </w:pPr>
            <w:r>
              <w:rPr>
                <w:szCs w:val="24"/>
              </w:rPr>
              <w:t xml:space="preserve">Построение: в колонну по одному по ориентиру. Ходьба: на носках, на пятках, по кругу, взявшись за руки с ускорением и замедлением темпа. Бег: на месте с переходом в движение и наоборот по сигналу, с изменением темпа, со сменой направления по сигналу. </w:t>
            </w:r>
          </w:p>
        </w:tc>
      </w:tr>
      <w:tr w14:paraId="5EAE88CC">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53E7E90B">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02E43D6A">
            <w:pPr>
              <w:spacing w:after="0" w:line="259" w:lineRule="auto"/>
              <w:ind w:left="0" w:right="0" w:firstLine="0"/>
              <w:jc w:val="center"/>
              <w:rPr>
                <w:szCs w:val="24"/>
              </w:rPr>
            </w:pPr>
            <w:r>
              <w:rPr>
                <w:szCs w:val="24"/>
              </w:rPr>
              <w:t xml:space="preserve">Комплекс с осенними листочками </w:t>
            </w:r>
          </w:p>
        </w:tc>
        <w:tc>
          <w:tcPr>
            <w:tcW w:w="3120" w:type="dxa"/>
            <w:tcBorders>
              <w:top w:val="single" w:color="000000" w:sz="6" w:space="0"/>
              <w:left w:val="single" w:color="000000" w:sz="6" w:space="0"/>
              <w:bottom w:val="single" w:color="000000" w:sz="6" w:space="0"/>
              <w:right w:val="single" w:color="000000" w:sz="6" w:space="0"/>
            </w:tcBorders>
          </w:tcPr>
          <w:p w14:paraId="0914CD00">
            <w:pPr>
              <w:spacing w:after="0" w:line="259" w:lineRule="auto"/>
              <w:ind w:left="0" w:right="0" w:firstLine="0"/>
              <w:jc w:val="center"/>
              <w:rPr>
                <w:szCs w:val="24"/>
              </w:rPr>
            </w:pPr>
            <w:r>
              <w:rPr>
                <w:szCs w:val="24"/>
              </w:rPr>
              <w:t xml:space="preserve">Комплекс с осенними листочками </w:t>
            </w:r>
          </w:p>
        </w:tc>
        <w:tc>
          <w:tcPr>
            <w:tcW w:w="3115" w:type="dxa"/>
            <w:tcBorders>
              <w:top w:val="single" w:color="000000" w:sz="6" w:space="0"/>
              <w:left w:val="single" w:color="000000" w:sz="6" w:space="0"/>
              <w:bottom w:val="single" w:color="000000" w:sz="6" w:space="0"/>
              <w:right w:val="single" w:color="000000" w:sz="6" w:space="0"/>
            </w:tcBorders>
          </w:tcPr>
          <w:p w14:paraId="7E092309">
            <w:pPr>
              <w:spacing w:after="0" w:line="259" w:lineRule="auto"/>
              <w:ind w:left="0" w:right="0" w:firstLine="0"/>
              <w:jc w:val="center"/>
              <w:rPr>
                <w:szCs w:val="24"/>
              </w:rPr>
            </w:pPr>
            <w:r>
              <w:rPr>
                <w:szCs w:val="24"/>
              </w:rPr>
              <w:t xml:space="preserve">С хлопками </w:t>
            </w:r>
          </w:p>
        </w:tc>
        <w:tc>
          <w:tcPr>
            <w:tcW w:w="3214" w:type="dxa"/>
            <w:tcBorders>
              <w:top w:val="single" w:color="000000" w:sz="6" w:space="0"/>
              <w:left w:val="single" w:color="000000" w:sz="6" w:space="0"/>
              <w:bottom w:val="single" w:color="000000" w:sz="6" w:space="0"/>
              <w:right w:val="single" w:color="000000" w:sz="4" w:space="0"/>
            </w:tcBorders>
          </w:tcPr>
          <w:p w14:paraId="3F91FD48">
            <w:pPr>
              <w:spacing w:after="0" w:line="259" w:lineRule="auto"/>
              <w:ind w:left="0" w:right="0" w:firstLine="0"/>
              <w:jc w:val="center"/>
              <w:rPr>
                <w:szCs w:val="24"/>
              </w:rPr>
            </w:pPr>
            <w:r>
              <w:rPr>
                <w:szCs w:val="24"/>
              </w:rPr>
              <w:t xml:space="preserve">С хлопками </w:t>
            </w:r>
          </w:p>
        </w:tc>
      </w:tr>
      <w:tr w14:paraId="1DAD71EE">
        <w:tblPrEx>
          <w:tblCellMar>
            <w:top w:w="14" w:type="dxa"/>
            <w:left w:w="7" w:type="dxa"/>
            <w:bottom w:w="0" w:type="dxa"/>
            <w:right w:w="0" w:type="dxa"/>
          </w:tblCellMar>
        </w:tblPrEx>
        <w:trPr>
          <w:trHeight w:val="2774" w:hRule="atLeast"/>
        </w:trPr>
        <w:tc>
          <w:tcPr>
            <w:tcW w:w="2174" w:type="dxa"/>
            <w:tcBorders>
              <w:top w:val="single" w:color="000000" w:sz="6" w:space="0"/>
              <w:left w:val="single" w:color="000000" w:sz="6" w:space="0"/>
              <w:bottom w:val="single" w:color="000000" w:sz="6" w:space="0"/>
              <w:right w:val="single" w:color="000000" w:sz="6" w:space="0"/>
            </w:tcBorders>
          </w:tcPr>
          <w:p w14:paraId="68C2EB8C">
            <w:pPr>
              <w:spacing w:after="0" w:line="259" w:lineRule="auto"/>
              <w:ind w:left="0" w:right="0" w:firstLine="0"/>
              <w:jc w:val="left"/>
              <w:rPr>
                <w:szCs w:val="24"/>
              </w:rPr>
            </w:pPr>
            <w:r>
              <w:rPr>
                <w:szCs w:val="24"/>
              </w:rPr>
              <w:t xml:space="preserve">2-я часть  </w:t>
            </w:r>
          </w:p>
          <w:p w14:paraId="18D35A37">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7F38A939">
            <w:pPr>
              <w:numPr>
                <w:ilvl w:val="0"/>
                <w:numId w:val="87"/>
              </w:numPr>
              <w:spacing w:after="0" w:line="236" w:lineRule="auto"/>
              <w:ind w:right="0" w:firstLine="0"/>
              <w:jc w:val="left"/>
              <w:rPr>
                <w:szCs w:val="24"/>
              </w:rPr>
            </w:pPr>
            <w:r>
              <w:rPr>
                <w:b/>
                <w:szCs w:val="24"/>
              </w:rPr>
              <w:t>Ходьба</w:t>
            </w:r>
            <w:r>
              <w:rPr>
                <w:szCs w:val="24"/>
              </w:rPr>
              <w:t xml:space="preserve"> и бег между двумя  параллельными линиями </w:t>
            </w:r>
          </w:p>
          <w:p w14:paraId="3BC0E738">
            <w:pPr>
              <w:spacing w:after="0" w:line="259" w:lineRule="auto"/>
              <w:ind w:left="0" w:right="0" w:firstLine="0"/>
              <w:jc w:val="left"/>
              <w:rPr>
                <w:szCs w:val="24"/>
              </w:rPr>
            </w:pPr>
            <w:r>
              <w:rPr>
                <w:szCs w:val="24"/>
              </w:rPr>
              <w:t xml:space="preserve">(15см.)  </w:t>
            </w:r>
          </w:p>
          <w:p w14:paraId="72731E64">
            <w:pPr>
              <w:numPr>
                <w:ilvl w:val="0"/>
                <w:numId w:val="87"/>
              </w:numPr>
              <w:spacing w:after="0" w:line="239" w:lineRule="auto"/>
              <w:ind w:right="0" w:firstLine="0"/>
              <w:jc w:val="left"/>
              <w:rPr>
                <w:szCs w:val="24"/>
              </w:rPr>
            </w:pPr>
            <w:r>
              <w:rPr>
                <w:b/>
                <w:szCs w:val="24"/>
              </w:rPr>
              <w:t xml:space="preserve">Прыжки </w:t>
            </w:r>
            <w:r>
              <w:rPr>
                <w:szCs w:val="24"/>
              </w:rPr>
              <w:t xml:space="preserve">на 2-х ногах на месте с поворотом вокруг себя и со сменой положения ног.  </w:t>
            </w:r>
          </w:p>
          <w:p w14:paraId="4561D45E">
            <w:pPr>
              <w:numPr>
                <w:ilvl w:val="0"/>
                <w:numId w:val="87"/>
              </w:numPr>
              <w:spacing w:after="0" w:line="259" w:lineRule="auto"/>
              <w:ind w:right="0" w:firstLine="0"/>
              <w:jc w:val="left"/>
              <w:rPr>
                <w:szCs w:val="24"/>
              </w:rPr>
            </w:pPr>
            <w:r>
              <w:rPr>
                <w:b/>
                <w:szCs w:val="24"/>
              </w:rPr>
              <w:t>Прокатывание</w:t>
            </w:r>
            <w:r>
              <w:rPr>
                <w:szCs w:val="24"/>
              </w:rPr>
              <w:t xml:space="preserve"> мячей друг другу между предметами </w:t>
            </w:r>
          </w:p>
        </w:tc>
        <w:tc>
          <w:tcPr>
            <w:tcW w:w="3120" w:type="dxa"/>
            <w:tcBorders>
              <w:top w:val="single" w:color="000000" w:sz="6" w:space="0"/>
              <w:left w:val="single" w:color="000000" w:sz="6" w:space="0"/>
              <w:bottom w:val="single" w:color="000000" w:sz="6" w:space="0"/>
              <w:right w:val="single" w:color="000000" w:sz="6" w:space="0"/>
            </w:tcBorders>
          </w:tcPr>
          <w:p w14:paraId="551D05AB">
            <w:pPr>
              <w:numPr>
                <w:ilvl w:val="0"/>
                <w:numId w:val="88"/>
              </w:numPr>
              <w:spacing w:after="0" w:line="236" w:lineRule="auto"/>
              <w:ind w:right="0" w:firstLine="0"/>
              <w:jc w:val="left"/>
              <w:rPr>
                <w:szCs w:val="24"/>
              </w:rPr>
            </w:pPr>
            <w:r>
              <w:rPr>
                <w:b/>
                <w:szCs w:val="24"/>
              </w:rPr>
              <w:t xml:space="preserve">Ползание </w:t>
            </w:r>
            <w:r>
              <w:rPr>
                <w:szCs w:val="24"/>
              </w:rPr>
              <w:t xml:space="preserve">на четвереньках по прямой. </w:t>
            </w:r>
          </w:p>
          <w:p w14:paraId="556F640F">
            <w:pPr>
              <w:numPr>
                <w:ilvl w:val="0"/>
                <w:numId w:val="88"/>
              </w:numPr>
              <w:spacing w:after="0" w:line="238" w:lineRule="auto"/>
              <w:ind w:right="0" w:firstLine="0"/>
              <w:jc w:val="left"/>
              <w:rPr>
                <w:szCs w:val="24"/>
              </w:rPr>
            </w:pPr>
            <w:r>
              <w:rPr>
                <w:b/>
                <w:szCs w:val="24"/>
              </w:rPr>
              <w:t>Ходьба</w:t>
            </w:r>
            <w:r>
              <w:rPr>
                <w:szCs w:val="24"/>
              </w:rPr>
              <w:t xml:space="preserve"> по извилистой дорожке перешагивая через 6-7 кубов, руки за спиной  3. </w:t>
            </w:r>
            <w:r>
              <w:rPr>
                <w:b/>
                <w:szCs w:val="24"/>
              </w:rPr>
              <w:t>20 прыжков</w:t>
            </w:r>
            <w:r>
              <w:rPr>
                <w:szCs w:val="24"/>
              </w:rPr>
              <w:t xml:space="preserve"> со сменой положения ног, в чередовании с ходьбой 2-3 раза подряд. </w:t>
            </w:r>
          </w:p>
          <w:p w14:paraId="2D5E85B7">
            <w:pPr>
              <w:spacing w:after="0" w:line="259" w:lineRule="auto"/>
              <w:ind w:left="0" w:right="0" w:firstLine="0"/>
              <w:jc w:val="left"/>
              <w:rPr>
                <w:szCs w:val="24"/>
              </w:rPr>
            </w:pPr>
            <w:r>
              <w:rPr>
                <w:szCs w:val="24"/>
              </w:rPr>
              <w:t xml:space="preserve"> </w:t>
            </w:r>
          </w:p>
        </w:tc>
        <w:tc>
          <w:tcPr>
            <w:tcW w:w="3115" w:type="dxa"/>
            <w:tcBorders>
              <w:top w:val="single" w:color="000000" w:sz="6" w:space="0"/>
              <w:left w:val="single" w:color="000000" w:sz="6" w:space="0"/>
              <w:bottom w:val="single" w:color="000000" w:sz="4" w:space="0"/>
              <w:right w:val="single" w:color="000000" w:sz="6" w:space="0"/>
            </w:tcBorders>
          </w:tcPr>
          <w:p w14:paraId="1E3C9766">
            <w:pPr>
              <w:numPr>
                <w:ilvl w:val="0"/>
                <w:numId w:val="89"/>
              </w:numPr>
              <w:spacing w:after="0" w:line="236" w:lineRule="auto"/>
              <w:ind w:left="0" w:right="0" w:firstLine="0"/>
              <w:jc w:val="left"/>
              <w:rPr>
                <w:szCs w:val="24"/>
              </w:rPr>
            </w:pPr>
            <w:r>
              <w:rPr>
                <w:b/>
                <w:szCs w:val="24"/>
              </w:rPr>
              <w:t>Прокатывание</w:t>
            </w:r>
            <w:r>
              <w:rPr>
                <w:szCs w:val="24"/>
              </w:rPr>
              <w:t xml:space="preserve"> обручей друг другу по прямой. </w:t>
            </w:r>
          </w:p>
          <w:p w14:paraId="1588D656">
            <w:pPr>
              <w:numPr>
                <w:ilvl w:val="0"/>
                <w:numId w:val="89"/>
              </w:numPr>
              <w:spacing w:after="0" w:line="238" w:lineRule="auto"/>
              <w:ind w:left="0" w:right="0" w:firstLine="0"/>
              <w:jc w:val="left"/>
              <w:rPr>
                <w:szCs w:val="24"/>
              </w:rPr>
            </w:pPr>
            <w:r>
              <w:rPr>
                <w:b/>
                <w:szCs w:val="24"/>
              </w:rPr>
              <w:t>Ползание</w:t>
            </w:r>
            <w:r>
              <w:rPr>
                <w:szCs w:val="24"/>
              </w:rPr>
              <w:t xml:space="preserve">  на средних четвереньках  по прямой, прокатывая перед собой мяч (диаметром -12-15 см).  </w:t>
            </w:r>
          </w:p>
          <w:p w14:paraId="3D935026">
            <w:pPr>
              <w:numPr>
                <w:ilvl w:val="0"/>
                <w:numId w:val="89"/>
              </w:numPr>
              <w:spacing w:after="0" w:line="259" w:lineRule="auto"/>
              <w:ind w:left="0" w:right="0" w:firstLine="0"/>
              <w:jc w:val="left"/>
              <w:rPr>
                <w:szCs w:val="24"/>
              </w:rPr>
            </w:pPr>
            <w:r>
              <w:rPr>
                <w:b/>
                <w:szCs w:val="24"/>
              </w:rPr>
              <w:t>Ходьба</w:t>
            </w:r>
            <w:r>
              <w:rPr>
                <w:szCs w:val="24"/>
              </w:rPr>
              <w:t xml:space="preserve"> по извилистой дорожке перешагивая через 6-7 кубов, руки за спиной. </w:t>
            </w:r>
          </w:p>
        </w:tc>
        <w:tc>
          <w:tcPr>
            <w:tcW w:w="3214" w:type="dxa"/>
            <w:tcBorders>
              <w:top w:val="single" w:color="000000" w:sz="6" w:space="0"/>
              <w:left w:val="single" w:color="000000" w:sz="6" w:space="0"/>
              <w:bottom w:val="single" w:color="000000" w:sz="4" w:space="0"/>
              <w:right w:val="single" w:color="000000" w:sz="4" w:space="0"/>
            </w:tcBorders>
          </w:tcPr>
          <w:p w14:paraId="57769067">
            <w:pPr>
              <w:spacing w:after="0" w:line="259" w:lineRule="auto"/>
              <w:ind w:left="0" w:right="0" w:firstLine="0"/>
              <w:jc w:val="center"/>
              <w:rPr>
                <w:szCs w:val="24"/>
              </w:rPr>
            </w:pPr>
            <w:r>
              <w:rPr>
                <w:b/>
                <w:i/>
                <w:szCs w:val="24"/>
                <w:u w:val="single" w:color="000000"/>
              </w:rPr>
              <w:t>Диагностика</w:t>
            </w:r>
            <w:r>
              <w:rPr>
                <w:b/>
                <w:i/>
                <w:szCs w:val="24"/>
              </w:rPr>
              <w:t xml:space="preserve"> </w:t>
            </w:r>
          </w:p>
          <w:p w14:paraId="7A8EAE02">
            <w:pPr>
              <w:spacing w:after="0" w:line="259" w:lineRule="auto"/>
              <w:ind w:left="0" w:right="0" w:firstLine="0"/>
              <w:jc w:val="center"/>
              <w:rPr>
                <w:szCs w:val="24"/>
              </w:rPr>
            </w:pPr>
            <w:r>
              <w:rPr>
                <w:i/>
                <w:szCs w:val="24"/>
              </w:rPr>
              <w:t xml:space="preserve"> </w:t>
            </w:r>
          </w:p>
          <w:p w14:paraId="4EB686D3">
            <w:pPr>
              <w:spacing w:after="0" w:line="259" w:lineRule="auto"/>
              <w:ind w:left="0" w:right="0" w:firstLine="0"/>
              <w:jc w:val="center"/>
              <w:rPr>
                <w:szCs w:val="24"/>
              </w:rPr>
            </w:pPr>
            <w:r>
              <w:rPr>
                <w:b/>
                <w:i/>
                <w:szCs w:val="24"/>
              </w:rPr>
              <w:t xml:space="preserve">Спортивный досуг </w:t>
            </w:r>
          </w:p>
          <w:p w14:paraId="4B5F2F7B">
            <w:pPr>
              <w:spacing w:after="0" w:line="259" w:lineRule="auto"/>
              <w:ind w:left="0" w:right="0" w:firstLine="0"/>
              <w:rPr>
                <w:szCs w:val="24"/>
              </w:rPr>
            </w:pPr>
            <w:r>
              <w:rPr>
                <w:b/>
                <w:i/>
                <w:szCs w:val="24"/>
              </w:rPr>
              <w:t>«По тропинке в лес пойдем»</w:t>
            </w:r>
            <w:r>
              <w:rPr>
                <w:szCs w:val="24"/>
              </w:rPr>
              <w:t xml:space="preserve"> </w:t>
            </w:r>
          </w:p>
        </w:tc>
      </w:tr>
    </w:tbl>
    <w:p w14:paraId="21F86EAF">
      <w:pPr>
        <w:spacing w:after="0" w:line="259" w:lineRule="auto"/>
        <w:ind w:left="0" w:right="0" w:firstLine="0"/>
        <w:rPr>
          <w:szCs w:val="24"/>
        </w:rPr>
      </w:pPr>
    </w:p>
    <w:tbl>
      <w:tblPr>
        <w:tblStyle w:val="9"/>
        <w:tblW w:w="14743" w:type="dxa"/>
        <w:tblInd w:w="-2" w:type="dxa"/>
        <w:tblLayout w:type="autofit"/>
        <w:tblCellMar>
          <w:top w:w="14" w:type="dxa"/>
          <w:left w:w="7" w:type="dxa"/>
          <w:bottom w:w="0" w:type="dxa"/>
          <w:right w:w="0" w:type="dxa"/>
        </w:tblCellMar>
      </w:tblPr>
      <w:tblGrid>
        <w:gridCol w:w="2174"/>
        <w:gridCol w:w="3120"/>
        <w:gridCol w:w="3120"/>
        <w:gridCol w:w="3115"/>
        <w:gridCol w:w="3214"/>
      </w:tblGrid>
      <w:tr w14:paraId="0942D557">
        <w:tblPrEx>
          <w:tblCellMar>
            <w:top w:w="14" w:type="dxa"/>
            <w:left w:w="7" w:type="dxa"/>
            <w:bottom w:w="0" w:type="dxa"/>
            <w:right w:w="0" w:type="dxa"/>
          </w:tblCellMar>
        </w:tblPrEx>
        <w:trPr>
          <w:trHeight w:val="523"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52BB0464">
            <w:pPr>
              <w:spacing w:after="0" w:line="259" w:lineRule="auto"/>
              <w:ind w:left="0" w:right="0" w:firstLine="0"/>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6BA461D8">
            <w:pPr>
              <w:spacing w:after="0" w:line="259" w:lineRule="auto"/>
              <w:ind w:left="0" w:right="0" w:firstLine="0"/>
              <w:jc w:val="center"/>
              <w:rPr>
                <w:szCs w:val="24"/>
              </w:rPr>
            </w:pPr>
            <w:r>
              <w:rPr>
                <w:szCs w:val="24"/>
              </w:rPr>
              <w:t xml:space="preserve">«Найди свою пару» </w:t>
            </w:r>
          </w:p>
        </w:tc>
        <w:tc>
          <w:tcPr>
            <w:tcW w:w="3120" w:type="dxa"/>
            <w:tcBorders>
              <w:top w:val="single" w:color="000000" w:sz="6" w:space="0"/>
              <w:left w:val="single" w:color="000000" w:sz="6" w:space="0"/>
              <w:bottom w:val="single" w:color="000000" w:sz="6" w:space="0"/>
              <w:right w:val="single" w:color="000000" w:sz="6" w:space="0"/>
            </w:tcBorders>
            <w:vAlign w:val="center"/>
          </w:tcPr>
          <w:p w14:paraId="1C4A7C6E">
            <w:pPr>
              <w:spacing w:after="0" w:line="259" w:lineRule="auto"/>
              <w:ind w:left="0" w:right="0" w:firstLine="0"/>
              <w:jc w:val="center"/>
              <w:rPr>
                <w:szCs w:val="24"/>
              </w:rPr>
            </w:pPr>
            <w:r>
              <w:rPr>
                <w:szCs w:val="24"/>
              </w:rPr>
              <w:t xml:space="preserve">«Пробеги тихо» </w:t>
            </w:r>
          </w:p>
        </w:tc>
        <w:tc>
          <w:tcPr>
            <w:tcW w:w="3115" w:type="dxa"/>
            <w:tcBorders>
              <w:top w:val="single" w:color="000000" w:sz="4" w:space="0"/>
              <w:left w:val="single" w:color="000000" w:sz="6" w:space="0"/>
              <w:bottom w:val="single" w:color="000000" w:sz="6" w:space="0"/>
              <w:right w:val="single" w:color="000000" w:sz="6" w:space="0"/>
            </w:tcBorders>
            <w:vAlign w:val="center"/>
          </w:tcPr>
          <w:p w14:paraId="70943D3B">
            <w:pPr>
              <w:spacing w:after="0" w:line="259" w:lineRule="auto"/>
              <w:ind w:left="0" w:right="0" w:firstLine="0"/>
              <w:jc w:val="center"/>
              <w:rPr>
                <w:szCs w:val="24"/>
              </w:rPr>
            </w:pPr>
            <w:r>
              <w:rPr>
                <w:szCs w:val="24"/>
              </w:rPr>
              <w:t xml:space="preserve">«Огуречик, огуречик» </w:t>
            </w:r>
          </w:p>
        </w:tc>
        <w:tc>
          <w:tcPr>
            <w:tcW w:w="3214" w:type="dxa"/>
            <w:tcBorders>
              <w:top w:val="single" w:color="000000" w:sz="4" w:space="0"/>
              <w:left w:val="single" w:color="000000" w:sz="6" w:space="0"/>
              <w:bottom w:val="single" w:color="000000" w:sz="6" w:space="0"/>
              <w:right w:val="single" w:color="000000" w:sz="4" w:space="0"/>
            </w:tcBorders>
            <w:vAlign w:val="center"/>
          </w:tcPr>
          <w:p w14:paraId="01FE0642">
            <w:pPr>
              <w:spacing w:after="0" w:line="259" w:lineRule="auto"/>
              <w:ind w:left="0" w:right="0" w:firstLine="0"/>
              <w:jc w:val="center"/>
              <w:rPr>
                <w:szCs w:val="24"/>
              </w:rPr>
            </w:pPr>
            <w:r>
              <w:rPr>
                <w:szCs w:val="24"/>
              </w:rPr>
              <w:t xml:space="preserve">«Подарки» </w:t>
            </w:r>
          </w:p>
        </w:tc>
      </w:tr>
      <w:tr w14:paraId="0E3994D4">
        <w:tblPrEx>
          <w:tblCellMar>
            <w:top w:w="14" w:type="dxa"/>
            <w:left w:w="7"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63FF2965">
            <w:pPr>
              <w:spacing w:after="0" w:line="259" w:lineRule="auto"/>
              <w:ind w:left="0" w:right="0" w:firstLine="0"/>
              <w:jc w:val="left"/>
              <w:rPr>
                <w:szCs w:val="24"/>
              </w:rPr>
            </w:pPr>
            <w:r>
              <w:rPr>
                <w:szCs w:val="24"/>
              </w:rPr>
              <w:t xml:space="preserve">3-я часть </w:t>
            </w:r>
          </w:p>
          <w:p w14:paraId="4EE400C4">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1BFE3E24">
            <w:pPr>
              <w:spacing w:after="0" w:line="259" w:lineRule="auto"/>
              <w:ind w:left="0" w:right="0" w:firstLine="0"/>
              <w:jc w:val="center"/>
              <w:rPr>
                <w:szCs w:val="24"/>
              </w:rPr>
            </w:pPr>
            <w:r>
              <w:rPr>
                <w:szCs w:val="24"/>
              </w:rPr>
              <w:t xml:space="preserve">«Гуси идут купаться». </w:t>
            </w:r>
          </w:p>
          <w:p w14:paraId="03A2A3E1">
            <w:pPr>
              <w:spacing w:after="0" w:line="259" w:lineRule="auto"/>
              <w:ind w:left="0" w:right="0" w:firstLine="0"/>
              <w:rPr>
                <w:szCs w:val="24"/>
              </w:rPr>
            </w:pPr>
            <w:r>
              <w:rPr>
                <w:szCs w:val="24"/>
              </w:rPr>
              <w:t xml:space="preserve">Ходьба в колонне по одному </w:t>
            </w:r>
          </w:p>
        </w:tc>
        <w:tc>
          <w:tcPr>
            <w:tcW w:w="3120" w:type="dxa"/>
            <w:tcBorders>
              <w:top w:val="single" w:color="000000" w:sz="6" w:space="0"/>
              <w:left w:val="single" w:color="000000" w:sz="6" w:space="0"/>
              <w:bottom w:val="single" w:color="000000" w:sz="6" w:space="0"/>
              <w:right w:val="single" w:color="000000" w:sz="6" w:space="0"/>
            </w:tcBorders>
            <w:vAlign w:val="center"/>
          </w:tcPr>
          <w:p w14:paraId="11759614">
            <w:pPr>
              <w:spacing w:after="0" w:line="259" w:lineRule="auto"/>
              <w:ind w:left="0" w:right="0" w:firstLine="0"/>
              <w:jc w:val="center"/>
              <w:rPr>
                <w:szCs w:val="24"/>
              </w:rPr>
            </w:pPr>
            <w:r>
              <w:rPr>
                <w:szCs w:val="24"/>
              </w:rPr>
              <w:t xml:space="preserve">«Карлики и великаны» </w:t>
            </w:r>
          </w:p>
        </w:tc>
        <w:tc>
          <w:tcPr>
            <w:tcW w:w="3115" w:type="dxa"/>
            <w:tcBorders>
              <w:top w:val="single" w:color="000000" w:sz="6" w:space="0"/>
              <w:left w:val="single" w:color="000000" w:sz="6" w:space="0"/>
              <w:bottom w:val="single" w:color="000000" w:sz="6" w:space="0"/>
              <w:right w:val="single" w:color="000000" w:sz="6" w:space="0"/>
            </w:tcBorders>
          </w:tcPr>
          <w:p w14:paraId="670B3E9A">
            <w:pPr>
              <w:spacing w:after="0" w:line="236" w:lineRule="auto"/>
              <w:ind w:left="0" w:right="0" w:firstLine="0"/>
              <w:jc w:val="center"/>
              <w:rPr>
                <w:szCs w:val="24"/>
              </w:rPr>
            </w:pPr>
            <w:r>
              <w:rPr>
                <w:szCs w:val="24"/>
              </w:rPr>
              <w:t xml:space="preserve">«Повторяй за мной». Ходьба руки за спиной, в стороны, за </w:t>
            </w:r>
          </w:p>
          <w:p w14:paraId="356D82C5">
            <w:pPr>
              <w:spacing w:after="0" w:line="259" w:lineRule="auto"/>
              <w:ind w:left="0" w:right="0" w:firstLine="0"/>
              <w:jc w:val="center"/>
              <w:rPr>
                <w:szCs w:val="24"/>
              </w:rPr>
            </w:pPr>
            <w:r>
              <w:rPr>
                <w:szCs w:val="24"/>
              </w:rPr>
              <w:t xml:space="preserve">головой </w:t>
            </w:r>
          </w:p>
        </w:tc>
        <w:tc>
          <w:tcPr>
            <w:tcW w:w="3214" w:type="dxa"/>
            <w:tcBorders>
              <w:top w:val="single" w:color="000000" w:sz="6" w:space="0"/>
              <w:left w:val="single" w:color="000000" w:sz="6" w:space="0"/>
              <w:bottom w:val="single" w:color="000000" w:sz="6" w:space="0"/>
              <w:right w:val="single" w:color="000000" w:sz="4" w:space="0"/>
            </w:tcBorders>
            <w:vAlign w:val="center"/>
          </w:tcPr>
          <w:p w14:paraId="453E9DD4">
            <w:pPr>
              <w:spacing w:after="0" w:line="259" w:lineRule="auto"/>
              <w:ind w:left="0" w:right="0" w:firstLine="0"/>
              <w:jc w:val="center"/>
              <w:rPr>
                <w:szCs w:val="24"/>
              </w:rPr>
            </w:pPr>
            <w:r>
              <w:rPr>
                <w:szCs w:val="24"/>
              </w:rPr>
              <w:t xml:space="preserve">«Пойдём в гости» </w:t>
            </w:r>
          </w:p>
        </w:tc>
      </w:tr>
      <w:tr w14:paraId="2B8DF699">
        <w:tblPrEx>
          <w:tblCellMar>
            <w:top w:w="14" w:type="dxa"/>
            <w:left w:w="7" w:type="dxa"/>
            <w:bottom w:w="0" w:type="dxa"/>
            <w:right w:w="0" w:type="dxa"/>
          </w:tblCellMar>
        </w:tblPrEx>
        <w:trPr>
          <w:trHeight w:val="293"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520F2F14">
            <w:pPr>
              <w:spacing w:after="0" w:line="259" w:lineRule="auto"/>
              <w:ind w:left="0" w:right="0" w:firstLine="0"/>
              <w:jc w:val="center"/>
              <w:rPr>
                <w:szCs w:val="24"/>
              </w:rPr>
            </w:pPr>
            <w:r>
              <w:rPr>
                <w:b/>
                <w:i/>
                <w:szCs w:val="24"/>
              </w:rPr>
              <w:t>Октябрь</w:t>
            </w:r>
            <w:r>
              <w:rPr>
                <w:szCs w:val="24"/>
              </w:rPr>
              <w:t xml:space="preserve"> </w:t>
            </w:r>
          </w:p>
        </w:tc>
      </w:tr>
      <w:tr w14:paraId="4D39C5C4">
        <w:tblPrEx>
          <w:tblCellMar>
            <w:top w:w="14" w:type="dxa"/>
            <w:left w:w="7" w:type="dxa"/>
            <w:bottom w:w="0" w:type="dxa"/>
            <w:right w:w="0" w:type="dxa"/>
          </w:tblCellMar>
        </w:tblPrEx>
        <w:trPr>
          <w:trHeight w:val="288"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003A0761">
            <w:pPr>
              <w:spacing w:after="0" w:line="259" w:lineRule="auto"/>
              <w:ind w:left="0" w:right="0" w:firstLine="0"/>
              <w:jc w:val="left"/>
              <w:rPr>
                <w:szCs w:val="24"/>
              </w:rPr>
            </w:pPr>
            <w:r>
              <w:rPr>
                <w:b/>
                <w:szCs w:val="24"/>
              </w:rPr>
              <w:t xml:space="preserve">Задачи </w:t>
            </w:r>
          </w:p>
        </w:tc>
      </w:tr>
      <w:tr w14:paraId="0206C3CA">
        <w:tblPrEx>
          <w:tblCellMar>
            <w:top w:w="14" w:type="dxa"/>
            <w:left w:w="7" w:type="dxa"/>
            <w:bottom w:w="0" w:type="dxa"/>
            <w:right w:w="0" w:type="dxa"/>
          </w:tblCellMar>
        </w:tblPrEx>
        <w:trPr>
          <w:trHeight w:val="1123"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3C64CC84">
            <w:pPr>
              <w:spacing w:after="0" w:line="259" w:lineRule="auto"/>
              <w:ind w:left="0" w:right="0" w:firstLine="0"/>
              <w:rPr>
                <w:szCs w:val="24"/>
              </w:rPr>
            </w:pPr>
            <w:r>
              <w:rPr>
                <w:szCs w:val="24"/>
              </w:rPr>
              <w:t xml:space="preserve">Ознакомить с прыжками на одной ноге, ползанием по гимн. скамейке на животе, подтягиваясь руками. Упражнять в прокатывании обручей, Следить за осанкой во время ходьбы по шнуру, развивать умение приземляться на полусогнутые ноги; учить энергичному отталкиванию мяча при катании его друг другу, правильному хвату с боков во время ползания по скамейке. Формировать умение выразительно и пластично выполнять движения в танце «Танец утят», соблюдать правила в подвижных играх. Развивать ручную умелость в пальчиковой гимнастике.  </w:t>
            </w:r>
          </w:p>
        </w:tc>
      </w:tr>
      <w:tr w14:paraId="6EB48783">
        <w:tblPrEx>
          <w:tblCellMar>
            <w:top w:w="14" w:type="dxa"/>
            <w:left w:w="7" w:type="dxa"/>
            <w:bottom w:w="0" w:type="dxa"/>
            <w:right w:w="0" w:type="dxa"/>
          </w:tblCellMar>
        </w:tblPrEx>
        <w:trPr>
          <w:trHeight w:val="370"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5891DC12">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направлений) </w:t>
            </w:r>
          </w:p>
        </w:tc>
      </w:tr>
      <w:tr w14:paraId="3AC7B452">
        <w:tblPrEx>
          <w:tblCellMar>
            <w:top w:w="14" w:type="dxa"/>
            <w:left w:w="7" w:type="dxa"/>
            <w:bottom w:w="0" w:type="dxa"/>
            <w:right w:w="0" w:type="dxa"/>
          </w:tblCellMar>
        </w:tblPrEx>
        <w:trPr>
          <w:trHeight w:val="1118"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1EBFAFCB">
            <w:pPr>
              <w:spacing w:after="0" w:line="259" w:lineRule="auto"/>
              <w:ind w:left="0" w:right="0" w:firstLine="0"/>
              <w:rPr>
                <w:szCs w:val="24"/>
              </w:rPr>
            </w:pPr>
            <w:r>
              <w:rPr>
                <w:szCs w:val="24"/>
              </w:rPr>
              <w:t>Умеет ходить прямо, не шаркая ногами, сохраняя заданное педагогом направление, ориентируется в пространстве при изменении направления движения, при ходьбе и беге между предметами, прокатывают обруч в заданном направлении (</w:t>
            </w:r>
            <w:r>
              <w:rPr>
                <w:i/>
                <w:szCs w:val="24"/>
              </w:rPr>
              <w:t>физическая культура)</w:t>
            </w:r>
            <w:r>
              <w:rPr>
                <w:szCs w:val="24"/>
              </w:rPr>
              <w:t>, проявляет положительные эмоции при физической активности; формировать навыки безопасного поведения при выполнении бега, прыжков, проведении подвижной игры, стараются танцевать выразительно и пластично (</w:t>
            </w:r>
            <w:r>
              <w:rPr>
                <w:i/>
                <w:szCs w:val="24"/>
              </w:rPr>
              <w:t>физическая культура, коммуникация, социализация, безопасность, музыка)</w:t>
            </w:r>
            <w:r>
              <w:rPr>
                <w:szCs w:val="24"/>
              </w:rPr>
              <w:t>.</w:t>
            </w:r>
          </w:p>
        </w:tc>
      </w:tr>
      <w:tr w14:paraId="3380A5DE">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1A5D82C3">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106E2592">
            <w:pPr>
              <w:spacing w:after="0" w:line="259" w:lineRule="auto"/>
              <w:ind w:left="0" w:right="0" w:firstLine="0"/>
              <w:jc w:val="center"/>
              <w:rPr>
                <w:szCs w:val="24"/>
              </w:rPr>
            </w:pPr>
            <w:r>
              <w:rPr>
                <w:szCs w:val="24"/>
              </w:rPr>
              <w:t>1-я неделя</w:t>
            </w:r>
            <w:r>
              <w:rPr>
                <w:b/>
                <w:szCs w:val="24"/>
              </w:rPr>
              <w:t xml:space="preserve"> </w:t>
            </w:r>
          </w:p>
          <w:p w14:paraId="6CA40463">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6B494C90">
            <w:pPr>
              <w:spacing w:after="0" w:line="259" w:lineRule="auto"/>
              <w:ind w:left="0" w:right="0" w:firstLine="0"/>
              <w:jc w:val="center"/>
              <w:rPr>
                <w:szCs w:val="24"/>
              </w:rPr>
            </w:pPr>
            <w:r>
              <w:rPr>
                <w:szCs w:val="24"/>
              </w:rPr>
              <w:t>2-я неделя</w:t>
            </w:r>
            <w:r>
              <w:rPr>
                <w:b/>
                <w:szCs w:val="24"/>
              </w:rPr>
              <w:t xml:space="preserve"> </w:t>
            </w:r>
          </w:p>
          <w:p w14:paraId="760B213A">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2406A416">
            <w:pPr>
              <w:spacing w:after="0" w:line="259" w:lineRule="auto"/>
              <w:ind w:left="0" w:right="0" w:firstLine="0"/>
              <w:jc w:val="center"/>
              <w:rPr>
                <w:szCs w:val="24"/>
              </w:rPr>
            </w:pPr>
            <w:r>
              <w:rPr>
                <w:szCs w:val="24"/>
              </w:rPr>
              <w:t>3-я неделя</w:t>
            </w:r>
            <w:r>
              <w:rPr>
                <w:b/>
                <w:szCs w:val="24"/>
              </w:rPr>
              <w:t xml:space="preserve"> </w:t>
            </w:r>
          </w:p>
          <w:p w14:paraId="2DD196C4">
            <w:pPr>
              <w:spacing w:after="0" w:line="259" w:lineRule="auto"/>
              <w:ind w:left="0" w:right="0" w:firstLine="0"/>
              <w:jc w:val="center"/>
              <w:rPr>
                <w:szCs w:val="24"/>
              </w:rPr>
            </w:pPr>
            <w:r>
              <w:rPr>
                <w:b/>
                <w:szCs w:val="24"/>
              </w:rPr>
              <w:t xml:space="preserve">Занятия 7-9 </w:t>
            </w:r>
          </w:p>
        </w:tc>
        <w:tc>
          <w:tcPr>
            <w:tcW w:w="3214" w:type="dxa"/>
            <w:tcBorders>
              <w:top w:val="single" w:color="000000" w:sz="6" w:space="0"/>
              <w:left w:val="single" w:color="000000" w:sz="6" w:space="0"/>
              <w:bottom w:val="single" w:color="000000" w:sz="6" w:space="0"/>
              <w:right w:val="single" w:color="000000" w:sz="4" w:space="0"/>
            </w:tcBorders>
          </w:tcPr>
          <w:p w14:paraId="5C91AE93">
            <w:pPr>
              <w:spacing w:after="0" w:line="259" w:lineRule="auto"/>
              <w:ind w:left="0" w:right="0" w:firstLine="0"/>
              <w:jc w:val="center"/>
              <w:rPr>
                <w:szCs w:val="24"/>
              </w:rPr>
            </w:pPr>
            <w:r>
              <w:rPr>
                <w:szCs w:val="24"/>
              </w:rPr>
              <w:t>4-я неделя</w:t>
            </w:r>
            <w:r>
              <w:rPr>
                <w:b/>
                <w:szCs w:val="24"/>
              </w:rPr>
              <w:t xml:space="preserve"> </w:t>
            </w:r>
          </w:p>
          <w:p w14:paraId="5BE32148">
            <w:pPr>
              <w:spacing w:after="0" w:line="259" w:lineRule="auto"/>
              <w:ind w:left="0" w:right="0" w:firstLine="0"/>
              <w:jc w:val="center"/>
              <w:rPr>
                <w:szCs w:val="24"/>
              </w:rPr>
            </w:pPr>
            <w:r>
              <w:rPr>
                <w:b/>
                <w:szCs w:val="24"/>
              </w:rPr>
              <w:t xml:space="preserve">Занятия 10-12 </w:t>
            </w:r>
          </w:p>
        </w:tc>
      </w:tr>
      <w:tr w14:paraId="55D11AFB">
        <w:tblPrEx>
          <w:tblCellMar>
            <w:top w:w="14" w:type="dxa"/>
            <w:left w:w="7" w:type="dxa"/>
            <w:bottom w:w="0" w:type="dxa"/>
            <w:right w:w="0" w:type="dxa"/>
          </w:tblCellMar>
        </w:tblPrEx>
        <w:trPr>
          <w:trHeight w:val="370"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6967FFE6">
            <w:pPr>
              <w:spacing w:after="0" w:line="259" w:lineRule="auto"/>
              <w:ind w:left="0" w:right="0" w:firstLine="0"/>
              <w:jc w:val="left"/>
              <w:rPr>
                <w:szCs w:val="24"/>
              </w:rPr>
            </w:pPr>
            <w:r>
              <w:rPr>
                <w:b/>
                <w:szCs w:val="24"/>
              </w:rPr>
              <w:t xml:space="preserve">Виды детской деятельности </w:t>
            </w:r>
          </w:p>
        </w:tc>
      </w:tr>
      <w:tr w14:paraId="4EF1BB30">
        <w:tblPrEx>
          <w:tblCellMar>
            <w:top w:w="14" w:type="dxa"/>
            <w:left w:w="7"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5204F5C2">
            <w:pPr>
              <w:spacing w:after="0" w:line="259" w:lineRule="auto"/>
              <w:ind w:left="0" w:right="0" w:firstLine="0"/>
              <w:jc w:val="left"/>
              <w:rPr>
                <w:szCs w:val="24"/>
              </w:rPr>
            </w:pPr>
            <w:r>
              <w:rPr>
                <w:szCs w:val="24"/>
              </w:rPr>
              <w:t xml:space="preserve">1-я часть  </w:t>
            </w:r>
          </w:p>
          <w:p w14:paraId="235506DE">
            <w:pPr>
              <w:spacing w:after="0" w:line="259" w:lineRule="auto"/>
              <w:ind w:left="0" w:right="0" w:firstLine="0"/>
              <w:jc w:val="left"/>
              <w:rPr>
                <w:szCs w:val="24"/>
              </w:rPr>
            </w:pPr>
            <w:r>
              <w:rPr>
                <w:b/>
                <w:szCs w:val="24"/>
              </w:rPr>
              <w:t xml:space="preserve">Вводная </w:t>
            </w:r>
          </w:p>
        </w:tc>
        <w:tc>
          <w:tcPr>
            <w:tcW w:w="12569" w:type="dxa"/>
            <w:gridSpan w:val="4"/>
            <w:tcBorders>
              <w:top w:val="single" w:color="000000" w:sz="6" w:space="0"/>
              <w:left w:val="single" w:color="000000" w:sz="6" w:space="0"/>
              <w:bottom w:val="single" w:color="000000" w:sz="6" w:space="0"/>
              <w:right w:val="single" w:color="000000" w:sz="4" w:space="0"/>
            </w:tcBorders>
          </w:tcPr>
          <w:p w14:paraId="0FF54200">
            <w:pPr>
              <w:spacing w:after="0" w:line="259" w:lineRule="auto"/>
              <w:ind w:left="0" w:right="0" w:firstLine="0"/>
              <w:rPr>
                <w:szCs w:val="24"/>
              </w:rPr>
            </w:pPr>
            <w:r>
              <w:rPr>
                <w:szCs w:val="24"/>
              </w:rPr>
              <w:t xml:space="preserve">Построение: в колонну по одному, по два с места за направляющим по ориентирам. Ходьба со сменой направления по зрительному сигналу, приставным шагом. Бег в колонне чередуется с бегом врассыпную, с высоким подниманием колен, мелким и широким шагом. </w:t>
            </w:r>
          </w:p>
        </w:tc>
      </w:tr>
      <w:tr w14:paraId="1297756E">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2AA6FB54">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630485A7">
            <w:pPr>
              <w:spacing w:after="0" w:line="259" w:lineRule="auto"/>
              <w:ind w:left="0" w:right="0" w:firstLine="0"/>
              <w:jc w:val="center"/>
              <w:rPr>
                <w:szCs w:val="24"/>
              </w:rPr>
            </w:pPr>
            <w:r>
              <w:rPr>
                <w:szCs w:val="24"/>
              </w:rPr>
              <w:t xml:space="preserve">Комплекс № 1 </w:t>
            </w:r>
          </w:p>
        </w:tc>
        <w:tc>
          <w:tcPr>
            <w:tcW w:w="3120" w:type="dxa"/>
            <w:tcBorders>
              <w:top w:val="single" w:color="000000" w:sz="6" w:space="0"/>
              <w:left w:val="single" w:color="000000" w:sz="6" w:space="0"/>
              <w:bottom w:val="single" w:color="000000" w:sz="6" w:space="0"/>
              <w:right w:val="single" w:color="000000" w:sz="6" w:space="0"/>
            </w:tcBorders>
          </w:tcPr>
          <w:p w14:paraId="3F884417">
            <w:pPr>
              <w:spacing w:after="0" w:line="259" w:lineRule="auto"/>
              <w:ind w:left="0" w:right="0" w:firstLine="0"/>
              <w:jc w:val="center"/>
              <w:rPr>
                <w:szCs w:val="24"/>
              </w:rPr>
            </w:pPr>
            <w:r>
              <w:rPr>
                <w:szCs w:val="24"/>
              </w:rPr>
              <w:t xml:space="preserve">Комплекс № 1 </w:t>
            </w:r>
          </w:p>
        </w:tc>
        <w:tc>
          <w:tcPr>
            <w:tcW w:w="3115" w:type="dxa"/>
            <w:tcBorders>
              <w:top w:val="single" w:color="000000" w:sz="6" w:space="0"/>
              <w:left w:val="single" w:color="000000" w:sz="6" w:space="0"/>
              <w:bottom w:val="single" w:color="000000" w:sz="6" w:space="0"/>
              <w:right w:val="single" w:color="000000" w:sz="6" w:space="0"/>
            </w:tcBorders>
          </w:tcPr>
          <w:p w14:paraId="69A8F9D3">
            <w:pPr>
              <w:spacing w:after="0" w:line="259" w:lineRule="auto"/>
              <w:ind w:left="0" w:right="0" w:firstLine="0"/>
              <w:jc w:val="center"/>
              <w:rPr>
                <w:szCs w:val="24"/>
              </w:rPr>
            </w:pPr>
            <w:r>
              <w:rPr>
                <w:szCs w:val="24"/>
              </w:rPr>
              <w:t xml:space="preserve"> С обручами </w:t>
            </w:r>
          </w:p>
        </w:tc>
        <w:tc>
          <w:tcPr>
            <w:tcW w:w="3214" w:type="dxa"/>
            <w:tcBorders>
              <w:top w:val="single" w:color="000000" w:sz="6" w:space="0"/>
              <w:left w:val="single" w:color="000000" w:sz="6" w:space="0"/>
              <w:bottom w:val="single" w:color="000000" w:sz="6" w:space="0"/>
              <w:right w:val="single" w:color="000000" w:sz="4" w:space="0"/>
            </w:tcBorders>
          </w:tcPr>
          <w:p w14:paraId="1284FAD5">
            <w:pPr>
              <w:spacing w:after="0" w:line="259" w:lineRule="auto"/>
              <w:ind w:left="0" w:right="0" w:firstLine="0"/>
              <w:jc w:val="center"/>
              <w:rPr>
                <w:szCs w:val="24"/>
              </w:rPr>
            </w:pPr>
            <w:r>
              <w:rPr>
                <w:szCs w:val="24"/>
              </w:rPr>
              <w:t xml:space="preserve"> С обручами </w:t>
            </w:r>
          </w:p>
        </w:tc>
      </w:tr>
      <w:tr w14:paraId="2253342F">
        <w:tblPrEx>
          <w:tblCellMar>
            <w:top w:w="14" w:type="dxa"/>
            <w:left w:w="7" w:type="dxa"/>
            <w:bottom w:w="0" w:type="dxa"/>
            <w:right w:w="0" w:type="dxa"/>
          </w:tblCellMar>
        </w:tblPrEx>
        <w:trPr>
          <w:trHeight w:val="2774" w:hRule="atLeast"/>
        </w:trPr>
        <w:tc>
          <w:tcPr>
            <w:tcW w:w="2174" w:type="dxa"/>
            <w:tcBorders>
              <w:top w:val="single" w:color="000000" w:sz="6" w:space="0"/>
              <w:left w:val="single" w:color="000000" w:sz="6" w:space="0"/>
              <w:bottom w:val="single" w:color="000000" w:sz="6" w:space="0"/>
              <w:right w:val="single" w:color="000000" w:sz="6" w:space="0"/>
            </w:tcBorders>
          </w:tcPr>
          <w:p w14:paraId="5780AB57">
            <w:pPr>
              <w:spacing w:after="0" w:line="259" w:lineRule="auto"/>
              <w:ind w:left="0" w:right="0" w:firstLine="0"/>
              <w:jc w:val="left"/>
              <w:rPr>
                <w:szCs w:val="24"/>
              </w:rPr>
            </w:pPr>
            <w:r>
              <w:rPr>
                <w:szCs w:val="24"/>
              </w:rPr>
              <w:t xml:space="preserve">2-я часть  </w:t>
            </w:r>
          </w:p>
          <w:p w14:paraId="7E3A1326">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14FDA440">
            <w:pPr>
              <w:numPr>
                <w:ilvl w:val="0"/>
                <w:numId w:val="90"/>
              </w:numPr>
              <w:spacing w:after="0" w:line="238" w:lineRule="auto"/>
              <w:ind w:right="0" w:firstLine="0"/>
              <w:jc w:val="left"/>
              <w:rPr>
                <w:szCs w:val="24"/>
              </w:rPr>
            </w:pPr>
            <w:r>
              <w:rPr>
                <w:b/>
                <w:szCs w:val="24"/>
              </w:rPr>
              <w:t>Прыжки</w:t>
            </w:r>
            <w:r>
              <w:rPr>
                <w:szCs w:val="24"/>
              </w:rPr>
              <w:t xml:space="preserve"> на одной ноге (поочерёдно на левой и на правой), с поворотом кругом на двух ногах. </w:t>
            </w:r>
          </w:p>
          <w:p w14:paraId="6192E013">
            <w:pPr>
              <w:numPr>
                <w:ilvl w:val="0"/>
                <w:numId w:val="90"/>
              </w:numPr>
              <w:spacing w:after="0" w:line="259" w:lineRule="auto"/>
              <w:ind w:right="0" w:firstLine="0"/>
              <w:jc w:val="left"/>
              <w:rPr>
                <w:szCs w:val="24"/>
              </w:rPr>
            </w:pPr>
            <w:r>
              <w:rPr>
                <w:b/>
                <w:szCs w:val="24"/>
              </w:rPr>
              <w:t>Прокатывание</w:t>
            </w:r>
            <w:r>
              <w:rPr>
                <w:szCs w:val="24"/>
              </w:rPr>
              <w:t xml:space="preserve"> обручей друг другу между предметами (40-50 см) 3. </w:t>
            </w:r>
            <w:r>
              <w:rPr>
                <w:b/>
                <w:szCs w:val="24"/>
              </w:rPr>
              <w:t>Ползание</w:t>
            </w:r>
            <w:r>
              <w:rPr>
                <w:szCs w:val="24"/>
              </w:rPr>
              <w:t xml:space="preserve"> на средних четвереньках между предметами.  </w:t>
            </w:r>
          </w:p>
        </w:tc>
        <w:tc>
          <w:tcPr>
            <w:tcW w:w="3120" w:type="dxa"/>
            <w:tcBorders>
              <w:top w:val="single" w:color="000000" w:sz="6" w:space="0"/>
              <w:left w:val="single" w:color="000000" w:sz="6" w:space="0"/>
              <w:bottom w:val="single" w:color="000000" w:sz="6" w:space="0"/>
              <w:right w:val="single" w:color="000000" w:sz="6" w:space="0"/>
            </w:tcBorders>
          </w:tcPr>
          <w:p w14:paraId="5AAB14EA">
            <w:pPr>
              <w:spacing w:after="0" w:line="238" w:lineRule="auto"/>
              <w:ind w:left="0" w:right="0" w:firstLine="0"/>
              <w:jc w:val="left"/>
              <w:rPr>
                <w:szCs w:val="24"/>
              </w:rPr>
            </w:pPr>
            <w:r>
              <w:rPr>
                <w:szCs w:val="24"/>
              </w:rPr>
              <w:t xml:space="preserve">1. </w:t>
            </w:r>
            <w:r>
              <w:rPr>
                <w:b/>
                <w:szCs w:val="24"/>
              </w:rPr>
              <w:t>Ходьба</w:t>
            </w:r>
            <w:r>
              <w:rPr>
                <w:szCs w:val="24"/>
              </w:rPr>
              <w:t xml:space="preserve"> по шнуру, по прямой и по кругу, руки за спиной (10-12 метров) 2. </w:t>
            </w:r>
            <w:r>
              <w:rPr>
                <w:b/>
                <w:szCs w:val="24"/>
              </w:rPr>
              <w:t>Прыжки</w:t>
            </w:r>
            <w:r>
              <w:rPr>
                <w:szCs w:val="24"/>
              </w:rPr>
              <w:t xml:space="preserve"> на одной ноге поочерёдно и ноги вместе, ноги врозь с продвижением вперёд. </w:t>
            </w:r>
          </w:p>
          <w:p w14:paraId="704E30F1">
            <w:pPr>
              <w:spacing w:after="0" w:line="259" w:lineRule="auto"/>
              <w:ind w:left="0" w:right="0" w:firstLine="0"/>
              <w:jc w:val="left"/>
              <w:rPr>
                <w:szCs w:val="24"/>
              </w:rPr>
            </w:pPr>
            <w:r>
              <w:rPr>
                <w:szCs w:val="24"/>
              </w:rPr>
              <w:t xml:space="preserve">3. </w:t>
            </w:r>
            <w:r>
              <w:rPr>
                <w:b/>
                <w:szCs w:val="24"/>
              </w:rPr>
              <w:t>Прокатывание</w:t>
            </w:r>
            <w:r>
              <w:rPr>
                <w:szCs w:val="24"/>
              </w:rPr>
              <w:t xml:space="preserve"> обруча друг другу между предметами </w:t>
            </w:r>
          </w:p>
        </w:tc>
        <w:tc>
          <w:tcPr>
            <w:tcW w:w="3115" w:type="dxa"/>
            <w:tcBorders>
              <w:top w:val="single" w:color="000000" w:sz="6" w:space="0"/>
              <w:left w:val="single" w:color="000000" w:sz="6" w:space="0"/>
              <w:bottom w:val="single" w:color="000000" w:sz="4" w:space="0"/>
              <w:right w:val="single" w:color="000000" w:sz="6" w:space="0"/>
            </w:tcBorders>
          </w:tcPr>
          <w:p w14:paraId="02B888E3">
            <w:pPr>
              <w:spacing w:after="0" w:line="238" w:lineRule="auto"/>
              <w:ind w:left="0" w:right="0" w:firstLine="0"/>
              <w:jc w:val="left"/>
              <w:rPr>
                <w:szCs w:val="24"/>
              </w:rPr>
            </w:pPr>
            <w:r>
              <w:rPr>
                <w:szCs w:val="24"/>
              </w:rPr>
              <w:t xml:space="preserve">1. </w:t>
            </w:r>
            <w:r>
              <w:rPr>
                <w:b/>
                <w:szCs w:val="24"/>
              </w:rPr>
              <w:t>Ползание</w:t>
            </w:r>
            <w:r>
              <w:rPr>
                <w:szCs w:val="24"/>
              </w:rPr>
              <w:t xml:space="preserve"> по гимн. скамейке на животе, подтягиваясь руками</w:t>
            </w:r>
            <w:r>
              <w:rPr>
                <w:b/>
                <w:szCs w:val="24"/>
              </w:rPr>
              <w:t xml:space="preserve">  2. Ходьба</w:t>
            </w:r>
            <w:r>
              <w:rPr>
                <w:szCs w:val="24"/>
              </w:rPr>
              <w:t xml:space="preserve"> по шнуру, по прямой, «змейкой» и по кругу, руки за головой.  </w:t>
            </w:r>
          </w:p>
          <w:p w14:paraId="7C681F56">
            <w:pPr>
              <w:spacing w:after="0" w:line="259" w:lineRule="auto"/>
              <w:ind w:left="0" w:right="0" w:firstLine="0"/>
              <w:jc w:val="left"/>
              <w:rPr>
                <w:szCs w:val="24"/>
              </w:rPr>
            </w:pPr>
            <w:r>
              <w:rPr>
                <w:szCs w:val="24"/>
              </w:rPr>
              <w:t xml:space="preserve">3. </w:t>
            </w:r>
            <w:r>
              <w:rPr>
                <w:b/>
                <w:szCs w:val="24"/>
              </w:rPr>
              <w:t>Прыжки</w:t>
            </w:r>
            <w:r>
              <w:rPr>
                <w:szCs w:val="24"/>
              </w:rPr>
              <w:t xml:space="preserve"> на одной ноге поочерёдно и ноги вместе, ноги врозь с продвижением вперёд. </w:t>
            </w:r>
          </w:p>
        </w:tc>
        <w:tc>
          <w:tcPr>
            <w:tcW w:w="3214" w:type="dxa"/>
            <w:tcBorders>
              <w:top w:val="single" w:color="000000" w:sz="6" w:space="0"/>
              <w:left w:val="single" w:color="000000" w:sz="6" w:space="0"/>
              <w:bottom w:val="single" w:color="000000" w:sz="4" w:space="0"/>
              <w:right w:val="single" w:color="000000" w:sz="4" w:space="0"/>
            </w:tcBorders>
          </w:tcPr>
          <w:p w14:paraId="41873343">
            <w:pPr>
              <w:spacing w:after="0" w:line="259"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72576" behindDoc="1" locked="0" layoutInCell="1" allowOverlap="1">
                      <wp:simplePos x="0" y="0"/>
                      <wp:positionH relativeFrom="column">
                        <wp:posOffset>7620</wp:posOffset>
                      </wp:positionH>
                      <wp:positionV relativeFrom="paragraph">
                        <wp:posOffset>156845</wp:posOffset>
                      </wp:positionV>
                      <wp:extent cx="1496695" cy="3175"/>
                      <wp:effectExtent l="0" t="0" r="0" b="0"/>
                      <wp:wrapNone/>
                      <wp:docPr id="462109" name="Group 462109"/>
                      <wp:cNvGraphicFramePr/>
                      <a:graphic xmlns:a="http://schemas.openxmlformats.org/drawingml/2006/main">
                        <a:graphicData uri="http://schemas.microsoft.com/office/word/2010/wordprocessingGroup">
                          <wpg:wgp>
                            <wpg:cNvGrpSpPr/>
                            <wpg:grpSpPr>
                              <a:xfrm>
                                <a:off x="0" y="0"/>
                                <a:ext cx="1496568" cy="3048"/>
                                <a:chOff x="0" y="0"/>
                                <a:chExt cx="1496568" cy="3048"/>
                              </a:xfrm>
                            </wpg:grpSpPr>
                            <wps:wsp>
                              <wps:cNvPr id="499994" name="Shape 499994"/>
                              <wps:cNvSpPr/>
                              <wps:spPr>
                                <a:xfrm>
                                  <a:off x="0" y="0"/>
                                  <a:ext cx="1496568" cy="9144"/>
                                </a:xfrm>
                                <a:custGeom>
                                  <a:avLst/>
                                  <a:gdLst/>
                                  <a:ahLst/>
                                  <a:cxnLst/>
                                  <a:rect l="0" t="0" r="0" b="0"/>
                                  <a:pathLst>
                                    <a:path w="1496568" h="9144">
                                      <a:moveTo>
                                        <a:pt x="0" y="0"/>
                                      </a:moveTo>
                                      <a:lnTo>
                                        <a:pt x="1496568" y="0"/>
                                      </a:lnTo>
                                      <a:lnTo>
                                        <a:pt x="1496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62109" o:spid="_x0000_s1026" o:spt="203" style="position:absolute;left:0pt;margin-left:0.6pt;margin-top:12.35pt;height:0.25pt;width:117.85pt;z-index:-251643904;mso-width-relative:page;mso-height-relative:page;" coordsize="1496568,3048" o:gfxdata="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SY4SrNcAAAAHAQAA&#10;DwAAAAAAAAABACAAAAAiAAAAZHJzL2Rvd25yZXYueG1sUEsBAhQAFAAAAAgAh07iQP6ZWFJTAgAA&#10;5gUAAA4AAAAAAAAAAQAgAAAAJgEAAGRycy9lMm9Eb2MueG1sUEsFBgAAAAAGAAYAWQEAAOsFAAAA&#10;AA==&#10;">
                      <o:lock v:ext="edit" aspectratio="f"/>
                      <v:shape id="Shape 499994" o:spid="_x0000_s1026" o:spt="100" style="position:absolute;left:0;top:0;height:9144;width:1496568;" fillcolor="#000000" filled="t" stroked="f" coordsize="1496568,9144" o:gfxdata="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lAHhy/&#10;AAAA3wAAAA8AAAAAAAAAAQAgAAAAIgAAAGRycy9kb3ducmV2LnhtbFBLAQIUABQAAAAIAIdO4kAz&#10;LwWeOwAAADkAAAAQAAAAAAAAAAEAIAAAAA4BAABkcnMvc2hhcGV4bWwueG1sUEsFBgAAAAAGAAYA&#10;WwEAALgDAAAAAA==&#10;" path="m0,0l1496568,0,1496568,9144,0,9144,0,0e">
                        <v:fill on="t" focussize="0,0"/>
                        <v:stroke on="f" weight="0pt" miterlimit="1" joinstyle="miter"/>
                        <v:imagedata o:title=""/>
                        <o:lock v:ext="edit" aspectratio="f"/>
                      </v:shape>
                    </v:group>
                  </w:pict>
                </mc:Fallback>
              </mc:AlternateContent>
            </w:r>
            <w:r>
              <w:rPr>
                <w:i/>
                <w:szCs w:val="24"/>
              </w:rPr>
              <w:t xml:space="preserve">Работа по подгруппам </w:t>
            </w:r>
          </w:p>
          <w:p w14:paraId="7AC6560C">
            <w:pPr>
              <w:spacing w:after="0" w:line="259" w:lineRule="auto"/>
              <w:ind w:left="0" w:right="0" w:firstLine="0"/>
              <w:jc w:val="left"/>
              <w:rPr>
                <w:szCs w:val="24"/>
              </w:rPr>
            </w:pPr>
            <w:r>
              <w:rPr>
                <w:szCs w:val="24"/>
              </w:rPr>
              <w:t>1</w:t>
            </w:r>
            <w:r>
              <w:rPr>
                <w:b/>
                <w:szCs w:val="24"/>
              </w:rPr>
              <w:t>. Ходьба</w:t>
            </w:r>
            <w:r>
              <w:rPr>
                <w:szCs w:val="24"/>
              </w:rPr>
              <w:t xml:space="preserve"> по шнуру </w:t>
            </w:r>
          </w:p>
          <w:p w14:paraId="25DFF9DB">
            <w:pPr>
              <w:spacing w:after="0" w:line="259" w:lineRule="auto"/>
              <w:ind w:left="0" w:right="0" w:firstLine="0"/>
              <w:jc w:val="left"/>
              <w:rPr>
                <w:szCs w:val="24"/>
              </w:rPr>
            </w:pPr>
            <w:r>
              <w:rPr>
                <w:szCs w:val="24"/>
              </w:rPr>
              <w:t xml:space="preserve">«змейкой», руки в стороны.  </w:t>
            </w:r>
          </w:p>
          <w:p w14:paraId="1C8104D4">
            <w:pPr>
              <w:spacing w:after="0" w:line="259" w:lineRule="auto"/>
              <w:ind w:left="0" w:right="0" w:firstLine="0"/>
              <w:jc w:val="left"/>
              <w:rPr>
                <w:szCs w:val="24"/>
              </w:rPr>
            </w:pPr>
            <w:r>
              <w:rPr>
                <w:szCs w:val="24"/>
              </w:rPr>
              <w:t>2.</w:t>
            </w:r>
            <w:r>
              <w:rPr>
                <w:b/>
                <w:szCs w:val="24"/>
              </w:rPr>
              <w:t>Ползание</w:t>
            </w:r>
            <w:r>
              <w:rPr>
                <w:szCs w:val="24"/>
              </w:rPr>
              <w:t xml:space="preserve"> по </w:t>
            </w:r>
          </w:p>
          <w:p w14:paraId="1CA2EA52">
            <w:pPr>
              <w:spacing w:after="0" w:line="238" w:lineRule="auto"/>
              <w:ind w:left="0" w:right="0" w:firstLine="0"/>
              <w:jc w:val="left"/>
              <w:rPr>
                <w:szCs w:val="24"/>
              </w:rPr>
            </w:pPr>
            <w:r>
              <w:rPr>
                <w:szCs w:val="24"/>
              </w:rPr>
              <w:t>гимнастической скамейке на животе, подтягиваясь руками. 3.</w:t>
            </w:r>
            <w:r>
              <w:rPr>
                <w:b/>
                <w:szCs w:val="24"/>
              </w:rPr>
              <w:t>Прокатывание</w:t>
            </w:r>
            <w:r>
              <w:rPr>
                <w:szCs w:val="24"/>
              </w:rPr>
              <w:t xml:space="preserve"> мяча друг другу двумя и одной рукой </w:t>
            </w:r>
          </w:p>
          <w:p w14:paraId="31041332">
            <w:pPr>
              <w:spacing w:after="0" w:line="259" w:lineRule="auto"/>
              <w:ind w:left="0" w:right="0" w:firstLine="0"/>
              <w:jc w:val="center"/>
              <w:rPr>
                <w:szCs w:val="24"/>
              </w:rPr>
            </w:pPr>
            <w:r>
              <w:rPr>
                <w:b/>
                <w:i/>
                <w:szCs w:val="24"/>
              </w:rPr>
              <w:t xml:space="preserve">Спортивный досуг </w:t>
            </w:r>
          </w:p>
          <w:p w14:paraId="046142FA">
            <w:pPr>
              <w:spacing w:after="0" w:line="259" w:lineRule="auto"/>
              <w:ind w:left="0" w:right="0" w:firstLine="0"/>
              <w:jc w:val="center"/>
              <w:rPr>
                <w:szCs w:val="24"/>
              </w:rPr>
            </w:pPr>
            <w:r>
              <w:rPr>
                <w:b/>
                <w:i/>
                <w:szCs w:val="24"/>
              </w:rPr>
              <w:t>«Веселые обезьянки»</w:t>
            </w:r>
            <w:r>
              <w:rPr>
                <w:i/>
                <w:szCs w:val="24"/>
              </w:rPr>
              <w:t xml:space="preserve"> </w:t>
            </w:r>
          </w:p>
        </w:tc>
      </w:tr>
    </w:tbl>
    <w:p w14:paraId="6D05ADDD">
      <w:pPr>
        <w:spacing w:after="0" w:line="259" w:lineRule="auto"/>
        <w:ind w:left="0" w:right="0" w:firstLine="0"/>
        <w:jc w:val="left"/>
        <w:rPr>
          <w:szCs w:val="24"/>
        </w:rPr>
      </w:pPr>
    </w:p>
    <w:tbl>
      <w:tblPr>
        <w:tblStyle w:val="9"/>
        <w:tblW w:w="14743" w:type="dxa"/>
        <w:tblInd w:w="-2" w:type="dxa"/>
        <w:tblLayout w:type="autofit"/>
        <w:tblCellMar>
          <w:top w:w="14" w:type="dxa"/>
          <w:left w:w="7" w:type="dxa"/>
          <w:bottom w:w="0" w:type="dxa"/>
          <w:right w:w="0" w:type="dxa"/>
        </w:tblCellMar>
      </w:tblPr>
      <w:tblGrid>
        <w:gridCol w:w="2174"/>
        <w:gridCol w:w="3120"/>
        <w:gridCol w:w="3120"/>
        <w:gridCol w:w="3115"/>
        <w:gridCol w:w="3214"/>
      </w:tblGrid>
      <w:tr w14:paraId="5491A6B5">
        <w:tblPrEx>
          <w:tblCellMar>
            <w:top w:w="14" w:type="dxa"/>
            <w:left w:w="7" w:type="dxa"/>
            <w:bottom w:w="0" w:type="dxa"/>
            <w:right w:w="0" w:type="dxa"/>
          </w:tblCellMar>
        </w:tblPrEx>
        <w:trPr>
          <w:trHeight w:val="523"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0DEBD95F">
            <w:pPr>
              <w:spacing w:after="0" w:line="259" w:lineRule="auto"/>
              <w:ind w:left="0" w:right="0" w:firstLine="0"/>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tcPr>
          <w:p w14:paraId="2BFEBC26">
            <w:pPr>
              <w:spacing w:after="0" w:line="259" w:lineRule="auto"/>
              <w:ind w:left="0" w:right="0" w:firstLine="0"/>
              <w:jc w:val="center"/>
              <w:rPr>
                <w:szCs w:val="24"/>
              </w:rPr>
            </w:pPr>
            <w:r>
              <w:rPr>
                <w:szCs w:val="24"/>
              </w:rPr>
              <w:t xml:space="preserve">«Кот и мыши» </w:t>
            </w:r>
          </w:p>
        </w:tc>
        <w:tc>
          <w:tcPr>
            <w:tcW w:w="3120" w:type="dxa"/>
            <w:tcBorders>
              <w:top w:val="single" w:color="000000" w:sz="6" w:space="0"/>
              <w:left w:val="single" w:color="000000" w:sz="6" w:space="0"/>
              <w:bottom w:val="single" w:color="000000" w:sz="6" w:space="0"/>
              <w:right w:val="single" w:color="000000" w:sz="6" w:space="0"/>
            </w:tcBorders>
          </w:tcPr>
          <w:p w14:paraId="6684BED7">
            <w:pPr>
              <w:spacing w:after="0" w:line="259" w:lineRule="auto"/>
              <w:ind w:left="0" w:right="0" w:firstLine="0"/>
              <w:jc w:val="center"/>
              <w:rPr>
                <w:szCs w:val="24"/>
              </w:rPr>
            </w:pPr>
            <w:r>
              <w:rPr>
                <w:szCs w:val="24"/>
              </w:rPr>
              <w:t xml:space="preserve">«Цветные автомобили» </w:t>
            </w:r>
          </w:p>
        </w:tc>
        <w:tc>
          <w:tcPr>
            <w:tcW w:w="3115" w:type="dxa"/>
            <w:tcBorders>
              <w:top w:val="single" w:color="000000" w:sz="6" w:space="0"/>
              <w:left w:val="single" w:color="000000" w:sz="6" w:space="0"/>
              <w:bottom w:val="single" w:color="000000" w:sz="6" w:space="0"/>
              <w:right w:val="single" w:color="000000" w:sz="6" w:space="0"/>
            </w:tcBorders>
          </w:tcPr>
          <w:p w14:paraId="0D9A316C">
            <w:pPr>
              <w:spacing w:after="0" w:line="259" w:lineRule="auto"/>
              <w:ind w:left="0" w:right="0" w:firstLine="0"/>
              <w:jc w:val="center"/>
              <w:rPr>
                <w:szCs w:val="24"/>
              </w:rPr>
            </w:pPr>
            <w:r>
              <w:rPr>
                <w:szCs w:val="24"/>
              </w:rPr>
              <w:t xml:space="preserve">«Совушка» </w:t>
            </w:r>
          </w:p>
        </w:tc>
        <w:tc>
          <w:tcPr>
            <w:tcW w:w="3214" w:type="dxa"/>
            <w:tcBorders>
              <w:top w:val="single" w:color="FFFFFF" w:sz="6" w:space="0"/>
              <w:left w:val="single" w:color="000000" w:sz="6" w:space="0"/>
              <w:bottom w:val="single" w:color="000000" w:sz="6" w:space="0"/>
              <w:right w:val="single" w:color="000000" w:sz="4" w:space="0"/>
            </w:tcBorders>
          </w:tcPr>
          <w:p w14:paraId="6F66C49D">
            <w:pPr>
              <w:spacing w:after="0" w:line="259" w:lineRule="auto"/>
              <w:ind w:left="0" w:right="0" w:firstLine="0"/>
              <w:jc w:val="center"/>
              <w:rPr>
                <w:szCs w:val="24"/>
              </w:rPr>
            </w:pPr>
            <w:r>
              <w:rPr>
                <w:szCs w:val="24"/>
              </w:rPr>
              <w:t xml:space="preserve"> «Карусель </w:t>
            </w:r>
          </w:p>
        </w:tc>
      </w:tr>
      <w:tr w14:paraId="2709BB5D">
        <w:tblPrEx>
          <w:tblCellMar>
            <w:top w:w="14" w:type="dxa"/>
            <w:left w:w="7"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72B54857">
            <w:pPr>
              <w:spacing w:after="0" w:line="259" w:lineRule="auto"/>
              <w:ind w:left="0" w:right="0" w:firstLine="0"/>
              <w:jc w:val="left"/>
              <w:rPr>
                <w:szCs w:val="24"/>
              </w:rPr>
            </w:pPr>
            <w:r>
              <w:rPr>
                <w:szCs w:val="24"/>
              </w:rPr>
              <w:t xml:space="preserve">3-я часть </w:t>
            </w:r>
          </w:p>
          <w:p w14:paraId="2FA52299">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6D2D1E1F">
            <w:pPr>
              <w:spacing w:after="0" w:line="259" w:lineRule="auto"/>
              <w:ind w:left="0" w:right="0" w:firstLine="0"/>
              <w:jc w:val="center"/>
              <w:rPr>
                <w:szCs w:val="24"/>
              </w:rPr>
            </w:pPr>
            <w:r>
              <w:rPr>
                <w:szCs w:val="24"/>
              </w:rPr>
              <w:t xml:space="preserve">Пальчиковая гимнастика «Пальчик-мальчик» </w:t>
            </w:r>
          </w:p>
        </w:tc>
        <w:tc>
          <w:tcPr>
            <w:tcW w:w="3120" w:type="dxa"/>
            <w:tcBorders>
              <w:top w:val="single" w:color="000000" w:sz="6" w:space="0"/>
              <w:left w:val="single" w:color="000000" w:sz="6" w:space="0"/>
              <w:bottom w:val="single" w:color="000000" w:sz="6" w:space="0"/>
              <w:right w:val="single" w:color="000000" w:sz="6" w:space="0"/>
            </w:tcBorders>
            <w:vAlign w:val="center"/>
          </w:tcPr>
          <w:p w14:paraId="76E98398">
            <w:pPr>
              <w:spacing w:after="0" w:line="259" w:lineRule="auto"/>
              <w:ind w:left="0" w:right="0" w:firstLine="0"/>
              <w:jc w:val="center"/>
              <w:rPr>
                <w:szCs w:val="24"/>
              </w:rPr>
            </w:pPr>
            <w:r>
              <w:rPr>
                <w:szCs w:val="24"/>
              </w:rPr>
              <w:t xml:space="preserve">«Танец утят» </w:t>
            </w:r>
          </w:p>
        </w:tc>
        <w:tc>
          <w:tcPr>
            <w:tcW w:w="3115" w:type="dxa"/>
            <w:tcBorders>
              <w:top w:val="single" w:color="000000" w:sz="6" w:space="0"/>
              <w:left w:val="single" w:color="000000" w:sz="6" w:space="0"/>
              <w:bottom w:val="single" w:color="000000" w:sz="6" w:space="0"/>
              <w:right w:val="single" w:color="000000" w:sz="6" w:space="0"/>
            </w:tcBorders>
            <w:vAlign w:val="center"/>
          </w:tcPr>
          <w:p w14:paraId="776A53A1">
            <w:pPr>
              <w:spacing w:after="0" w:line="259" w:lineRule="auto"/>
              <w:ind w:left="0" w:right="0" w:firstLine="0"/>
              <w:jc w:val="center"/>
              <w:rPr>
                <w:szCs w:val="24"/>
              </w:rPr>
            </w:pPr>
            <w:r>
              <w:rPr>
                <w:szCs w:val="24"/>
              </w:rPr>
              <w:t xml:space="preserve">«Угадай, чей голосок?». </w:t>
            </w:r>
          </w:p>
        </w:tc>
        <w:tc>
          <w:tcPr>
            <w:tcW w:w="3214" w:type="dxa"/>
            <w:tcBorders>
              <w:top w:val="single" w:color="000000" w:sz="6" w:space="0"/>
              <w:left w:val="single" w:color="000000" w:sz="6" w:space="0"/>
              <w:bottom w:val="single" w:color="000000" w:sz="6" w:space="0"/>
              <w:right w:val="single" w:color="000000" w:sz="4" w:space="0"/>
            </w:tcBorders>
            <w:vAlign w:val="center"/>
          </w:tcPr>
          <w:p w14:paraId="4517399B">
            <w:pPr>
              <w:spacing w:after="0" w:line="259" w:lineRule="auto"/>
              <w:ind w:left="0" w:right="0" w:firstLine="0"/>
              <w:jc w:val="center"/>
              <w:rPr>
                <w:szCs w:val="24"/>
              </w:rPr>
            </w:pPr>
            <w:r>
              <w:rPr>
                <w:szCs w:val="24"/>
              </w:rPr>
              <w:t xml:space="preserve">«Пузырь» </w:t>
            </w:r>
          </w:p>
        </w:tc>
      </w:tr>
      <w:tr w14:paraId="44C26DD4">
        <w:tblPrEx>
          <w:tblCellMar>
            <w:top w:w="14" w:type="dxa"/>
            <w:left w:w="7" w:type="dxa"/>
            <w:bottom w:w="0" w:type="dxa"/>
            <w:right w:w="0" w:type="dxa"/>
          </w:tblCellMar>
        </w:tblPrEx>
        <w:trPr>
          <w:trHeight w:val="293"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3B65A046">
            <w:pPr>
              <w:spacing w:after="0" w:line="259" w:lineRule="auto"/>
              <w:ind w:left="0" w:right="0" w:firstLine="0"/>
              <w:jc w:val="center"/>
              <w:rPr>
                <w:szCs w:val="24"/>
              </w:rPr>
            </w:pPr>
            <w:r>
              <w:rPr>
                <w:b/>
                <w:i/>
                <w:szCs w:val="24"/>
              </w:rPr>
              <w:t>Ноябрь</w:t>
            </w:r>
            <w:r>
              <w:rPr>
                <w:szCs w:val="24"/>
              </w:rPr>
              <w:t xml:space="preserve"> </w:t>
            </w:r>
          </w:p>
        </w:tc>
      </w:tr>
      <w:tr w14:paraId="736504D3">
        <w:tblPrEx>
          <w:tblCellMar>
            <w:top w:w="14" w:type="dxa"/>
            <w:left w:w="7" w:type="dxa"/>
            <w:bottom w:w="0" w:type="dxa"/>
            <w:right w:w="0" w:type="dxa"/>
          </w:tblCellMar>
        </w:tblPrEx>
        <w:trPr>
          <w:trHeight w:val="288"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71FC3408">
            <w:pPr>
              <w:spacing w:after="0" w:line="259" w:lineRule="auto"/>
              <w:ind w:left="0" w:right="0" w:firstLine="0"/>
              <w:jc w:val="left"/>
              <w:rPr>
                <w:szCs w:val="24"/>
              </w:rPr>
            </w:pPr>
            <w:r>
              <w:rPr>
                <w:b/>
                <w:szCs w:val="24"/>
              </w:rPr>
              <w:t xml:space="preserve">Задачи </w:t>
            </w:r>
          </w:p>
        </w:tc>
      </w:tr>
      <w:tr w14:paraId="410D507B">
        <w:tblPrEx>
          <w:tblCellMar>
            <w:top w:w="14" w:type="dxa"/>
            <w:left w:w="7" w:type="dxa"/>
            <w:bottom w:w="0" w:type="dxa"/>
            <w:right w:w="0" w:type="dxa"/>
          </w:tblCellMar>
        </w:tblPrEx>
        <w:trPr>
          <w:trHeight w:val="1123"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0576FE7A">
            <w:pPr>
              <w:spacing w:after="0" w:line="259" w:lineRule="auto"/>
              <w:ind w:left="0" w:right="0" w:firstLine="0"/>
              <w:rPr>
                <w:szCs w:val="24"/>
              </w:rPr>
            </w:pPr>
            <w:r>
              <w:rPr>
                <w:szCs w:val="24"/>
              </w:rPr>
              <w:t xml:space="preserve">Учить сохранению равновесия в ходьбе с мешочком на голове и по доске, энергичному отталкиванию и мягкому приземлению в прыжках через шнур, подбрасывать и ловить мяч двумя руками. Упражнять в ползании по гимн. скамейке на животе, в энергичном отталкивании мяча при прокатывании вдруг другу. Закрепить навык ходьбы и бега в колонне по одному. Развивать внимание при выполнении заданий по сигналу, координацию при подлезании под веревку, воротики боком, быстроту и ловкость в подвижных играх и игровых заданиях.  </w:t>
            </w:r>
          </w:p>
        </w:tc>
      </w:tr>
      <w:tr w14:paraId="33EDE49E">
        <w:tblPrEx>
          <w:tblCellMar>
            <w:top w:w="14" w:type="dxa"/>
            <w:left w:w="7" w:type="dxa"/>
            <w:bottom w:w="0" w:type="dxa"/>
            <w:right w:w="0" w:type="dxa"/>
          </w:tblCellMar>
        </w:tblPrEx>
        <w:trPr>
          <w:trHeight w:val="370"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36D5676F">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направлений) </w:t>
            </w:r>
          </w:p>
        </w:tc>
      </w:tr>
      <w:tr w14:paraId="6444FE91">
        <w:tblPrEx>
          <w:tblCellMar>
            <w:top w:w="14" w:type="dxa"/>
            <w:left w:w="7" w:type="dxa"/>
            <w:bottom w:w="0" w:type="dxa"/>
            <w:right w:w="0" w:type="dxa"/>
          </w:tblCellMar>
        </w:tblPrEx>
        <w:trPr>
          <w:trHeight w:val="1118"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48684C54">
            <w:pPr>
              <w:spacing w:after="0" w:line="259" w:lineRule="auto"/>
              <w:ind w:left="0" w:right="0" w:firstLine="0"/>
              <w:rPr>
                <w:szCs w:val="24"/>
              </w:rPr>
            </w:pPr>
            <w:r>
              <w:rPr>
                <w:szCs w:val="24"/>
              </w:rPr>
              <w:t>Сохраняет равновесие при ходьбе и беге по ограниченной плоскости, соблюдает правила безопасности при выполнении прыжков на двух ногах с продвижением вперёд и через препятствия, умеет ориентироваться в пространстве во время ходьбы и бега со сменой ведущего и в разных направлениях (</w:t>
            </w:r>
            <w:r>
              <w:rPr>
                <w:i/>
                <w:szCs w:val="24"/>
              </w:rPr>
              <w:t>физическая культура, безопасность</w:t>
            </w:r>
            <w:r>
              <w:rPr>
                <w:szCs w:val="24"/>
              </w:rPr>
              <w:t>), имеет представления о ценности здоровья, пользе закаливания, умеет взаимодействовать со сверстниками, проявляет доброжелательное отношение к окружающим (</w:t>
            </w:r>
            <w:r>
              <w:rPr>
                <w:i/>
                <w:szCs w:val="24"/>
              </w:rPr>
              <w:t>здоровье, коммуникация, социализация</w:t>
            </w:r>
            <w:r>
              <w:rPr>
                <w:szCs w:val="24"/>
              </w:rPr>
              <w:t xml:space="preserve">). </w:t>
            </w:r>
          </w:p>
        </w:tc>
      </w:tr>
      <w:tr w14:paraId="3DCFC408">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45E6E887">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46735371">
            <w:pPr>
              <w:spacing w:after="0" w:line="259" w:lineRule="auto"/>
              <w:ind w:left="0" w:right="0" w:firstLine="0"/>
              <w:jc w:val="center"/>
              <w:rPr>
                <w:szCs w:val="24"/>
              </w:rPr>
            </w:pPr>
            <w:r>
              <w:rPr>
                <w:szCs w:val="24"/>
              </w:rPr>
              <w:t>1-я неделя</w:t>
            </w:r>
            <w:r>
              <w:rPr>
                <w:b/>
                <w:szCs w:val="24"/>
              </w:rPr>
              <w:t xml:space="preserve"> </w:t>
            </w:r>
          </w:p>
          <w:p w14:paraId="5154EC11">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41F13619">
            <w:pPr>
              <w:spacing w:after="0" w:line="259" w:lineRule="auto"/>
              <w:ind w:left="0" w:right="0" w:firstLine="0"/>
              <w:jc w:val="center"/>
              <w:rPr>
                <w:szCs w:val="24"/>
              </w:rPr>
            </w:pPr>
            <w:r>
              <w:rPr>
                <w:szCs w:val="24"/>
              </w:rPr>
              <w:t>2-я неделя</w:t>
            </w:r>
            <w:r>
              <w:rPr>
                <w:b/>
                <w:szCs w:val="24"/>
              </w:rPr>
              <w:t xml:space="preserve"> </w:t>
            </w:r>
          </w:p>
          <w:p w14:paraId="5DB52277">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08F810B7">
            <w:pPr>
              <w:spacing w:after="0" w:line="259" w:lineRule="auto"/>
              <w:ind w:left="0" w:right="0" w:firstLine="0"/>
              <w:jc w:val="center"/>
              <w:rPr>
                <w:szCs w:val="24"/>
              </w:rPr>
            </w:pPr>
            <w:r>
              <w:rPr>
                <w:szCs w:val="24"/>
              </w:rPr>
              <w:t>3-я неделя</w:t>
            </w:r>
            <w:r>
              <w:rPr>
                <w:b/>
                <w:szCs w:val="24"/>
              </w:rPr>
              <w:t xml:space="preserve"> </w:t>
            </w:r>
          </w:p>
          <w:p w14:paraId="2FA5FC05">
            <w:pPr>
              <w:spacing w:after="0" w:line="259" w:lineRule="auto"/>
              <w:ind w:left="0" w:right="0" w:firstLine="0"/>
              <w:jc w:val="center"/>
              <w:rPr>
                <w:szCs w:val="24"/>
              </w:rPr>
            </w:pPr>
            <w:r>
              <w:rPr>
                <w:b/>
                <w:szCs w:val="24"/>
              </w:rPr>
              <w:t xml:space="preserve">Занятия 7-9 </w:t>
            </w:r>
          </w:p>
        </w:tc>
        <w:tc>
          <w:tcPr>
            <w:tcW w:w="3214" w:type="dxa"/>
            <w:tcBorders>
              <w:top w:val="single" w:color="000000" w:sz="6" w:space="0"/>
              <w:left w:val="single" w:color="000000" w:sz="6" w:space="0"/>
              <w:bottom w:val="single" w:color="000000" w:sz="6" w:space="0"/>
              <w:right w:val="single" w:color="000000" w:sz="4" w:space="0"/>
            </w:tcBorders>
          </w:tcPr>
          <w:p w14:paraId="0DC226DC">
            <w:pPr>
              <w:spacing w:after="0" w:line="259" w:lineRule="auto"/>
              <w:ind w:left="0" w:right="0" w:firstLine="0"/>
              <w:jc w:val="center"/>
              <w:rPr>
                <w:szCs w:val="24"/>
              </w:rPr>
            </w:pPr>
            <w:r>
              <w:rPr>
                <w:szCs w:val="24"/>
              </w:rPr>
              <w:t>4-я неделя</w:t>
            </w:r>
            <w:r>
              <w:rPr>
                <w:b/>
                <w:szCs w:val="24"/>
              </w:rPr>
              <w:t xml:space="preserve"> </w:t>
            </w:r>
          </w:p>
          <w:p w14:paraId="6C596DA2">
            <w:pPr>
              <w:spacing w:after="0" w:line="259" w:lineRule="auto"/>
              <w:ind w:left="0" w:right="0" w:firstLine="0"/>
              <w:jc w:val="center"/>
              <w:rPr>
                <w:szCs w:val="24"/>
              </w:rPr>
            </w:pPr>
            <w:r>
              <w:rPr>
                <w:b/>
                <w:szCs w:val="24"/>
              </w:rPr>
              <w:t xml:space="preserve">Занятия 10-12 </w:t>
            </w:r>
          </w:p>
        </w:tc>
      </w:tr>
      <w:tr w14:paraId="2C0BFAA1">
        <w:tblPrEx>
          <w:tblCellMar>
            <w:top w:w="14" w:type="dxa"/>
            <w:left w:w="7" w:type="dxa"/>
            <w:bottom w:w="0" w:type="dxa"/>
            <w:right w:w="0" w:type="dxa"/>
          </w:tblCellMar>
        </w:tblPrEx>
        <w:trPr>
          <w:trHeight w:val="370"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66A03B33">
            <w:pPr>
              <w:spacing w:after="0" w:line="259" w:lineRule="auto"/>
              <w:ind w:left="0" w:right="0" w:firstLine="0"/>
              <w:jc w:val="left"/>
              <w:rPr>
                <w:szCs w:val="24"/>
              </w:rPr>
            </w:pPr>
            <w:r>
              <w:rPr>
                <w:b/>
                <w:szCs w:val="24"/>
              </w:rPr>
              <w:t xml:space="preserve">Виды детской деятельности </w:t>
            </w:r>
          </w:p>
        </w:tc>
      </w:tr>
      <w:tr w14:paraId="2286D2C1">
        <w:tblPrEx>
          <w:tblCellMar>
            <w:top w:w="14" w:type="dxa"/>
            <w:left w:w="7"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629AC9EE">
            <w:pPr>
              <w:spacing w:after="0" w:line="259" w:lineRule="auto"/>
              <w:ind w:left="0" w:right="0" w:firstLine="0"/>
              <w:jc w:val="left"/>
              <w:rPr>
                <w:szCs w:val="24"/>
              </w:rPr>
            </w:pPr>
            <w:r>
              <w:rPr>
                <w:szCs w:val="24"/>
              </w:rPr>
              <w:t xml:space="preserve">1-я часть  </w:t>
            </w:r>
          </w:p>
          <w:p w14:paraId="67418853">
            <w:pPr>
              <w:spacing w:after="0" w:line="259" w:lineRule="auto"/>
              <w:ind w:left="0" w:right="0" w:firstLine="0"/>
              <w:jc w:val="left"/>
              <w:rPr>
                <w:szCs w:val="24"/>
              </w:rPr>
            </w:pPr>
            <w:r>
              <w:rPr>
                <w:b/>
                <w:szCs w:val="24"/>
              </w:rPr>
              <w:t xml:space="preserve">Вводная </w:t>
            </w:r>
          </w:p>
        </w:tc>
        <w:tc>
          <w:tcPr>
            <w:tcW w:w="12569" w:type="dxa"/>
            <w:gridSpan w:val="4"/>
            <w:tcBorders>
              <w:top w:val="single" w:color="000000" w:sz="6" w:space="0"/>
              <w:left w:val="single" w:color="000000" w:sz="6" w:space="0"/>
              <w:bottom w:val="single" w:color="000000" w:sz="6" w:space="0"/>
              <w:right w:val="single" w:color="000000" w:sz="4" w:space="0"/>
            </w:tcBorders>
          </w:tcPr>
          <w:p w14:paraId="5817C253">
            <w:pPr>
              <w:spacing w:after="0" w:line="259" w:lineRule="auto"/>
              <w:ind w:left="0" w:right="0" w:firstLine="0"/>
              <w:rPr>
                <w:szCs w:val="24"/>
              </w:rPr>
            </w:pPr>
            <w:r>
              <w:rPr>
                <w:szCs w:val="24"/>
              </w:rPr>
              <w:t xml:space="preserve">Построение: в колонну по одному, по два, по три с места за направляющим по ориентирам. Ходьба: пригнувшись, присесть (лечь) по сигналу, со сменой ведущего. Бег: в чередовании с х. врассыпную, пригнувшись, с остановкой по сигналу, со сменой ведущего. </w:t>
            </w:r>
          </w:p>
        </w:tc>
      </w:tr>
      <w:tr w14:paraId="6A6ED45E">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294FFF78">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7D0871C3">
            <w:pPr>
              <w:spacing w:after="0" w:line="259" w:lineRule="auto"/>
              <w:ind w:left="0" w:right="0" w:firstLine="0"/>
              <w:jc w:val="center"/>
              <w:rPr>
                <w:szCs w:val="24"/>
              </w:rPr>
            </w:pPr>
            <w:r>
              <w:rPr>
                <w:szCs w:val="24"/>
              </w:rPr>
              <w:t xml:space="preserve">Комплекс № 2 </w:t>
            </w:r>
          </w:p>
        </w:tc>
        <w:tc>
          <w:tcPr>
            <w:tcW w:w="3120" w:type="dxa"/>
            <w:tcBorders>
              <w:top w:val="single" w:color="000000" w:sz="6" w:space="0"/>
              <w:left w:val="single" w:color="000000" w:sz="6" w:space="0"/>
              <w:bottom w:val="single" w:color="000000" w:sz="6" w:space="0"/>
              <w:right w:val="single" w:color="000000" w:sz="6" w:space="0"/>
            </w:tcBorders>
          </w:tcPr>
          <w:p w14:paraId="48013782">
            <w:pPr>
              <w:spacing w:after="0" w:line="259" w:lineRule="auto"/>
              <w:ind w:left="0" w:right="0" w:firstLine="0"/>
              <w:jc w:val="center"/>
              <w:rPr>
                <w:szCs w:val="24"/>
              </w:rPr>
            </w:pPr>
            <w:r>
              <w:rPr>
                <w:szCs w:val="24"/>
              </w:rPr>
              <w:t xml:space="preserve">Комплекс № 2 </w:t>
            </w:r>
          </w:p>
        </w:tc>
        <w:tc>
          <w:tcPr>
            <w:tcW w:w="3115" w:type="dxa"/>
            <w:tcBorders>
              <w:top w:val="single" w:color="000000" w:sz="6" w:space="0"/>
              <w:left w:val="single" w:color="000000" w:sz="6" w:space="0"/>
              <w:bottom w:val="single" w:color="000000" w:sz="6" w:space="0"/>
              <w:right w:val="single" w:color="000000" w:sz="6" w:space="0"/>
            </w:tcBorders>
          </w:tcPr>
          <w:p w14:paraId="71BB3ED4">
            <w:pPr>
              <w:spacing w:after="0" w:line="259" w:lineRule="auto"/>
              <w:ind w:left="0" w:right="0" w:firstLine="0"/>
              <w:jc w:val="center"/>
              <w:rPr>
                <w:szCs w:val="24"/>
              </w:rPr>
            </w:pPr>
            <w:r>
              <w:rPr>
                <w:szCs w:val="24"/>
              </w:rPr>
              <w:t xml:space="preserve">Комплекс № 3 </w:t>
            </w:r>
          </w:p>
        </w:tc>
        <w:tc>
          <w:tcPr>
            <w:tcW w:w="3214" w:type="dxa"/>
            <w:tcBorders>
              <w:top w:val="single" w:color="000000" w:sz="6" w:space="0"/>
              <w:left w:val="single" w:color="000000" w:sz="6" w:space="0"/>
              <w:bottom w:val="single" w:color="000000" w:sz="6" w:space="0"/>
              <w:right w:val="single" w:color="000000" w:sz="4" w:space="0"/>
            </w:tcBorders>
          </w:tcPr>
          <w:p w14:paraId="37664B98">
            <w:pPr>
              <w:spacing w:after="0" w:line="259" w:lineRule="auto"/>
              <w:ind w:left="0" w:right="0" w:firstLine="0"/>
              <w:jc w:val="center"/>
              <w:rPr>
                <w:szCs w:val="24"/>
              </w:rPr>
            </w:pPr>
            <w:r>
              <w:rPr>
                <w:szCs w:val="24"/>
              </w:rPr>
              <w:t xml:space="preserve">Комплекс № 3 </w:t>
            </w:r>
          </w:p>
        </w:tc>
      </w:tr>
      <w:tr w14:paraId="094833EA">
        <w:tblPrEx>
          <w:tblCellMar>
            <w:top w:w="14" w:type="dxa"/>
            <w:left w:w="7" w:type="dxa"/>
            <w:bottom w:w="0" w:type="dxa"/>
            <w:right w:w="0" w:type="dxa"/>
          </w:tblCellMar>
        </w:tblPrEx>
        <w:trPr>
          <w:trHeight w:val="2774" w:hRule="atLeast"/>
        </w:trPr>
        <w:tc>
          <w:tcPr>
            <w:tcW w:w="2174" w:type="dxa"/>
            <w:tcBorders>
              <w:top w:val="single" w:color="000000" w:sz="6" w:space="0"/>
              <w:left w:val="single" w:color="000000" w:sz="6" w:space="0"/>
              <w:bottom w:val="single" w:color="000000" w:sz="6" w:space="0"/>
              <w:right w:val="single" w:color="000000" w:sz="6" w:space="0"/>
            </w:tcBorders>
          </w:tcPr>
          <w:p w14:paraId="38D6054C">
            <w:pPr>
              <w:spacing w:after="0" w:line="259" w:lineRule="auto"/>
              <w:ind w:left="0" w:right="0" w:firstLine="0"/>
              <w:jc w:val="left"/>
              <w:rPr>
                <w:szCs w:val="24"/>
              </w:rPr>
            </w:pPr>
            <w:r>
              <w:rPr>
                <w:szCs w:val="24"/>
              </w:rPr>
              <w:t xml:space="preserve">2-я часть  </w:t>
            </w:r>
          </w:p>
          <w:p w14:paraId="059604B6">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673F7442">
            <w:pPr>
              <w:numPr>
                <w:ilvl w:val="0"/>
                <w:numId w:val="91"/>
              </w:numPr>
              <w:spacing w:after="0" w:line="236" w:lineRule="auto"/>
              <w:ind w:right="0" w:firstLine="0"/>
              <w:jc w:val="left"/>
              <w:rPr>
                <w:szCs w:val="24"/>
              </w:rPr>
            </w:pPr>
            <w:r>
              <w:rPr>
                <w:b/>
                <w:szCs w:val="24"/>
              </w:rPr>
              <w:t xml:space="preserve">Прыжки </w:t>
            </w:r>
            <w:r>
              <w:rPr>
                <w:szCs w:val="24"/>
              </w:rPr>
              <w:t xml:space="preserve">на двух ногах через шнур. </w:t>
            </w:r>
          </w:p>
          <w:p w14:paraId="085C0662">
            <w:pPr>
              <w:numPr>
                <w:ilvl w:val="0"/>
                <w:numId w:val="91"/>
              </w:numPr>
              <w:spacing w:after="0" w:line="259" w:lineRule="auto"/>
              <w:ind w:right="0" w:firstLine="0"/>
              <w:jc w:val="left"/>
              <w:rPr>
                <w:szCs w:val="24"/>
              </w:rPr>
            </w:pPr>
            <w:r>
              <w:rPr>
                <w:b/>
                <w:szCs w:val="24"/>
              </w:rPr>
              <w:t>Ползание</w:t>
            </w:r>
            <w:r>
              <w:rPr>
                <w:szCs w:val="24"/>
              </w:rPr>
              <w:t xml:space="preserve"> по гимнастической скамейке на животе, подтягиваясь руками 3. </w:t>
            </w:r>
            <w:r>
              <w:rPr>
                <w:b/>
                <w:szCs w:val="24"/>
              </w:rPr>
              <w:t>Прокатывание</w:t>
            </w:r>
            <w:r>
              <w:rPr>
                <w:szCs w:val="24"/>
              </w:rPr>
              <w:t xml:space="preserve"> мяча друг другу двумя и одной рукой стоя на коленях </w:t>
            </w:r>
          </w:p>
        </w:tc>
        <w:tc>
          <w:tcPr>
            <w:tcW w:w="3120" w:type="dxa"/>
            <w:tcBorders>
              <w:top w:val="single" w:color="000000" w:sz="6" w:space="0"/>
              <w:left w:val="single" w:color="000000" w:sz="6" w:space="0"/>
              <w:bottom w:val="single" w:color="000000" w:sz="6" w:space="0"/>
              <w:right w:val="single" w:color="000000" w:sz="6" w:space="0"/>
            </w:tcBorders>
          </w:tcPr>
          <w:p w14:paraId="4D6DA17C">
            <w:pPr>
              <w:numPr>
                <w:ilvl w:val="0"/>
                <w:numId w:val="92"/>
              </w:numPr>
              <w:spacing w:after="0" w:line="238" w:lineRule="auto"/>
              <w:ind w:right="0" w:firstLine="0"/>
              <w:jc w:val="left"/>
              <w:rPr>
                <w:szCs w:val="24"/>
              </w:rPr>
            </w:pPr>
            <w:r>
              <w:rPr>
                <w:b/>
                <w:szCs w:val="24"/>
              </w:rPr>
              <w:t>Ходьба</w:t>
            </w:r>
            <w:r>
              <w:rPr>
                <w:szCs w:val="24"/>
              </w:rPr>
              <w:t xml:space="preserve"> по прямой, по дорожке с мешочком на голове, руки на пояс.  </w:t>
            </w:r>
          </w:p>
          <w:p w14:paraId="01D9019F">
            <w:pPr>
              <w:numPr>
                <w:ilvl w:val="0"/>
                <w:numId w:val="92"/>
              </w:numPr>
              <w:spacing w:after="0" w:line="259" w:lineRule="auto"/>
              <w:ind w:right="0" w:firstLine="0"/>
              <w:jc w:val="left"/>
              <w:rPr>
                <w:szCs w:val="24"/>
              </w:rPr>
            </w:pPr>
            <w:r>
              <w:rPr>
                <w:b/>
                <w:szCs w:val="24"/>
              </w:rPr>
              <w:t>Прыжки</w:t>
            </w:r>
            <w:r>
              <w:rPr>
                <w:szCs w:val="24"/>
              </w:rPr>
              <w:t xml:space="preserve"> на двух ногах поочерёдно через 3-4 линии  3. </w:t>
            </w:r>
            <w:r>
              <w:rPr>
                <w:b/>
                <w:szCs w:val="24"/>
              </w:rPr>
              <w:t>Прокатывание</w:t>
            </w:r>
            <w:r>
              <w:rPr>
                <w:szCs w:val="24"/>
              </w:rPr>
              <w:t xml:space="preserve"> мяча друг другу двумя и одной рукой между предметами сидя потурецки. </w:t>
            </w:r>
          </w:p>
        </w:tc>
        <w:tc>
          <w:tcPr>
            <w:tcW w:w="3115" w:type="dxa"/>
            <w:tcBorders>
              <w:top w:val="single" w:color="000000" w:sz="6" w:space="0"/>
              <w:left w:val="single" w:color="000000" w:sz="6" w:space="0"/>
              <w:bottom w:val="single" w:color="000000" w:sz="4" w:space="0"/>
              <w:right w:val="single" w:color="000000" w:sz="6" w:space="0"/>
            </w:tcBorders>
          </w:tcPr>
          <w:p w14:paraId="7D1FCFA1">
            <w:pPr>
              <w:spacing w:after="0" w:line="238"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73600" behindDoc="1" locked="0" layoutInCell="1" allowOverlap="1">
                      <wp:simplePos x="0" y="0"/>
                      <wp:positionH relativeFrom="column">
                        <wp:posOffset>7620</wp:posOffset>
                      </wp:positionH>
                      <wp:positionV relativeFrom="paragraph">
                        <wp:posOffset>156845</wp:posOffset>
                      </wp:positionV>
                      <wp:extent cx="1496695" cy="3175"/>
                      <wp:effectExtent l="0" t="0" r="0" b="0"/>
                      <wp:wrapNone/>
                      <wp:docPr id="463338" name="Group 463338"/>
                      <wp:cNvGraphicFramePr/>
                      <a:graphic xmlns:a="http://schemas.openxmlformats.org/drawingml/2006/main">
                        <a:graphicData uri="http://schemas.microsoft.com/office/word/2010/wordprocessingGroup">
                          <wpg:wgp>
                            <wpg:cNvGrpSpPr/>
                            <wpg:grpSpPr>
                              <a:xfrm>
                                <a:off x="0" y="0"/>
                                <a:ext cx="1496568" cy="3048"/>
                                <a:chOff x="0" y="0"/>
                                <a:chExt cx="1496568" cy="3048"/>
                              </a:xfrm>
                            </wpg:grpSpPr>
                            <wps:wsp>
                              <wps:cNvPr id="499996" name="Shape 499996"/>
                              <wps:cNvSpPr/>
                              <wps:spPr>
                                <a:xfrm>
                                  <a:off x="0" y="0"/>
                                  <a:ext cx="1496568" cy="9144"/>
                                </a:xfrm>
                                <a:custGeom>
                                  <a:avLst/>
                                  <a:gdLst/>
                                  <a:ahLst/>
                                  <a:cxnLst/>
                                  <a:rect l="0" t="0" r="0" b="0"/>
                                  <a:pathLst>
                                    <a:path w="1496568" h="9144">
                                      <a:moveTo>
                                        <a:pt x="0" y="0"/>
                                      </a:moveTo>
                                      <a:lnTo>
                                        <a:pt x="1496568" y="0"/>
                                      </a:lnTo>
                                      <a:lnTo>
                                        <a:pt x="1496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63338" o:spid="_x0000_s1026" o:spt="203" style="position:absolute;left:0pt;margin-left:0.6pt;margin-top:12.35pt;height:0.25pt;width:117.85pt;z-index:-251642880;mso-width-relative:page;mso-height-relative:page;" coordsize="1496568,3048" o:gfxdata="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JjhKs1wAAAAcBAAAP&#10;AAAAAAAAAAEAIAAAACIAAABkcnMvZG93bnJldi54bWxQSwECFAAUAAAACACHTuJAu8jyrVICAADm&#10;BQAADgAAAAAAAAABACAAAAAmAQAAZHJzL2Uyb0RvYy54bWxQSwUGAAAAAAYABgBZAQAA6gUAAAAA&#10;">
                      <o:lock v:ext="edit" aspectratio="f"/>
                      <v:shape id="Shape 499996" o:spid="_x0000_s1026" o:spt="100" style="position:absolute;left:0;top:0;height:9144;width:1496568;" fillcolor="#000000" filled="t" stroked="f" coordsize="1496568,9144" o:gfxdata="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beJfC/&#10;AAAA3wAAAA8AAAAAAAAAAQAgAAAAIgAAAGRycy9kb3ducmV2LnhtbFBLAQIUABQAAAAIAIdO4kAz&#10;LwWeOwAAADkAAAAQAAAAAAAAAAEAIAAAAA4BAABkcnMvc2hhcGV4bWwueG1sUEsFBgAAAAAGAAYA&#10;WwEAALgDAAAAAA==&#10;" path="m0,0l1496568,0,1496568,9144,0,9144,0,0e">
                        <v:fill on="t" focussize="0,0"/>
                        <v:stroke on="f" weight="0pt" miterlimit="1" joinstyle="miter"/>
                        <v:imagedata o:title=""/>
                        <o:lock v:ext="edit" aspectratio="f"/>
                      </v:shape>
                    </v:group>
                  </w:pict>
                </mc:Fallback>
              </mc:AlternateContent>
            </w:r>
            <w:r>
              <w:rPr>
                <w:i/>
                <w:szCs w:val="24"/>
              </w:rPr>
              <w:t xml:space="preserve">Работа по подгруппам </w:t>
            </w:r>
            <w:r>
              <w:rPr>
                <w:szCs w:val="24"/>
              </w:rPr>
              <w:t xml:space="preserve">1. </w:t>
            </w:r>
            <w:r>
              <w:rPr>
                <w:b/>
                <w:szCs w:val="24"/>
              </w:rPr>
              <w:t>Подлезание</w:t>
            </w:r>
            <w:r>
              <w:rPr>
                <w:szCs w:val="24"/>
              </w:rPr>
              <w:t xml:space="preserve"> под веревку правым, левым боком. 2. </w:t>
            </w:r>
            <w:r>
              <w:rPr>
                <w:b/>
                <w:szCs w:val="24"/>
              </w:rPr>
              <w:t xml:space="preserve">Ходьба </w:t>
            </w:r>
            <w:r>
              <w:rPr>
                <w:szCs w:val="24"/>
              </w:rPr>
              <w:t xml:space="preserve">по доске с мешочком на голове, руки к плечам.  </w:t>
            </w:r>
          </w:p>
          <w:p w14:paraId="486D4D66">
            <w:pPr>
              <w:spacing w:after="0" w:line="236" w:lineRule="auto"/>
              <w:ind w:left="0" w:right="0" w:firstLine="0"/>
              <w:jc w:val="left"/>
              <w:rPr>
                <w:szCs w:val="24"/>
              </w:rPr>
            </w:pPr>
            <w:r>
              <w:rPr>
                <w:szCs w:val="24"/>
              </w:rPr>
              <w:t xml:space="preserve">3. </w:t>
            </w:r>
            <w:r>
              <w:rPr>
                <w:b/>
                <w:szCs w:val="24"/>
              </w:rPr>
              <w:t>Прыжки</w:t>
            </w:r>
            <w:r>
              <w:rPr>
                <w:szCs w:val="24"/>
              </w:rPr>
              <w:t xml:space="preserve"> на двух ногах поочерёдно через 5-6 линий </w:t>
            </w:r>
          </w:p>
          <w:p w14:paraId="243F20D7">
            <w:pPr>
              <w:spacing w:after="0" w:line="259" w:lineRule="auto"/>
              <w:ind w:left="0" w:right="0" w:firstLine="0"/>
              <w:jc w:val="left"/>
              <w:rPr>
                <w:szCs w:val="24"/>
              </w:rPr>
            </w:pPr>
            <w:r>
              <w:rPr>
                <w:szCs w:val="24"/>
              </w:rPr>
              <w:t xml:space="preserve">(расстояние между ними 40-50 см) </w:t>
            </w:r>
          </w:p>
        </w:tc>
        <w:tc>
          <w:tcPr>
            <w:tcW w:w="3214" w:type="dxa"/>
            <w:tcBorders>
              <w:top w:val="single" w:color="000000" w:sz="6" w:space="0"/>
              <w:left w:val="single" w:color="000000" w:sz="6" w:space="0"/>
              <w:bottom w:val="single" w:color="000000" w:sz="4" w:space="0"/>
              <w:right w:val="single" w:color="000000" w:sz="4" w:space="0"/>
            </w:tcBorders>
          </w:tcPr>
          <w:p w14:paraId="24DBA954">
            <w:pPr>
              <w:numPr>
                <w:ilvl w:val="0"/>
                <w:numId w:val="93"/>
              </w:numPr>
              <w:spacing w:after="0" w:line="238" w:lineRule="auto"/>
              <w:ind w:left="0" w:right="0" w:firstLine="0"/>
              <w:jc w:val="left"/>
              <w:rPr>
                <w:szCs w:val="24"/>
              </w:rPr>
            </w:pPr>
            <w:r>
              <w:rPr>
                <w:b/>
                <w:szCs w:val="24"/>
              </w:rPr>
              <w:t xml:space="preserve">Ходьба </w:t>
            </w:r>
            <w:r>
              <w:rPr>
                <w:szCs w:val="24"/>
              </w:rPr>
              <w:t xml:space="preserve">по доске перешагивая через предметы руки в стороны. </w:t>
            </w:r>
          </w:p>
          <w:p w14:paraId="19FBD176">
            <w:pPr>
              <w:numPr>
                <w:ilvl w:val="0"/>
                <w:numId w:val="93"/>
              </w:numPr>
              <w:spacing w:after="0" w:line="239" w:lineRule="auto"/>
              <w:ind w:left="0" w:right="0" w:firstLine="0"/>
              <w:jc w:val="left"/>
              <w:rPr>
                <w:szCs w:val="24"/>
              </w:rPr>
            </w:pPr>
            <w:r>
              <w:rPr>
                <w:b/>
                <w:szCs w:val="24"/>
              </w:rPr>
              <w:t>Подлезание</w:t>
            </w:r>
            <w:r>
              <w:rPr>
                <w:szCs w:val="24"/>
              </w:rPr>
              <w:t xml:space="preserve"> под воротики правым, левым боком 3. </w:t>
            </w:r>
            <w:r>
              <w:rPr>
                <w:b/>
                <w:szCs w:val="24"/>
              </w:rPr>
              <w:t>Бросание</w:t>
            </w:r>
            <w:r>
              <w:rPr>
                <w:szCs w:val="24"/>
              </w:rPr>
              <w:t xml:space="preserve"> мяча вверх, о землю и ловля его двумя рук </w:t>
            </w:r>
          </w:p>
          <w:p w14:paraId="6C9F5C74">
            <w:pPr>
              <w:spacing w:after="0" w:line="240" w:lineRule="auto"/>
              <w:ind w:left="0" w:right="0" w:firstLine="0"/>
              <w:jc w:val="center"/>
              <w:rPr>
                <w:szCs w:val="24"/>
              </w:rPr>
            </w:pPr>
            <w:r>
              <w:rPr>
                <w:b/>
                <w:i/>
                <w:szCs w:val="24"/>
              </w:rPr>
              <w:t xml:space="preserve">Спортивно-музыкальный досуг к дню России </w:t>
            </w:r>
          </w:p>
          <w:p w14:paraId="38AABE02">
            <w:pPr>
              <w:spacing w:after="0" w:line="259" w:lineRule="auto"/>
              <w:ind w:left="0" w:right="0" w:firstLine="0"/>
              <w:jc w:val="center"/>
              <w:rPr>
                <w:szCs w:val="24"/>
              </w:rPr>
            </w:pPr>
            <w:r>
              <w:rPr>
                <w:b/>
                <w:i/>
                <w:szCs w:val="24"/>
              </w:rPr>
              <w:t xml:space="preserve">«Гуси-лебеди» </w:t>
            </w:r>
          </w:p>
        </w:tc>
      </w:tr>
    </w:tbl>
    <w:p w14:paraId="31FC3BAD">
      <w:pPr>
        <w:spacing w:after="0" w:line="259" w:lineRule="auto"/>
        <w:ind w:left="0" w:right="0" w:firstLine="0"/>
        <w:jc w:val="left"/>
        <w:rPr>
          <w:szCs w:val="24"/>
        </w:rPr>
      </w:pPr>
    </w:p>
    <w:tbl>
      <w:tblPr>
        <w:tblStyle w:val="9"/>
        <w:tblW w:w="14743" w:type="dxa"/>
        <w:tblInd w:w="-2" w:type="dxa"/>
        <w:tblLayout w:type="autofit"/>
        <w:tblCellMar>
          <w:top w:w="14" w:type="dxa"/>
          <w:left w:w="0" w:type="dxa"/>
          <w:bottom w:w="0" w:type="dxa"/>
          <w:right w:w="0" w:type="dxa"/>
        </w:tblCellMar>
      </w:tblPr>
      <w:tblGrid>
        <w:gridCol w:w="2174"/>
        <w:gridCol w:w="3120"/>
        <w:gridCol w:w="3120"/>
        <w:gridCol w:w="3115"/>
        <w:gridCol w:w="3214"/>
      </w:tblGrid>
      <w:tr w14:paraId="201CC6C4">
        <w:tblPrEx>
          <w:tblCellMar>
            <w:top w:w="14" w:type="dxa"/>
            <w:left w:w="0" w:type="dxa"/>
            <w:bottom w:w="0" w:type="dxa"/>
            <w:right w:w="0" w:type="dxa"/>
          </w:tblCellMar>
        </w:tblPrEx>
        <w:trPr>
          <w:trHeight w:val="523"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348A2102">
            <w:pPr>
              <w:spacing w:after="0" w:line="259" w:lineRule="auto"/>
              <w:ind w:left="0" w:right="0" w:firstLine="0"/>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3221164E">
            <w:pPr>
              <w:spacing w:after="0" w:line="259" w:lineRule="auto"/>
              <w:ind w:left="0" w:right="0" w:firstLine="0"/>
              <w:jc w:val="center"/>
              <w:rPr>
                <w:szCs w:val="24"/>
              </w:rPr>
            </w:pPr>
            <w:r>
              <w:rPr>
                <w:szCs w:val="24"/>
              </w:rPr>
              <w:t xml:space="preserve">«Самолёты»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3A617A3D">
            <w:pPr>
              <w:spacing w:after="0" w:line="259" w:lineRule="auto"/>
              <w:ind w:left="0" w:right="0" w:firstLine="0"/>
              <w:rPr>
                <w:szCs w:val="24"/>
              </w:rPr>
            </w:pPr>
            <w:r>
              <w:rPr>
                <w:szCs w:val="24"/>
              </w:rPr>
              <w:t xml:space="preserve">«Быстрей к своему флажку» </w:t>
            </w:r>
          </w:p>
        </w:tc>
        <w:tc>
          <w:tcPr>
            <w:tcW w:w="3115" w:type="dxa"/>
            <w:tcBorders>
              <w:top w:val="single" w:color="000000" w:sz="6" w:space="0"/>
              <w:left w:val="single" w:color="000000" w:sz="6" w:space="0"/>
              <w:bottom w:val="single" w:color="000000" w:sz="6" w:space="0"/>
              <w:right w:val="single" w:color="000000" w:sz="6" w:space="0"/>
            </w:tcBorders>
            <w:vAlign w:val="center"/>
          </w:tcPr>
          <w:p w14:paraId="489B5013">
            <w:pPr>
              <w:spacing w:after="0" w:line="259" w:lineRule="auto"/>
              <w:ind w:left="0" w:right="0" w:firstLine="0"/>
              <w:jc w:val="center"/>
              <w:rPr>
                <w:szCs w:val="24"/>
              </w:rPr>
            </w:pPr>
            <w:r>
              <w:rPr>
                <w:szCs w:val="24"/>
              </w:rPr>
              <w:t xml:space="preserve">«Лиса в курятнике» </w:t>
            </w:r>
          </w:p>
        </w:tc>
        <w:tc>
          <w:tcPr>
            <w:tcW w:w="3214" w:type="dxa"/>
            <w:tcBorders>
              <w:top w:val="single" w:color="FFFFFF" w:sz="6" w:space="0"/>
              <w:left w:val="single" w:color="000000" w:sz="6" w:space="0"/>
              <w:bottom w:val="single" w:color="000000" w:sz="6" w:space="0"/>
              <w:right w:val="single" w:color="000000" w:sz="4" w:space="0"/>
            </w:tcBorders>
            <w:vAlign w:val="center"/>
          </w:tcPr>
          <w:p w14:paraId="095BC18C">
            <w:pPr>
              <w:spacing w:after="0" w:line="259" w:lineRule="auto"/>
              <w:ind w:left="0" w:right="0" w:firstLine="0"/>
              <w:jc w:val="center"/>
              <w:rPr>
                <w:szCs w:val="24"/>
              </w:rPr>
            </w:pPr>
            <w:r>
              <w:rPr>
                <w:szCs w:val="24"/>
              </w:rPr>
              <w:t xml:space="preserve">«У ребят порядок...» </w:t>
            </w:r>
          </w:p>
        </w:tc>
      </w:tr>
      <w:tr w14:paraId="1BA81F25">
        <w:tblPrEx>
          <w:tblCellMar>
            <w:top w:w="14" w:type="dxa"/>
            <w:left w:w="0"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0B021BCE">
            <w:pPr>
              <w:spacing w:after="0" w:line="259" w:lineRule="auto"/>
              <w:ind w:left="0" w:right="0" w:firstLine="0"/>
              <w:jc w:val="left"/>
              <w:rPr>
                <w:szCs w:val="24"/>
              </w:rPr>
            </w:pPr>
            <w:r>
              <w:rPr>
                <w:szCs w:val="24"/>
              </w:rPr>
              <w:t xml:space="preserve">3-я часть </w:t>
            </w:r>
          </w:p>
          <w:p w14:paraId="6AF17611">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4C4B47E9">
            <w:pPr>
              <w:spacing w:after="0" w:line="259" w:lineRule="auto"/>
              <w:ind w:left="0" w:right="0" w:firstLine="0"/>
              <w:jc w:val="center"/>
              <w:rPr>
                <w:szCs w:val="24"/>
              </w:rPr>
            </w:pPr>
            <w:r>
              <w:rPr>
                <w:szCs w:val="24"/>
              </w:rPr>
              <w:t xml:space="preserve">«Угадай по голосу» </w:t>
            </w:r>
          </w:p>
        </w:tc>
        <w:tc>
          <w:tcPr>
            <w:tcW w:w="3120" w:type="dxa"/>
            <w:tcBorders>
              <w:top w:val="single" w:color="000000" w:sz="6" w:space="0"/>
              <w:left w:val="single" w:color="000000" w:sz="6" w:space="0"/>
              <w:bottom w:val="single" w:color="000000" w:sz="6" w:space="0"/>
              <w:right w:val="single" w:color="000000" w:sz="6" w:space="0"/>
            </w:tcBorders>
            <w:vAlign w:val="center"/>
          </w:tcPr>
          <w:p w14:paraId="7F129879">
            <w:pPr>
              <w:spacing w:after="0" w:line="259" w:lineRule="auto"/>
              <w:ind w:left="0" w:right="0" w:firstLine="0"/>
              <w:jc w:val="center"/>
              <w:rPr>
                <w:szCs w:val="24"/>
              </w:rPr>
            </w:pPr>
            <w:r>
              <w:rPr>
                <w:szCs w:val="24"/>
              </w:rPr>
              <w:t xml:space="preserve">«Нитка-иголка» </w:t>
            </w:r>
          </w:p>
        </w:tc>
        <w:tc>
          <w:tcPr>
            <w:tcW w:w="3115" w:type="dxa"/>
            <w:tcBorders>
              <w:top w:val="single" w:color="000000" w:sz="6" w:space="0"/>
              <w:left w:val="single" w:color="000000" w:sz="6" w:space="0"/>
              <w:bottom w:val="single" w:color="000000" w:sz="6" w:space="0"/>
              <w:right w:val="single" w:color="000000" w:sz="6" w:space="0"/>
            </w:tcBorders>
            <w:vAlign w:val="center"/>
          </w:tcPr>
          <w:p w14:paraId="07704A34">
            <w:pPr>
              <w:spacing w:after="0" w:line="259" w:lineRule="auto"/>
              <w:ind w:left="0" w:right="0" w:firstLine="0"/>
              <w:jc w:val="center"/>
              <w:rPr>
                <w:szCs w:val="24"/>
              </w:rPr>
            </w:pPr>
            <w:r>
              <w:rPr>
                <w:szCs w:val="24"/>
              </w:rPr>
              <w:t xml:space="preserve">«Найдём цыплёнка», </w:t>
            </w:r>
          </w:p>
          <w:p w14:paraId="79DB6442">
            <w:pPr>
              <w:spacing w:after="0" w:line="259" w:lineRule="auto"/>
              <w:ind w:left="0" w:right="0" w:firstLine="0"/>
              <w:jc w:val="center"/>
              <w:rPr>
                <w:szCs w:val="24"/>
              </w:rPr>
            </w:pPr>
            <w:r>
              <w:rPr>
                <w:szCs w:val="24"/>
              </w:rPr>
              <w:t xml:space="preserve">«Найди, где спрятано» </w:t>
            </w:r>
          </w:p>
        </w:tc>
        <w:tc>
          <w:tcPr>
            <w:tcW w:w="3214" w:type="dxa"/>
            <w:tcBorders>
              <w:top w:val="single" w:color="000000" w:sz="6" w:space="0"/>
              <w:left w:val="single" w:color="000000" w:sz="6" w:space="0"/>
              <w:bottom w:val="single" w:color="000000" w:sz="6" w:space="0"/>
              <w:right w:val="single" w:color="000000" w:sz="4" w:space="0"/>
            </w:tcBorders>
            <w:vAlign w:val="center"/>
          </w:tcPr>
          <w:p w14:paraId="70A24118">
            <w:pPr>
              <w:spacing w:after="0" w:line="259" w:lineRule="auto"/>
              <w:ind w:left="0" w:right="0" w:firstLine="0"/>
              <w:jc w:val="center"/>
              <w:rPr>
                <w:szCs w:val="24"/>
              </w:rPr>
            </w:pPr>
            <w:r>
              <w:rPr>
                <w:szCs w:val="24"/>
              </w:rPr>
              <w:t xml:space="preserve">Пальчиковая гимнастика «Моя семья»  </w:t>
            </w:r>
          </w:p>
        </w:tc>
      </w:tr>
      <w:tr w14:paraId="202F4048">
        <w:tblPrEx>
          <w:tblCellMar>
            <w:top w:w="14" w:type="dxa"/>
            <w:left w:w="0" w:type="dxa"/>
            <w:bottom w:w="0" w:type="dxa"/>
            <w:right w:w="0" w:type="dxa"/>
          </w:tblCellMar>
        </w:tblPrEx>
        <w:trPr>
          <w:trHeight w:val="293"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1BBF97CC">
            <w:pPr>
              <w:spacing w:after="0" w:line="259" w:lineRule="auto"/>
              <w:ind w:left="0" w:right="0" w:firstLine="0"/>
              <w:jc w:val="center"/>
              <w:rPr>
                <w:szCs w:val="24"/>
              </w:rPr>
            </w:pPr>
            <w:r>
              <w:rPr>
                <w:b/>
                <w:i/>
                <w:szCs w:val="24"/>
              </w:rPr>
              <w:t>Декабрь</w:t>
            </w:r>
            <w:r>
              <w:rPr>
                <w:szCs w:val="24"/>
              </w:rPr>
              <w:t xml:space="preserve"> </w:t>
            </w:r>
          </w:p>
        </w:tc>
      </w:tr>
      <w:tr w14:paraId="5A26D866">
        <w:tblPrEx>
          <w:tblCellMar>
            <w:top w:w="14" w:type="dxa"/>
            <w:left w:w="0" w:type="dxa"/>
            <w:bottom w:w="0" w:type="dxa"/>
            <w:right w:w="0" w:type="dxa"/>
          </w:tblCellMar>
        </w:tblPrEx>
        <w:trPr>
          <w:trHeight w:val="288"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4FC1D575">
            <w:pPr>
              <w:spacing w:after="0" w:line="259" w:lineRule="auto"/>
              <w:ind w:left="0" w:right="0" w:firstLine="0"/>
              <w:jc w:val="left"/>
              <w:rPr>
                <w:szCs w:val="24"/>
              </w:rPr>
            </w:pPr>
            <w:r>
              <w:rPr>
                <w:b/>
                <w:szCs w:val="24"/>
              </w:rPr>
              <w:t xml:space="preserve">Задачи </w:t>
            </w:r>
          </w:p>
        </w:tc>
      </w:tr>
      <w:tr w14:paraId="3E6E203F">
        <w:tblPrEx>
          <w:tblCellMar>
            <w:top w:w="14" w:type="dxa"/>
            <w:left w:w="0" w:type="dxa"/>
            <w:bottom w:w="0" w:type="dxa"/>
            <w:right w:w="0" w:type="dxa"/>
          </w:tblCellMar>
        </w:tblPrEx>
        <w:trPr>
          <w:trHeight w:val="1123"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1F48944D">
            <w:pPr>
              <w:spacing w:after="0" w:line="259" w:lineRule="auto"/>
              <w:ind w:left="0" w:right="0" w:firstLine="0"/>
              <w:rPr>
                <w:szCs w:val="24"/>
              </w:rPr>
            </w:pPr>
            <w:r>
              <w:rPr>
                <w:szCs w:val="24"/>
              </w:rPr>
              <w:t xml:space="preserve">Учить энергичному отталкиванию и мягкому приземлению в прыжках вверх, перелезанию через гимн. скамейку боком. Упражнять в сохранении устойчивого равновесия при ходьбе по гимнастической скамейке; упражнять в подбрасывании и ловле мяча; в перелезании через скамейку. Развивать глазомер и ловкость; способствовать развитию внимания при перестроениях. Согласовывать движения с текстом, выразительно передавать образы в танце. Побуждать оказывать помощь при уборке инвентаря. </w:t>
            </w:r>
          </w:p>
        </w:tc>
      </w:tr>
      <w:tr w14:paraId="701E983A">
        <w:tblPrEx>
          <w:tblCellMar>
            <w:top w:w="14" w:type="dxa"/>
            <w:left w:w="0" w:type="dxa"/>
            <w:bottom w:w="0" w:type="dxa"/>
            <w:right w:w="0" w:type="dxa"/>
          </w:tblCellMar>
        </w:tblPrEx>
        <w:trPr>
          <w:trHeight w:val="370"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21D7D54C">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направлений) </w:t>
            </w:r>
          </w:p>
        </w:tc>
      </w:tr>
      <w:tr w14:paraId="2ED28751">
        <w:tblPrEx>
          <w:tblCellMar>
            <w:top w:w="14" w:type="dxa"/>
            <w:left w:w="0" w:type="dxa"/>
            <w:bottom w:w="0" w:type="dxa"/>
            <w:right w:w="0" w:type="dxa"/>
          </w:tblCellMar>
        </w:tblPrEx>
        <w:trPr>
          <w:trHeight w:val="1392"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60C2DE2E">
            <w:pPr>
              <w:spacing w:after="0" w:line="259" w:lineRule="auto"/>
              <w:ind w:left="0" w:right="0" w:firstLine="0"/>
              <w:rPr>
                <w:szCs w:val="24"/>
              </w:rPr>
            </w:pPr>
            <w:r>
              <w:rPr>
                <w:szCs w:val="24"/>
              </w:rPr>
              <w:t>Умеет перестраиваться в две, три колонны, сохраняет равновесие при ходьбе и беге по ограниченной плоскости, может бросать мяч вверх, о землю и ловля его двумя руками, пролезать в обруч, прыгать вверх с касанием предмета (</w:t>
            </w:r>
            <w:r>
              <w:rPr>
                <w:i/>
                <w:szCs w:val="24"/>
              </w:rPr>
              <w:t>физическая культура)</w:t>
            </w:r>
            <w:r>
              <w:rPr>
                <w:szCs w:val="24"/>
              </w:rPr>
              <w:t>, соблюдает технику безопасности при беге, подбрасывании мяча, ходьбе по гимн. скамейке, проявляет интерес к участию в совместных играх и физических упражнениях, проявляет умение взаимодействовать и ладить со сверстниками в совместной игре, в танцах согласует движения в музыкой, помогают при уборке инвентаря (</w:t>
            </w:r>
            <w:r>
              <w:rPr>
                <w:i/>
                <w:szCs w:val="24"/>
              </w:rPr>
              <w:t>коммуникация, социализация, музыка, труд</w:t>
            </w:r>
            <w:r>
              <w:rPr>
                <w:szCs w:val="24"/>
              </w:rPr>
              <w:t xml:space="preserve">). </w:t>
            </w:r>
          </w:p>
        </w:tc>
      </w:tr>
      <w:tr w14:paraId="5229B284">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5D9E0AE3">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131485DA">
            <w:pPr>
              <w:spacing w:after="0" w:line="259" w:lineRule="auto"/>
              <w:ind w:left="0" w:right="0" w:firstLine="0"/>
              <w:jc w:val="center"/>
              <w:rPr>
                <w:szCs w:val="24"/>
              </w:rPr>
            </w:pPr>
            <w:r>
              <w:rPr>
                <w:szCs w:val="24"/>
              </w:rPr>
              <w:t>1-я неделя</w:t>
            </w:r>
            <w:r>
              <w:rPr>
                <w:b/>
                <w:szCs w:val="24"/>
              </w:rPr>
              <w:t xml:space="preserve"> </w:t>
            </w:r>
          </w:p>
          <w:p w14:paraId="155FB871">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14337C07">
            <w:pPr>
              <w:spacing w:after="0" w:line="259" w:lineRule="auto"/>
              <w:ind w:left="0" w:right="0" w:firstLine="0"/>
              <w:jc w:val="center"/>
              <w:rPr>
                <w:szCs w:val="24"/>
              </w:rPr>
            </w:pPr>
            <w:r>
              <w:rPr>
                <w:szCs w:val="24"/>
              </w:rPr>
              <w:t>2-я неделя</w:t>
            </w:r>
            <w:r>
              <w:rPr>
                <w:b/>
                <w:szCs w:val="24"/>
              </w:rPr>
              <w:t xml:space="preserve"> </w:t>
            </w:r>
          </w:p>
          <w:p w14:paraId="1629DC22">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5EEEB1AE">
            <w:pPr>
              <w:spacing w:after="0" w:line="259" w:lineRule="auto"/>
              <w:ind w:left="0" w:right="0" w:firstLine="0"/>
              <w:jc w:val="center"/>
              <w:rPr>
                <w:szCs w:val="24"/>
              </w:rPr>
            </w:pPr>
            <w:r>
              <w:rPr>
                <w:szCs w:val="24"/>
              </w:rPr>
              <w:t>3-я неделя</w:t>
            </w:r>
            <w:r>
              <w:rPr>
                <w:b/>
                <w:szCs w:val="24"/>
              </w:rPr>
              <w:t xml:space="preserve"> </w:t>
            </w:r>
          </w:p>
          <w:p w14:paraId="06235C4C">
            <w:pPr>
              <w:spacing w:after="0" w:line="259" w:lineRule="auto"/>
              <w:ind w:left="0" w:right="0" w:firstLine="0"/>
              <w:jc w:val="center"/>
              <w:rPr>
                <w:szCs w:val="24"/>
              </w:rPr>
            </w:pPr>
            <w:r>
              <w:rPr>
                <w:b/>
                <w:szCs w:val="24"/>
              </w:rPr>
              <w:t xml:space="preserve">Занятия 7-9 </w:t>
            </w:r>
          </w:p>
        </w:tc>
        <w:tc>
          <w:tcPr>
            <w:tcW w:w="3214" w:type="dxa"/>
            <w:tcBorders>
              <w:top w:val="single" w:color="000000" w:sz="6" w:space="0"/>
              <w:left w:val="single" w:color="000000" w:sz="6" w:space="0"/>
              <w:bottom w:val="single" w:color="000000" w:sz="6" w:space="0"/>
              <w:right w:val="single" w:color="000000" w:sz="4" w:space="0"/>
            </w:tcBorders>
          </w:tcPr>
          <w:p w14:paraId="15987B4C">
            <w:pPr>
              <w:spacing w:after="0" w:line="259" w:lineRule="auto"/>
              <w:ind w:left="0" w:right="0" w:firstLine="0"/>
              <w:jc w:val="center"/>
              <w:rPr>
                <w:szCs w:val="24"/>
              </w:rPr>
            </w:pPr>
            <w:r>
              <w:rPr>
                <w:szCs w:val="24"/>
              </w:rPr>
              <w:t>4-я неделя</w:t>
            </w:r>
            <w:r>
              <w:rPr>
                <w:b/>
                <w:szCs w:val="24"/>
              </w:rPr>
              <w:t xml:space="preserve"> </w:t>
            </w:r>
          </w:p>
          <w:p w14:paraId="15BEC21E">
            <w:pPr>
              <w:spacing w:after="0" w:line="259" w:lineRule="auto"/>
              <w:ind w:left="0" w:right="0" w:firstLine="0"/>
              <w:jc w:val="center"/>
              <w:rPr>
                <w:szCs w:val="24"/>
              </w:rPr>
            </w:pPr>
            <w:r>
              <w:rPr>
                <w:b/>
                <w:szCs w:val="24"/>
              </w:rPr>
              <w:t xml:space="preserve">Занятия 10-12 </w:t>
            </w:r>
          </w:p>
        </w:tc>
      </w:tr>
      <w:tr w14:paraId="6AFDAF48">
        <w:tblPrEx>
          <w:tblCellMar>
            <w:top w:w="14" w:type="dxa"/>
            <w:left w:w="0" w:type="dxa"/>
            <w:bottom w:w="0" w:type="dxa"/>
            <w:right w:w="0" w:type="dxa"/>
          </w:tblCellMar>
        </w:tblPrEx>
        <w:trPr>
          <w:trHeight w:val="370"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24B265F2">
            <w:pPr>
              <w:spacing w:after="0" w:line="259" w:lineRule="auto"/>
              <w:ind w:left="0" w:right="0" w:firstLine="0"/>
              <w:jc w:val="left"/>
              <w:rPr>
                <w:szCs w:val="24"/>
              </w:rPr>
            </w:pPr>
            <w:r>
              <w:rPr>
                <w:b/>
                <w:szCs w:val="24"/>
              </w:rPr>
              <w:t xml:space="preserve">Виды детской деятельности </w:t>
            </w:r>
          </w:p>
        </w:tc>
      </w:tr>
      <w:tr w14:paraId="65053E11">
        <w:tblPrEx>
          <w:tblCellMar>
            <w:top w:w="14" w:type="dxa"/>
            <w:left w:w="0"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213A4A1B">
            <w:pPr>
              <w:spacing w:after="0" w:line="259" w:lineRule="auto"/>
              <w:ind w:left="0" w:right="0" w:firstLine="0"/>
              <w:jc w:val="left"/>
              <w:rPr>
                <w:szCs w:val="24"/>
              </w:rPr>
            </w:pPr>
            <w:r>
              <w:rPr>
                <w:szCs w:val="24"/>
              </w:rPr>
              <w:t xml:space="preserve">1-я часть  </w:t>
            </w:r>
          </w:p>
          <w:p w14:paraId="5439A57B">
            <w:pPr>
              <w:spacing w:after="0" w:line="259" w:lineRule="auto"/>
              <w:ind w:left="0" w:right="0" w:firstLine="0"/>
              <w:jc w:val="left"/>
              <w:rPr>
                <w:szCs w:val="24"/>
              </w:rPr>
            </w:pPr>
            <w:r>
              <w:rPr>
                <w:b/>
                <w:szCs w:val="24"/>
              </w:rPr>
              <w:t xml:space="preserve">Вводная </w:t>
            </w:r>
          </w:p>
        </w:tc>
        <w:tc>
          <w:tcPr>
            <w:tcW w:w="12569" w:type="dxa"/>
            <w:gridSpan w:val="4"/>
            <w:tcBorders>
              <w:top w:val="single" w:color="000000" w:sz="6" w:space="0"/>
              <w:left w:val="single" w:color="000000" w:sz="6" w:space="0"/>
              <w:bottom w:val="single" w:color="000000" w:sz="6" w:space="0"/>
              <w:right w:val="single" w:color="000000" w:sz="4" w:space="0"/>
            </w:tcBorders>
          </w:tcPr>
          <w:p w14:paraId="428E37F3">
            <w:pPr>
              <w:spacing w:after="0" w:line="259" w:lineRule="auto"/>
              <w:ind w:left="0" w:right="0" w:firstLine="0"/>
              <w:rPr>
                <w:szCs w:val="24"/>
              </w:rPr>
            </w:pPr>
            <w:r>
              <w:rPr>
                <w:szCs w:val="24"/>
              </w:rPr>
              <w:t xml:space="preserve">Перестроение из колонны по одному в колонну по два, по три в движении за направляющим по ориентирам. Ходьба: с заданием для рук, парами, в чередовании с бегом и прыжками на месте, с ходьбой врассыпную. Бег: в парах в чередовании с б. врассыпную, х. и прыжками на месте, в движении. </w:t>
            </w:r>
          </w:p>
        </w:tc>
      </w:tr>
      <w:tr w14:paraId="44121003">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152AF562">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2C1476F6">
            <w:pPr>
              <w:spacing w:after="0" w:line="259" w:lineRule="auto"/>
              <w:ind w:left="0" w:right="0" w:firstLine="0"/>
              <w:jc w:val="center"/>
              <w:rPr>
                <w:szCs w:val="24"/>
              </w:rPr>
            </w:pPr>
            <w:r>
              <w:rPr>
                <w:szCs w:val="24"/>
              </w:rPr>
              <w:t xml:space="preserve">С большими обручами </w:t>
            </w:r>
          </w:p>
        </w:tc>
        <w:tc>
          <w:tcPr>
            <w:tcW w:w="3120" w:type="dxa"/>
            <w:tcBorders>
              <w:top w:val="single" w:color="000000" w:sz="6" w:space="0"/>
              <w:left w:val="single" w:color="000000" w:sz="6" w:space="0"/>
              <w:bottom w:val="single" w:color="000000" w:sz="6" w:space="0"/>
              <w:right w:val="single" w:color="000000" w:sz="6" w:space="0"/>
            </w:tcBorders>
          </w:tcPr>
          <w:p w14:paraId="28248459">
            <w:pPr>
              <w:spacing w:after="0" w:line="259" w:lineRule="auto"/>
              <w:ind w:left="0" w:right="0" w:firstLine="0"/>
              <w:jc w:val="center"/>
              <w:rPr>
                <w:szCs w:val="24"/>
              </w:rPr>
            </w:pPr>
            <w:r>
              <w:rPr>
                <w:szCs w:val="24"/>
              </w:rPr>
              <w:t xml:space="preserve">С большими обручами </w:t>
            </w:r>
          </w:p>
        </w:tc>
        <w:tc>
          <w:tcPr>
            <w:tcW w:w="3115" w:type="dxa"/>
            <w:tcBorders>
              <w:top w:val="single" w:color="000000" w:sz="6" w:space="0"/>
              <w:left w:val="single" w:color="000000" w:sz="6" w:space="0"/>
              <w:bottom w:val="single" w:color="000000" w:sz="6" w:space="0"/>
              <w:right w:val="single" w:color="000000" w:sz="6" w:space="0"/>
            </w:tcBorders>
          </w:tcPr>
          <w:p w14:paraId="1BF62107">
            <w:pPr>
              <w:spacing w:after="0" w:line="259" w:lineRule="auto"/>
              <w:ind w:left="0" w:right="0" w:firstLine="0"/>
              <w:jc w:val="center"/>
              <w:rPr>
                <w:szCs w:val="24"/>
              </w:rPr>
            </w:pPr>
            <w:r>
              <w:rPr>
                <w:szCs w:val="24"/>
              </w:rPr>
              <w:t xml:space="preserve">С мячами </w:t>
            </w:r>
          </w:p>
        </w:tc>
        <w:tc>
          <w:tcPr>
            <w:tcW w:w="3214" w:type="dxa"/>
            <w:tcBorders>
              <w:top w:val="single" w:color="000000" w:sz="6" w:space="0"/>
              <w:left w:val="single" w:color="000000" w:sz="6" w:space="0"/>
              <w:bottom w:val="single" w:color="000000" w:sz="6" w:space="0"/>
              <w:right w:val="single" w:color="000000" w:sz="4" w:space="0"/>
            </w:tcBorders>
          </w:tcPr>
          <w:p w14:paraId="4C5DC316">
            <w:pPr>
              <w:spacing w:after="0" w:line="259" w:lineRule="auto"/>
              <w:ind w:left="0" w:right="0" w:firstLine="0"/>
              <w:jc w:val="center"/>
              <w:rPr>
                <w:szCs w:val="24"/>
              </w:rPr>
            </w:pPr>
            <w:r>
              <w:rPr>
                <w:szCs w:val="24"/>
              </w:rPr>
              <w:t xml:space="preserve">С мячами </w:t>
            </w:r>
          </w:p>
        </w:tc>
      </w:tr>
      <w:tr w14:paraId="21769809">
        <w:tblPrEx>
          <w:tblCellMar>
            <w:top w:w="14" w:type="dxa"/>
            <w:left w:w="0" w:type="dxa"/>
            <w:bottom w:w="0" w:type="dxa"/>
            <w:right w:w="0" w:type="dxa"/>
          </w:tblCellMar>
        </w:tblPrEx>
        <w:trPr>
          <w:trHeight w:val="2500" w:hRule="atLeast"/>
        </w:trPr>
        <w:tc>
          <w:tcPr>
            <w:tcW w:w="2174" w:type="dxa"/>
            <w:tcBorders>
              <w:top w:val="single" w:color="000000" w:sz="6" w:space="0"/>
              <w:left w:val="single" w:color="000000" w:sz="6" w:space="0"/>
              <w:bottom w:val="single" w:color="000000" w:sz="6" w:space="0"/>
              <w:right w:val="single" w:color="000000" w:sz="6" w:space="0"/>
            </w:tcBorders>
          </w:tcPr>
          <w:p w14:paraId="03FD27F3">
            <w:pPr>
              <w:spacing w:after="0" w:line="259" w:lineRule="auto"/>
              <w:ind w:left="0" w:right="0" w:firstLine="0"/>
              <w:jc w:val="left"/>
              <w:rPr>
                <w:szCs w:val="24"/>
              </w:rPr>
            </w:pPr>
            <w:r>
              <w:rPr>
                <w:szCs w:val="24"/>
              </w:rPr>
              <w:t xml:space="preserve">2-я часть  </w:t>
            </w:r>
          </w:p>
          <w:p w14:paraId="21F23520">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63ECC7AB">
            <w:pPr>
              <w:numPr>
                <w:ilvl w:val="0"/>
                <w:numId w:val="94"/>
              </w:numPr>
              <w:spacing w:after="0" w:line="240" w:lineRule="auto"/>
              <w:ind w:left="0" w:right="0" w:firstLine="0"/>
              <w:jc w:val="left"/>
              <w:rPr>
                <w:szCs w:val="24"/>
              </w:rPr>
            </w:pPr>
            <w:r>
              <w:rPr>
                <w:b/>
                <w:szCs w:val="24"/>
              </w:rPr>
              <w:t>Прыжки</w:t>
            </w:r>
            <w:r>
              <w:rPr>
                <w:szCs w:val="24"/>
              </w:rPr>
              <w:t xml:space="preserve"> вверх на месте с целью достать предмет </w:t>
            </w:r>
          </w:p>
          <w:p w14:paraId="0DB4CA0F">
            <w:pPr>
              <w:spacing w:after="0" w:line="259" w:lineRule="auto"/>
              <w:ind w:left="0" w:right="0" w:firstLine="0"/>
              <w:rPr>
                <w:szCs w:val="24"/>
              </w:rPr>
            </w:pPr>
            <w:r>
              <w:rPr>
                <w:szCs w:val="24"/>
              </w:rPr>
              <w:t xml:space="preserve">(одной, двумя руками)             </w:t>
            </w:r>
          </w:p>
          <w:p w14:paraId="6BB85A3E">
            <w:pPr>
              <w:numPr>
                <w:ilvl w:val="0"/>
                <w:numId w:val="94"/>
              </w:numPr>
              <w:spacing w:after="0" w:line="238" w:lineRule="auto"/>
              <w:ind w:left="0" w:right="0" w:firstLine="0"/>
              <w:jc w:val="left"/>
              <w:rPr>
                <w:szCs w:val="24"/>
              </w:rPr>
            </w:pPr>
            <w:r>
              <w:rPr>
                <w:b/>
                <w:szCs w:val="24"/>
              </w:rPr>
              <w:t>Бросание</w:t>
            </w:r>
            <w:r>
              <w:rPr>
                <w:szCs w:val="24"/>
              </w:rPr>
              <w:t xml:space="preserve"> мяча вверх, о землю и ловля его двумя руками. </w:t>
            </w:r>
          </w:p>
          <w:p w14:paraId="1A6AF097">
            <w:pPr>
              <w:numPr>
                <w:ilvl w:val="0"/>
                <w:numId w:val="94"/>
              </w:numPr>
              <w:spacing w:after="0" w:line="259" w:lineRule="auto"/>
              <w:ind w:left="0" w:right="0" w:firstLine="0"/>
              <w:jc w:val="left"/>
              <w:rPr>
                <w:szCs w:val="24"/>
              </w:rPr>
            </w:pPr>
            <w:r>
              <w:rPr>
                <w:b/>
                <w:szCs w:val="24"/>
              </w:rPr>
              <w:t>Пролезание</w:t>
            </w:r>
            <w:r>
              <w:rPr>
                <w:szCs w:val="24"/>
              </w:rPr>
              <w:t xml:space="preserve"> в обруч </w:t>
            </w:r>
          </w:p>
          <w:p w14:paraId="139C9245">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78A42A7E">
            <w:pPr>
              <w:spacing w:after="0" w:line="259"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74624" behindDoc="1" locked="0" layoutInCell="1" allowOverlap="1">
                      <wp:simplePos x="0" y="0"/>
                      <wp:positionH relativeFrom="column">
                        <wp:posOffset>4445</wp:posOffset>
                      </wp:positionH>
                      <wp:positionV relativeFrom="paragraph">
                        <wp:posOffset>156845</wp:posOffset>
                      </wp:positionV>
                      <wp:extent cx="1545590" cy="3175"/>
                      <wp:effectExtent l="0" t="0" r="0" b="0"/>
                      <wp:wrapNone/>
                      <wp:docPr id="464885" name="Group 464885"/>
                      <wp:cNvGraphicFramePr/>
                      <a:graphic xmlns:a="http://schemas.openxmlformats.org/drawingml/2006/main">
                        <a:graphicData uri="http://schemas.microsoft.com/office/word/2010/wordprocessingGroup">
                          <wpg:wgp>
                            <wpg:cNvGrpSpPr/>
                            <wpg:grpSpPr>
                              <a:xfrm>
                                <a:off x="0" y="0"/>
                                <a:ext cx="1545336" cy="3048"/>
                                <a:chOff x="0" y="0"/>
                                <a:chExt cx="1545336" cy="3048"/>
                              </a:xfrm>
                            </wpg:grpSpPr>
                            <wps:wsp>
                              <wps:cNvPr id="499998" name="Shape 499998"/>
                              <wps:cNvSpPr/>
                              <wps:spPr>
                                <a:xfrm>
                                  <a:off x="0" y="0"/>
                                  <a:ext cx="1545336" cy="9144"/>
                                </a:xfrm>
                                <a:custGeom>
                                  <a:avLst/>
                                  <a:gdLst/>
                                  <a:ahLst/>
                                  <a:cxnLst/>
                                  <a:rect l="0" t="0" r="0" b="0"/>
                                  <a:pathLst>
                                    <a:path w="1545336" h="9144">
                                      <a:moveTo>
                                        <a:pt x="0" y="0"/>
                                      </a:moveTo>
                                      <a:lnTo>
                                        <a:pt x="1545336" y="0"/>
                                      </a:lnTo>
                                      <a:lnTo>
                                        <a:pt x="1545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64885" o:spid="_x0000_s1026" o:spt="203" style="position:absolute;left:0pt;margin-left:0.35pt;margin-top:12.35pt;height:0.25pt;width:121.7pt;z-index:-251641856;mso-width-relative:page;mso-height-relative:page;" coordsize="1545336,3048" o:gfxdata="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HzAtNYAAAAGAQAA&#10;DwAAAAAAAAABACAAAAAiAAAAZHJzL2Rvd25yZXYueG1sUEsBAhQAFAAAAAgAh07iQFi9vz9UAgAA&#10;5gUAAA4AAAAAAAAAAQAgAAAAJQEAAGRycy9lMm9Eb2MueG1sUEsFBgAAAAAGAAYAWQEAAOsFAAAA&#10;AA==&#10;">
                      <o:lock v:ext="edit" aspectratio="f"/>
                      <v:shape id="Shape 499998" o:spid="_x0000_s1026" o:spt="100" style="position:absolute;left:0;top:0;height:9144;width:1545336;" fillcolor="#000000" filled="t" stroked="f" coordsize="1545336,9144" o:gfxdata="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Ed&#10;ey3CAAAA3wAAAA8AAAAAAAAAAQAgAAAAIgAAAGRycy9kb3ducmV2LnhtbFBLAQIUABQAAAAIAIdO&#10;4kAzLwWeOwAAADkAAAAQAAAAAAAAAAEAIAAAABEBAABkcnMvc2hhcGV4bWwueG1sUEsFBgAAAAAG&#10;AAYAWwEAALsDAAAAAA==&#10;" path="m0,0l1545336,0,1545336,9144,0,9144,0,0e">
                        <v:fill on="t" focussize="0,0"/>
                        <v:stroke on="f" weight="0pt" miterlimit="1" joinstyle="miter"/>
                        <v:imagedata o:title=""/>
                        <o:lock v:ext="edit" aspectratio="f"/>
                      </v:shape>
                    </v:group>
                  </w:pict>
                </mc:Fallback>
              </mc:AlternateContent>
            </w:r>
            <w:r>
              <w:rPr>
                <w:i/>
                <w:szCs w:val="24"/>
              </w:rPr>
              <w:t xml:space="preserve">Работа по подгруппам: </w:t>
            </w:r>
          </w:p>
          <w:p w14:paraId="4CFF2446">
            <w:pPr>
              <w:spacing w:after="0" w:line="236" w:lineRule="auto"/>
              <w:ind w:left="0" w:right="0" w:firstLine="20"/>
              <w:jc w:val="left"/>
              <w:rPr>
                <w:szCs w:val="24"/>
              </w:rPr>
            </w:pPr>
            <w:r>
              <w:rPr>
                <w:szCs w:val="24"/>
              </w:rPr>
              <w:t>1.</w:t>
            </w:r>
            <w:r>
              <w:rPr>
                <w:b/>
                <w:szCs w:val="24"/>
              </w:rPr>
              <w:t>Ходьба</w:t>
            </w:r>
            <w:r>
              <w:rPr>
                <w:szCs w:val="24"/>
              </w:rPr>
              <w:t xml:space="preserve"> по гимнастической  скамейке, руки на пояс. </w:t>
            </w:r>
          </w:p>
          <w:p w14:paraId="731F7F0C">
            <w:pPr>
              <w:numPr>
                <w:ilvl w:val="0"/>
                <w:numId w:val="95"/>
              </w:numPr>
              <w:spacing w:after="0" w:line="236" w:lineRule="auto"/>
              <w:ind w:left="0" w:right="0" w:firstLine="0"/>
              <w:jc w:val="left"/>
              <w:rPr>
                <w:szCs w:val="24"/>
              </w:rPr>
            </w:pPr>
            <w:r>
              <w:rPr>
                <w:b/>
                <w:szCs w:val="24"/>
              </w:rPr>
              <w:t>Прыжки</w:t>
            </w:r>
            <w:r>
              <w:rPr>
                <w:szCs w:val="24"/>
              </w:rPr>
              <w:t xml:space="preserve"> вверх на месте с целью достать предмет </w:t>
            </w:r>
          </w:p>
          <w:p w14:paraId="1A59E599">
            <w:pPr>
              <w:spacing w:after="0" w:line="259" w:lineRule="auto"/>
              <w:ind w:left="0" w:right="0" w:firstLine="0"/>
              <w:rPr>
                <w:szCs w:val="24"/>
              </w:rPr>
            </w:pPr>
            <w:r>
              <w:rPr>
                <w:szCs w:val="24"/>
              </w:rPr>
              <w:t xml:space="preserve">(одной, двумя руками).            </w:t>
            </w:r>
          </w:p>
          <w:p w14:paraId="05C9EA57">
            <w:pPr>
              <w:numPr>
                <w:ilvl w:val="0"/>
                <w:numId w:val="95"/>
              </w:numPr>
              <w:spacing w:after="0" w:line="259" w:lineRule="auto"/>
              <w:ind w:left="0" w:right="0" w:firstLine="0"/>
              <w:jc w:val="left"/>
              <w:rPr>
                <w:szCs w:val="24"/>
              </w:rPr>
            </w:pPr>
            <w:r>
              <w:rPr>
                <w:b/>
                <w:szCs w:val="24"/>
              </w:rPr>
              <w:t>Бросание</w:t>
            </w:r>
            <w:r>
              <w:rPr>
                <w:szCs w:val="24"/>
              </w:rPr>
              <w:t xml:space="preserve"> мяча вверх, о землю и ловля его двумя руками. </w:t>
            </w:r>
          </w:p>
        </w:tc>
        <w:tc>
          <w:tcPr>
            <w:tcW w:w="3115" w:type="dxa"/>
            <w:tcBorders>
              <w:top w:val="single" w:color="000000" w:sz="6" w:space="0"/>
              <w:left w:val="single" w:color="000000" w:sz="6" w:space="0"/>
              <w:bottom w:val="single" w:color="000000" w:sz="4" w:space="0"/>
              <w:right w:val="single" w:color="000000" w:sz="6" w:space="0"/>
            </w:tcBorders>
          </w:tcPr>
          <w:p w14:paraId="2E2FB139">
            <w:pPr>
              <w:numPr>
                <w:ilvl w:val="0"/>
                <w:numId w:val="96"/>
              </w:numPr>
              <w:spacing w:after="0" w:line="259" w:lineRule="auto"/>
              <w:ind w:left="0" w:right="0" w:hanging="240"/>
              <w:jc w:val="left"/>
              <w:rPr>
                <w:szCs w:val="24"/>
              </w:rPr>
            </w:pPr>
            <w:r>
              <w:rPr>
                <w:b/>
                <w:szCs w:val="24"/>
              </w:rPr>
              <w:t>Перелезание</w:t>
            </w:r>
            <w:r>
              <w:rPr>
                <w:szCs w:val="24"/>
              </w:rPr>
              <w:t xml:space="preserve"> гимн. </w:t>
            </w:r>
          </w:p>
          <w:p w14:paraId="76AE9239">
            <w:pPr>
              <w:spacing w:after="0" w:line="259" w:lineRule="auto"/>
              <w:ind w:left="0" w:right="0" w:firstLine="0"/>
              <w:jc w:val="left"/>
              <w:rPr>
                <w:szCs w:val="24"/>
              </w:rPr>
            </w:pPr>
            <w:r>
              <w:rPr>
                <w:szCs w:val="24"/>
              </w:rPr>
              <w:t xml:space="preserve">скамейки боком </w:t>
            </w:r>
          </w:p>
          <w:p w14:paraId="222C8F97">
            <w:pPr>
              <w:numPr>
                <w:ilvl w:val="0"/>
                <w:numId w:val="96"/>
              </w:numPr>
              <w:spacing w:after="0" w:line="238" w:lineRule="auto"/>
              <w:ind w:left="0" w:right="0" w:hanging="240"/>
              <w:jc w:val="left"/>
              <w:rPr>
                <w:szCs w:val="24"/>
              </w:rPr>
            </w:pPr>
            <w:r>
              <w:rPr>
                <w:b/>
                <w:szCs w:val="24"/>
              </w:rPr>
              <w:t xml:space="preserve">Ходьба </w:t>
            </w:r>
            <w:r>
              <w:rPr>
                <w:szCs w:val="24"/>
              </w:rPr>
              <w:t xml:space="preserve"> по скамейке, руки на поясе, перешагивая кубики. </w:t>
            </w:r>
          </w:p>
          <w:p w14:paraId="228D6980">
            <w:pPr>
              <w:numPr>
                <w:ilvl w:val="0"/>
                <w:numId w:val="96"/>
              </w:numPr>
              <w:spacing w:after="0" w:line="238" w:lineRule="auto"/>
              <w:ind w:left="0" w:right="0" w:hanging="240"/>
              <w:jc w:val="left"/>
              <w:rPr>
                <w:szCs w:val="24"/>
              </w:rPr>
            </w:pPr>
            <w:r>
              <w:rPr>
                <w:b/>
                <w:szCs w:val="24"/>
              </w:rPr>
              <w:t>Прыжки</w:t>
            </w:r>
            <w:r>
              <w:rPr>
                <w:szCs w:val="24"/>
              </w:rPr>
              <w:t xml:space="preserve"> вверх с целью достать предмет (на месте, с разбега). </w:t>
            </w:r>
          </w:p>
          <w:p w14:paraId="26151E94">
            <w:pPr>
              <w:spacing w:after="0" w:line="259" w:lineRule="auto"/>
              <w:ind w:left="0" w:right="0" w:firstLine="0"/>
              <w:jc w:val="left"/>
              <w:rPr>
                <w:szCs w:val="24"/>
              </w:rPr>
            </w:pPr>
            <w:r>
              <w:rPr>
                <w:szCs w:val="24"/>
              </w:rPr>
              <w:t xml:space="preserve"> </w:t>
            </w:r>
          </w:p>
        </w:tc>
        <w:tc>
          <w:tcPr>
            <w:tcW w:w="3214" w:type="dxa"/>
            <w:tcBorders>
              <w:top w:val="single" w:color="000000" w:sz="6" w:space="0"/>
              <w:left w:val="single" w:color="000000" w:sz="6" w:space="0"/>
              <w:bottom w:val="single" w:color="000000" w:sz="4" w:space="0"/>
              <w:right w:val="single" w:color="000000" w:sz="4" w:space="0"/>
            </w:tcBorders>
          </w:tcPr>
          <w:p w14:paraId="1342EDC2">
            <w:pPr>
              <w:numPr>
                <w:ilvl w:val="0"/>
                <w:numId w:val="97"/>
              </w:numPr>
              <w:spacing w:after="0" w:line="238" w:lineRule="auto"/>
              <w:ind w:left="0" w:right="0" w:firstLine="0"/>
              <w:jc w:val="left"/>
              <w:rPr>
                <w:szCs w:val="24"/>
              </w:rPr>
            </w:pPr>
            <w:r>
              <w:rPr>
                <w:b/>
                <w:szCs w:val="24"/>
              </w:rPr>
              <w:t>Перебрасывание</w:t>
            </w:r>
            <w:r>
              <w:rPr>
                <w:szCs w:val="24"/>
              </w:rPr>
              <w:t xml:space="preserve"> мячей друг другу двумя руками снизу. </w:t>
            </w:r>
          </w:p>
          <w:p w14:paraId="09A7E4BA">
            <w:pPr>
              <w:numPr>
                <w:ilvl w:val="0"/>
                <w:numId w:val="97"/>
              </w:numPr>
              <w:spacing w:after="0" w:line="238" w:lineRule="auto"/>
              <w:ind w:left="0" w:right="0" w:firstLine="0"/>
              <w:jc w:val="left"/>
              <w:rPr>
                <w:szCs w:val="24"/>
              </w:rPr>
            </w:pPr>
            <w:r>
              <w:rPr>
                <w:b/>
                <w:szCs w:val="24"/>
              </w:rPr>
              <w:t>Перелезание</w:t>
            </w:r>
            <w:r>
              <w:rPr>
                <w:szCs w:val="24"/>
              </w:rPr>
              <w:t xml:space="preserve"> гимн. скамейки боком – подлезание под воротики – перелезание скамейки боком </w:t>
            </w:r>
          </w:p>
          <w:p w14:paraId="08FE5E5C">
            <w:pPr>
              <w:numPr>
                <w:ilvl w:val="0"/>
                <w:numId w:val="97"/>
              </w:numPr>
              <w:spacing w:after="0" w:line="259" w:lineRule="auto"/>
              <w:ind w:left="0" w:right="0" w:firstLine="0"/>
              <w:jc w:val="left"/>
              <w:rPr>
                <w:szCs w:val="24"/>
              </w:rPr>
            </w:pPr>
            <w:r>
              <w:rPr>
                <w:b/>
                <w:szCs w:val="24"/>
              </w:rPr>
              <w:t xml:space="preserve">Ходьба </w:t>
            </w:r>
            <w:r>
              <w:rPr>
                <w:szCs w:val="24"/>
              </w:rPr>
              <w:t xml:space="preserve"> по скамейке, руки на поясе, перешагивая кубики. </w:t>
            </w:r>
          </w:p>
        </w:tc>
      </w:tr>
    </w:tbl>
    <w:p w14:paraId="5DB355FA">
      <w:pPr>
        <w:spacing w:after="0" w:line="259" w:lineRule="auto"/>
        <w:ind w:left="0" w:right="0" w:firstLine="0"/>
        <w:rPr>
          <w:szCs w:val="24"/>
        </w:rPr>
      </w:pPr>
    </w:p>
    <w:tbl>
      <w:tblPr>
        <w:tblStyle w:val="9"/>
        <w:tblW w:w="14743" w:type="dxa"/>
        <w:tblInd w:w="-2" w:type="dxa"/>
        <w:tblLayout w:type="autofit"/>
        <w:tblCellMar>
          <w:top w:w="7" w:type="dxa"/>
          <w:left w:w="0" w:type="dxa"/>
          <w:bottom w:w="0" w:type="dxa"/>
          <w:right w:w="0" w:type="dxa"/>
        </w:tblCellMar>
      </w:tblPr>
      <w:tblGrid>
        <w:gridCol w:w="2174"/>
        <w:gridCol w:w="3120"/>
        <w:gridCol w:w="3120"/>
        <w:gridCol w:w="3115"/>
        <w:gridCol w:w="3214"/>
      </w:tblGrid>
      <w:tr w14:paraId="7A0F926B">
        <w:tblPrEx>
          <w:tblCellMar>
            <w:top w:w="7" w:type="dxa"/>
            <w:left w:w="0" w:type="dxa"/>
            <w:bottom w:w="0" w:type="dxa"/>
            <w:right w:w="0" w:type="dxa"/>
          </w:tblCellMar>
        </w:tblPrEx>
        <w:trPr>
          <w:trHeight w:val="567" w:hRule="atLeast"/>
        </w:trPr>
        <w:tc>
          <w:tcPr>
            <w:tcW w:w="2174" w:type="dxa"/>
            <w:tcBorders>
              <w:top w:val="single" w:color="000000" w:sz="6" w:space="0"/>
              <w:left w:val="single" w:color="000000" w:sz="6" w:space="0"/>
              <w:bottom w:val="single" w:color="000000" w:sz="6" w:space="0"/>
              <w:right w:val="single" w:color="000000" w:sz="6" w:space="0"/>
            </w:tcBorders>
          </w:tcPr>
          <w:p w14:paraId="43F64750">
            <w:pPr>
              <w:spacing w:after="0" w:line="259" w:lineRule="auto"/>
              <w:ind w:left="0" w:right="0" w:firstLine="0"/>
              <w:jc w:val="left"/>
              <w:rPr>
                <w:szCs w:val="24"/>
              </w:rPr>
            </w:pPr>
          </w:p>
        </w:tc>
        <w:tc>
          <w:tcPr>
            <w:tcW w:w="3120" w:type="dxa"/>
            <w:tcBorders>
              <w:top w:val="single" w:color="000000" w:sz="6" w:space="0"/>
              <w:left w:val="single" w:color="000000" w:sz="6" w:space="0"/>
              <w:bottom w:val="single" w:color="000000" w:sz="6" w:space="0"/>
              <w:right w:val="single" w:color="000000" w:sz="6" w:space="0"/>
            </w:tcBorders>
          </w:tcPr>
          <w:p w14:paraId="5A1AACB1">
            <w:pPr>
              <w:spacing w:after="0" w:line="259" w:lineRule="auto"/>
              <w:ind w:left="0" w:right="0" w:firstLine="0"/>
              <w:jc w:val="left"/>
              <w:rPr>
                <w:szCs w:val="24"/>
              </w:rPr>
            </w:pPr>
          </w:p>
        </w:tc>
        <w:tc>
          <w:tcPr>
            <w:tcW w:w="3120" w:type="dxa"/>
            <w:tcBorders>
              <w:top w:val="single" w:color="000000" w:sz="6" w:space="0"/>
              <w:left w:val="single" w:color="000000" w:sz="6" w:space="0"/>
              <w:bottom w:val="single" w:color="000000" w:sz="6" w:space="0"/>
              <w:right w:val="single" w:color="000000" w:sz="6" w:space="0"/>
            </w:tcBorders>
          </w:tcPr>
          <w:p w14:paraId="4C5FD9F7">
            <w:pPr>
              <w:spacing w:after="0" w:line="259" w:lineRule="auto"/>
              <w:ind w:left="0" w:right="0" w:firstLine="0"/>
              <w:jc w:val="left"/>
              <w:rPr>
                <w:szCs w:val="24"/>
              </w:rPr>
            </w:pPr>
          </w:p>
        </w:tc>
        <w:tc>
          <w:tcPr>
            <w:tcW w:w="3115" w:type="dxa"/>
            <w:tcBorders>
              <w:top w:val="single" w:color="000000" w:sz="6" w:space="0"/>
              <w:left w:val="single" w:color="000000" w:sz="6" w:space="0"/>
              <w:bottom w:val="single" w:color="FFFFFF" w:sz="2" w:space="0"/>
              <w:right w:val="single" w:color="000000" w:sz="6" w:space="0"/>
            </w:tcBorders>
          </w:tcPr>
          <w:p w14:paraId="1439C681">
            <w:pPr>
              <w:spacing w:after="0" w:line="259" w:lineRule="auto"/>
              <w:ind w:left="0" w:right="0" w:firstLine="0"/>
              <w:jc w:val="left"/>
              <w:rPr>
                <w:szCs w:val="24"/>
              </w:rPr>
            </w:pPr>
          </w:p>
        </w:tc>
        <w:tc>
          <w:tcPr>
            <w:tcW w:w="3214" w:type="dxa"/>
            <w:tcBorders>
              <w:top w:val="single" w:color="000000" w:sz="6" w:space="0"/>
              <w:left w:val="single" w:color="000000" w:sz="6" w:space="0"/>
              <w:bottom w:val="single" w:color="FFFFFF" w:sz="2" w:space="0"/>
              <w:right w:val="single" w:color="000000" w:sz="4" w:space="0"/>
            </w:tcBorders>
          </w:tcPr>
          <w:p w14:paraId="0780FA50">
            <w:pPr>
              <w:spacing w:after="0" w:line="259" w:lineRule="auto"/>
              <w:ind w:left="0" w:right="0" w:firstLine="0"/>
              <w:jc w:val="center"/>
              <w:rPr>
                <w:szCs w:val="24"/>
              </w:rPr>
            </w:pPr>
            <w:r>
              <w:rPr>
                <w:b/>
                <w:i/>
                <w:szCs w:val="24"/>
              </w:rPr>
              <w:t>Спортивный досуг «Ловкие жонглеры»</w:t>
            </w:r>
            <w:r>
              <w:rPr>
                <w:szCs w:val="24"/>
              </w:rPr>
              <w:t xml:space="preserve"> </w:t>
            </w:r>
          </w:p>
        </w:tc>
      </w:tr>
      <w:tr w14:paraId="7589B734">
        <w:tblPrEx>
          <w:tblCellMar>
            <w:top w:w="7" w:type="dxa"/>
            <w:left w:w="0" w:type="dxa"/>
            <w:bottom w:w="0" w:type="dxa"/>
            <w:right w:w="0" w:type="dxa"/>
          </w:tblCellMar>
        </w:tblPrEx>
        <w:trPr>
          <w:trHeight w:val="571"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42711E63">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08A79E33">
            <w:pPr>
              <w:spacing w:after="0" w:line="259" w:lineRule="auto"/>
              <w:ind w:left="0" w:right="0" w:firstLine="0"/>
              <w:jc w:val="center"/>
              <w:rPr>
                <w:szCs w:val="24"/>
              </w:rPr>
            </w:pPr>
            <w:r>
              <w:rPr>
                <w:szCs w:val="24"/>
              </w:rPr>
              <w:t xml:space="preserve">«Трамвай»   </w:t>
            </w:r>
          </w:p>
        </w:tc>
        <w:tc>
          <w:tcPr>
            <w:tcW w:w="3120" w:type="dxa"/>
            <w:tcBorders>
              <w:top w:val="single" w:color="000000" w:sz="6" w:space="0"/>
              <w:left w:val="single" w:color="000000" w:sz="6" w:space="0"/>
              <w:bottom w:val="single" w:color="000000" w:sz="6" w:space="0"/>
              <w:right w:val="single" w:color="000000" w:sz="6" w:space="0"/>
            </w:tcBorders>
            <w:vAlign w:val="center"/>
          </w:tcPr>
          <w:p w14:paraId="216CC307">
            <w:pPr>
              <w:spacing w:after="0" w:line="259" w:lineRule="auto"/>
              <w:ind w:left="0" w:right="0" w:firstLine="0"/>
              <w:jc w:val="center"/>
              <w:rPr>
                <w:szCs w:val="24"/>
              </w:rPr>
            </w:pPr>
            <w:r>
              <w:rPr>
                <w:szCs w:val="24"/>
              </w:rPr>
              <w:t xml:space="preserve">«Мы - весёлые ребята» </w:t>
            </w:r>
          </w:p>
        </w:tc>
        <w:tc>
          <w:tcPr>
            <w:tcW w:w="3115" w:type="dxa"/>
            <w:tcBorders>
              <w:top w:val="single" w:color="FFFFFF" w:sz="2" w:space="0"/>
              <w:left w:val="single" w:color="000000" w:sz="6" w:space="0"/>
              <w:bottom w:val="single" w:color="000000" w:sz="6" w:space="0"/>
              <w:right w:val="single" w:color="000000" w:sz="6" w:space="0"/>
            </w:tcBorders>
          </w:tcPr>
          <w:p w14:paraId="6482955E">
            <w:pPr>
              <w:spacing w:after="0" w:line="259" w:lineRule="auto"/>
              <w:ind w:left="0" w:right="0" w:firstLine="0"/>
              <w:jc w:val="center"/>
              <w:rPr>
                <w:szCs w:val="24"/>
              </w:rPr>
            </w:pPr>
            <w:r>
              <w:rPr>
                <w:szCs w:val="24"/>
              </w:rPr>
              <w:t xml:space="preserve">«Птичка в гнезде», «Птенчики» </w:t>
            </w:r>
          </w:p>
        </w:tc>
        <w:tc>
          <w:tcPr>
            <w:tcW w:w="3214" w:type="dxa"/>
            <w:tcBorders>
              <w:top w:val="single" w:color="FFFFFF" w:sz="2" w:space="0"/>
              <w:left w:val="single" w:color="000000" w:sz="6" w:space="0"/>
              <w:bottom w:val="single" w:color="000000" w:sz="6" w:space="0"/>
              <w:right w:val="single" w:color="000000" w:sz="4" w:space="0"/>
            </w:tcBorders>
            <w:vAlign w:val="center"/>
          </w:tcPr>
          <w:p w14:paraId="00A92F56">
            <w:pPr>
              <w:spacing w:after="0" w:line="259" w:lineRule="auto"/>
              <w:ind w:left="0" w:right="0" w:firstLine="0"/>
              <w:jc w:val="center"/>
              <w:rPr>
                <w:szCs w:val="24"/>
              </w:rPr>
            </w:pPr>
            <w:r>
              <w:rPr>
                <w:szCs w:val="24"/>
              </w:rPr>
              <w:t xml:space="preserve">«Котята и щенята» </w:t>
            </w:r>
          </w:p>
        </w:tc>
      </w:tr>
      <w:tr w14:paraId="52CBD27F">
        <w:tblPrEx>
          <w:tblCellMar>
            <w:top w:w="7" w:type="dxa"/>
            <w:left w:w="0"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3F46323D">
            <w:pPr>
              <w:spacing w:after="0" w:line="259" w:lineRule="auto"/>
              <w:ind w:left="0" w:right="0" w:firstLine="0"/>
              <w:jc w:val="left"/>
              <w:rPr>
                <w:szCs w:val="24"/>
              </w:rPr>
            </w:pPr>
            <w:r>
              <w:rPr>
                <w:szCs w:val="24"/>
              </w:rPr>
              <w:t xml:space="preserve">3-я часть </w:t>
            </w:r>
          </w:p>
          <w:p w14:paraId="03022634">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04805CC8">
            <w:pPr>
              <w:spacing w:after="0" w:line="259" w:lineRule="auto"/>
              <w:ind w:left="0" w:right="0" w:firstLine="0"/>
              <w:jc w:val="center"/>
              <w:rPr>
                <w:szCs w:val="24"/>
              </w:rPr>
            </w:pPr>
            <w:r>
              <w:rPr>
                <w:szCs w:val="24"/>
              </w:rPr>
              <w:t xml:space="preserve">Танец «Веселые путешественники»  </w:t>
            </w:r>
          </w:p>
        </w:tc>
        <w:tc>
          <w:tcPr>
            <w:tcW w:w="3120" w:type="dxa"/>
            <w:tcBorders>
              <w:top w:val="single" w:color="000000" w:sz="6" w:space="0"/>
              <w:left w:val="single" w:color="000000" w:sz="6" w:space="0"/>
              <w:bottom w:val="single" w:color="000000" w:sz="6" w:space="0"/>
              <w:right w:val="single" w:color="000000" w:sz="6" w:space="0"/>
            </w:tcBorders>
            <w:vAlign w:val="center"/>
          </w:tcPr>
          <w:p w14:paraId="4B740780">
            <w:pPr>
              <w:spacing w:after="0" w:line="259" w:lineRule="auto"/>
              <w:ind w:left="0" w:right="0" w:firstLine="0"/>
              <w:jc w:val="center"/>
              <w:rPr>
                <w:szCs w:val="24"/>
              </w:rPr>
            </w:pPr>
            <w:r>
              <w:rPr>
                <w:szCs w:val="24"/>
              </w:rPr>
              <w:t xml:space="preserve">«Ровным кругом». </w:t>
            </w:r>
          </w:p>
        </w:tc>
        <w:tc>
          <w:tcPr>
            <w:tcW w:w="3115" w:type="dxa"/>
            <w:tcBorders>
              <w:top w:val="single" w:color="000000" w:sz="6" w:space="0"/>
              <w:left w:val="single" w:color="000000" w:sz="6" w:space="0"/>
              <w:bottom w:val="single" w:color="000000" w:sz="6" w:space="0"/>
              <w:right w:val="single" w:color="000000" w:sz="6" w:space="0"/>
            </w:tcBorders>
            <w:vAlign w:val="center"/>
          </w:tcPr>
          <w:p w14:paraId="3D5095BA">
            <w:pPr>
              <w:spacing w:after="0" w:line="259" w:lineRule="auto"/>
              <w:ind w:left="0" w:right="0" w:firstLine="0"/>
              <w:rPr>
                <w:szCs w:val="24"/>
              </w:rPr>
            </w:pPr>
            <w:r>
              <w:rPr>
                <w:szCs w:val="24"/>
              </w:rPr>
              <w:t xml:space="preserve">Ходьба в колонне по одному </w:t>
            </w:r>
          </w:p>
        </w:tc>
        <w:tc>
          <w:tcPr>
            <w:tcW w:w="3214" w:type="dxa"/>
            <w:tcBorders>
              <w:top w:val="single" w:color="000000" w:sz="6" w:space="0"/>
              <w:left w:val="single" w:color="000000" w:sz="6" w:space="0"/>
              <w:bottom w:val="single" w:color="000000" w:sz="6" w:space="0"/>
              <w:right w:val="single" w:color="000000" w:sz="4" w:space="0"/>
            </w:tcBorders>
            <w:vAlign w:val="center"/>
          </w:tcPr>
          <w:p w14:paraId="578CE220">
            <w:pPr>
              <w:spacing w:after="0" w:line="259" w:lineRule="auto"/>
              <w:ind w:left="0" w:right="0" w:firstLine="0"/>
              <w:jc w:val="center"/>
              <w:rPr>
                <w:szCs w:val="24"/>
              </w:rPr>
            </w:pPr>
            <w:r>
              <w:rPr>
                <w:szCs w:val="24"/>
              </w:rPr>
              <w:t xml:space="preserve">Пальчиковая гимнастика «Считаем пальчики» </w:t>
            </w:r>
          </w:p>
        </w:tc>
      </w:tr>
      <w:tr w14:paraId="5ACECC89">
        <w:tblPrEx>
          <w:tblCellMar>
            <w:top w:w="7" w:type="dxa"/>
            <w:left w:w="0" w:type="dxa"/>
            <w:bottom w:w="0" w:type="dxa"/>
            <w:right w:w="0" w:type="dxa"/>
          </w:tblCellMar>
        </w:tblPrEx>
        <w:trPr>
          <w:trHeight w:val="293"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7057290D">
            <w:pPr>
              <w:spacing w:after="0" w:line="259" w:lineRule="auto"/>
              <w:ind w:left="0" w:right="0" w:firstLine="0"/>
              <w:jc w:val="center"/>
              <w:rPr>
                <w:szCs w:val="24"/>
              </w:rPr>
            </w:pPr>
            <w:r>
              <w:rPr>
                <w:b/>
                <w:i/>
                <w:szCs w:val="24"/>
              </w:rPr>
              <w:t>Январь</w:t>
            </w:r>
            <w:r>
              <w:rPr>
                <w:szCs w:val="24"/>
              </w:rPr>
              <w:t xml:space="preserve"> </w:t>
            </w:r>
          </w:p>
        </w:tc>
      </w:tr>
      <w:tr w14:paraId="18AD0F73">
        <w:tblPrEx>
          <w:tblCellMar>
            <w:top w:w="7" w:type="dxa"/>
            <w:left w:w="0" w:type="dxa"/>
            <w:bottom w:w="0" w:type="dxa"/>
            <w:right w:w="0" w:type="dxa"/>
          </w:tblCellMar>
        </w:tblPrEx>
        <w:trPr>
          <w:trHeight w:val="288"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4A898480">
            <w:pPr>
              <w:spacing w:after="0" w:line="259" w:lineRule="auto"/>
              <w:ind w:left="0" w:right="0" w:firstLine="0"/>
              <w:jc w:val="left"/>
              <w:rPr>
                <w:szCs w:val="24"/>
              </w:rPr>
            </w:pPr>
            <w:r>
              <w:rPr>
                <w:b/>
                <w:szCs w:val="24"/>
              </w:rPr>
              <w:t xml:space="preserve">Задачи </w:t>
            </w:r>
          </w:p>
        </w:tc>
      </w:tr>
      <w:tr w14:paraId="3BFF624D">
        <w:tblPrEx>
          <w:tblCellMar>
            <w:top w:w="7" w:type="dxa"/>
            <w:left w:w="0" w:type="dxa"/>
            <w:bottom w:w="0" w:type="dxa"/>
            <w:right w:w="0" w:type="dxa"/>
          </w:tblCellMar>
        </w:tblPrEx>
        <w:trPr>
          <w:trHeight w:val="845"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4236664D">
            <w:pPr>
              <w:spacing w:after="0" w:line="259" w:lineRule="auto"/>
              <w:ind w:left="0" w:right="0" w:firstLine="0"/>
              <w:jc w:val="left"/>
              <w:rPr>
                <w:szCs w:val="24"/>
              </w:rPr>
            </w:pPr>
            <w:r>
              <w:rPr>
                <w:szCs w:val="24"/>
              </w:rPr>
              <w:t xml:space="preserve">Упражнять в размыкании и смыкании, учить мягко приземляться на полусогнутые ноги;  развивать глазомер в перебрасывании мячей в паре; учить сохранять равновесие в ходьбе с кочки на кочку, по наклонной доске, выполнять правила в подвижных играх. Повышать двигательную активность в эстафетах, игровых заданиях, пропагандировать пользу занятий спортом, необходимость укреплять здоровье. </w:t>
            </w:r>
          </w:p>
        </w:tc>
      </w:tr>
      <w:tr w14:paraId="57ABD9D1">
        <w:tblPrEx>
          <w:tblCellMar>
            <w:top w:w="7" w:type="dxa"/>
            <w:left w:w="0" w:type="dxa"/>
            <w:bottom w:w="0" w:type="dxa"/>
            <w:right w:w="0" w:type="dxa"/>
          </w:tblCellMar>
        </w:tblPrEx>
        <w:trPr>
          <w:trHeight w:val="370"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4F6B0501">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направлений) </w:t>
            </w:r>
          </w:p>
        </w:tc>
      </w:tr>
      <w:tr w14:paraId="289CC421">
        <w:tblPrEx>
          <w:tblCellMar>
            <w:top w:w="7" w:type="dxa"/>
            <w:left w:w="0" w:type="dxa"/>
            <w:bottom w:w="0" w:type="dxa"/>
            <w:right w:w="0" w:type="dxa"/>
          </w:tblCellMar>
        </w:tblPrEx>
        <w:trPr>
          <w:trHeight w:val="1397"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76D01AB0">
            <w:pPr>
              <w:spacing w:after="0" w:line="259" w:lineRule="auto"/>
              <w:ind w:left="0" w:right="0" w:firstLine="0"/>
              <w:rPr>
                <w:szCs w:val="24"/>
              </w:rPr>
            </w:pPr>
            <w:r>
              <w:rPr>
                <w:szCs w:val="24"/>
              </w:rPr>
              <w:t>Владеет умением передвигаться между предметами, сохраняет равновесие при ходьбе по ограниченной плоскости, знает понятие «дистанция»; владеет соответствующими возрасту основными движениями, старается приземляться на полусогнутые ноги при спрыгивании (</w:t>
            </w:r>
            <w:r>
              <w:rPr>
                <w:i/>
                <w:szCs w:val="24"/>
              </w:rPr>
              <w:t>физическая культура</w:t>
            </w:r>
            <w:r>
              <w:rPr>
                <w:szCs w:val="24"/>
              </w:rPr>
              <w:t>), выполняет танцевальные движения учитывая характер музыки, самостоятельно выполняет поручения, преодолевает небольшие трудности, проявляет инициативу и творчество в играх, проявляет активность при выполнении упражнений и заданий, понимает, что необходимо укреплять здоровье (</w:t>
            </w:r>
            <w:r>
              <w:rPr>
                <w:i/>
                <w:szCs w:val="24"/>
              </w:rPr>
              <w:t xml:space="preserve">музыка, труд, физическая культура, здоровье </w:t>
            </w:r>
            <w:r>
              <w:rPr>
                <w:szCs w:val="24"/>
              </w:rPr>
              <w:t xml:space="preserve">). </w:t>
            </w:r>
          </w:p>
        </w:tc>
      </w:tr>
      <w:tr w14:paraId="2056E063">
        <w:tblPrEx>
          <w:tblCellMar>
            <w:top w:w="7" w:type="dxa"/>
            <w:left w:w="0" w:type="dxa"/>
            <w:bottom w:w="0" w:type="dxa"/>
            <w:right w:w="0" w:type="dxa"/>
          </w:tblCellMar>
        </w:tblPrEx>
        <w:trPr>
          <w:trHeight w:val="566"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211CF8F0">
            <w:pPr>
              <w:spacing w:after="0" w:line="259"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75648" behindDoc="0" locked="0" layoutInCell="1" allowOverlap="1">
                      <wp:simplePos x="0" y="0"/>
                      <wp:positionH relativeFrom="column">
                        <wp:posOffset>1376045</wp:posOffset>
                      </wp:positionH>
                      <wp:positionV relativeFrom="paragraph">
                        <wp:posOffset>-3810</wp:posOffset>
                      </wp:positionV>
                      <wp:extent cx="8890" cy="350520"/>
                      <wp:effectExtent l="0" t="0" r="0" b="0"/>
                      <wp:wrapSquare wrapText="bothSides"/>
                      <wp:docPr id="464560" name="Group 464560"/>
                      <wp:cNvGraphicFramePr/>
                      <a:graphic xmlns:a="http://schemas.openxmlformats.org/drawingml/2006/main">
                        <a:graphicData uri="http://schemas.microsoft.com/office/word/2010/wordprocessingGroup">
                          <wpg:wgp>
                            <wpg:cNvGrpSpPr/>
                            <wpg:grpSpPr>
                              <a:xfrm>
                                <a:off x="0" y="0"/>
                                <a:ext cx="9144" cy="350520"/>
                                <a:chOff x="0" y="0"/>
                                <a:chExt cx="9144" cy="350520"/>
                              </a:xfrm>
                            </wpg:grpSpPr>
                            <wps:wsp>
                              <wps:cNvPr id="500000" name="Shape 500000"/>
                              <wps:cNvSpPr/>
                              <wps:spPr>
                                <a:xfrm>
                                  <a:off x="0" y="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64560" o:spid="_x0000_s1026" o:spt="203" style="position:absolute;left:0pt;margin-left:108.35pt;margin-top:-0.3pt;height:27.6pt;width:0.7pt;mso-wrap-distance-bottom:0pt;mso-wrap-distance-left:9pt;mso-wrap-distance-right:9pt;mso-wrap-distance-top:0pt;z-index:251675648;mso-width-relative:page;mso-height-relative:page;" coordsize="9144,350520" o:gfxdata="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gAv72QAAAAgBAAAPAAAAAAAA&#10;AAEAIAAAACIAAABkcnMvZG93bnJldi54bWxQSwECFAAUAAAACACHTuJALdEFHkoCAADgBQAADgAA&#10;AAAAAAABACAAAAAoAQAAZHJzL2Uyb0RvYy54bWxQSwUGAAAAAAYABgBZAQAA5AUAAAAA&#10;">
                      <o:lock v:ext="edit" aspectratio="f"/>
                      <v:shape id="Shape 500000" o:spid="_x0000_s1026" o:spt="100" style="position:absolute;left:0;top:0;height:350520;width:9144;" fillcolor="#000000" filled="t" stroked="f" coordsize="9144,350520" o:gfxdata="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BPpdvQAA&#10;AN8AAAAPAAAAAAAAAAEAIAAAACIAAABkcnMvZG93bnJldi54bWxQSwECFAAUAAAACACHTuJAMy8F&#10;njsAAAA5AAAAEAAAAAAAAAABACAAAAAMAQAAZHJzL3NoYXBleG1sLnhtbFBLBQYAAAAABgAGAFsB&#10;AAC2AwAAAAA=&#10;" path="m0,0l9144,0,9144,350520,0,350520,0,0e">
                        <v:fill on="t" focussize="0,0"/>
                        <v:stroke on="f" weight="0pt" miterlimit="1" joinstyle="miter"/>
                        <v:imagedata o:title=""/>
                        <o:lock v:ext="edit" aspectratio="f"/>
                      </v:shape>
                      <w10:wrap type="square"/>
                    </v:group>
                  </w:pict>
                </mc:Fallback>
              </mc:AlternateContent>
            </w:r>
            <w:r>
              <w:rPr>
                <w:rFonts w:ascii="Calibri" w:hAnsi="Calibri" w:eastAsia="Calibri" w:cs="Calibri"/>
                <w:szCs w:val="24"/>
              </w:rPr>
              <mc:AlternateContent>
                <mc:Choice Requires="wpg">
                  <w:drawing>
                    <wp:anchor distT="0" distB="0" distL="114300" distR="114300" simplePos="0" relativeHeight="251676672" behindDoc="0" locked="0" layoutInCell="1" allowOverlap="1">
                      <wp:simplePos x="0" y="0"/>
                      <wp:positionH relativeFrom="column">
                        <wp:posOffset>3357245</wp:posOffset>
                      </wp:positionH>
                      <wp:positionV relativeFrom="paragraph">
                        <wp:posOffset>-3810</wp:posOffset>
                      </wp:positionV>
                      <wp:extent cx="8890" cy="350520"/>
                      <wp:effectExtent l="0" t="0" r="0" b="0"/>
                      <wp:wrapSquare wrapText="bothSides"/>
                      <wp:docPr id="464561" name="Group 464561"/>
                      <wp:cNvGraphicFramePr/>
                      <a:graphic xmlns:a="http://schemas.openxmlformats.org/drawingml/2006/main">
                        <a:graphicData uri="http://schemas.microsoft.com/office/word/2010/wordprocessingGroup">
                          <wpg:wgp>
                            <wpg:cNvGrpSpPr/>
                            <wpg:grpSpPr>
                              <a:xfrm>
                                <a:off x="0" y="0"/>
                                <a:ext cx="9144" cy="350520"/>
                                <a:chOff x="0" y="0"/>
                                <a:chExt cx="9144" cy="350520"/>
                              </a:xfrm>
                            </wpg:grpSpPr>
                            <wps:wsp>
                              <wps:cNvPr id="500002" name="Shape 500002"/>
                              <wps:cNvSpPr/>
                              <wps:spPr>
                                <a:xfrm>
                                  <a:off x="0" y="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64561" o:spid="_x0000_s1026" o:spt="203" style="position:absolute;left:0pt;margin-left:264.35pt;margin-top:-0.3pt;height:27.6pt;width:0.7pt;mso-wrap-distance-bottom:0pt;mso-wrap-distance-left:9pt;mso-wrap-distance-right:9pt;mso-wrap-distance-top:0pt;z-index:251676672;mso-width-relative:page;mso-height-relative:page;" coordsize="9144,350520" o:gfxdata="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J2PaNkAAAAIAQAADwAAAAAA&#10;AAABACAAAAAiAAAAZHJzL2Rvd25yZXYueG1sUEsBAhQAFAAAAAgAh07iQI8IuvFLAgAA4AUAAA4A&#10;AAAAAAAAAQAgAAAAKAEAAGRycy9lMm9Eb2MueG1sUEsFBgAAAAAGAAYAWQEAAOUFAAAAAA==&#10;">
                      <o:lock v:ext="edit" aspectratio="f"/>
                      <v:shape id="Shape 500002" o:spid="_x0000_s1026" o:spt="100" style="position:absolute;left:0;top:0;height:350520;width:9144;" fillcolor="#000000" filled="t" stroked="f" coordsize="9144,350520" o:gfxdata="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msGxvQAA&#10;AN8AAAAPAAAAAAAAAAEAIAAAACIAAABkcnMvZG93bnJldi54bWxQSwECFAAUAAAACACHTuJAMy8F&#10;njsAAAA5AAAAEAAAAAAAAAABACAAAAAMAQAAZHJzL3NoYXBleG1sLnhtbFBLBQYAAAAABgAGAFsB&#10;AAC2AwAAAAA=&#10;" path="m0,0l9144,0,9144,350520,0,350520,0,0e">
                        <v:fill on="t" focussize="0,0"/>
                        <v:stroke on="f" weight="0pt" miterlimit="1" joinstyle="miter"/>
                        <v:imagedata o:title=""/>
                        <o:lock v:ext="edit" aspectratio="f"/>
                      </v:shape>
                      <w10:wrap type="square"/>
                    </v:group>
                  </w:pict>
                </mc:Fallback>
              </mc:AlternateContent>
            </w:r>
            <w:r>
              <w:rPr>
                <w:rFonts w:ascii="Calibri" w:hAnsi="Calibri" w:eastAsia="Calibri" w:cs="Calibri"/>
                <w:szCs w:val="24"/>
              </w:rPr>
              <mc:AlternateContent>
                <mc:Choice Requires="wpg">
                  <w:drawing>
                    <wp:anchor distT="0" distB="0" distL="114300" distR="114300" simplePos="0" relativeHeight="251677696" behindDoc="0" locked="0" layoutInCell="1" allowOverlap="1">
                      <wp:simplePos x="0" y="0"/>
                      <wp:positionH relativeFrom="column">
                        <wp:posOffset>5338445</wp:posOffset>
                      </wp:positionH>
                      <wp:positionV relativeFrom="paragraph">
                        <wp:posOffset>-3810</wp:posOffset>
                      </wp:positionV>
                      <wp:extent cx="8890" cy="350520"/>
                      <wp:effectExtent l="0" t="0" r="0" b="0"/>
                      <wp:wrapSquare wrapText="bothSides"/>
                      <wp:docPr id="464562" name="Group 464562"/>
                      <wp:cNvGraphicFramePr/>
                      <a:graphic xmlns:a="http://schemas.openxmlformats.org/drawingml/2006/main">
                        <a:graphicData uri="http://schemas.microsoft.com/office/word/2010/wordprocessingGroup">
                          <wpg:wgp>
                            <wpg:cNvGrpSpPr/>
                            <wpg:grpSpPr>
                              <a:xfrm>
                                <a:off x="0" y="0"/>
                                <a:ext cx="9144" cy="350520"/>
                                <a:chOff x="0" y="0"/>
                                <a:chExt cx="9144" cy="350520"/>
                              </a:xfrm>
                            </wpg:grpSpPr>
                            <wps:wsp>
                              <wps:cNvPr id="500004" name="Shape 500004"/>
                              <wps:cNvSpPr/>
                              <wps:spPr>
                                <a:xfrm>
                                  <a:off x="0" y="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64562" o:spid="_x0000_s1026" o:spt="203" style="position:absolute;left:0pt;margin-left:420.35pt;margin-top:-0.3pt;height:27.6pt;width:0.7pt;mso-wrap-distance-bottom:0pt;mso-wrap-distance-left:9pt;mso-wrap-distance-right:9pt;mso-wrap-distance-top:0pt;z-index:251677696;mso-width-relative:page;mso-height-relative:page;" coordsize="9144,350520" o:gfxdata="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QSBitkAAAAIAQAADwAAAAAA&#10;AAABACAAAAAiAAAAZHJzL2Rvd25yZXYueG1sUEsBAhQAFAAAAAgAh07iQChkCxpLAgAA4AUAAA4A&#10;AAAAAAAAAQAgAAAAKAEAAGRycy9lMm9Eb2MueG1sUEsFBgAAAAAGAAYAWQEAAOUFAAAAAA==&#10;">
                      <o:lock v:ext="edit" aspectratio="f"/>
                      <v:shape id="Shape 500004" o:spid="_x0000_s1026" o:spt="100" style="position:absolute;left:0;top:0;height:350520;width:9144;" fillcolor="#000000" filled="t" stroked="f" coordsize="9144,350520" o:gfxdata="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T/8Xr4A&#10;AADfAAAADwAAAAAAAAABACAAAAAiAAAAZHJzL2Rvd25yZXYueG1sUEsBAhQAFAAAAAgAh07iQDMv&#10;BZ47AAAAOQAAABAAAAAAAAAAAQAgAAAADQEAAGRycy9zaGFwZXhtbC54bWxQSwUGAAAAAAYABgBb&#10;AQAAtwMAAAAA&#10;" path="m0,0l9144,0,9144,350520,0,350520,0,0e">
                        <v:fill on="t" focussize="0,0"/>
                        <v:stroke on="f" weight="0pt" miterlimit="1" joinstyle="miter"/>
                        <v:imagedata o:title=""/>
                        <o:lock v:ext="edit" aspectratio="f"/>
                      </v:shape>
                      <w10:wrap type="square"/>
                    </v:group>
                  </w:pict>
                </mc:Fallback>
              </mc:AlternateContent>
            </w:r>
            <w:r>
              <w:rPr>
                <w:rFonts w:ascii="Calibri" w:hAnsi="Calibri" w:eastAsia="Calibri" w:cs="Calibri"/>
                <w:szCs w:val="24"/>
              </w:rPr>
              <mc:AlternateContent>
                <mc:Choice Requires="wpg">
                  <w:drawing>
                    <wp:anchor distT="0" distB="0" distL="114300" distR="114300" simplePos="0" relativeHeight="251678720" behindDoc="0" locked="0" layoutInCell="1" allowOverlap="1">
                      <wp:simplePos x="0" y="0"/>
                      <wp:positionH relativeFrom="column">
                        <wp:posOffset>7316470</wp:posOffset>
                      </wp:positionH>
                      <wp:positionV relativeFrom="paragraph">
                        <wp:posOffset>-3810</wp:posOffset>
                      </wp:positionV>
                      <wp:extent cx="8890" cy="350520"/>
                      <wp:effectExtent l="0" t="0" r="0" b="0"/>
                      <wp:wrapSquare wrapText="bothSides"/>
                      <wp:docPr id="464563" name="Group 464563"/>
                      <wp:cNvGraphicFramePr/>
                      <a:graphic xmlns:a="http://schemas.openxmlformats.org/drawingml/2006/main">
                        <a:graphicData uri="http://schemas.microsoft.com/office/word/2010/wordprocessingGroup">
                          <wpg:wgp>
                            <wpg:cNvGrpSpPr/>
                            <wpg:grpSpPr>
                              <a:xfrm>
                                <a:off x="0" y="0"/>
                                <a:ext cx="9144" cy="350520"/>
                                <a:chOff x="0" y="0"/>
                                <a:chExt cx="9144" cy="350520"/>
                              </a:xfrm>
                            </wpg:grpSpPr>
                            <wps:wsp>
                              <wps:cNvPr id="500006" name="Shape 500006"/>
                              <wps:cNvSpPr/>
                              <wps:spPr>
                                <a:xfrm>
                                  <a:off x="0" y="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64563" o:spid="_x0000_s1026" o:spt="203" style="position:absolute;left:0pt;margin-left:576.1pt;margin-top:-0.3pt;height:27.6pt;width:0.7pt;mso-wrap-distance-bottom:0pt;mso-wrap-distance-left:9pt;mso-wrap-distance-right:9pt;mso-wrap-distance-top:0pt;z-index:251678720;mso-width-relative:page;mso-height-relative:page;" coordsize="9144,350520" o:gfxdata="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9glKlNkAAAAKAQAADwAAAAAA&#10;AAABACAAAAAiAAAAZHJzL2Rvd25yZXYueG1sUEsBAhQAFAAAAAgAh07iQIq9tPVLAgAA4AUAAA4A&#10;AAAAAAAAAQAgAAAAKAEAAGRycy9lMm9Eb2MueG1sUEsFBgAAAAAGAAYAWQEAAOUFAAAAAA==&#10;">
                      <o:lock v:ext="edit" aspectratio="f"/>
                      <v:shape id="Shape 500006" o:spid="_x0000_s1026" o:spt="100" style="position:absolute;left:0;top:0;height:350520;width:9144;" fillcolor="#000000" filled="t" stroked="f" coordsize="9144,350520" o:gfxdata="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oceyvQAA&#10;AN8AAAAPAAAAAAAAAAEAIAAAACIAAABkcnMvZG93bnJldi54bWxQSwECFAAUAAAACACHTuJAMy8F&#10;njsAAAA5AAAAEAAAAAAAAAABACAAAAAMAQAAZHJzL3NoYXBleG1sLnhtbFBLBQYAAAAABgAGAFsB&#10;AAC2AwAAAAA=&#10;" path="m0,0l9144,0,9144,350520,0,350520,0,0e">
                        <v:fill on="t" focussize="0,0"/>
                        <v:stroke on="f" weight="0pt" miterlimit="1" joinstyle="miter"/>
                        <v:imagedata o:title=""/>
                        <o:lock v:ext="edit" aspectratio="f"/>
                      </v:shape>
                      <w10:wrap type="square"/>
                    </v:group>
                  </w:pict>
                </mc:Fallback>
              </mc:AlternateContent>
            </w:r>
            <w:r>
              <w:rPr>
                <w:szCs w:val="24"/>
              </w:rPr>
              <w:t xml:space="preserve"> 1-я неделя</w:t>
            </w:r>
            <w:r>
              <w:rPr>
                <w:b/>
                <w:szCs w:val="24"/>
              </w:rPr>
              <w:t xml:space="preserve"> </w:t>
            </w:r>
            <w:r>
              <w:rPr>
                <w:szCs w:val="24"/>
              </w:rPr>
              <w:t>2-я неделя</w:t>
            </w:r>
            <w:r>
              <w:rPr>
                <w:b/>
                <w:szCs w:val="24"/>
              </w:rPr>
              <w:t xml:space="preserve"> </w:t>
            </w:r>
            <w:r>
              <w:rPr>
                <w:szCs w:val="24"/>
              </w:rPr>
              <w:t>3-я неделя</w:t>
            </w:r>
            <w:r>
              <w:rPr>
                <w:b/>
                <w:szCs w:val="24"/>
              </w:rPr>
              <w:t xml:space="preserve"> </w:t>
            </w:r>
            <w:r>
              <w:rPr>
                <w:szCs w:val="24"/>
              </w:rPr>
              <w:t>4-я неделя</w:t>
            </w:r>
            <w:r>
              <w:rPr>
                <w:b/>
                <w:szCs w:val="24"/>
              </w:rPr>
              <w:t xml:space="preserve"> </w:t>
            </w:r>
          </w:p>
          <w:p w14:paraId="6F86C595">
            <w:pPr>
              <w:spacing w:after="0" w:line="259" w:lineRule="auto"/>
              <w:ind w:left="0" w:right="0" w:firstLine="0"/>
              <w:jc w:val="left"/>
              <w:rPr>
                <w:szCs w:val="24"/>
              </w:rPr>
            </w:pPr>
            <w:r>
              <w:rPr>
                <w:b/>
                <w:szCs w:val="24"/>
              </w:rPr>
              <w:t xml:space="preserve">Занятия 1-3 Занятия 4-6 Занятия 7-9 Занятия 10-12 </w:t>
            </w:r>
          </w:p>
        </w:tc>
      </w:tr>
      <w:tr w14:paraId="36A4F0B3">
        <w:tblPrEx>
          <w:tblCellMar>
            <w:top w:w="7" w:type="dxa"/>
            <w:left w:w="0" w:type="dxa"/>
            <w:bottom w:w="0" w:type="dxa"/>
            <w:right w:w="0" w:type="dxa"/>
          </w:tblCellMar>
        </w:tblPrEx>
        <w:trPr>
          <w:trHeight w:val="370"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3FEB0829">
            <w:pPr>
              <w:spacing w:after="0" w:line="259" w:lineRule="auto"/>
              <w:ind w:left="0" w:right="0" w:firstLine="0"/>
              <w:jc w:val="left"/>
              <w:rPr>
                <w:szCs w:val="24"/>
              </w:rPr>
            </w:pPr>
            <w:r>
              <w:rPr>
                <w:b/>
                <w:szCs w:val="24"/>
              </w:rPr>
              <w:t xml:space="preserve">Виды детской деятельности </w:t>
            </w:r>
          </w:p>
        </w:tc>
      </w:tr>
      <w:tr w14:paraId="5CDFF600">
        <w:tblPrEx>
          <w:tblCellMar>
            <w:top w:w="7"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70B2DAC4">
            <w:pPr>
              <w:spacing w:after="0" w:line="259" w:lineRule="auto"/>
              <w:ind w:left="0" w:right="0" w:firstLine="0"/>
              <w:jc w:val="left"/>
              <w:rPr>
                <w:szCs w:val="24"/>
              </w:rPr>
            </w:pPr>
            <w:r>
              <w:rPr>
                <w:szCs w:val="24"/>
              </w:rPr>
              <w:t xml:space="preserve">1-я часть  </w:t>
            </w:r>
          </w:p>
          <w:p w14:paraId="187F85F2">
            <w:pPr>
              <w:spacing w:after="0" w:line="259" w:lineRule="auto"/>
              <w:ind w:left="0" w:right="0" w:firstLine="0"/>
              <w:jc w:val="left"/>
              <w:rPr>
                <w:szCs w:val="24"/>
              </w:rPr>
            </w:pPr>
            <w:r>
              <w:rPr>
                <w:b/>
                <w:szCs w:val="24"/>
              </w:rPr>
              <w:t xml:space="preserve">Вводная </w:t>
            </w:r>
          </w:p>
        </w:tc>
        <w:tc>
          <w:tcPr>
            <w:tcW w:w="12569" w:type="dxa"/>
            <w:gridSpan w:val="4"/>
            <w:tcBorders>
              <w:top w:val="single" w:color="000000" w:sz="6" w:space="0"/>
              <w:left w:val="single" w:color="000000" w:sz="6" w:space="0"/>
              <w:bottom w:val="single" w:color="000000" w:sz="6" w:space="0"/>
              <w:right w:val="single" w:color="000000" w:sz="4" w:space="0"/>
            </w:tcBorders>
          </w:tcPr>
          <w:p w14:paraId="6F424863">
            <w:pPr>
              <w:spacing w:after="0" w:line="259" w:lineRule="auto"/>
              <w:ind w:left="0" w:right="0" w:firstLine="0"/>
              <w:jc w:val="left"/>
              <w:rPr>
                <w:szCs w:val="24"/>
              </w:rPr>
            </w:pPr>
            <w:r>
              <w:rPr>
                <w:szCs w:val="24"/>
              </w:rPr>
              <w:t xml:space="preserve">Размыкание на вытянутые руки вперед, в стороны и смыкание приставными шагами. Ходьба: с перешагиванием с кочки на кочку, остановиться по сигналу. Бег: с перепрыгиванием препятствий, змейкой между кеглями. </w:t>
            </w:r>
          </w:p>
        </w:tc>
      </w:tr>
      <w:tr w14:paraId="35837F6C">
        <w:tblPrEx>
          <w:tblCellMar>
            <w:top w:w="7"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16ED378B">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2578854C">
            <w:pPr>
              <w:spacing w:after="0" w:line="259" w:lineRule="auto"/>
              <w:ind w:left="0" w:right="0" w:firstLine="0"/>
              <w:jc w:val="center"/>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1B9E781F">
            <w:pPr>
              <w:spacing w:after="0" w:line="259" w:lineRule="auto"/>
              <w:ind w:left="0" w:right="0" w:firstLine="0"/>
              <w:jc w:val="center"/>
              <w:rPr>
                <w:szCs w:val="24"/>
              </w:rPr>
            </w:pPr>
            <w:r>
              <w:rPr>
                <w:szCs w:val="24"/>
              </w:rPr>
              <w:t xml:space="preserve">С игрушками </w:t>
            </w:r>
          </w:p>
        </w:tc>
        <w:tc>
          <w:tcPr>
            <w:tcW w:w="3115" w:type="dxa"/>
            <w:tcBorders>
              <w:top w:val="single" w:color="000000" w:sz="6" w:space="0"/>
              <w:left w:val="single" w:color="000000" w:sz="6" w:space="0"/>
              <w:bottom w:val="single" w:color="000000" w:sz="6" w:space="0"/>
              <w:right w:val="single" w:color="000000" w:sz="6" w:space="0"/>
            </w:tcBorders>
          </w:tcPr>
          <w:p w14:paraId="297309FD">
            <w:pPr>
              <w:spacing w:after="0" w:line="259" w:lineRule="auto"/>
              <w:ind w:left="0" w:right="0" w:firstLine="0"/>
              <w:jc w:val="center"/>
              <w:rPr>
                <w:szCs w:val="24"/>
              </w:rPr>
            </w:pPr>
            <w:r>
              <w:rPr>
                <w:szCs w:val="24"/>
              </w:rPr>
              <w:t xml:space="preserve">Комплекс № 4 </w:t>
            </w:r>
          </w:p>
        </w:tc>
        <w:tc>
          <w:tcPr>
            <w:tcW w:w="3214" w:type="dxa"/>
            <w:tcBorders>
              <w:top w:val="single" w:color="000000" w:sz="6" w:space="0"/>
              <w:left w:val="single" w:color="000000" w:sz="6" w:space="0"/>
              <w:bottom w:val="single" w:color="000000" w:sz="6" w:space="0"/>
              <w:right w:val="single" w:color="000000" w:sz="4" w:space="0"/>
            </w:tcBorders>
          </w:tcPr>
          <w:p w14:paraId="3D5308C0">
            <w:pPr>
              <w:spacing w:after="0" w:line="259" w:lineRule="auto"/>
              <w:ind w:left="0" w:right="0" w:firstLine="0"/>
              <w:jc w:val="center"/>
              <w:rPr>
                <w:szCs w:val="24"/>
              </w:rPr>
            </w:pPr>
            <w:r>
              <w:rPr>
                <w:szCs w:val="24"/>
              </w:rPr>
              <w:t xml:space="preserve">Комплекс № 4 </w:t>
            </w:r>
          </w:p>
        </w:tc>
      </w:tr>
      <w:tr w14:paraId="182839BF">
        <w:tblPrEx>
          <w:tblCellMar>
            <w:top w:w="7" w:type="dxa"/>
            <w:left w:w="0" w:type="dxa"/>
            <w:bottom w:w="0" w:type="dxa"/>
            <w:right w:w="0" w:type="dxa"/>
          </w:tblCellMar>
        </w:tblPrEx>
        <w:trPr>
          <w:trHeight w:val="2270" w:hRule="atLeast"/>
        </w:trPr>
        <w:tc>
          <w:tcPr>
            <w:tcW w:w="2174" w:type="dxa"/>
            <w:tcBorders>
              <w:top w:val="single" w:color="000000" w:sz="6" w:space="0"/>
              <w:left w:val="single" w:color="000000" w:sz="6" w:space="0"/>
              <w:bottom w:val="single" w:color="000000" w:sz="6" w:space="0"/>
              <w:right w:val="single" w:color="000000" w:sz="6" w:space="0"/>
            </w:tcBorders>
          </w:tcPr>
          <w:p w14:paraId="10BC2BA1">
            <w:pPr>
              <w:spacing w:after="0" w:line="259" w:lineRule="auto"/>
              <w:ind w:left="0" w:right="0" w:firstLine="0"/>
              <w:jc w:val="left"/>
              <w:rPr>
                <w:szCs w:val="24"/>
              </w:rPr>
            </w:pPr>
            <w:r>
              <w:rPr>
                <w:szCs w:val="24"/>
              </w:rPr>
              <w:t xml:space="preserve">2-я часть  </w:t>
            </w:r>
          </w:p>
          <w:p w14:paraId="1DE2675A">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11A3B373">
            <w:pPr>
              <w:spacing w:after="0" w:line="259" w:lineRule="auto"/>
              <w:ind w:left="0" w:right="0" w:firstLine="0"/>
              <w:jc w:val="center"/>
              <w:rPr>
                <w:szCs w:val="24"/>
              </w:rPr>
            </w:pPr>
            <w:r>
              <w:rPr>
                <w:b/>
                <w:szCs w:val="24"/>
              </w:rPr>
              <w:t xml:space="preserve">Зимние  каникулы  </w:t>
            </w:r>
          </w:p>
        </w:tc>
        <w:tc>
          <w:tcPr>
            <w:tcW w:w="3120" w:type="dxa"/>
            <w:tcBorders>
              <w:top w:val="single" w:color="000000" w:sz="6" w:space="0"/>
              <w:left w:val="single" w:color="000000" w:sz="6" w:space="0"/>
              <w:bottom w:val="single" w:color="000000" w:sz="6" w:space="0"/>
              <w:right w:val="single" w:color="000000" w:sz="6" w:space="0"/>
            </w:tcBorders>
          </w:tcPr>
          <w:p w14:paraId="50280EC1">
            <w:pPr>
              <w:spacing w:after="0" w:line="259" w:lineRule="auto"/>
              <w:ind w:left="0" w:right="0" w:firstLine="0"/>
              <w:jc w:val="left"/>
              <w:rPr>
                <w:szCs w:val="24"/>
              </w:rPr>
            </w:pPr>
            <w:r>
              <w:rPr>
                <w:szCs w:val="24"/>
              </w:rPr>
              <w:t xml:space="preserve">1. </w:t>
            </w:r>
            <w:r>
              <w:rPr>
                <w:b/>
                <w:szCs w:val="24"/>
              </w:rPr>
              <w:t>Спрыгивание</w:t>
            </w:r>
            <w:r>
              <w:rPr>
                <w:szCs w:val="24"/>
              </w:rPr>
              <w:t xml:space="preserve"> со скамейки на мат на полусогнутые ноги</w:t>
            </w:r>
            <w:r>
              <w:rPr>
                <w:b/>
                <w:szCs w:val="24"/>
              </w:rPr>
              <w:t xml:space="preserve"> 2. Перебрасывание</w:t>
            </w:r>
            <w:r>
              <w:rPr>
                <w:szCs w:val="24"/>
              </w:rPr>
              <w:t xml:space="preserve"> мячей друг другу двумя руками сниз 3. </w:t>
            </w:r>
            <w:r>
              <w:rPr>
                <w:b/>
                <w:szCs w:val="24"/>
              </w:rPr>
              <w:t>Перелезание</w:t>
            </w:r>
            <w:r>
              <w:rPr>
                <w:szCs w:val="24"/>
              </w:rPr>
              <w:t xml:space="preserve"> гимн. скамейки боком – прыжки на 2-х ногах – перелезание скамейки боком. </w:t>
            </w:r>
          </w:p>
        </w:tc>
        <w:tc>
          <w:tcPr>
            <w:tcW w:w="3115" w:type="dxa"/>
            <w:tcBorders>
              <w:top w:val="single" w:color="000000" w:sz="6" w:space="0"/>
              <w:left w:val="single" w:color="000000" w:sz="6" w:space="0"/>
              <w:bottom w:val="single" w:color="000000" w:sz="4" w:space="0"/>
              <w:right w:val="single" w:color="000000" w:sz="6" w:space="0"/>
            </w:tcBorders>
          </w:tcPr>
          <w:p w14:paraId="2BCAE2FF">
            <w:pPr>
              <w:spacing w:after="0" w:line="259"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79744" behindDoc="1" locked="0" layoutInCell="1" allowOverlap="1">
                      <wp:simplePos x="0" y="0"/>
                      <wp:positionH relativeFrom="column">
                        <wp:posOffset>7620</wp:posOffset>
                      </wp:positionH>
                      <wp:positionV relativeFrom="paragraph">
                        <wp:posOffset>156845</wp:posOffset>
                      </wp:positionV>
                      <wp:extent cx="981710" cy="3175"/>
                      <wp:effectExtent l="0" t="0" r="0" b="0"/>
                      <wp:wrapNone/>
                      <wp:docPr id="464932" name="Group 464932"/>
                      <wp:cNvGraphicFramePr/>
                      <a:graphic xmlns:a="http://schemas.openxmlformats.org/drawingml/2006/main">
                        <a:graphicData uri="http://schemas.microsoft.com/office/word/2010/wordprocessingGroup">
                          <wpg:wgp>
                            <wpg:cNvGrpSpPr/>
                            <wpg:grpSpPr>
                              <a:xfrm>
                                <a:off x="0" y="0"/>
                                <a:ext cx="981456" cy="3048"/>
                                <a:chOff x="0" y="0"/>
                                <a:chExt cx="981456" cy="3048"/>
                              </a:xfrm>
                            </wpg:grpSpPr>
                            <wps:wsp>
                              <wps:cNvPr id="500008" name="Shape 500008"/>
                              <wps:cNvSpPr/>
                              <wps:spPr>
                                <a:xfrm>
                                  <a:off x="0" y="0"/>
                                  <a:ext cx="981456" cy="9144"/>
                                </a:xfrm>
                                <a:custGeom>
                                  <a:avLst/>
                                  <a:gdLst/>
                                  <a:ahLst/>
                                  <a:cxnLst/>
                                  <a:rect l="0" t="0" r="0" b="0"/>
                                  <a:pathLst>
                                    <a:path w="981456" h="9144">
                                      <a:moveTo>
                                        <a:pt x="0" y="0"/>
                                      </a:moveTo>
                                      <a:lnTo>
                                        <a:pt x="981456" y="0"/>
                                      </a:lnTo>
                                      <a:lnTo>
                                        <a:pt x="9814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64932" o:spid="_x0000_s1026" o:spt="203" style="position:absolute;left:0pt;margin-left:0.6pt;margin-top:12.35pt;height:0.25pt;width:77.3pt;z-index:-251636736;mso-width-relative:page;mso-height-relative:page;" coordsize="981456,3048" o:gfxdata="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uZ4AV1gAAAAcBAAAP&#10;AAAAAAAAAAEAIAAAACIAAABkcnMvZG93bnJldi54bWxQSwECFAAUAAAACACHTuJANvF1RFMCAADg&#10;BQAADgAAAAAAAAABACAAAAAlAQAAZHJzL2Uyb0RvYy54bWxQSwUGAAAAAAYABgBZAQAA6gUAAAAA&#10;">
                      <o:lock v:ext="edit" aspectratio="f"/>
                      <v:shape id="Shape 500008" o:spid="_x0000_s1026" o:spt="100" style="position:absolute;left:0;top:0;height:9144;width:981456;" fillcolor="#000000" filled="t" stroked="f" coordsize="981456,9144" o:gfxdata="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JFF&#10;/sEAAADfAAAADwAAAAAAAAABACAAAAAiAAAAZHJzL2Rvd25yZXYueG1sUEsBAhQAFAAAAAgAh07i&#10;QDMvBZ47AAAAOQAAABAAAAAAAAAAAQAgAAAAEAEAAGRycy9zaGFwZXhtbC54bWxQSwUGAAAAAAYA&#10;BgBbAQAAugMAAAAA&#10;" path="m0,0l981456,0,981456,9144,0,9144,0,0e">
                        <v:fill on="t" focussize="0,0"/>
                        <v:stroke on="f" weight="0pt" miterlimit="1" joinstyle="miter"/>
                        <v:imagedata o:title=""/>
                        <o:lock v:ext="edit" aspectratio="f"/>
                      </v:shape>
                    </v:group>
                  </w:pict>
                </mc:Fallback>
              </mc:AlternateContent>
            </w:r>
            <w:r>
              <w:rPr>
                <w:i/>
                <w:szCs w:val="24"/>
              </w:rPr>
              <w:t xml:space="preserve">Неделя спорта </w:t>
            </w:r>
          </w:p>
          <w:p w14:paraId="21732528">
            <w:pPr>
              <w:numPr>
                <w:ilvl w:val="0"/>
                <w:numId w:val="98"/>
              </w:numPr>
              <w:spacing w:after="0" w:line="259" w:lineRule="auto"/>
              <w:ind w:left="0" w:right="0" w:hanging="240"/>
              <w:jc w:val="left"/>
              <w:rPr>
                <w:szCs w:val="24"/>
              </w:rPr>
            </w:pPr>
            <w:r>
              <w:rPr>
                <w:szCs w:val="24"/>
              </w:rPr>
              <w:t xml:space="preserve">«Ловкие ребята» </w:t>
            </w:r>
          </w:p>
          <w:p w14:paraId="5965452C">
            <w:pPr>
              <w:numPr>
                <w:ilvl w:val="0"/>
                <w:numId w:val="98"/>
              </w:numPr>
              <w:spacing w:after="0" w:line="259" w:lineRule="auto"/>
              <w:ind w:left="0" w:right="0" w:hanging="240"/>
              <w:jc w:val="left"/>
              <w:rPr>
                <w:szCs w:val="24"/>
              </w:rPr>
            </w:pPr>
            <w:r>
              <w:rPr>
                <w:szCs w:val="24"/>
              </w:rPr>
              <w:t xml:space="preserve">«Мой мячик озорной» </w:t>
            </w:r>
          </w:p>
          <w:p w14:paraId="1D1B9A6E">
            <w:pPr>
              <w:numPr>
                <w:ilvl w:val="0"/>
                <w:numId w:val="98"/>
              </w:numPr>
              <w:spacing w:after="0" w:line="259" w:lineRule="auto"/>
              <w:ind w:left="0" w:right="0" w:hanging="240"/>
              <w:jc w:val="left"/>
              <w:rPr>
                <w:szCs w:val="24"/>
              </w:rPr>
            </w:pPr>
            <w:r>
              <w:rPr>
                <w:szCs w:val="24"/>
              </w:rPr>
              <w:t xml:space="preserve">«Мы – спортсмены» </w:t>
            </w:r>
          </w:p>
          <w:p w14:paraId="47002196">
            <w:pPr>
              <w:spacing w:after="0" w:line="259" w:lineRule="auto"/>
              <w:ind w:left="0" w:right="0" w:firstLine="0"/>
              <w:jc w:val="left"/>
              <w:rPr>
                <w:szCs w:val="24"/>
              </w:rPr>
            </w:pPr>
            <w:r>
              <w:rPr>
                <w:szCs w:val="24"/>
              </w:rPr>
              <w:t xml:space="preserve"> </w:t>
            </w:r>
          </w:p>
        </w:tc>
        <w:tc>
          <w:tcPr>
            <w:tcW w:w="3214" w:type="dxa"/>
            <w:tcBorders>
              <w:top w:val="single" w:color="000000" w:sz="6" w:space="0"/>
              <w:left w:val="single" w:color="000000" w:sz="6" w:space="0"/>
              <w:bottom w:val="single" w:color="000000" w:sz="4" w:space="0"/>
              <w:right w:val="single" w:color="000000" w:sz="4" w:space="0"/>
            </w:tcBorders>
          </w:tcPr>
          <w:p w14:paraId="6B155719">
            <w:pPr>
              <w:numPr>
                <w:ilvl w:val="0"/>
                <w:numId w:val="99"/>
              </w:numPr>
              <w:spacing w:after="0" w:line="240" w:lineRule="auto"/>
              <w:ind w:left="0" w:right="0" w:firstLine="0"/>
              <w:jc w:val="left"/>
              <w:rPr>
                <w:szCs w:val="24"/>
              </w:rPr>
            </w:pPr>
            <w:r>
              <w:rPr>
                <w:b/>
                <w:szCs w:val="24"/>
              </w:rPr>
              <w:t>Ходьба</w:t>
            </w:r>
            <w:r>
              <w:rPr>
                <w:szCs w:val="24"/>
              </w:rPr>
              <w:t xml:space="preserve"> по наклонной доске вверх и вниз.</w:t>
            </w:r>
            <w:r>
              <w:rPr>
                <w:b/>
                <w:szCs w:val="24"/>
              </w:rPr>
              <w:t xml:space="preserve">  </w:t>
            </w:r>
          </w:p>
          <w:p w14:paraId="2CBB5198">
            <w:pPr>
              <w:numPr>
                <w:ilvl w:val="0"/>
                <w:numId w:val="99"/>
              </w:numPr>
              <w:spacing w:after="0" w:line="238" w:lineRule="auto"/>
              <w:ind w:left="0" w:right="0" w:firstLine="0"/>
              <w:jc w:val="left"/>
              <w:rPr>
                <w:szCs w:val="24"/>
              </w:rPr>
            </w:pPr>
            <w:r>
              <w:rPr>
                <w:b/>
                <w:szCs w:val="24"/>
              </w:rPr>
              <w:t>Спрыгивание</w:t>
            </w:r>
            <w:r>
              <w:rPr>
                <w:szCs w:val="24"/>
              </w:rPr>
              <w:t xml:space="preserve"> со скамейки  на полусогнутые ноги на мат в обруч. </w:t>
            </w:r>
          </w:p>
          <w:p w14:paraId="29360345">
            <w:pPr>
              <w:numPr>
                <w:ilvl w:val="0"/>
                <w:numId w:val="99"/>
              </w:numPr>
              <w:spacing w:after="0" w:line="259" w:lineRule="auto"/>
              <w:ind w:left="0" w:right="0" w:firstLine="0"/>
              <w:jc w:val="left"/>
              <w:rPr>
                <w:szCs w:val="24"/>
              </w:rPr>
            </w:pPr>
            <w:r>
              <w:rPr>
                <w:b/>
                <w:szCs w:val="24"/>
              </w:rPr>
              <w:t>Перебрасывание</w:t>
            </w:r>
            <w:r>
              <w:rPr>
                <w:szCs w:val="24"/>
              </w:rPr>
              <w:t xml:space="preserve"> мячей друг другу двумя руками снизу. </w:t>
            </w:r>
          </w:p>
        </w:tc>
      </w:tr>
    </w:tbl>
    <w:p w14:paraId="5A3C1965">
      <w:pPr>
        <w:spacing w:after="0" w:line="259" w:lineRule="auto"/>
        <w:ind w:left="0" w:right="0" w:firstLine="0"/>
        <w:rPr>
          <w:szCs w:val="24"/>
        </w:rPr>
      </w:pPr>
    </w:p>
    <w:tbl>
      <w:tblPr>
        <w:tblStyle w:val="9"/>
        <w:tblW w:w="14743" w:type="dxa"/>
        <w:tblInd w:w="-2" w:type="dxa"/>
        <w:tblLayout w:type="autofit"/>
        <w:tblCellMar>
          <w:top w:w="14" w:type="dxa"/>
          <w:left w:w="7" w:type="dxa"/>
          <w:bottom w:w="0" w:type="dxa"/>
          <w:right w:w="0" w:type="dxa"/>
        </w:tblCellMar>
      </w:tblPr>
      <w:tblGrid>
        <w:gridCol w:w="2174"/>
        <w:gridCol w:w="3120"/>
        <w:gridCol w:w="3120"/>
        <w:gridCol w:w="3115"/>
        <w:gridCol w:w="3214"/>
      </w:tblGrid>
      <w:tr w14:paraId="5168D4C0">
        <w:tblPrEx>
          <w:tblCellMar>
            <w:top w:w="14" w:type="dxa"/>
            <w:left w:w="7" w:type="dxa"/>
            <w:bottom w:w="0" w:type="dxa"/>
            <w:right w:w="0" w:type="dxa"/>
          </w:tblCellMar>
        </w:tblPrEx>
        <w:trPr>
          <w:trHeight w:val="523"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4EA71CB2">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7C04ACCE">
            <w:pPr>
              <w:spacing w:after="0" w:line="259" w:lineRule="auto"/>
              <w:ind w:left="0" w:right="0" w:firstLine="0"/>
              <w:jc w:val="center"/>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vAlign w:val="center"/>
          </w:tcPr>
          <w:p w14:paraId="5A665A5D">
            <w:pPr>
              <w:spacing w:after="0" w:line="259" w:lineRule="auto"/>
              <w:ind w:left="0" w:right="0" w:firstLine="0"/>
              <w:jc w:val="center"/>
              <w:rPr>
                <w:szCs w:val="24"/>
              </w:rPr>
            </w:pPr>
            <w:r>
              <w:rPr>
                <w:szCs w:val="24"/>
              </w:rPr>
              <w:t xml:space="preserve">«Карусели» </w:t>
            </w:r>
          </w:p>
        </w:tc>
        <w:tc>
          <w:tcPr>
            <w:tcW w:w="3115" w:type="dxa"/>
            <w:tcBorders>
              <w:top w:val="single" w:color="000000" w:sz="4" w:space="0"/>
              <w:left w:val="single" w:color="000000" w:sz="6" w:space="0"/>
              <w:bottom w:val="single" w:color="000000" w:sz="6" w:space="0"/>
              <w:right w:val="single" w:color="000000" w:sz="6" w:space="0"/>
            </w:tcBorders>
            <w:vAlign w:val="center"/>
          </w:tcPr>
          <w:p w14:paraId="23A5819F">
            <w:pPr>
              <w:spacing w:after="0" w:line="259" w:lineRule="auto"/>
              <w:ind w:left="0" w:right="0" w:firstLine="0"/>
              <w:jc w:val="center"/>
              <w:rPr>
                <w:szCs w:val="24"/>
              </w:rPr>
            </w:pPr>
            <w:r>
              <w:rPr>
                <w:szCs w:val="24"/>
              </w:rPr>
              <w:t xml:space="preserve">«Цветные автомобили» </w:t>
            </w:r>
          </w:p>
        </w:tc>
        <w:tc>
          <w:tcPr>
            <w:tcW w:w="3214" w:type="dxa"/>
            <w:tcBorders>
              <w:top w:val="single" w:color="000000" w:sz="4" w:space="0"/>
              <w:left w:val="single" w:color="000000" w:sz="6" w:space="0"/>
              <w:bottom w:val="single" w:color="000000" w:sz="6" w:space="0"/>
              <w:right w:val="single" w:color="000000" w:sz="4" w:space="0"/>
            </w:tcBorders>
            <w:vAlign w:val="center"/>
          </w:tcPr>
          <w:p w14:paraId="1F6A7074">
            <w:pPr>
              <w:spacing w:after="0" w:line="259" w:lineRule="auto"/>
              <w:ind w:left="0" w:right="0" w:firstLine="0"/>
              <w:jc w:val="center"/>
              <w:rPr>
                <w:szCs w:val="24"/>
              </w:rPr>
            </w:pPr>
            <w:r>
              <w:rPr>
                <w:szCs w:val="24"/>
              </w:rPr>
              <w:t xml:space="preserve">«Котята и щенята» </w:t>
            </w:r>
          </w:p>
        </w:tc>
      </w:tr>
      <w:tr w14:paraId="16E7B01B">
        <w:tblPrEx>
          <w:tblCellMar>
            <w:top w:w="14" w:type="dxa"/>
            <w:left w:w="7"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3DB6B5F2">
            <w:pPr>
              <w:spacing w:after="0" w:line="259" w:lineRule="auto"/>
              <w:ind w:left="0" w:right="0" w:firstLine="0"/>
              <w:jc w:val="left"/>
              <w:rPr>
                <w:szCs w:val="24"/>
              </w:rPr>
            </w:pPr>
            <w:r>
              <w:rPr>
                <w:szCs w:val="24"/>
              </w:rPr>
              <w:t xml:space="preserve">3-я часть </w:t>
            </w:r>
          </w:p>
          <w:p w14:paraId="256EE9D8">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2B0DD0A6">
            <w:pPr>
              <w:spacing w:after="0" w:line="259" w:lineRule="auto"/>
              <w:ind w:left="0" w:right="0" w:firstLine="0"/>
              <w:jc w:val="center"/>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vAlign w:val="center"/>
          </w:tcPr>
          <w:p w14:paraId="4C0A273A">
            <w:pPr>
              <w:spacing w:after="0" w:line="259" w:lineRule="auto"/>
              <w:ind w:left="0" w:right="0" w:firstLine="0"/>
              <w:jc w:val="center"/>
              <w:rPr>
                <w:szCs w:val="24"/>
              </w:rPr>
            </w:pPr>
            <w:r>
              <w:rPr>
                <w:szCs w:val="24"/>
              </w:rPr>
              <w:t xml:space="preserve">Слово и движение  «За дровами мы идем» </w:t>
            </w:r>
          </w:p>
        </w:tc>
        <w:tc>
          <w:tcPr>
            <w:tcW w:w="3115" w:type="dxa"/>
            <w:tcBorders>
              <w:top w:val="single" w:color="000000" w:sz="6" w:space="0"/>
              <w:left w:val="single" w:color="000000" w:sz="6" w:space="0"/>
              <w:bottom w:val="single" w:color="000000" w:sz="6" w:space="0"/>
              <w:right w:val="single" w:color="000000" w:sz="6" w:space="0"/>
            </w:tcBorders>
            <w:vAlign w:val="center"/>
          </w:tcPr>
          <w:p w14:paraId="3C8FBB61">
            <w:pPr>
              <w:spacing w:after="0" w:line="259" w:lineRule="auto"/>
              <w:ind w:left="0" w:right="0" w:firstLine="0"/>
              <w:jc w:val="center"/>
              <w:rPr>
                <w:szCs w:val="24"/>
              </w:rPr>
            </w:pPr>
            <w:r>
              <w:rPr>
                <w:szCs w:val="24"/>
              </w:rPr>
              <w:t xml:space="preserve">«Зимушка-зима». </w:t>
            </w:r>
          </w:p>
          <w:p w14:paraId="711453DF">
            <w:pPr>
              <w:spacing w:after="0" w:line="259" w:lineRule="auto"/>
              <w:ind w:left="0" w:right="0" w:firstLine="0"/>
              <w:jc w:val="center"/>
              <w:rPr>
                <w:szCs w:val="24"/>
              </w:rPr>
            </w:pPr>
            <w:r>
              <w:rPr>
                <w:szCs w:val="24"/>
              </w:rPr>
              <w:t xml:space="preserve">Танцевальные движения </w:t>
            </w:r>
          </w:p>
        </w:tc>
        <w:tc>
          <w:tcPr>
            <w:tcW w:w="3214" w:type="dxa"/>
            <w:tcBorders>
              <w:top w:val="single" w:color="000000" w:sz="6" w:space="0"/>
              <w:left w:val="single" w:color="000000" w:sz="6" w:space="0"/>
              <w:bottom w:val="single" w:color="000000" w:sz="6" w:space="0"/>
              <w:right w:val="single" w:color="000000" w:sz="4" w:space="0"/>
            </w:tcBorders>
            <w:vAlign w:val="center"/>
          </w:tcPr>
          <w:p w14:paraId="33E297D6">
            <w:pPr>
              <w:spacing w:after="0" w:line="259" w:lineRule="auto"/>
              <w:ind w:left="0" w:right="0" w:firstLine="294"/>
              <w:jc w:val="left"/>
              <w:rPr>
                <w:szCs w:val="24"/>
              </w:rPr>
            </w:pPr>
            <w:r>
              <w:rPr>
                <w:szCs w:val="24"/>
              </w:rPr>
              <w:t xml:space="preserve">Слово и движение   «На дворе у нас мороз» </w:t>
            </w:r>
          </w:p>
        </w:tc>
      </w:tr>
      <w:tr w14:paraId="471261AA">
        <w:tblPrEx>
          <w:tblCellMar>
            <w:top w:w="14" w:type="dxa"/>
            <w:left w:w="7" w:type="dxa"/>
            <w:bottom w:w="0" w:type="dxa"/>
            <w:right w:w="0" w:type="dxa"/>
          </w:tblCellMar>
        </w:tblPrEx>
        <w:trPr>
          <w:trHeight w:val="293"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515BBA99">
            <w:pPr>
              <w:spacing w:after="0" w:line="259" w:lineRule="auto"/>
              <w:ind w:left="0" w:right="0" w:firstLine="0"/>
              <w:jc w:val="center"/>
              <w:rPr>
                <w:szCs w:val="24"/>
              </w:rPr>
            </w:pPr>
            <w:r>
              <w:rPr>
                <w:b/>
                <w:i/>
                <w:szCs w:val="24"/>
              </w:rPr>
              <w:t>Февраль</w:t>
            </w:r>
            <w:r>
              <w:rPr>
                <w:szCs w:val="24"/>
              </w:rPr>
              <w:t xml:space="preserve"> </w:t>
            </w:r>
          </w:p>
        </w:tc>
      </w:tr>
      <w:tr w14:paraId="6516FEA4">
        <w:tblPrEx>
          <w:tblCellMar>
            <w:top w:w="14" w:type="dxa"/>
            <w:left w:w="7" w:type="dxa"/>
            <w:bottom w:w="0" w:type="dxa"/>
            <w:right w:w="0" w:type="dxa"/>
          </w:tblCellMar>
        </w:tblPrEx>
        <w:trPr>
          <w:trHeight w:val="288"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273987AF">
            <w:pPr>
              <w:spacing w:after="0" w:line="259" w:lineRule="auto"/>
              <w:ind w:left="0" w:right="0" w:firstLine="0"/>
              <w:jc w:val="left"/>
              <w:rPr>
                <w:szCs w:val="24"/>
              </w:rPr>
            </w:pPr>
            <w:r>
              <w:rPr>
                <w:b/>
                <w:szCs w:val="24"/>
              </w:rPr>
              <w:t xml:space="preserve">Задачи </w:t>
            </w:r>
          </w:p>
        </w:tc>
      </w:tr>
      <w:tr w14:paraId="64E64E75">
        <w:tblPrEx>
          <w:tblCellMar>
            <w:top w:w="14" w:type="dxa"/>
            <w:left w:w="7" w:type="dxa"/>
            <w:bottom w:w="0" w:type="dxa"/>
            <w:right w:w="0" w:type="dxa"/>
          </w:tblCellMar>
        </w:tblPrEx>
        <w:trPr>
          <w:trHeight w:val="1397"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3E33D104">
            <w:pPr>
              <w:spacing w:after="0" w:line="259" w:lineRule="auto"/>
              <w:ind w:left="0" w:right="0" w:firstLine="0"/>
              <w:rPr>
                <w:szCs w:val="24"/>
              </w:rPr>
            </w:pPr>
            <w:r>
              <w:rPr>
                <w:szCs w:val="24"/>
              </w:rPr>
              <w:t xml:space="preserve">Упражнять в ходьбе и беге с выполнением заданий по сигналу, в перепрыгивании через предметы. Учить выполнять правильный хват рейки при лазании по гимн. стенке произвольно, отбивать мяч о пол правой и левой рукой; энергично отталкивать мяч при прокатывании его в прямом направлении. Упражнять в ходьбе с перешагиванием через предметы; следить за осанкой в ходьбе по уменьшенной площади опоры. Закреплять навыки спрыгивания со скамейки на полусогнутые ноги. Знакомить детей с военными профессиями, воспитывать уважение к военным, которые защищают нашу Родину. </w:t>
            </w:r>
          </w:p>
        </w:tc>
      </w:tr>
      <w:tr w14:paraId="6D4C14C8">
        <w:tblPrEx>
          <w:tblCellMar>
            <w:top w:w="14" w:type="dxa"/>
            <w:left w:w="7" w:type="dxa"/>
            <w:bottom w:w="0" w:type="dxa"/>
            <w:right w:w="0" w:type="dxa"/>
          </w:tblCellMar>
        </w:tblPrEx>
        <w:trPr>
          <w:trHeight w:val="370"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725CCDB2">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направлений) </w:t>
            </w:r>
          </w:p>
        </w:tc>
      </w:tr>
      <w:tr w14:paraId="3E81BF0E">
        <w:tblPrEx>
          <w:tblCellMar>
            <w:top w:w="14" w:type="dxa"/>
            <w:left w:w="7" w:type="dxa"/>
            <w:bottom w:w="0" w:type="dxa"/>
            <w:right w:w="0" w:type="dxa"/>
          </w:tblCellMar>
        </w:tblPrEx>
        <w:trPr>
          <w:trHeight w:val="845"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1AC624E2">
            <w:pPr>
              <w:spacing w:after="0" w:line="259" w:lineRule="auto"/>
              <w:ind w:left="0" w:right="0" w:firstLine="0"/>
              <w:rPr>
                <w:szCs w:val="24"/>
              </w:rPr>
            </w:pPr>
            <w:r>
              <w:rPr>
                <w:szCs w:val="24"/>
              </w:rPr>
              <w:t>Сохраняет равновесие при ходьбе по ограниченной плоскости, при перешагивании через предметы, может энергично отталкиваться в прыжках на двух ногах, может отбивать мяч о пол (</w:t>
            </w:r>
            <w:r>
              <w:rPr>
                <w:i/>
                <w:szCs w:val="24"/>
              </w:rPr>
              <w:t>физическая культура</w:t>
            </w:r>
            <w:r>
              <w:rPr>
                <w:szCs w:val="24"/>
              </w:rPr>
              <w:t>); проявляет положительные эмоции при физической активности, соблюдает элементарные правила в совместных играх, понимает, что надо жить дружно, помогать друг другу (</w:t>
            </w:r>
            <w:r>
              <w:rPr>
                <w:i/>
                <w:szCs w:val="24"/>
              </w:rPr>
              <w:t>социализация, коммуникация</w:t>
            </w:r>
            <w:r>
              <w:rPr>
                <w:szCs w:val="24"/>
              </w:rPr>
              <w:t xml:space="preserve">). </w:t>
            </w:r>
          </w:p>
        </w:tc>
      </w:tr>
      <w:tr w14:paraId="494F955E">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128B4478">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03CE74E8">
            <w:pPr>
              <w:spacing w:after="0" w:line="259" w:lineRule="auto"/>
              <w:ind w:left="0" w:right="0" w:firstLine="0"/>
              <w:jc w:val="center"/>
              <w:rPr>
                <w:szCs w:val="24"/>
              </w:rPr>
            </w:pPr>
            <w:r>
              <w:rPr>
                <w:szCs w:val="24"/>
              </w:rPr>
              <w:t>1-я неделя</w:t>
            </w:r>
            <w:r>
              <w:rPr>
                <w:b/>
                <w:szCs w:val="24"/>
              </w:rPr>
              <w:t xml:space="preserve"> </w:t>
            </w:r>
          </w:p>
          <w:p w14:paraId="22679C6F">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7BE911FB">
            <w:pPr>
              <w:spacing w:after="0" w:line="259" w:lineRule="auto"/>
              <w:ind w:left="0" w:right="0" w:firstLine="0"/>
              <w:jc w:val="center"/>
              <w:rPr>
                <w:szCs w:val="24"/>
              </w:rPr>
            </w:pPr>
            <w:r>
              <w:rPr>
                <w:szCs w:val="24"/>
              </w:rPr>
              <w:t>2-я неделя</w:t>
            </w:r>
            <w:r>
              <w:rPr>
                <w:b/>
                <w:szCs w:val="24"/>
              </w:rPr>
              <w:t xml:space="preserve"> </w:t>
            </w:r>
          </w:p>
          <w:p w14:paraId="3763CB36">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0A77A85E">
            <w:pPr>
              <w:spacing w:after="0" w:line="259" w:lineRule="auto"/>
              <w:ind w:left="0" w:right="0" w:firstLine="0"/>
              <w:jc w:val="center"/>
              <w:rPr>
                <w:szCs w:val="24"/>
              </w:rPr>
            </w:pPr>
            <w:r>
              <w:rPr>
                <w:szCs w:val="24"/>
              </w:rPr>
              <w:t>3-я неделя</w:t>
            </w:r>
            <w:r>
              <w:rPr>
                <w:b/>
                <w:szCs w:val="24"/>
              </w:rPr>
              <w:t xml:space="preserve"> </w:t>
            </w:r>
          </w:p>
          <w:p w14:paraId="2B82D825">
            <w:pPr>
              <w:spacing w:after="0" w:line="259" w:lineRule="auto"/>
              <w:ind w:left="0" w:right="0" w:firstLine="0"/>
              <w:jc w:val="center"/>
              <w:rPr>
                <w:szCs w:val="24"/>
              </w:rPr>
            </w:pPr>
            <w:r>
              <w:rPr>
                <w:b/>
                <w:szCs w:val="24"/>
              </w:rPr>
              <w:t xml:space="preserve">Занятия 7-9 </w:t>
            </w:r>
          </w:p>
        </w:tc>
        <w:tc>
          <w:tcPr>
            <w:tcW w:w="3214" w:type="dxa"/>
            <w:tcBorders>
              <w:top w:val="single" w:color="000000" w:sz="6" w:space="0"/>
              <w:left w:val="single" w:color="000000" w:sz="6" w:space="0"/>
              <w:bottom w:val="single" w:color="000000" w:sz="6" w:space="0"/>
              <w:right w:val="single" w:color="000000" w:sz="4" w:space="0"/>
            </w:tcBorders>
          </w:tcPr>
          <w:p w14:paraId="55AACD8B">
            <w:pPr>
              <w:spacing w:after="0" w:line="259" w:lineRule="auto"/>
              <w:ind w:left="0" w:right="0" w:firstLine="0"/>
              <w:jc w:val="center"/>
              <w:rPr>
                <w:szCs w:val="24"/>
              </w:rPr>
            </w:pPr>
            <w:r>
              <w:rPr>
                <w:szCs w:val="24"/>
              </w:rPr>
              <w:t>4-я неделя</w:t>
            </w:r>
            <w:r>
              <w:rPr>
                <w:b/>
                <w:szCs w:val="24"/>
              </w:rPr>
              <w:t xml:space="preserve"> </w:t>
            </w:r>
          </w:p>
          <w:p w14:paraId="149C3FFD">
            <w:pPr>
              <w:spacing w:after="0" w:line="259" w:lineRule="auto"/>
              <w:ind w:left="0" w:right="0" w:firstLine="0"/>
              <w:jc w:val="center"/>
              <w:rPr>
                <w:szCs w:val="24"/>
              </w:rPr>
            </w:pPr>
            <w:r>
              <w:rPr>
                <w:b/>
                <w:szCs w:val="24"/>
              </w:rPr>
              <w:t xml:space="preserve">Занятия 10-12 </w:t>
            </w:r>
          </w:p>
        </w:tc>
      </w:tr>
      <w:tr w14:paraId="6CEA42FD">
        <w:tblPrEx>
          <w:tblCellMar>
            <w:top w:w="14" w:type="dxa"/>
            <w:left w:w="7" w:type="dxa"/>
            <w:bottom w:w="0" w:type="dxa"/>
            <w:right w:w="0" w:type="dxa"/>
          </w:tblCellMar>
        </w:tblPrEx>
        <w:trPr>
          <w:trHeight w:val="370"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0D22036E">
            <w:pPr>
              <w:spacing w:after="0" w:line="259" w:lineRule="auto"/>
              <w:ind w:left="0" w:right="0" w:firstLine="0"/>
              <w:jc w:val="left"/>
              <w:rPr>
                <w:szCs w:val="24"/>
              </w:rPr>
            </w:pPr>
            <w:r>
              <w:rPr>
                <w:b/>
                <w:szCs w:val="24"/>
              </w:rPr>
              <w:t xml:space="preserve">Виды детской деятельности </w:t>
            </w:r>
          </w:p>
        </w:tc>
      </w:tr>
      <w:tr w14:paraId="230B0D09">
        <w:tblPrEx>
          <w:tblCellMar>
            <w:top w:w="14" w:type="dxa"/>
            <w:left w:w="7"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7218CE4E">
            <w:pPr>
              <w:spacing w:after="0" w:line="259" w:lineRule="auto"/>
              <w:ind w:left="0" w:right="0" w:firstLine="0"/>
              <w:jc w:val="left"/>
              <w:rPr>
                <w:szCs w:val="24"/>
              </w:rPr>
            </w:pPr>
            <w:r>
              <w:rPr>
                <w:szCs w:val="24"/>
              </w:rPr>
              <w:t xml:space="preserve">1-я часть  </w:t>
            </w:r>
          </w:p>
          <w:p w14:paraId="3CAF83D7">
            <w:pPr>
              <w:spacing w:after="0" w:line="259" w:lineRule="auto"/>
              <w:ind w:left="0" w:right="0" w:firstLine="0"/>
              <w:jc w:val="left"/>
              <w:rPr>
                <w:szCs w:val="24"/>
              </w:rPr>
            </w:pPr>
            <w:r>
              <w:rPr>
                <w:b/>
                <w:szCs w:val="24"/>
              </w:rPr>
              <w:t xml:space="preserve">Вводная </w:t>
            </w:r>
          </w:p>
        </w:tc>
        <w:tc>
          <w:tcPr>
            <w:tcW w:w="12569" w:type="dxa"/>
            <w:gridSpan w:val="4"/>
            <w:tcBorders>
              <w:top w:val="single" w:color="000000" w:sz="6" w:space="0"/>
              <w:left w:val="single" w:color="000000" w:sz="6" w:space="0"/>
              <w:bottom w:val="single" w:color="000000" w:sz="6" w:space="0"/>
              <w:right w:val="single" w:color="000000" w:sz="4" w:space="0"/>
            </w:tcBorders>
          </w:tcPr>
          <w:p w14:paraId="3461B289">
            <w:pPr>
              <w:spacing w:after="0" w:line="259" w:lineRule="auto"/>
              <w:ind w:left="0" w:right="0" w:firstLine="0"/>
              <w:rPr>
                <w:szCs w:val="24"/>
              </w:rPr>
            </w:pPr>
            <w:r>
              <w:rPr>
                <w:szCs w:val="24"/>
              </w:rPr>
              <w:t xml:space="preserve">Построение: из колонны по одному в шеренгу, повороты кругом переступанием, прыжком на месте. Ходьба: с закрытыми глазами, с высоким подниманием колен; с мячом: на носках, на пятках со сменой положения рук. Бег: в колонну,  с высоким подниманием колен на месте по сигналу, с остановкой и выполнением задания по сигналу.  </w:t>
            </w:r>
          </w:p>
        </w:tc>
      </w:tr>
      <w:tr w14:paraId="0BEC2D6B">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79FFCEE2">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65B0B247">
            <w:pPr>
              <w:spacing w:after="0" w:line="259" w:lineRule="auto"/>
              <w:ind w:left="0" w:right="0" w:firstLine="0"/>
              <w:jc w:val="center"/>
              <w:rPr>
                <w:szCs w:val="24"/>
              </w:rPr>
            </w:pPr>
            <w:r>
              <w:rPr>
                <w:szCs w:val="24"/>
              </w:rPr>
              <w:t xml:space="preserve">В парах </w:t>
            </w:r>
          </w:p>
        </w:tc>
        <w:tc>
          <w:tcPr>
            <w:tcW w:w="3120" w:type="dxa"/>
            <w:tcBorders>
              <w:top w:val="single" w:color="000000" w:sz="6" w:space="0"/>
              <w:left w:val="single" w:color="000000" w:sz="6" w:space="0"/>
              <w:bottom w:val="single" w:color="000000" w:sz="6" w:space="0"/>
              <w:right w:val="single" w:color="000000" w:sz="6" w:space="0"/>
            </w:tcBorders>
          </w:tcPr>
          <w:p w14:paraId="46B44980">
            <w:pPr>
              <w:spacing w:after="0" w:line="259" w:lineRule="auto"/>
              <w:ind w:left="0" w:right="0" w:firstLine="0"/>
              <w:jc w:val="center"/>
              <w:rPr>
                <w:szCs w:val="24"/>
              </w:rPr>
            </w:pPr>
            <w:r>
              <w:rPr>
                <w:szCs w:val="24"/>
              </w:rPr>
              <w:t xml:space="preserve">В парах </w:t>
            </w:r>
          </w:p>
        </w:tc>
        <w:tc>
          <w:tcPr>
            <w:tcW w:w="3115" w:type="dxa"/>
            <w:tcBorders>
              <w:top w:val="single" w:color="000000" w:sz="6" w:space="0"/>
              <w:left w:val="single" w:color="000000" w:sz="6" w:space="0"/>
              <w:bottom w:val="single" w:color="000000" w:sz="6" w:space="0"/>
              <w:right w:val="single" w:color="000000" w:sz="6" w:space="0"/>
            </w:tcBorders>
          </w:tcPr>
          <w:p w14:paraId="0D748912">
            <w:pPr>
              <w:spacing w:after="0" w:line="259" w:lineRule="auto"/>
              <w:ind w:left="0" w:right="0" w:firstLine="0"/>
              <w:jc w:val="center"/>
              <w:rPr>
                <w:szCs w:val="24"/>
              </w:rPr>
            </w:pPr>
            <w:r>
              <w:rPr>
                <w:szCs w:val="24"/>
              </w:rPr>
              <w:t xml:space="preserve">Комплекс № 5 </w:t>
            </w:r>
          </w:p>
        </w:tc>
        <w:tc>
          <w:tcPr>
            <w:tcW w:w="3214" w:type="dxa"/>
            <w:tcBorders>
              <w:top w:val="single" w:color="000000" w:sz="6" w:space="0"/>
              <w:left w:val="single" w:color="000000" w:sz="6" w:space="0"/>
              <w:bottom w:val="single" w:color="000000" w:sz="6" w:space="0"/>
              <w:right w:val="single" w:color="000000" w:sz="4" w:space="0"/>
            </w:tcBorders>
          </w:tcPr>
          <w:p w14:paraId="4ABB3BA6">
            <w:pPr>
              <w:spacing w:after="0" w:line="259" w:lineRule="auto"/>
              <w:ind w:left="0" w:right="0" w:firstLine="0"/>
              <w:jc w:val="center"/>
              <w:rPr>
                <w:szCs w:val="24"/>
              </w:rPr>
            </w:pPr>
            <w:r>
              <w:rPr>
                <w:szCs w:val="24"/>
              </w:rPr>
              <w:t xml:space="preserve">Комплекс № 5 </w:t>
            </w:r>
          </w:p>
        </w:tc>
      </w:tr>
      <w:tr w14:paraId="1C95368E">
        <w:tblPrEx>
          <w:tblCellMar>
            <w:top w:w="14" w:type="dxa"/>
            <w:left w:w="7" w:type="dxa"/>
            <w:bottom w:w="0" w:type="dxa"/>
            <w:right w:w="0" w:type="dxa"/>
          </w:tblCellMar>
        </w:tblPrEx>
        <w:trPr>
          <w:trHeight w:val="264" w:hRule="atLeast"/>
        </w:trPr>
        <w:tc>
          <w:tcPr>
            <w:tcW w:w="2174" w:type="dxa"/>
            <w:vMerge w:val="restart"/>
            <w:tcBorders>
              <w:top w:val="single" w:color="000000" w:sz="6" w:space="0"/>
              <w:left w:val="single" w:color="000000" w:sz="6" w:space="0"/>
              <w:bottom w:val="single" w:color="000000" w:sz="6" w:space="0"/>
              <w:right w:val="single" w:color="000000" w:sz="6" w:space="0"/>
            </w:tcBorders>
          </w:tcPr>
          <w:p w14:paraId="7E971ABD">
            <w:pPr>
              <w:spacing w:after="0" w:line="259" w:lineRule="auto"/>
              <w:ind w:left="0" w:right="0" w:firstLine="0"/>
              <w:jc w:val="left"/>
              <w:rPr>
                <w:szCs w:val="24"/>
              </w:rPr>
            </w:pPr>
            <w:r>
              <w:rPr>
                <w:szCs w:val="24"/>
              </w:rPr>
              <w:t xml:space="preserve">2-я часть  </w:t>
            </w:r>
          </w:p>
          <w:p w14:paraId="05E9BFB2">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nil"/>
              <w:right w:val="single" w:color="000000" w:sz="6" w:space="0"/>
            </w:tcBorders>
          </w:tcPr>
          <w:p w14:paraId="736BCD07">
            <w:pPr>
              <w:spacing w:after="0" w:line="259" w:lineRule="auto"/>
              <w:ind w:left="0" w:right="0" w:firstLine="0"/>
              <w:jc w:val="left"/>
              <w:rPr>
                <w:szCs w:val="24"/>
              </w:rPr>
            </w:pPr>
            <w:r>
              <w:rPr>
                <w:i/>
                <w:szCs w:val="24"/>
              </w:rPr>
              <w:t xml:space="preserve">Работа по подгруппам </w:t>
            </w:r>
          </w:p>
        </w:tc>
        <w:tc>
          <w:tcPr>
            <w:tcW w:w="3120" w:type="dxa"/>
            <w:vMerge w:val="restart"/>
            <w:tcBorders>
              <w:top w:val="single" w:color="000000" w:sz="6" w:space="0"/>
              <w:left w:val="single" w:color="000000" w:sz="6" w:space="0"/>
              <w:bottom w:val="single" w:color="000000" w:sz="6" w:space="0"/>
              <w:right w:val="single" w:color="000000" w:sz="6" w:space="0"/>
            </w:tcBorders>
          </w:tcPr>
          <w:p w14:paraId="09A57CAF">
            <w:pPr>
              <w:numPr>
                <w:ilvl w:val="0"/>
                <w:numId w:val="100"/>
              </w:numPr>
              <w:spacing w:after="0" w:line="238" w:lineRule="auto"/>
              <w:ind w:right="0" w:firstLine="0"/>
              <w:jc w:val="left"/>
              <w:rPr>
                <w:szCs w:val="24"/>
              </w:rPr>
            </w:pPr>
            <w:r>
              <w:rPr>
                <w:b/>
                <w:szCs w:val="24"/>
              </w:rPr>
              <w:t>Отбивание</w:t>
            </w:r>
            <w:r>
              <w:rPr>
                <w:szCs w:val="24"/>
              </w:rPr>
              <w:t xml:space="preserve"> мяча одной рукой о пол (4-5 раз), ловля двумя руками. </w:t>
            </w:r>
          </w:p>
          <w:p w14:paraId="2CACF1DC">
            <w:pPr>
              <w:numPr>
                <w:ilvl w:val="0"/>
                <w:numId w:val="100"/>
              </w:numPr>
              <w:spacing w:after="0" w:line="238" w:lineRule="auto"/>
              <w:ind w:right="0" w:firstLine="0"/>
              <w:jc w:val="left"/>
              <w:rPr>
                <w:szCs w:val="24"/>
              </w:rPr>
            </w:pPr>
            <w:r>
              <w:rPr>
                <w:b/>
                <w:szCs w:val="24"/>
              </w:rPr>
              <w:t>Ходьба</w:t>
            </w:r>
            <w:r>
              <w:rPr>
                <w:szCs w:val="24"/>
              </w:rPr>
              <w:t xml:space="preserve"> по наклонной доске вверх и вниз с высоким подниманием колен. </w:t>
            </w:r>
          </w:p>
          <w:p w14:paraId="01C745D0">
            <w:pPr>
              <w:numPr>
                <w:ilvl w:val="0"/>
                <w:numId w:val="100"/>
              </w:numPr>
              <w:spacing w:after="0" w:line="236" w:lineRule="auto"/>
              <w:ind w:right="0" w:firstLine="0"/>
              <w:jc w:val="left"/>
              <w:rPr>
                <w:szCs w:val="24"/>
              </w:rPr>
            </w:pPr>
            <w:r>
              <w:rPr>
                <w:b/>
                <w:szCs w:val="24"/>
              </w:rPr>
              <w:t xml:space="preserve">Лазание </w:t>
            </w:r>
            <w:r>
              <w:rPr>
                <w:szCs w:val="24"/>
              </w:rPr>
              <w:t xml:space="preserve">по гимн. стенке произвольно  </w:t>
            </w:r>
          </w:p>
          <w:p w14:paraId="54CDFB94">
            <w:pPr>
              <w:spacing w:after="0" w:line="259" w:lineRule="auto"/>
              <w:ind w:left="0" w:right="0" w:firstLine="0"/>
              <w:jc w:val="left"/>
              <w:rPr>
                <w:szCs w:val="24"/>
              </w:rPr>
            </w:pPr>
            <w:r>
              <w:rPr>
                <w:szCs w:val="24"/>
              </w:rPr>
              <w:t xml:space="preserve"> </w:t>
            </w:r>
          </w:p>
        </w:tc>
        <w:tc>
          <w:tcPr>
            <w:tcW w:w="3115" w:type="dxa"/>
            <w:vMerge w:val="restart"/>
            <w:tcBorders>
              <w:top w:val="single" w:color="000000" w:sz="6" w:space="0"/>
              <w:left w:val="single" w:color="000000" w:sz="6" w:space="0"/>
              <w:bottom w:val="single" w:color="000000" w:sz="4" w:space="0"/>
              <w:right w:val="single" w:color="000000" w:sz="6" w:space="0"/>
            </w:tcBorders>
          </w:tcPr>
          <w:p w14:paraId="7D392D63">
            <w:pPr>
              <w:numPr>
                <w:ilvl w:val="0"/>
                <w:numId w:val="101"/>
              </w:numPr>
              <w:spacing w:after="0" w:line="238" w:lineRule="auto"/>
              <w:ind w:left="0" w:right="0" w:firstLine="0"/>
              <w:jc w:val="left"/>
              <w:rPr>
                <w:szCs w:val="24"/>
              </w:rPr>
            </w:pPr>
            <w:r>
              <w:rPr>
                <w:b/>
                <w:szCs w:val="24"/>
              </w:rPr>
              <w:t xml:space="preserve">Прыжки </w:t>
            </w:r>
            <w:r>
              <w:rPr>
                <w:szCs w:val="24"/>
              </w:rPr>
              <w:t xml:space="preserve">на  2-х ногах  через 2 предмета поочередно – бег до кегли. </w:t>
            </w:r>
          </w:p>
          <w:p w14:paraId="158F30E5">
            <w:pPr>
              <w:numPr>
                <w:ilvl w:val="0"/>
                <w:numId w:val="101"/>
              </w:numPr>
              <w:spacing w:after="0" w:line="238" w:lineRule="auto"/>
              <w:ind w:left="0" w:right="0" w:firstLine="0"/>
              <w:jc w:val="left"/>
              <w:rPr>
                <w:szCs w:val="24"/>
              </w:rPr>
            </w:pPr>
            <w:r>
              <w:rPr>
                <w:b/>
                <w:szCs w:val="24"/>
              </w:rPr>
              <w:t>Отбивание</w:t>
            </w:r>
            <w:r>
              <w:rPr>
                <w:szCs w:val="24"/>
              </w:rPr>
              <w:t xml:space="preserve"> мяча одной рукой о пол (4-5 раз), ловля двумя руками. </w:t>
            </w:r>
          </w:p>
          <w:p w14:paraId="31537378">
            <w:pPr>
              <w:numPr>
                <w:ilvl w:val="0"/>
                <w:numId w:val="101"/>
              </w:numPr>
              <w:spacing w:after="0" w:line="259" w:lineRule="auto"/>
              <w:ind w:left="0" w:right="0" w:firstLine="0"/>
              <w:jc w:val="left"/>
              <w:rPr>
                <w:szCs w:val="24"/>
              </w:rPr>
            </w:pPr>
            <w:r>
              <w:rPr>
                <w:b/>
                <w:szCs w:val="24"/>
              </w:rPr>
              <w:t xml:space="preserve">Лазание </w:t>
            </w:r>
            <w:r>
              <w:rPr>
                <w:szCs w:val="24"/>
              </w:rPr>
              <w:t xml:space="preserve">по гимн. стенке </w:t>
            </w:r>
          </w:p>
          <w:p w14:paraId="698197DC">
            <w:pPr>
              <w:spacing w:after="0" w:line="259" w:lineRule="auto"/>
              <w:ind w:left="0" w:right="0" w:firstLine="0"/>
              <w:jc w:val="left"/>
              <w:rPr>
                <w:szCs w:val="24"/>
              </w:rPr>
            </w:pPr>
            <w:r>
              <w:rPr>
                <w:szCs w:val="24"/>
              </w:rPr>
              <w:t xml:space="preserve">произвольно </w:t>
            </w:r>
          </w:p>
          <w:p w14:paraId="2BABC7E3">
            <w:pPr>
              <w:spacing w:after="0" w:line="259" w:lineRule="auto"/>
              <w:ind w:left="0" w:right="0" w:firstLine="0"/>
              <w:jc w:val="left"/>
              <w:rPr>
                <w:szCs w:val="24"/>
              </w:rPr>
            </w:pPr>
            <w:r>
              <w:rPr>
                <w:szCs w:val="24"/>
              </w:rPr>
              <w:t xml:space="preserve"> </w:t>
            </w:r>
          </w:p>
        </w:tc>
        <w:tc>
          <w:tcPr>
            <w:tcW w:w="3214" w:type="dxa"/>
            <w:vMerge w:val="restart"/>
            <w:tcBorders>
              <w:top w:val="single" w:color="000000" w:sz="6" w:space="0"/>
              <w:left w:val="single" w:color="000000" w:sz="6" w:space="0"/>
              <w:bottom w:val="single" w:color="000000" w:sz="4" w:space="0"/>
              <w:right w:val="single" w:color="000000" w:sz="4" w:space="0"/>
            </w:tcBorders>
          </w:tcPr>
          <w:p w14:paraId="782017B1">
            <w:pPr>
              <w:numPr>
                <w:ilvl w:val="0"/>
                <w:numId w:val="102"/>
              </w:numPr>
              <w:spacing w:after="0" w:line="236" w:lineRule="auto"/>
              <w:ind w:left="0" w:right="0" w:firstLine="0"/>
              <w:jc w:val="left"/>
              <w:rPr>
                <w:szCs w:val="24"/>
              </w:rPr>
            </w:pPr>
            <w:r>
              <w:rPr>
                <w:b/>
                <w:szCs w:val="24"/>
              </w:rPr>
              <w:t>Ходьба</w:t>
            </w:r>
            <w:r>
              <w:rPr>
                <w:szCs w:val="24"/>
              </w:rPr>
              <w:t xml:space="preserve"> с перешагиванием через кирпичики. </w:t>
            </w:r>
          </w:p>
          <w:p w14:paraId="0239E567">
            <w:pPr>
              <w:numPr>
                <w:ilvl w:val="0"/>
                <w:numId w:val="102"/>
              </w:numPr>
              <w:spacing w:after="0" w:line="238" w:lineRule="auto"/>
              <w:ind w:left="0" w:right="0" w:firstLine="0"/>
              <w:jc w:val="left"/>
              <w:rPr>
                <w:szCs w:val="24"/>
              </w:rPr>
            </w:pPr>
            <w:r>
              <w:rPr>
                <w:b/>
                <w:szCs w:val="24"/>
              </w:rPr>
              <w:t xml:space="preserve">Прыжки </w:t>
            </w:r>
            <w:r>
              <w:rPr>
                <w:szCs w:val="24"/>
              </w:rPr>
              <w:t xml:space="preserve">на  2-х ногах  через 3 предмета поочередно – пролезание в воротики – бег на место в колонне </w:t>
            </w:r>
          </w:p>
          <w:p w14:paraId="02225CE4">
            <w:pPr>
              <w:numPr>
                <w:ilvl w:val="0"/>
                <w:numId w:val="102"/>
              </w:numPr>
              <w:spacing w:after="0" w:line="238" w:lineRule="auto"/>
              <w:ind w:left="0" w:right="0" w:firstLine="0"/>
              <w:jc w:val="left"/>
              <w:rPr>
                <w:szCs w:val="24"/>
              </w:rPr>
            </w:pPr>
            <w:r>
              <w:rPr>
                <w:b/>
                <w:szCs w:val="24"/>
              </w:rPr>
              <w:t>Отбивание</w:t>
            </w:r>
            <w:r>
              <w:rPr>
                <w:szCs w:val="24"/>
              </w:rPr>
              <w:t xml:space="preserve"> мяча одной рукой о пол (4-5 раз), ловля двумя руками.</w:t>
            </w:r>
            <w:r>
              <w:rPr>
                <w:i/>
                <w:szCs w:val="24"/>
              </w:rPr>
              <w:t xml:space="preserve">  </w:t>
            </w:r>
          </w:p>
          <w:p w14:paraId="7B523A58">
            <w:pPr>
              <w:spacing w:after="0" w:line="259" w:lineRule="auto"/>
              <w:ind w:left="0" w:right="0" w:firstLine="0"/>
              <w:jc w:val="left"/>
              <w:rPr>
                <w:szCs w:val="24"/>
              </w:rPr>
            </w:pPr>
            <w:r>
              <w:rPr>
                <w:b/>
                <w:i/>
                <w:szCs w:val="24"/>
              </w:rPr>
              <w:t xml:space="preserve">Спортивно-музыкальный </w:t>
            </w:r>
          </w:p>
        </w:tc>
      </w:tr>
      <w:tr w14:paraId="13039A34">
        <w:tblPrEx>
          <w:tblCellMar>
            <w:top w:w="14" w:type="dxa"/>
            <w:left w:w="7" w:type="dxa"/>
            <w:bottom w:w="0" w:type="dxa"/>
            <w:right w:w="0" w:type="dxa"/>
          </w:tblCellMar>
        </w:tblPrEx>
        <w:trPr>
          <w:trHeight w:val="2510" w:hRule="atLeast"/>
        </w:trPr>
        <w:tc>
          <w:tcPr>
            <w:tcW w:w="0" w:type="auto"/>
            <w:vMerge w:val="continue"/>
            <w:tcBorders>
              <w:top w:val="nil"/>
              <w:left w:val="single" w:color="000000" w:sz="6" w:space="0"/>
              <w:bottom w:val="single" w:color="000000" w:sz="6" w:space="0"/>
              <w:right w:val="single" w:color="000000" w:sz="6" w:space="0"/>
            </w:tcBorders>
          </w:tcPr>
          <w:p w14:paraId="235AA9D9">
            <w:pPr>
              <w:spacing w:after="0" w:line="259" w:lineRule="auto"/>
              <w:ind w:left="0" w:right="0" w:firstLine="0"/>
              <w:jc w:val="left"/>
              <w:rPr>
                <w:szCs w:val="24"/>
              </w:rPr>
            </w:pPr>
          </w:p>
        </w:tc>
        <w:tc>
          <w:tcPr>
            <w:tcW w:w="3120" w:type="dxa"/>
            <w:tcBorders>
              <w:top w:val="nil"/>
              <w:left w:val="single" w:color="000000" w:sz="6" w:space="0"/>
              <w:bottom w:val="single" w:color="000000" w:sz="6" w:space="0"/>
              <w:right w:val="single" w:color="000000" w:sz="6" w:space="0"/>
            </w:tcBorders>
          </w:tcPr>
          <w:p w14:paraId="6832AF83">
            <w:pPr>
              <w:numPr>
                <w:ilvl w:val="0"/>
                <w:numId w:val="103"/>
              </w:numPr>
              <w:spacing w:after="0" w:line="240" w:lineRule="auto"/>
              <w:ind w:right="0" w:firstLine="0"/>
              <w:jc w:val="left"/>
              <w:rPr>
                <w:szCs w:val="24"/>
              </w:rPr>
            </w:pPr>
            <w:r>
              <w:rPr>
                <w:b/>
                <w:szCs w:val="24"/>
              </w:rPr>
              <w:t xml:space="preserve">Лазание </w:t>
            </w:r>
            <w:r>
              <w:rPr>
                <w:szCs w:val="24"/>
              </w:rPr>
              <w:t xml:space="preserve">по гимн. стенке произвольно </w:t>
            </w:r>
          </w:p>
          <w:p w14:paraId="7B8431F1">
            <w:pPr>
              <w:numPr>
                <w:ilvl w:val="0"/>
                <w:numId w:val="103"/>
              </w:numPr>
              <w:spacing w:after="0" w:line="238" w:lineRule="auto"/>
              <w:ind w:right="0" w:firstLine="0"/>
              <w:jc w:val="left"/>
              <w:rPr>
                <w:szCs w:val="24"/>
              </w:rPr>
            </w:pPr>
            <w:r>
              <w:rPr>
                <w:b/>
                <w:szCs w:val="24"/>
              </w:rPr>
              <w:t>Ходьба</w:t>
            </w:r>
            <w:r>
              <w:rPr>
                <w:szCs w:val="24"/>
              </w:rPr>
              <w:t xml:space="preserve"> по наклонной доске вверх и вниз с высоким подниманием колен – </w:t>
            </w:r>
            <w:r>
              <w:rPr>
                <w:b/>
                <w:szCs w:val="24"/>
              </w:rPr>
              <w:t>ходьба</w:t>
            </w:r>
            <w:r>
              <w:rPr>
                <w:szCs w:val="24"/>
              </w:rPr>
              <w:t xml:space="preserve">  </w:t>
            </w:r>
          </w:p>
          <w:p w14:paraId="197CE656">
            <w:pPr>
              <w:spacing w:after="0" w:line="238" w:lineRule="auto"/>
              <w:ind w:left="0" w:right="0" w:firstLine="0"/>
              <w:jc w:val="left"/>
              <w:rPr>
                <w:szCs w:val="24"/>
              </w:rPr>
            </w:pPr>
            <w:r>
              <w:rPr>
                <w:szCs w:val="24"/>
              </w:rPr>
              <w:t xml:space="preserve">по гимн. скамейке - </w:t>
            </w:r>
            <w:r>
              <w:rPr>
                <w:b/>
                <w:szCs w:val="24"/>
              </w:rPr>
              <w:t>спрыгивание</w:t>
            </w:r>
            <w:r>
              <w:rPr>
                <w:szCs w:val="24"/>
              </w:rPr>
              <w:t xml:space="preserve"> со скамейки на полусогнутые ноги (20 см). </w:t>
            </w:r>
          </w:p>
          <w:p w14:paraId="679D276A">
            <w:pPr>
              <w:spacing w:after="0" w:line="259" w:lineRule="auto"/>
              <w:ind w:left="0" w:right="0" w:firstLine="0"/>
              <w:jc w:val="left"/>
              <w:rPr>
                <w:szCs w:val="24"/>
              </w:rPr>
            </w:pPr>
            <w:r>
              <w:rPr>
                <w:szCs w:val="24"/>
              </w:rPr>
              <w:t xml:space="preserve"> </w:t>
            </w:r>
          </w:p>
        </w:tc>
        <w:tc>
          <w:tcPr>
            <w:tcW w:w="0" w:type="auto"/>
            <w:vMerge w:val="continue"/>
            <w:tcBorders>
              <w:top w:val="nil"/>
              <w:left w:val="single" w:color="000000" w:sz="6" w:space="0"/>
              <w:bottom w:val="single" w:color="000000" w:sz="6" w:space="0"/>
              <w:right w:val="single" w:color="000000" w:sz="6" w:space="0"/>
            </w:tcBorders>
          </w:tcPr>
          <w:p w14:paraId="12FDF3DD">
            <w:pPr>
              <w:spacing w:after="0" w:line="259" w:lineRule="auto"/>
              <w:ind w:left="0" w:right="0" w:firstLine="0"/>
              <w:jc w:val="left"/>
              <w:rPr>
                <w:szCs w:val="24"/>
              </w:rPr>
            </w:pPr>
          </w:p>
        </w:tc>
        <w:tc>
          <w:tcPr>
            <w:tcW w:w="0" w:type="auto"/>
            <w:vMerge w:val="continue"/>
            <w:tcBorders>
              <w:top w:val="nil"/>
              <w:left w:val="single" w:color="000000" w:sz="6" w:space="0"/>
              <w:bottom w:val="single" w:color="000000" w:sz="4" w:space="0"/>
              <w:right w:val="single" w:color="000000" w:sz="6" w:space="0"/>
            </w:tcBorders>
          </w:tcPr>
          <w:p w14:paraId="33811D68">
            <w:pPr>
              <w:spacing w:after="0" w:line="259" w:lineRule="auto"/>
              <w:ind w:left="0" w:right="0" w:firstLine="0"/>
              <w:jc w:val="left"/>
              <w:rPr>
                <w:szCs w:val="24"/>
              </w:rPr>
            </w:pPr>
          </w:p>
        </w:tc>
        <w:tc>
          <w:tcPr>
            <w:tcW w:w="0" w:type="auto"/>
            <w:vMerge w:val="continue"/>
            <w:tcBorders>
              <w:top w:val="nil"/>
              <w:left w:val="single" w:color="000000" w:sz="6" w:space="0"/>
              <w:bottom w:val="single" w:color="000000" w:sz="4" w:space="0"/>
              <w:right w:val="single" w:color="000000" w:sz="4" w:space="0"/>
            </w:tcBorders>
          </w:tcPr>
          <w:p w14:paraId="7B51FA7D">
            <w:pPr>
              <w:spacing w:after="0" w:line="259" w:lineRule="auto"/>
              <w:ind w:left="0" w:right="0" w:firstLine="0"/>
              <w:jc w:val="left"/>
              <w:rPr>
                <w:szCs w:val="24"/>
              </w:rPr>
            </w:pPr>
          </w:p>
        </w:tc>
      </w:tr>
    </w:tbl>
    <w:p w14:paraId="0C3F7C0F">
      <w:pPr>
        <w:spacing w:after="0" w:line="259" w:lineRule="auto"/>
        <w:ind w:left="0" w:right="0" w:firstLine="0"/>
        <w:rPr>
          <w:szCs w:val="24"/>
        </w:rPr>
      </w:pPr>
    </w:p>
    <w:tbl>
      <w:tblPr>
        <w:tblStyle w:val="9"/>
        <w:tblW w:w="14743" w:type="dxa"/>
        <w:tblInd w:w="-2" w:type="dxa"/>
        <w:tblLayout w:type="autofit"/>
        <w:tblCellMar>
          <w:top w:w="14" w:type="dxa"/>
          <w:left w:w="7" w:type="dxa"/>
          <w:bottom w:w="0" w:type="dxa"/>
          <w:right w:w="0" w:type="dxa"/>
        </w:tblCellMar>
      </w:tblPr>
      <w:tblGrid>
        <w:gridCol w:w="2174"/>
        <w:gridCol w:w="3120"/>
        <w:gridCol w:w="3120"/>
        <w:gridCol w:w="3115"/>
        <w:gridCol w:w="3214"/>
      </w:tblGrid>
      <w:tr w14:paraId="3618C9B9">
        <w:tblPrEx>
          <w:tblCellMar>
            <w:top w:w="14" w:type="dxa"/>
            <w:left w:w="7" w:type="dxa"/>
            <w:bottom w:w="0" w:type="dxa"/>
            <w:right w:w="0" w:type="dxa"/>
          </w:tblCellMar>
        </w:tblPrEx>
        <w:trPr>
          <w:trHeight w:val="538" w:hRule="atLeast"/>
        </w:trPr>
        <w:tc>
          <w:tcPr>
            <w:tcW w:w="2174" w:type="dxa"/>
            <w:tcBorders>
              <w:top w:val="single" w:color="000000" w:sz="6" w:space="0"/>
              <w:left w:val="single" w:color="000000" w:sz="6" w:space="0"/>
              <w:bottom w:val="single" w:color="000000" w:sz="6" w:space="0"/>
              <w:right w:val="single" w:color="000000" w:sz="6" w:space="0"/>
            </w:tcBorders>
          </w:tcPr>
          <w:p w14:paraId="7A8703A4">
            <w:pPr>
              <w:spacing w:after="0" w:line="259" w:lineRule="auto"/>
              <w:ind w:left="0" w:right="0" w:firstLine="0"/>
              <w:jc w:val="left"/>
              <w:rPr>
                <w:szCs w:val="24"/>
              </w:rPr>
            </w:pPr>
          </w:p>
        </w:tc>
        <w:tc>
          <w:tcPr>
            <w:tcW w:w="3120" w:type="dxa"/>
            <w:tcBorders>
              <w:top w:val="single" w:color="000000" w:sz="6" w:space="0"/>
              <w:left w:val="single" w:color="000000" w:sz="6" w:space="0"/>
              <w:bottom w:val="single" w:color="000000" w:sz="6" w:space="0"/>
              <w:right w:val="single" w:color="000000" w:sz="6" w:space="0"/>
            </w:tcBorders>
          </w:tcPr>
          <w:p w14:paraId="28A3B3A0">
            <w:pPr>
              <w:spacing w:after="0" w:line="259" w:lineRule="auto"/>
              <w:ind w:left="0" w:right="0" w:firstLine="0"/>
              <w:jc w:val="left"/>
              <w:rPr>
                <w:szCs w:val="24"/>
              </w:rPr>
            </w:pPr>
          </w:p>
        </w:tc>
        <w:tc>
          <w:tcPr>
            <w:tcW w:w="3120" w:type="dxa"/>
            <w:tcBorders>
              <w:top w:val="single" w:color="000000" w:sz="6" w:space="0"/>
              <w:left w:val="single" w:color="000000" w:sz="6" w:space="0"/>
              <w:bottom w:val="single" w:color="000000" w:sz="6" w:space="0"/>
              <w:right w:val="single" w:color="000000" w:sz="6" w:space="0"/>
            </w:tcBorders>
          </w:tcPr>
          <w:p w14:paraId="2B2EBD25">
            <w:pPr>
              <w:spacing w:after="0" w:line="259" w:lineRule="auto"/>
              <w:ind w:left="0" w:right="0" w:firstLine="0"/>
              <w:jc w:val="left"/>
              <w:rPr>
                <w:szCs w:val="24"/>
              </w:rPr>
            </w:pPr>
          </w:p>
        </w:tc>
        <w:tc>
          <w:tcPr>
            <w:tcW w:w="3115" w:type="dxa"/>
            <w:tcBorders>
              <w:top w:val="single" w:color="000000" w:sz="6" w:space="0"/>
              <w:left w:val="single" w:color="000000" w:sz="6" w:space="0"/>
              <w:bottom w:val="single" w:color="000000" w:sz="6" w:space="0"/>
              <w:right w:val="single" w:color="000000" w:sz="6" w:space="0"/>
            </w:tcBorders>
          </w:tcPr>
          <w:p w14:paraId="3B1AFAE0">
            <w:pPr>
              <w:spacing w:after="0" w:line="259" w:lineRule="auto"/>
              <w:ind w:left="0" w:right="0" w:firstLine="0"/>
              <w:jc w:val="left"/>
              <w:rPr>
                <w:szCs w:val="24"/>
              </w:rPr>
            </w:pPr>
          </w:p>
        </w:tc>
        <w:tc>
          <w:tcPr>
            <w:tcW w:w="3214" w:type="dxa"/>
            <w:tcBorders>
              <w:top w:val="single" w:color="000000" w:sz="6" w:space="0"/>
              <w:left w:val="single" w:color="000000" w:sz="6" w:space="0"/>
              <w:bottom w:val="single" w:color="FFFFFF" w:sz="2" w:space="0"/>
              <w:right w:val="single" w:color="000000" w:sz="4" w:space="0"/>
            </w:tcBorders>
          </w:tcPr>
          <w:p w14:paraId="15173354">
            <w:pPr>
              <w:spacing w:after="0" w:line="259" w:lineRule="auto"/>
              <w:ind w:left="0" w:right="0" w:firstLine="0"/>
              <w:jc w:val="center"/>
              <w:rPr>
                <w:szCs w:val="24"/>
              </w:rPr>
            </w:pPr>
            <w:r>
              <w:rPr>
                <w:b/>
                <w:i/>
                <w:szCs w:val="24"/>
              </w:rPr>
              <w:t xml:space="preserve">досуг «Мы - защитники» </w:t>
            </w:r>
          </w:p>
        </w:tc>
      </w:tr>
      <w:tr w14:paraId="77270211">
        <w:tblPrEx>
          <w:tblCellMar>
            <w:top w:w="14" w:type="dxa"/>
            <w:left w:w="7" w:type="dxa"/>
            <w:bottom w:w="0" w:type="dxa"/>
            <w:right w:w="0" w:type="dxa"/>
          </w:tblCellMar>
        </w:tblPrEx>
        <w:trPr>
          <w:trHeight w:val="523"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6FFF9E7D">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tcPr>
          <w:p w14:paraId="3C700AE9">
            <w:pPr>
              <w:spacing w:after="0" w:line="259" w:lineRule="auto"/>
              <w:ind w:left="0" w:right="0" w:firstLine="0"/>
              <w:jc w:val="center"/>
              <w:rPr>
                <w:szCs w:val="24"/>
              </w:rPr>
            </w:pPr>
            <w:r>
              <w:rPr>
                <w:szCs w:val="24"/>
              </w:rPr>
              <w:t xml:space="preserve">«У медведя во бору» </w:t>
            </w:r>
          </w:p>
        </w:tc>
        <w:tc>
          <w:tcPr>
            <w:tcW w:w="3120" w:type="dxa"/>
            <w:tcBorders>
              <w:top w:val="single" w:color="000000" w:sz="6" w:space="0"/>
              <w:left w:val="single" w:color="000000" w:sz="6" w:space="0"/>
              <w:bottom w:val="single" w:color="000000" w:sz="6" w:space="0"/>
              <w:right w:val="single" w:color="000000" w:sz="6" w:space="0"/>
            </w:tcBorders>
          </w:tcPr>
          <w:p w14:paraId="315F5CE5">
            <w:pPr>
              <w:spacing w:after="0" w:line="259" w:lineRule="auto"/>
              <w:ind w:left="0" w:right="0" w:firstLine="0"/>
              <w:rPr>
                <w:szCs w:val="24"/>
              </w:rPr>
            </w:pPr>
            <w:r>
              <w:rPr>
                <w:szCs w:val="24"/>
              </w:rPr>
              <w:t xml:space="preserve">«Воробышки и автомобиль» </w:t>
            </w:r>
          </w:p>
        </w:tc>
        <w:tc>
          <w:tcPr>
            <w:tcW w:w="3115" w:type="dxa"/>
            <w:tcBorders>
              <w:top w:val="single" w:color="000000" w:sz="6" w:space="0"/>
              <w:left w:val="single" w:color="000000" w:sz="6" w:space="0"/>
              <w:bottom w:val="single" w:color="000000" w:sz="6" w:space="0"/>
              <w:right w:val="single" w:color="000000" w:sz="6" w:space="0"/>
            </w:tcBorders>
          </w:tcPr>
          <w:p w14:paraId="327B8546">
            <w:pPr>
              <w:spacing w:after="0" w:line="259" w:lineRule="auto"/>
              <w:ind w:left="0" w:right="0" w:firstLine="0"/>
              <w:jc w:val="center"/>
              <w:rPr>
                <w:szCs w:val="24"/>
              </w:rPr>
            </w:pPr>
            <w:r>
              <w:rPr>
                <w:szCs w:val="24"/>
              </w:rPr>
              <w:t xml:space="preserve">«Перелёт птиц» </w:t>
            </w:r>
          </w:p>
        </w:tc>
        <w:tc>
          <w:tcPr>
            <w:tcW w:w="3214" w:type="dxa"/>
            <w:tcBorders>
              <w:top w:val="single" w:color="FFFFFF" w:sz="2" w:space="0"/>
              <w:left w:val="single" w:color="000000" w:sz="6" w:space="0"/>
              <w:bottom w:val="single" w:color="000000" w:sz="6" w:space="0"/>
              <w:right w:val="single" w:color="000000" w:sz="4" w:space="0"/>
            </w:tcBorders>
          </w:tcPr>
          <w:p w14:paraId="47B49E3A">
            <w:pPr>
              <w:spacing w:after="0" w:line="259" w:lineRule="auto"/>
              <w:ind w:left="0" w:right="0" w:firstLine="0"/>
              <w:jc w:val="center"/>
              <w:rPr>
                <w:szCs w:val="24"/>
              </w:rPr>
            </w:pPr>
            <w:r>
              <w:rPr>
                <w:szCs w:val="24"/>
              </w:rPr>
              <w:t xml:space="preserve">«Кролики в огороде» </w:t>
            </w:r>
          </w:p>
        </w:tc>
      </w:tr>
      <w:tr w14:paraId="76FF0EAF">
        <w:tblPrEx>
          <w:tblCellMar>
            <w:top w:w="14" w:type="dxa"/>
            <w:left w:w="7"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2E872EB4">
            <w:pPr>
              <w:spacing w:after="0" w:line="259" w:lineRule="auto"/>
              <w:ind w:left="0" w:right="0" w:firstLine="0"/>
              <w:jc w:val="left"/>
              <w:rPr>
                <w:szCs w:val="24"/>
              </w:rPr>
            </w:pPr>
            <w:r>
              <w:rPr>
                <w:szCs w:val="24"/>
              </w:rPr>
              <w:t xml:space="preserve">3-я часть </w:t>
            </w:r>
          </w:p>
          <w:p w14:paraId="131771DB">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05779676">
            <w:pPr>
              <w:spacing w:after="0" w:line="259" w:lineRule="auto"/>
              <w:ind w:left="0" w:right="0" w:firstLine="0"/>
              <w:jc w:val="center"/>
              <w:rPr>
                <w:szCs w:val="24"/>
              </w:rPr>
            </w:pPr>
            <w:r>
              <w:rPr>
                <w:szCs w:val="24"/>
              </w:rPr>
              <w:t xml:space="preserve">Пальчиковая гимнастика «По реке плывет кораблик» </w:t>
            </w:r>
          </w:p>
        </w:tc>
        <w:tc>
          <w:tcPr>
            <w:tcW w:w="3120" w:type="dxa"/>
            <w:tcBorders>
              <w:top w:val="single" w:color="000000" w:sz="6" w:space="0"/>
              <w:left w:val="single" w:color="000000" w:sz="6" w:space="0"/>
              <w:bottom w:val="single" w:color="000000" w:sz="6" w:space="0"/>
              <w:right w:val="single" w:color="000000" w:sz="6" w:space="0"/>
            </w:tcBorders>
            <w:vAlign w:val="center"/>
          </w:tcPr>
          <w:p w14:paraId="57D3CD4F">
            <w:pPr>
              <w:spacing w:after="0" w:line="259" w:lineRule="auto"/>
              <w:ind w:left="0" w:right="0" w:firstLine="0"/>
              <w:jc w:val="center"/>
              <w:rPr>
                <w:szCs w:val="24"/>
              </w:rPr>
            </w:pPr>
            <w:r>
              <w:rPr>
                <w:szCs w:val="24"/>
              </w:rPr>
              <w:t xml:space="preserve">Слово и движение  «Мы на лыжах в лес пойдем» </w:t>
            </w:r>
          </w:p>
        </w:tc>
        <w:tc>
          <w:tcPr>
            <w:tcW w:w="3115" w:type="dxa"/>
            <w:tcBorders>
              <w:top w:val="single" w:color="000000" w:sz="6" w:space="0"/>
              <w:left w:val="single" w:color="000000" w:sz="6" w:space="0"/>
              <w:bottom w:val="single" w:color="000000" w:sz="6" w:space="0"/>
              <w:right w:val="single" w:color="000000" w:sz="6" w:space="0"/>
            </w:tcBorders>
          </w:tcPr>
          <w:p w14:paraId="7378427D">
            <w:pPr>
              <w:spacing w:after="0" w:line="259" w:lineRule="auto"/>
              <w:ind w:left="0" w:right="0" w:firstLine="0"/>
              <w:jc w:val="center"/>
              <w:rPr>
                <w:szCs w:val="24"/>
              </w:rPr>
            </w:pPr>
            <w:r>
              <w:rPr>
                <w:szCs w:val="24"/>
              </w:rPr>
              <w:t xml:space="preserve">«Ножки мёрзнут». </w:t>
            </w:r>
          </w:p>
          <w:p w14:paraId="679B99BD">
            <w:pPr>
              <w:spacing w:after="0" w:line="259" w:lineRule="auto"/>
              <w:ind w:left="0" w:right="0" w:firstLine="0"/>
              <w:jc w:val="center"/>
              <w:rPr>
                <w:szCs w:val="24"/>
              </w:rPr>
            </w:pPr>
            <w:r>
              <w:rPr>
                <w:szCs w:val="24"/>
              </w:rPr>
              <w:t xml:space="preserve">Ходьба приставными шагами вправо, влево, вперёд, назад </w:t>
            </w:r>
          </w:p>
        </w:tc>
        <w:tc>
          <w:tcPr>
            <w:tcW w:w="3214" w:type="dxa"/>
            <w:tcBorders>
              <w:top w:val="single" w:color="000000" w:sz="6" w:space="0"/>
              <w:left w:val="single" w:color="000000" w:sz="6" w:space="0"/>
              <w:bottom w:val="single" w:color="000000" w:sz="6" w:space="0"/>
              <w:right w:val="single" w:color="000000" w:sz="4" w:space="0"/>
            </w:tcBorders>
            <w:vAlign w:val="center"/>
          </w:tcPr>
          <w:p w14:paraId="5765C9E4">
            <w:pPr>
              <w:spacing w:after="0" w:line="259" w:lineRule="auto"/>
              <w:ind w:left="0" w:right="0" w:firstLine="0"/>
              <w:jc w:val="center"/>
              <w:rPr>
                <w:szCs w:val="24"/>
              </w:rPr>
            </w:pPr>
            <w:r>
              <w:rPr>
                <w:szCs w:val="24"/>
              </w:rPr>
              <w:t xml:space="preserve">«Найди и промолчи» </w:t>
            </w:r>
          </w:p>
        </w:tc>
      </w:tr>
      <w:tr w14:paraId="783919E2">
        <w:tblPrEx>
          <w:tblCellMar>
            <w:top w:w="14" w:type="dxa"/>
            <w:left w:w="7" w:type="dxa"/>
            <w:bottom w:w="0" w:type="dxa"/>
            <w:right w:w="0" w:type="dxa"/>
          </w:tblCellMar>
        </w:tblPrEx>
        <w:trPr>
          <w:trHeight w:val="293"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31E34E21">
            <w:pPr>
              <w:spacing w:after="0" w:line="259" w:lineRule="auto"/>
              <w:ind w:left="0" w:right="0" w:firstLine="0"/>
              <w:jc w:val="center"/>
              <w:rPr>
                <w:szCs w:val="24"/>
              </w:rPr>
            </w:pPr>
            <w:r>
              <w:rPr>
                <w:b/>
                <w:i/>
                <w:szCs w:val="24"/>
              </w:rPr>
              <w:t>Март</w:t>
            </w:r>
            <w:r>
              <w:rPr>
                <w:szCs w:val="24"/>
              </w:rPr>
              <w:t xml:space="preserve"> </w:t>
            </w:r>
          </w:p>
        </w:tc>
      </w:tr>
      <w:tr w14:paraId="20ADC7EB">
        <w:tblPrEx>
          <w:tblCellMar>
            <w:top w:w="14" w:type="dxa"/>
            <w:left w:w="7" w:type="dxa"/>
            <w:bottom w:w="0" w:type="dxa"/>
            <w:right w:w="0" w:type="dxa"/>
          </w:tblCellMar>
        </w:tblPrEx>
        <w:trPr>
          <w:trHeight w:val="293"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41A2E165">
            <w:pPr>
              <w:spacing w:after="0" w:line="259" w:lineRule="auto"/>
              <w:ind w:left="0" w:right="0" w:firstLine="0"/>
              <w:jc w:val="left"/>
              <w:rPr>
                <w:szCs w:val="24"/>
              </w:rPr>
            </w:pPr>
            <w:r>
              <w:rPr>
                <w:b/>
                <w:szCs w:val="24"/>
              </w:rPr>
              <w:t xml:space="preserve">Задачи </w:t>
            </w:r>
          </w:p>
        </w:tc>
      </w:tr>
      <w:tr w14:paraId="097C0BAB">
        <w:tblPrEx>
          <w:tblCellMar>
            <w:top w:w="14" w:type="dxa"/>
            <w:left w:w="7" w:type="dxa"/>
            <w:bottom w:w="0" w:type="dxa"/>
            <w:right w:w="0" w:type="dxa"/>
          </w:tblCellMar>
        </w:tblPrEx>
        <w:trPr>
          <w:trHeight w:val="1118"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45DB4F3F">
            <w:pPr>
              <w:spacing w:after="0" w:line="259" w:lineRule="auto"/>
              <w:ind w:left="0" w:right="0" w:firstLine="0"/>
              <w:rPr>
                <w:szCs w:val="24"/>
              </w:rPr>
            </w:pPr>
            <w:r>
              <w:rPr>
                <w:szCs w:val="24"/>
              </w:rPr>
              <w:t xml:space="preserve">Упражнять в ходьбе и беге с выполнением заданий по сигналу. Учить правилам безопасности при метании мешочков в цель, сочетать отталкивание со взмахом рук при прыжках в длину с места. Закреплять навыки ходьбы переменным шагом (через предметы). Развивать глазомер и ловкость при метании в цель. Способствовать развитию двигательных качеств детей. Продолжать прививать интерес к занятиям физической культурой. </w:t>
            </w:r>
          </w:p>
        </w:tc>
      </w:tr>
      <w:tr w14:paraId="61700593">
        <w:tblPrEx>
          <w:tblCellMar>
            <w:top w:w="14" w:type="dxa"/>
            <w:left w:w="7" w:type="dxa"/>
            <w:bottom w:w="0" w:type="dxa"/>
            <w:right w:w="0" w:type="dxa"/>
          </w:tblCellMar>
        </w:tblPrEx>
        <w:trPr>
          <w:trHeight w:val="370"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76D8422F">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направлений) </w:t>
            </w:r>
          </w:p>
        </w:tc>
      </w:tr>
      <w:tr w14:paraId="16C3A40E">
        <w:tblPrEx>
          <w:tblCellMar>
            <w:top w:w="14" w:type="dxa"/>
            <w:left w:w="7" w:type="dxa"/>
            <w:bottom w:w="0" w:type="dxa"/>
            <w:right w:w="0" w:type="dxa"/>
          </w:tblCellMar>
        </w:tblPrEx>
        <w:trPr>
          <w:trHeight w:val="1118"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2192C606">
            <w:pPr>
              <w:spacing w:after="0" w:line="259" w:lineRule="auto"/>
              <w:ind w:left="0" w:right="0" w:firstLine="0"/>
              <w:rPr>
                <w:szCs w:val="24"/>
              </w:rPr>
            </w:pPr>
            <w:r>
              <w:rPr>
                <w:szCs w:val="24"/>
              </w:rPr>
              <w:t>Соблюдает правила безопасности при метании в цель, выполнении прыжков в длину с места; умеет сохранять равновесие при ходьбе по ограниченной плоскости, при перешагивании через предметы, энергично отталкивается в прыжках на двух ногах, может ползать по наклонной доске (</w:t>
            </w:r>
            <w:r>
              <w:rPr>
                <w:i/>
                <w:szCs w:val="24"/>
              </w:rPr>
              <w:t>безопасность, физическая культура</w:t>
            </w:r>
            <w:r>
              <w:rPr>
                <w:szCs w:val="24"/>
              </w:rPr>
              <w:t>); проявляет положительные эмоции при физической активности, готов соблюдать правила в совместных играх, понимает, что надо жить дружно, помогать друг другу (</w:t>
            </w:r>
            <w:r>
              <w:rPr>
                <w:i/>
                <w:szCs w:val="24"/>
              </w:rPr>
              <w:t>социализация, коммуникация)</w:t>
            </w:r>
            <w:r>
              <w:rPr>
                <w:szCs w:val="24"/>
              </w:rPr>
              <w:t xml:space="preserve">. </w:t>
            </w:r>
          </w:p>
        </w:tc>
      </w:tr>
      <w:tr w14:paraId="7964EBCF">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6A7978B0">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5117DC57">
            <w:pPr>
              <w:spacing w:after="0" w:line="259" w:lineRule="auto"/>
              <w:ind w:left="0" w:right="0" w:firstLine="0"/>
              <w:jc w:val="center"/>
              <w:rPr>
                <w:szCs w:val="24"/>
              </w:rPr>
            </w:pPr>
            <w:r>
              <w:rPr>
                <w:szCs w:val="24"/>
              </w:rPr>
              <w:t>1-я неделя</w:t>
            </w:r>
            <w:r>
              <w:rPr>
                <w:b/>
                <w:szCs w:val="24"/>
              </w:rPr>
              <w:t xml:space="preserve"> </w:t>
            </w:r>
          </w:p>
          <w:p w14:paraId="1B6CDEBB">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3AA97FB4">
            <w:pPr>
              <w:spacing w:after="0" w:line="259" w:lineRule="auto"/>
              <w:ind w:left="0" w:right="0" w:firstLine="0"/>
              <w:jc w:val="center"/>
              <w:rPr>
                <w:szCs w:val="24"/>
              </w:rPr>
            </w:pPr>
            <w:r>
              <w:rPr>
                <w:szCs w:val="24"/>
              </w:rPr>
              <w:t>2-я неделя</w:t>
            </w:r>
            <w:r>
              <w:rPr>
                <w:b/>
                <w:szCs w:val="24"/>
              </w:rPr>
              <w:t xml:space="preserve"> </w:t>
            </w:r>
          </w:p>
          <w:p w14:paraId="1394F914">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55244231">
            <w:pPr>
              <w:spacing w:after="0" w:line="259" w:lineRule="auto"/>
              <w:ind w:left="0" w:right="0" w:firstLine="0"/>
              <w:jc w:val="center"/>
              <w:rPr>
                <w:szCs w:val="24"/>
              </w:rPr>
            </w:pPr>
            <w:r>
              <w:rPr>
                <w:szCs w:val="24"/>
              </w:rPr>
              <w:t>3-я неделя</w:t>
            </w:r>
            <w:r>
              <w:rPr>
                <w:b/>
                <w:szCs w:val="24"/>
              </w:rPr>
              <w:t xml:space="preserve"> </w:t>
            </w:r>
          </w:p>
          <w:p w14:paraId="6B0C280A">
            <w:pPr>
              <w:spacing w:after="0" w:line="259" w:lineRule="auto"/>
              <w:ind w:left="0" w:right="0" w:firstLine="0"/>
              <w:jc w:val="center"/>
              <w:rPr>
                <w:szCs w:val="24"/>
              </w:rPr>
            </w:pPr>
            <w:r>
              <w:rPr>
                <w:b/>
                <w:szCs w:val="24"/>
              </w:rPr>
              <w:t xml:space="preserve">Занятия 7-9 </w:t>
            </w:r>
          </w:p>
        </w:tc>
        <w:tc>
          <w:tcPr>
            <w:tcW w:w="3214" w:type="dxa"/>
            <w:tcBorders>
              <w:top w:val="single" w:color="000000" w:sz="6" w:space="0"/>
              <w:left w:val="single" w:color="000000" w:sz="6" w:space="0"/>
              <w:bottom w:val="single" w:color="000000" w:sz="6" w:space="0"/>
              <w:right w:val="single" w:color="000000" w:sz="4" w:space="0"/>
            </w:tcBorders>
          </w:tcPr>
          <w:p w14:paraId="4C690A75">
            <w:pPr>
              <w:spacing w:after="0" w:line="259" w:lineRule="auto"/>
              <w:ind w:left="0" w:right="0" w:firstLine="0"/>
              <w:jc w:val="center"/>
              <w:rPr>
                <w:szCs w:val="24"/>
              </w:rPr>
            </w:pPr>
            <w:r>
              <w:rPr>
                <w:szCs w:val="24"/>
              </w:rPr>
              <w:t>4-я неделя</w:t>
            </w:r>
            <w:r>
              <w:rPr>
                <w:b/>
                <w:szCs w:val="24"/>
              </w:rPr>
              <w:t xml:space="preserve"> </w:t>
            </w:r>
          </w:p>
          <w:p w14:paraId="74C30A09">
            <w:pPr>
              <w:spacing w:after="0" w:line="259" w:lineRule="auto"/>
              <w:ind w:left="0" w:right="0" w:firstLine="0"/>
              <w:jc w:val="center"/>
              <w:rPr>
                <w:szCs w:val="24"/>
              </w:rPr>
            </w:pPr>
            <w:r>
              <w:rPr>
                <w:b/>
                <w:szCs w:val="24"/>
              </w:rPr>
              <w:t xml:space="preserve">Занятия 10-12 </w:t>
            </w:r>
          </w:p>
        </w:tc>
      </w:tr>
      <w:tr w14:paraId="2896A08C">
        <w:tblPrEx>
          <w:tblCellMar>
            <w:top w:w="14" w:type="dxa"/>
            <w:left w:w="7" w:type="dxa"/>
            <w:bottom w:w="0" w:type="dxa"/>
            <w:right w:w="0" w:type="dxa"/>
          </w:tblCellMar>
        </w:tblPrEx>
        <w:trPr>
          <w:trHeight w:val="370"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2FB75DCF">
            <w:pPr>
              <w:spacing w:after="0" w:line="259" w:lineRule="auto"/>
              <w:ind w:left="0" w:right="0" w:firstLine="0"/>
              <w:jc w:val="left"/>
              <w:rPr>
                <w:szCs w:val="24"/>
              </w:rPr>
            </w:pPr>
            <w:r>
              <w:rPr>
                <w:b/>
                <w:szCs w:val="24"/>
              </w:rPr>
              <w:t xml:space="preserve">Виды детской деятельности </w:t>
            </w:r>
          </w:p>
        </w:tc>
      </w:tr>
      <w:tr w14:paraId="405B63F6">
        <w:tblPrEx>
          <w:tblCellMar>
            <w:top w:w="14" w:type="dxa"/>
            <w:left w:w="7"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3599E63D">
            <w:pPr>
              <w:spacing w:after="0" w:line="259" w:lineRule="auto"/>
              <w:ind w:left="0" w:right="0" w:firstLine="0"/>
              <w:jc w:val="left"/>
              <w:rPr>
                <w:szCs w:val="24"/>
              </w:rPr>
            </w:pPr>
            <w:r>
              <w:rPr>
                <w:szCs w:val="24"/>
              </w:rPr>
              <w:t xml:space="preserve">1-я часть  </w:t>
            </w:r>
          </w:p>
          <w:p w14:paraId="6C2281A8">
            <w:pPr>
              <w:spacing w:after="0" w:line="259" w:lineRule="auto"/>
              <w:ind w:left="0" w:right="0" w:firstLine="0"/>
              <w:jc w:val="left"/>
              <w:rPr>
                <w:szCs w:val="24"/>
              </w:rPr>
            </w:pPr>
            <w:r>
              <w:rPr>
                <w:b/>
                <w:szCs w:val="24"/>
              </w:rPr>
              <w:t xml:space="preserve">Вводная </w:t>
            </w:r>
          </w:p>
        </w:tc>
        <w:tc>
          <w:tcPr>
            <w:tcW w:w="12569" w:type="dxa"/>
            <w:gridSpan w:val="4"/>
            <w:tcBorders>
              <w:top w:val="single" w:color="000000" w:sz="6" w:space="0"/>
              <w:left w:val="single" w:color="000000" w:sz="6" w:space="0"/>
              <w:bottom w:val="single" w:color="000000" w:sz="6" w:space="0"/>
              <w:right w:val="single" w:color="000000" w:sz="4" w:space="0"/>
            </w:tcBorders>
          </w:tcPr>
          <w:p w14:paraId="02D4FF86">
            <w:pPr>
              <w:spacing w:after="0" w:line="259" w:lineRule="auto"/>
              <w:ind w:left="0" w:right="0" w:firstLine="0"/>
              <w:rPr>
                <w:szCs w:val="24"/>
              </w:rPr>
            </w:pPr>
            <w:r>
              <w:rPr>
                <w:szCs w:val="24"/>
              </w:rPr>
              <w:t xml:space="preserve">Перестроение из колонны по одному в колонну по два, по три в движении. Ходьба: с остановкой на зрительный, звуковой сигнал; с гимн. палкой: на носках, на пятках, с дополнительным заданием для рук. Бег в колонне: непрерывный «змейкой», в чередовании с ходьбой. </w:t>
            </w:r>
          </w:p>
        </w:tc>
      </w:tr>
      <w:tr w14:paraId="12B8F66D">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0D16BBA0">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3C2898C8">
            <w:pPr>
              <w:spacing w:after="0" w:line="259" w:lineRule="auto"/>
              <w:ind w:left="0" w:right="0" w:firstLine="0"/>
              <w:jc w:val="center"/>
              <w:rPr>
                <w:szCs w:val="24"/>
              </w:rPr>
            </w:pPr>
            <w:r>
              <w:rPr>
                <w:szCs w:val="24"/>
              </w:rPr>
              <w:t xml:space="preserve">С гимнастической  палкой </w:t>
            </w:r>
          </w:p>
        </w:tc>
        <w:tc>
          <w:tcPr>
            <w:tcW w:w="3120" w:type="dxa"/>
            <w:tcBorders>
              <w:top w:val="single" w:color="000000" w:sz="6" w:space="0"/>
              <w:left w:val="single" w:color="000000" w:sz="6" w:space="0"/>
              <w:bottom w:val="single" w:color="000000" w:sz="6" w:space="0"/>
              <w:right w:val="single" w:color="000000" w:sz="6" w:space="0"/>
            </w:tcBorders>
          </w:tcPr>
          <w:p w14:paraId="7C79F836">
            <w:pPr>
              <w:spacing w:after="0" w:line="259" w:lineRule="auto"/>
              <w:ind w:left="0" w:right="0" w:firstLine="0"/>
              <w:jc w:val="center"/>
              <w:rPr>
                <w:szCs w:val="24"/>
              </w:rPr>
            </w:pPr>
            <w:r>
              <w:rPr>
                <w:szCs w:val="24"/>
              </w:rPr>
              <w:t xml:space="preserve">С гимнастической  палкой </w:t>
            </w:r>
          </w:p>
        </w:tc>
        <w:tc>
          <w:tcPr>
            <w:tcW w:w="3115" w:type="dxa"/>
            <w:tcBorders>
              <w:top w:val="single" w:color="000000" w:sz="6" w:space="0"/>
              <w:left w:val="single" w:color="000000" w:sz="6" w:space="0"/>
              <w:bottom w:val="single" w:color="000000" w:sz="6" w:space="0"/>
              <w:right w:val="single" w:color="000000" w:sz="6" w:space="0"/>
            </w:tcBorders>
          </w:tcPr>
          <w:p w14:paraId="6E341B5D">
            <w:pPr>
              <w:spacing w:after="0" w:line="259" w:lineRule="auto"/>
              <w:ind w:left="0" w:right="0" w:firstLine="0"/>
              <w:jc w:val="center"/>
              <w:rPr>
                <w:szCs w:val="24"/>
              </w:rPr>
            </w:pPr>
            <w:r>
              <w:rPr>
                <w:szCs w:val="24"/>
              </w:rPr>
              <w:t xml:space="preserve">С малым мячом </w:t>
            </w:r>
          </w:p>
        </w:tc>
        <w:tc>
          <w:tcPr>
            <w:tcW w:w="3214" w:type="dxa"/>
            <w:tcBorders>
              <w:top w:val="single" w:color="000000" w:sz="6" w:space="0"/>
              <w:left w:val="single" w:color="000000" w:sz="6" w:space="0"/>
              <w:bottom w:val="single" w:color="000000" w:sz="6" w:space="0"/>
              <w:right w:val="single" w:color="000000" w:sz="4" w:space="0"/>
            </w:tcBorders>
          </w:tcPr>
          <w:p w14:paraId="600AA06A">
            <w:pPr>
              <w:spacing w:after="0" w:line="259" w:lineRule="auto"/>
              <w:ind w:left="0" w:right="0" w:firstLine="0"/>
              <w:jc w:val="center"/>
              <w:rPr>
                <w:szCs w:val="24"/>
              </w:rPr>
            </w:pPr>
            <w:r>
              <w:rPr>
                <w:szCs w:val="24"/>
              </w:rPr>
              <w:t xml:space="preserve">С малым мячом </w:t>
            </w:r>
          </w:p>
        </w:tc>
      </w:tr>
      <w:tr w14:paraId="24D6BCA1">
        <w:tblPrEx>
          <w:tblCellMar>
            <w:top w:w="14" w:type="dxa"/>
            <w:left w:w="7" w:type="dxa"/>
            <w:bottom w:w="0" w:type="dxa"/>
            <w:right w:w="0" w:type="dxa"/>
          </w:tblCellMar>
        </w:tblPrEx>
        <w:trPr>
          <w:trHeight w:val="264" w:hRule="atLeast"/>
        </w:trPr>
        <w:tc>
          <w:tcPr>
            <w:tcW w:w="2174" w:type="dxa"/>
            <w:vMerge w:val="restart"/>
            <w:tcBorders>
              <w:top w:val="single" w:color="000000" w:sz="6" w:space="0"/>
              <w:left w:val="single" w:color="000000" w:sz="6" w:space="0"/>
              <w:bottom w:val="single" w:color="000000" w:sz="6" w:space="0"/>
              <w:right w:val="single" w:color="000000" w:sz="6" w:space="0"/>
            </w:tcBorders>
          </w:tcPr>
          <w:p w14:paraId="5CD266FF">
            <w:pPr>
              <w:spacing w:after="0" w:line="259" w:lineRule="auto"/>
              <w:ind w:left="0" w:right="0" w:firstLine="0"/>
              <w:jc w:val="left"/>
              <w:rPr>
                <w:szCs w:val="24"/>
              </w:rPr>
            </w:pPr>
            <w:r>
              <w:rPr>
                <w:szCs w:val="24"/>
              </w:rPr>
              <w:t xml:space="preserve">2-я часть  </w:t>
            </w:r>
          </w:p>
          <w:p w14:paraId="0EC635B5">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nil"/>
              <w:right w:val="single" w:color="000000" w:sz="6" w:space="0"/>
            </w:tcBorders>
          </w:tcPr>
          <w:p w14:paraId="650717E6">
            <w:pPr>
              <w:spacing w:after="0" w:line="259" w:lineRule="auto"/>
              <w:ind w:left="0" w:right="0" w:firstLine="0"/>
              <w:jc w:val="left"/>
              <w:rPr>
                <w:szCs w:val="24"/>
              </w:rPr>
            </w:pPr>
            <w:r>
              <w:rPr>
                <w:i/>
                <w:szCs w:val="24"/>
              </w:rPr>
              <w:t xml:space="preserve">Работа по подгруппам </w:t>
            </w:r>
          </w:p>
        </w:tc>
        <w:tc>
          <w:tcPr>
            <w:tcW w:w="3120" w:type="dxa"/>
            <w:vMerge w:val="restart"/>
            <w:tcBorders>
              <w:top w:val="single" w:color="000000" w:sz="6" w:space="0"/>
              <w:left w:val="single" w:color="000000" w:sz="6" w:space="0"/>
              <w:bottom w:val="single" w:color="000000" w:sz="6" w:space="0"/>
              <w:right w:val="single" w:color="000000" w:sz="6" w:space="0"/>
            </w:tcBorders>
          </w:tcPr>
          <w:p w14:paraId="5C2CC6C4">
            <w:pPr>
              <w:numPr>
                <w:ilvl w:val="0"/>
                <w:numId w:val="104"/>
              </w:numPr>
              <w:spacing w:after="0" w:line="238" w:lineRule="auto"/>
              <w:ind w:right="0" w:firstLine="0"/>
              <w:jc w:val="left"/>
              <w:rPr>
                <w:szCs w:val="24"/>
              </w:rPr>
            </w:pPr>
            <w:r>
              <w:rPr>
                <w:b/>
                <w:szCs w:val="24"/>
              </w:rPr>
              <w:t>Метание</w:t>
            </w:r>
            <w:r>
              <w:rPr>
                <w:szCs w:val="24"/>
              </w:rPr>
              <w:t xml:space="preserve"> мешочков в горизонтальную цель правой и левой руками (раст.-2м, 5-6 раз). </w:t>
            </w:r>
          </w:p>
          <w:p w14:paraId="3CD242D7">
            <w:pPr>
              <w:spacing w:after="0" w:line="238" w:lineRule="auto"/>
              <w:ind w:left="0" w:right="0" w:firstLine="0"/>
              <w:jc w:val="left"/>
              <w:rPr>
                <w:szCs w:val="24"/>
              </w:rPr>
            </w:pPr>
            <w:r>
              <w:rPr>
                <w:b/>
                <w:szCs w:val="24"/>
              </w:rPr>
              <w:t xml:space="preserve">2.Ползание </w:t>
            </w:r>
            <w:r>
              <w:rPr>
                <w:szCs w:val="24"/>
              </w:rPr>
              <w:t xml:space="preserve">по наклонной доске с переходом на гимн. стенку.  </w:t>
            </w:r>
          </w:p>
          <w:p w14:paraId="695B12B0">
            <w:pPr>
              <w:spacing w:after="0" w:line="259" w:lineRule="auto"/>
              <w:ind w:left="0" w:right="0" w:firstLine="0"/>
              <w:jc w:val="left"/>
              <w:rPr>
                <w:szCs w:val="24"/>
              </w:rPr>
            </w:pPr>
            <w:r>
              <w:rPr>
                <w:b/>
                <w:szCs w:val="24"/>
              </w:rPr>
              <w:t>2.Ходьба</w:t>
            </w:r>
            <w:r>
              <w:rPr>
                <w:szCs w:val="24"/>
              </w:rPr>
              <w:t xml:space="preserve"> с перешагиванием </w:t>
            </w:r>
          </w:p>
        </w:tc>
        <w:tc>
          <w:tcPr>
            <w:tcW w:w="3115" w:type="dxa"/>
            <w:vMerge w:val="restart"/>
            <w:tcBorders>
              <w:top w:val="single" w:color="000000" w:sz="6" w:space="0"/>
              <w:left w:val="single" w:color="000000" w:sz="6" w:space="0"/>
              <w:bottom w:val="single" w:color="000000" w:sz="4" w:space="0"/>
              <w:right w:val="single" w:color="000000" w:sz="6" w:space="0"/>
            </w:tcBorders>
          </w:tcPr>
          <w:p w14:paraId="65E8C8F2">
            <w:pPr>
              <w:numPr>
                <w:ilvl w:val="0"/>
                <w:numId w:val="105"/>
              </w:numPr>
              <w:spacing w:after="0" w:line="259" w:lineRule="auto"/>
              <w:ind w:left="0" w:right="0" w:firstLine="0"/>
              <w:jc w:val="left"/>
              <w:rPr>
                <w:szCs w:val="24"/>
              </w:rPr>
            </w:pPr>
            <w:r>
              <w:rPr>
                <w:b/>
                <w:szCs w:val="24"/>
              </w:rPr>
              <w:t xml:space="preserve">Прыжки </w:t>
            </w:r>
            <w:r>
              <w:rPr>
                <w:szCs w:val="24"/>
              </w:rPr>
              <w:t xml:space="preserve">в длину с места </w:t>
            </w:r>
          </w:p>
          <w:p w14:paraId="2E71D20B">
            <w:pPr>
              <w:spacing w:after="0" w:line="259" w:lineRule="auto"/>
              <w:ind w:left="0" w:right="0" w:firstLine="0"/>
              <w:jc w:val="left"/>
              <w:rPr>
                <w:szCs w:val="24"/>
              </w:rPr>
            </w:pPr>
            <w:r>
              <w:rPr>
                <w:szCs w:val="24"/>
              </w:rPr>
              <w:t xml:space="preserve">(фронтально) </w:t>
            </w:r>
          </w:p>
          <w:p w14:paraId="5F93B993">
            <w:pPr>
              <w:spacing w:after="0" w:line="238" w:lineRule="auto"/>
              <w:ind w:left="0" w:right="0" w:firstLine="0"/>
              <w:jc w:val="left"/>
              <w:rPr>
                <w:szCs w:val="24"/>
              </w:rPr>
            </w:pPr>
            <w:r>
              <w:rPr>
                <w:b/>
                <w:szCs w:val="24"/>
              </w:rPr>
              <w:t>2.Метание</w:t>
            </w:r>
            <w:r>
              <w:rPr>
                <w:szCs w:val="24"/>
              </w:rPr>
              <w:t xml:space="preserve"> мешочков в горизонтальную цель правой и левой руками (раст.-2м, 5-6 раз). </w:t>
            </w:r>
          </w:p>
          <w:p w14:paraId="4143247A">
            <w:pPr>
              <w:spacing w:after="0" w:line="259" w:lineRule="auto"/>
              <w:ind w:left="0" w:right="0" w:firstLine="0"/>
              <w:jc w:val="left"/>
              <w:rPr>
                <w:szCs w:val="24"/>
              </w:rPr>
            </w:pPr>
            <w:r>
              <w:rPr>
                <w:b/>
                <w:szCs w:val="24"/>
              </w:rPr>
              <w:t xml:space="preserve">2.Ползание </w:t>
            </w:r>
            <w:r>
              <w:rPr>
                <w:szCs w:val="24"/>
              </w:rPr>
              <w:t xml:space="preserve">по наклонной доске с переходом на гимн. </w:t>
            </w:r>
          </w:p>
        </w:tc>
        <w:tc>
          <w:tcPr>
            <w:tcW w:w="3214" w:type="dxa"/>
            <w:vMerge w:val="restart"/>
            <w:tcBorders>
              <w:top w:val="single" w:color="000000" w:sz="6" w:space="0"/>
              <w:left w:val="single" w:color="000000" w:sz="6" w:space="0"/>
              <w:bottom w:val="single" w:color="000000" w:sz="4" w:space="0"/>
              <w:right w:val="single" w:color="000000" w:sz="4" w:space="0"/>
            </w:tcBorders>
          </w:tcPr>
          <w:p w14:paraId="47DB41A0">
            <w:pPr>
              <w:numPr>
                <w:ilvl w:val="0"/>
                <w:numId w:val="106"/>
              </w:numPr>
              <w:spacing w:after="0" w:line="236" w:lineRule="auto"/>
              <w:ind w:left="0" w:right="0" w:firstLine="0"/>
              <w:jc w:val="left"/>
              <w:rPr>
                <w:szCs w:val="24"/>
              </w:rPr>
            </w:pPr>
            <w:r>
              <w:rPr>
                <w:b/>
                <w:szCs w:val="24"/>
              </w:rPr>
              <w:t>Ходьба</w:t>
            </w:r>
            <w:r>
              <w:rPr>
                <w:szCs w:val="24"/>
              </w:rPr>
              <w:t xml:space="preserve"> по гимнастической скамейке сгибая руки к плечам</w:t>
            </w:r>
          </w:p>
          <w:p w14:paraId="417160C8">
            <w:pPr>
              <w:spacing w:after="0" w:line="259" w:lineRule="auto"/>
              <w:ind w:left="0" w:right="0" w:firstLine="0"/>
              <w:jc w:val="left"/>
              <w:rPr>
                <w:szCs w:val="24"/>
              </w:rPr>
            </w:pPr>
            <w:r>
              <w:rPr>
                <w:b/>
                <w:szCs w:val="24"/>
              </w:rPr>
              <w:t xml:space="preserve">2.Прыжки </w:t>
            </w:r>
            <w:r>
              <w:rPr>
                <w:szCs w:val="24"/>
              </w:rPr>
              <w:t xml:space="preserve">в длину с места </w:t>
            </w:r>
          </w:p>
          <w:p w14:paraId="359AA156">
            <w:pPr>
              <w:spacing w:after="0" w:line="259" w:lineRule="auto"/>
              <w:ind w:left="0" w:right="0" w:firstLine="0"/>
              <w:jc w:val="left"/>
              <w:rPr>
                <w:szCs w:val="24"/>
              </w:rPr>
            </w:pPr>
            <w:r>
              <w:rPr>
                <w:szCs w:val="24"/>
              </w:rPr>
              <w:t xml:space="preserve">(фронтально) </w:t>
            </w:r>
          </w:p>
          <w:p w14:paraId="082C416E">
            <w:pPr>
              <w:spacing w:after="0" w:line="259" w:lineRule="auto"/>
              <w:ind w:left="0" w:right="0" w:firstLine="0"/>
              <w:jc w:val="left"/>
              <w:rPr>
                <w:szCs w:val="24"/>
              </w:rPr>
            </w:pPr>
            <w:r>
              <w:rPr>
                <w:b/>
                <w:szCs w:val="24"/>
              </w:rPr>
              <w:t>2.Метание</w:t>
            </w:r>
            <w:r>
              <w:rPr>
                <w:szCs w:val="24"/>
              </w:rPr>
              <w:t xml:space="preserve"> мешочков в горизонтальную цель правой и левой руками (раст.-2м, 5-6 раз). </w:t>
            </w:r>
          </w:p>
        </w:tc>
      </w:tr>
      <w:tr w14:paraId="5247B948">
        <w:tblPrEx>
          <w:tblCellMar>
            <w:top w:w="14" w:type="dxa"/>
            <w:left w:w="7" w:type="dxa"/>
            <w:bottom w:w="0" w:type="dxa"/>
            <w:right w:w="0" w:type="dxa"/>
          </w:tblCellMar>
        </w:tblPrEx>
        <w:trPr>
          <w:trHeight w:val="1958" w:hRule="atLeast"/>
        </w:trPr>
        <w:tc>
          <w:tcPr>
            <w:tcW w:w="0" w:type="auto"/>
            <w:vMerge w:val="continue"/>
            <w:tcBorders>
              <w:top w:val="nil"/>
              <w:left w:val="single" w:color="000000" w:sz="6" w:space="0"/>
              <w:bottom w:val="single" w:color="000000" w:sz="6" w:space="0"/>
              <w:right w:val="single" w:color="000000" w:sz="6" w:space="0"/>
            </w:tcBorders>
          </w:tcPr>
          <w:p w14:paraId="5D0F31A5">
            <w:pPr>
              <w:spacing w:after="0" w:line="259" w:lineRule="auto"/>
              <w:ind w:left="0" w:right="0" w:firstLine="0"/>
              <w:jc w:val="left"/>
              <w:rPr>
                <w:szCs w:val="24"/>
              </w:rPr>
            </w:pPr>
          </w:p>
        </w:tc>
        <w:tc>
          <w:tcPr>
            <w:tcW w:w="3120" w:type="dxa"/>
            <w:tcBorders>
              <w:top w:val="nil"/>
              <w:left w:val="single" w:color="000000" w:sz="6" w:space="0"/>
              <w:bottom w:val="single" w:color="000000" w:sz="6" w:space="0"/>
              <w:right w:val="single" w:color="000000" w:sz="6" w:space="0"/>
            </w:tcBorders>
          </w:tcPr>
          <w:p w14:paraId="2AF079E2">
            <w:pPr>
              <w:spacing w:after="0" w:line="238" w:lineRule="auto"/>
              <w:ind w:left="0" w:right="0" w:firstLine="0"/>
              <w:jc w:val="left"/>
              <w:rPr>
                <w:szCs w:val="24"/>
              </w:rPr>
            </w:pPr>
            <w:r>
              <w:rPr>
                <w:b/>
                <w:szCs w:val="24"/>
              </w:rPr>
              <w:t xml:space="preserve">1.Ползание </w:t>
            </w:r>
            <w:r>
              <w:rPr>
                <w:szCs w:val="24"/>
              </w:rPr>
              <w:t xml:space="preserve">по наклонной доске с переходом на гимн. стенку </w:t>
            </w:r>
          </w:p>
          <w:p w14:paraId="66809F00">
            <w:pPr>
              <w:spacing w:after="0" w:line="236" w:lineRule="auto"/>
              <w:ind w:left="0" w:right="0" w:firstLine="0"/>
              <w:jc w:val="left"/>
              <w:rPr>
                <w:szCs w:val="24"/>
              </w:rPr>
            </w:pPr>
            <w:r>
              <w:rPr>
                <w:b/>
                <w:szCs w:val="24"/>
              </w:rPr>
              <w:t>2.Ходьба</w:t>
            </w:r>
            <w:r>
              <w:rPr>
                <w:szCs w:val="24"/>
              </w:rPr>
              <w:t xml:space="preserve"> с перешагиванием через кирпичики</w:t>
            </w:r>
            <w:r>
              <w:rPr>
                <w:b/>
                <w:szCs w:val="24"/>
              </w:rPr>
              <w:t xml:space="preserve">  </w:t>
            </w:r>
          </w:p>
          <w:p w14:paraId="6F60C346">
            <w:pPr>
              <w:spacing w:after="0" w:line="259" w:lineRule="auto"/>
              <w:ind w:left="0" w:right="0" w:firstLine="0"/>
              <w:jc w:val="left"/>
              <w:rPr>
                <w:szCs w:val="24"/>
              </w:rPr>
            </w:pPr>
            <w:r>
              <w:rPr>
                <w:b/>
                <w:szCs w:val="24"/>
              </w:rPr>
              <w:t xml:space="preserve">1.Прыжки </w:t>
            </w:r>
            <w:r>
              <w:rPr>
                <w:szCs w:val="24"/>
              </w:rPr>
              <w:t xml:space="preserve">на  2-х ногах  через 3 предмета поочередно </w:t>
            </w:r>
          </w:p>
        </w:tc>
        <w:tc>
          <w:tcPr>
            <w:tcW w:w="0" w:type="auto"/>
            <w:vMerge w:val="continue"/>
            <w:tcBorders>
              <w:top w:val="nil"/>
              <w:left w:val="single" w:color="000000" w:sz="6" w:space="0"/>
              <w:bottom w:val="single" w:color="000000" w:sz="6" w:space="0"/>
              <w:right w:val="single" w:color="000000" w:sz="6" w:space="0"/>
            </w:tcBorders>
          </w:tcPr>
          <w:p w14:paraId="6E30536E">
            <w:pPr>
              <w:spacing w:after="0" w:line="259" w:lineRule="auto"/>
              <w:ind w:left="0" w:right="0" w:firstLine="0"/>
              <w:jc w:val="left"/>
              <w:rPr>
                <w:szCs w:val="24"/>
              </w:rPr>
            </w:pPr>
          </w:p>
        </w:tc>
        <w:tc>
          <w:tcPr>
            <w:tcW w:w="0" w:type="auto"/>
            <w:vMerge w:val="continue"/>
            <w:tcBorders>
              <w:top w:val="nil"/>
              <w:left w:val="single" w:color="000000" w:sz="6" w:space="0"/>
              <w:bottom w:val="single" w:color="000000" w:sz="4" w:space="0"/>
              <w:right w:val="single" w:color="000000" w:sz="6" w:space="0"/>
            </w:tcBorders>
          </w:tcPr>
          <w:p w14:paraId="4EFD9EAB">
            <w:pPr>
              <w:spacing w:after="0" w:line="259" w:lineRule="auto"/>
              <w:ind w:left="0" w:right="0" w:firstLine="0"/>
              <w:jc w:val="left"/>
              <w:rPr>
                <w:szCs w:val="24"/>
              </w:rPr>
            </w:pPr>
          </w:p>
        </w:tc>
        <w:tc>
          <w:tcPr>
            <w:tcW w:w="0" w:type="auto"/>
            <w:vMerge w:val="continue"/>
            <w:tcBorders>
              <w:top w:val="nil"/>
              <w:left w:val="single" w:color="000000" w:sz="6" w:space="0"/>
              <w:bottom w:val="single" w:color="000000" w:sz="4" w:space="0"/>
              <w:right w:val="single" w:color="000000" w:sz="4" w:space="0"/>
            </w:tcBorders>
          </w:tcPr>
          <w:p w14:paraId="72BCDBC3">
            <w:pPr>
              <w:spacing w:after="0" w:line="259" w:lineRule="auto"/>
              <w:ind w:left="0" w:right="0" w:firstLine="0"/>
              <w:jc w:val="left"/>
              <w:rPr>
                <w:szCs w:val="24"/>
              </w:rPr>
            </w:pPr>
          </w:p>
        </w:tc>
      </w:tr>
    </w:tbl>
    <w:p w14:paraId="249BD94C">
      <w:pPr>
        <w:spacing w:after="0" w:line="259" w:lineRule="auto"/>
        <w:ind w:left="0" w:right="0" w:firstLine="0"/>
        <w:jc w:val="left"/>
        <w:rPr>
          <w:szCs w:val="24"/>
        </w:rPr>
      </w:pPr>
    </w:p>
    <w:tbl>
      <w:tblPr>
        <w:tblStyle w:val="9"/>
        <w:tblW w:w="14743" w:type="dxa"/>
        <w:tblInd w:w="-2" w:type="dxa"/>
        <w:tblLayout w:type="autofit"/>
        <w:tblCellMar>
          <w:top w:w="14" w:type="dxa"/>
          <w:left w:w="7" w:type="dxa"/>
          <w:bottom w:w="0" w:type="dxa"/>
          <w:right w:w="0" w:type="dxa"/>
        </w:tblCellMar>
      </w:tblPr>
      <w:tblGrid>
        <w:gridCol w:w="2174"/>
        <w:gridCol w:w="3120"/>
        <w:gridCol w:w="3120"/>
        <w:gridCol w:w="3115"/>
        <w:gridCol w:w="3214"/>
      </w:tblGrid>
      <w:tr w14:paraId="3C2869C4">
        <w:tblPrEx>
          <w:tblCellMar>
            <w:top w:w="14" w:type="dxa"/>
            <w:left w:w="7" w:type="dxa"/>
            <w:bottom w:w="0" w:type="dxa"/>
            <w:right w:w="0" w:type="dxa"/>
          </w:tblCellMar>
        </w:tblPrEx>
        <w:trPr>
          <w:trHeight w:val="567" w:hRule="atLeast"/>
        </w:trPr>
        <w:tc>
          <w:tcPr>
            <w:tcW w:w="2174" w:type="dxa"/>
            <w:tcBorders>
              <w:top w:val="single" w:color="000000" w:sz="6" w:space="0"/>
              <w:left w:val="single" w:color="000000" w:sz="6" w:space="0"/>
              <w:bottom w:val="single" w:color="000000" w:sz="6" w:space="0"/>
              <w:right w:val="single" w:color="000000" w:sz="6" w:space="0"/>
            </w:tcBorders>
          </w:tcPr>
          <w:p w14:paraId="09EBFFCB">
            <w:pPr>
              <w:spacing w:after="0" w:line="259" w:lineRule="auto"/>
              <w:ind w:left="0" w:right="0" w:firstLine="0"/>
              <w:jc w:val="left"/>
              <w:rPr>
                <w:szCs w:val="24"/>
              </w:rPr>
            </w:pPr>
          </w:p>
        </w:tc>
        <w:tc>
          <w:tcPr>
            <w:tcW w:w="3120" w:type="dxa"/>
            <w:tcBorders>
              <w:top w:val="single" w:color="000000" w:sz="6" w:space="0"/>
              <w:left w:val="single" w:color="000000" w:sz="6" w:space="0"/>
              <w:bottom w:val="single" w:color="000000" w:sz="6" w:space="0"/>
              <w:right w:val="single" w:color="000000" w:sz="6" w:space="0"/>
            </w:tcBorders>
          </w:tcPr>
          <w:p w14:paraId="3DC0D7A7">
            <w:pPr>
              <w:spacing w:after="0" w:line="259" w:lineRule="auto"/>
              <w:ind w:left="0" w:right="0" w:firstLine="0"/>
              <w:jc w:val="left"/>
              <w:rPr>
                <w:szCs w:val="24"/>
              </w:rPr>
            </w:pPr>
            <w:r>
              <w:rPr>
                <w:szCs w:val="24"/>
              </w:rPr>
              <w:t xml:space="preserve">– пролезание в воротики  </w:t>
            </w:r>
          </w:p>
        </w:tc>
        <w:tc>
          <w:tcPr>
            <w:tcW w:w="3120" w:type="dxa"/>
            <w:tcBorders>
              <w:top w:val="single" w:color="000000" w:sz="6" w:space="0"/>
              <w:left w:val="single" w:color="000000" w:sz="6" w:space="0"/>
              <w:bottom w:val="single" w:color="000000" w:sz="6" w:space="0"/>
              <w:right w:val="single" w:color="000000" w:sz="6" w:space="0"/>
            </w:tcBorders>
          </w:tcPr>
          <w:p w14:paraId="2A1DF165">
            <w:pPr>
              <w:spacing w:after="0" w:line="259" w:lineRule="auto"/>
              <w:ind w:left="0" w:right="0" w:firstLine="0"/>
              <w:jc w:val="left"/>
              <w:rPr>
                <w:szCs w:val="24"/>
              </w:rPr>
            </w:pPr>
            <w:r>
              <w:rPr>
                <w:szCs w:val="24"/>
              </w:rPr>
              <w:t xml:space="preserve">через мячи </w:t>
            </w:r>
          </w:p>
        </w:tc>
        <w:tc>
          <w:tcPr>
            <w:tcW w:w="3115" w:type="dxa"/>
            <w:tcBorders>
              <w:top w:val="single" w:color="000000" w:sz="6" w:space="0"/>
              <w:left w:val="single" w:color="000000" w:sz="6" w:space="0"/>
              <w:bottom w:val="single" w:color="FFFFFF" w:sz="2" w:space="0"/>
              <w:right w:val="single" w:color="000000" w:sz="6" w:space="0"/>
            </w:tcBorders>
          </w:tcPr>
          <w:p w14:paraId="59C26D5B">
            <w:pPr>
              <w:spacing w:after="0" w:line="259" w:lineRule="auto"/>
              <w:ind w:left="0" w:right="0" w:firstLine="0"/>
              <w:jc w:val="left"/>
              <w:rPr>
                <w:szCs w:val="24"/>
              </w:rPr>
            </w:pPr>
            <w:r>
              <w:rPr>
                <w:szCs w:val="24"/>
              </w:rPr>
              <w:t xml:space="preserve">стенку.  </w:t>
            </w:r>
          </w:p>
        </w:tc>
        <w:tc>
          <w:tcPr>
            <w:tcW w:w="3214" w:type="dxa"/>
            <w:tcBorders>
              <w:top w:val="single" w:color="000000" w:sz="6" w:space="0"/>
              <w:left w:val="single" w:color="000000" w:sz="6" w:space="0"/>
              <w:bottom w:val="single" w:color="FFFFFF" w:sz="2" w:space="0"/>
              <w:right w:val="single" w:color="000000" w:sz="4" w:space="0"/>
            </w:tcBorders>
          </w:tcPr>
          <w:p w14:paraId="12EA28B5">
            <w:pPr>
              <w:spacing w:after="0" w:line="259" w:lineRule="auto"/>
              <w:ind w:left="0" w:right="0" w:hanging="97"/>
              <w:jc w:val="left"/>
              <w:rPr>
                <w:szCs w:val="24"/>
              </w:rPr>
            </w:pPr>
            <w:r>
              <w:rPr>
                <w:b/>
                <w:i/>
                <w:szCs w:val="24"/>
              </w:rPr>
              <w:t>Спортивный досуг   «Лихие моряки»</w:t>
            </w:r>
            <w:r>
              <w:rPr>
                <w:i/>
                <w:szCs w:val="24"/>
              </w:rPr>
              <w:t xml:space="preserve"> </w:t>
            </w:r>
          </w:p>
        </w:tc>
      </w:tr>
      <w:tr w14:paraId="08968EEB">
        <w:tblPrEx>
          <w:tblCellMar>
            <w:top w:w="14" w:type="dxa"/>
            <w:left w:w="7" w:type="dxa"/>
            <w:bottom w:w="0" w:type="dxa"/>
            <w:right w:w="0" w:type="dxa"/>
          </w:tblCellMar>
        </w:tblPrEx>
        <w:trPr>
          <w:trHeight w:val="523"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756E5F03">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263FFBFD">
            <w:pPr>
              <w:spacing w:after="0" w:line="259" w:lineRule="auto"/>
              <w:ind w:left="0" w:right="0" w:firstLine="0"/>
              <w:jc w:val="center"/>
              <w:rPr>
                <w:szCs w:val="24"/>
              </w:rPr>
            </w:pPr>
            <w:r>
              <w:rPr>
                <w:szCs w:val="24"/>
              </w:rPr>
              <w:t xml:space="preserve">«Совушка» </w:t>
            </w:r>
          </w:p>
        </w:tc>
        <w:tc>
          <w:tcPr>
            <w:tcW w:w="3120" w:type="dxa"/>
            <w:tcBorders>
              <w:top w:val="single" w:color="000000" w:sz="6" w:space="0"/>
              <w:left w:val="single" w:color="000000" w:sz="6" w:space="0"/>
              <w:bottom w:val="single" w:color="000000" w:sz="6" w:space="0"/>
              <w:right w:val="single" w:color="000000" w:sz="6" w:space="0"/>
            </w:tcBorders>
            <w:vAlign w:val="center"/>
          </w:tcPr>
          <w:p w14:paraId="7FB2E329">
            <w:pPr>
              <w:spacing w:after="0" w:line="259" w:lineRule="auto"/>
              <w:ind w:left="0" w:right="0" w:firstLine="0"/>
              <w:jc w:val="center"/>
              <w:rPr>
                <w:szCs w:val="24"/>
              </w:rPr>
            </w:pPr>
            <w:r>
              <w:rPr>
                <w:szCs w:val="24"/>
              </w:rPr>
              <w:t xml:space="preserve">«Лягушки и цапля» </w:t>
            </w:r>
          </w:p>
        </w:tc>
        <w:tc>
          <w:tcPr>
            <w:tcW w:w="3115" w:type="dxa"/>
            <w:tcBorders>
              <w:top w:val="single" w:color="FFFFFF" w:sz="2" w:space="0"/>
              <w:left w:val="single" w:color="000000" w:sz="6" w:space="0"/>
              <w:bottom w:val="single" w:color="000000" w:sz="6" w:space="0"/>
              <w:right w:val="single" w:color="000000" w:sz="6" w:space="0"/>
            </w:tcBorders>
            <w:vAlign w:val="center"/>
          </w:tcPr>
          <w:p w14:paraId="0CC19C53">
            <w:pPr>
              <w:spacing w:after="0" w:line="259" w:lineRule="auto"/>
              <w:ind w:left="0" w:right="0" w:firstLine="0"/>
              <w:jc w:val="center"/>
              <w:rPr>
                <w:szCs w:val="24"/>
              </w:rPr>
            </w:pPr>
            <w:r>
              <w:rPr>
                <w:szCs w:val="24"/>
              </w:rPr>
              <w:t xml:space="preserve">«Птички и кошки» </w:t>
            </w:r>
          </w:p>
        </w:tc>
        <w:tc>
          <w:tcPr>
            <w:tcW w:w="3214" w:type="dxa"/>
            <w:tcBorders>
              <w:top w:val="single" w:color="FFFFFF" w:sz="2" w:space="0"/>
              <w:left w:val="single" w:color="000000" w:sz="6" w:space="0"/>
              <w:bottom w:val="single" w:color="000000" w:sz="6" w:space="0"/>
              <w:right w:val="single" w:color="000000" w:sz="4" w:space="0"/>
            </w:tcBorders>
            <w:vAlign w:val="center"/>
          </w:tcPr>
          <w:p w14:paraId="7A96DC83">
            <w:pPr>
              <w:spacing w:after="0" w:line="259" w:lineRule="auto"/>
              <w:ind w:left="0" w:right="0" w:firstLine="0"/>
              <w:jc w:val="center"/>
              <w:rPr>
                <w:szCs w:val="24"/>
              </w:rPr>
            </w:pPr>
            <w:r>
              <w:rPr>
                <w:szCs w:val="24"/>
              </w:rPr>
              <w:t xml:space="preserve">«Бездомный заяц» </w:t>
            </w:r>
          </w:p>
        </w:tc>
      </w:tr>
      <w:tr w14:paraId="4BEC666B">
        <w:tblPrEx>
          <w:tblCellMar>
            <w:top w:w="14" w:type="dxa"/>
            <w:left w:w="7"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12F594A2">
            <w:pPr>
              <w:spacing w:after="0" w:line="259" w:lineRule="auto"/>
              <w:ind w:left="0" w:right="0" w:firstLine="0"/>
              <w:jc w:val="left"/>
              <w:rPr>
                <w:szCs w:val="24"/>
              </w:rPr>
            </w:pPr>
            <w:r>
              <w:rPr>
                <w:szCs w:val="24"/>
              </w:rPr>
              <w:t xml:space="preserve">3-я часть </w:t>
            </w:r>
          </w:p>
          <w:p w14:paraId="7253B45C">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103B1F64">
            <w:pPr>
              <w:spacing w:after="0" w:line="259" w:lineRule="auto"/>
              <w:ind w:left="0" w:right="0" w:firstLine="0"/>
              <w:jc w:val="center"/>
              <w:rPr>
                <w:szCs w:val="24"/>
              </w:rPr>
            </w:pPr>
            <w:r>
              <w:rPr>
                <w:szCs w:val="24"/>
              </w:rPr>
              <w:t xml:space="preserve">Слово и движение  «Рябинка», «Шли утята» </w:t>
            </w:r>
          </w:p>
        </w:tc>
        <w:tc>
          <w:tcPr>
            <w:tcW w:w="3120" w:type="dxa"/>
            <w:tcBorders>
              <w:top w:val="single" w:color="000000" w:sz="6" w:space="0"/>
              <w:left w:val="single" w:color="000000" w:sz="6" w:space="0"/>
              <w:bottom w:val="single" w:color="000000" w:sz="6" w:space="0"/>
              <w:right w:val="single" w:color="000000" w:sz="6" w:space="0"/>
            </w:tcBorders>
            <w:vAlign w:val="center"/>
          </w:tcPr>
          <w:p w14:paraId="472FFD72">
            <w:pPr>
              <w:spacing w:after="0" w:line="259" w:lineRule="auto"/>
              <w:ind w:left="0" w:right="0" w:firstLine="0"/>
              <w:jc w:val="center"/>
              <w:rPr>
                <w:szCs w:val="24"/>
              </w:rPr>
            </w:pPr>
            <w:r>
              <w:rPr>
                <w:szCs w:val="24"/>
              </w:rPr>
              <w:t xml:space="preserve">«Стоп» </w:t>
            </w:r>
          </w:p>
        </w:tc>
        <w:tc>
          <w:tcPr>
            <w:tcW w:w="3115" w:type="dxa"/>
            <w:tcBorders>
              <w:top w:val="single" w:color="000000" w:sz="6" w:space="0"/>
              <w:left w:val="single" w:color="000000" w:sz="6" w:space="0"/>
              <w:bottom w:val="single" w:color="000000" w:sz="6" w:space="0"/>
              <w:right w:val="single" w:color="000000" w:sz="6" w:space="0"/>
            </w:tcBorders>
            <w:vAlign w:val="center"/>
          </w:tcPr>
          <w:p w14:paraId="171AC825">
            <w:pPr>
              <w:spacing w:after="0" w:line="259" w:lineRule="auto"/>
              <w:ind w:left="0" w:right="0" w:firstLine="0"/>
              <w:jc w:val="center"/>
              <w:rPr>
                <w:szCs w:val="24"/>
              </w:rPr>
            </w:pPr>
            <w:r>
              <w:rPr>
                <w:szCs w:val="24"/>
              </w:rPr>
              <w:t xml:space="preserve">«Угадай по голосу» </w:t>
            </w:r>
          </w:p>
        </w:tc>
        <w:tc>
          <w:tcPr>
            <w:tcW w:w="3214" w:type="dxa"/>
            <w:tcBorders>
              <w:top w:val="single" w:color="000000" w:sz="6" w:space="0"/>
              <w:left w:val="single" w:color="000000" w:sz="6" w:space="0"/>
              <w:bottom w:val="single" w:color="000000" w:sz="6" w:space="0"/>
              <w:right w:val="single" w:color="000000" w:sz="4" w:space="0"/>
            </w:tcBorders>
            <w:vAlign w:val="center"/>
          </w:tcPr>
          <w:p w14:paraId="797D0316">
            <w:pPr>
              <w:spacing w:after="0" w:line="259" w:lineRule="auto"/>
              <w:ind w:left="0" w:right="0" w:firstLine="0"/>
              <w:jc w:val="center"/>
              <w:rPr>
                <w:szCs w:val="24"/>
              </w:rPr>
            </w:pPr>
            <w:r>
              <w:rPr>
                <w:szCs w:val="24"/>
              </w:rPr>
              <w:t xml:space="preserve">Пальчиковая гимнастика «Кораблик»  </w:t>
            </w:r>
          </w:p>
        </w:tc>
      </w:tr>
      <w:tr w14:paraId="79D1E22B">
        <w:tblPrEx>
          <w:tblCellMar>
            <w:top w:w="14" w:type="dxa"/>
            <w:left w:w="7" w:type="dxa"/>
            <w:bottom w:w="0" w:type="dxa"/>
            <w:right w:w="0" w:type="dxa"/>
          </w:tblCellMar>
        </w:tblPrEx>
        <w:trPr>
          <w:trHeight w:val="293"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4721E16D">
            <w:pPr>
              <w:spacing w:after="0" w:line="259" w:lineRule="auto"/>
              <w:ind w:left="0" w:right="0" w:firstLine="0"/>
              <w:jc w:val="center"/>
              <w:rPr>
                <w:szCs w:val="24"/>
              </w:rPr>
            </w:pPr>
            <w:r>
              <w:rPr>
                <w:b/>
                <w:i/>
                <w:szCs w:val="24"/>
              </w:rPr>
              <w:t>Апрель</w:t>
            </w:r>
            <w:r>
              <w:rPr>
                <w:szCs w:val="24"/>
              </w:rPr>
              <w:t xml:space="preserve"> </w:t>
            </w:r>
          </w:p>
        </w:tc>
      </w:tr>
      <w:tr w14:paraId="0B1735DE">
        <w:tblPrEx>
          <w:tblCellMar>
            <w:top w:w="14" w:type="dxa"/>
            <w:left w:w="7" w:type="dxa"/>
            <w:bottom w:w="0" w:type="dxa"/>
            <w:right w:w="0" w:type="dxa"/>
          </w:tblCellMar>
        </w:tblPrEx>
        <w:trPr>
          <w:trHeight w:val="293"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03DE8815">
            <w:pPr>
              <w:spacing w:after="0" w:line="259" w:lineRule="auto"/>
              <w:ind w:left="0" w:right="0" w:firstLine="0"/>
              <w:jc w:val="left"/>
              <w:rPr>
                <w:szCs w:val="24"/>
              </w:rPr>
            </w:pPr>
            <w:r>
              <w:rPr>
                <w:b/>
                <w:szCs w:val="24"/>
              </w:rPr>
              <w:t xml:space="preserve">Задачи </w:t>
            </w:r>
          </w:p>
        </w:tc>
      </w:tr>
      <w:tr w14:paraId="330A8E7A">
        <w:tblPrEx>
          <w:tblCellMar>
            <w:top w:w="14" w:type="dxa"/>
            <w:left w:w="7" w:type="dxa"/>
            <w:bottom w:w="0" w:type="dxa"/>
            <w:right w:w="0" w:type="dxa"/>
          </w:tblCellMar>
        </w:tblPrEx>
        <w:trPr>
          <w:trHeight w:val="1118"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147A4DE2">
            <w:pPr>
              <w:spacing w:after="0" w:line="259" w:lineRule="auto"/>
              <w:ind w:left="0" w:right="0" w:firstLine="0"/>
              <w:rPr>
                <w:szCs w:val="24"/>
              </w:rPr>
            </w:pPr>
            <w:r>
              <w:rPr>
                <w:szCs w:val="24"/>
              </w:rPr>
              <w:t xml:space="preserve">Ознакомить с прыжками через короткую скакалку, с перелезанием с одного пролета гимн. стенки на другой. Учить принимать правильное исходное положение и делать замах при метании на дальность. Следить за правильной осанкой при ходьбе по гимн. скамейке. Развивать ритмичность и ловкость в прыжках на скакалке, координацию при ходьбе по гимн. скамейке. Побуждать соблюдать правила в играх. Поощрять инициативу в оказании помощи товарищам. </w:t>
            </w:r>
          </w:p>
        </w:tc>
      </w:tr>
      <w:tr w14:paraId="60242164">
        <w:tblPrEx>
          <w:tblCellMar>
            <w:top w:w="14" w:type="dxa"/>
            <w:left w:w="7" w:type="dxa"/>
            <w:bottom w:w="0" w:type="dxa"/>
            <w:right w:w="0" w:type="dxa"/>
          </w:tblCellMar>
        </w:tblPrEx>
        <w:trPr>
          <w:trHeight w:val="370"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37089AB7">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направлений) </w:t>
            </w:r>
          </w:p>
        </w:tc>
      </w:tr>
      <w:tr w14:paraId="5EDCBCB6">
        <w:tblPrEx>
          <w:tblCellMar>
            <w:top w:w="14" w:type="dxa"/>
            <w:left w:w="7" w:type="dxa"/>
            <w:bottom w:w="0" w:type="dxa"/>
            <w:right w:w="0" w:type="dxa"/>
          </w:tblCellMar>
        </w:tblPrEx>
        <w:trPr>
          <w:trHeight w:val="1118"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6521DB08">
            <w:pPr>
              <w:spacing w:after="0" w:line="259" w:lineRule="auto"/>
              <w:ind w:left="0" w:right="0" w:firstLine="0"/>
              <w:rPr>
                <w:szCs w:val="24"/>
              </w:rPr>
            </w:pPr>
            <w:r>
              <w:rPr>
                <w:szCs w:val="24"/>
              </w:rPr>
              <w:t>Владеет навыками лазания по гимнастической стенке, соблюдает правила безопасности при спуске; принимает правильное и.п.  и замах при метании предметов на дальность; энергично отталкивается в прыжках в длину (</w:t>
            </w:r>
            <w:r>
              <w:rPr>
                <w:i/>
                <w:szCs w:val="24"/>
              </w:rPr>
              <w:t>безопасность, физическая культура</w:t>
            </w:r>
            <w:r>
              <w:rPr>
                <w:szCs w:val="24"/>
              </w:rPr>
              <w:t>); готов соблюдать правила в совместных играх, старается  договариваться об условиях игры, объяснить правила игры, проявляет инициативу в оказании помощи товарищам (</w:t>
            </w:r>
            <w:r>
              <w:rPr>
                <w:i/>
                <w:szCs w:val="24"/>
              </w:rPr>
              <w:t>социализация, коммуникация)</w:t>
            </w:r>
            <w:r>
              <w:rPr>
                <w:szCs w:val="24"/>
              </w:rPr>
              <w:t xml:space="preserve">. </w:t>
            </w:r>
          </w:p>
        </w:tc>
      </w:tr>
      <w:tr w14:paraId="202C72D2">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55408727">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278DD8BB">
            <w:pPr>
              <w:spacing w:after="0" w:line="259" w:lineRule="auto"/>
              <w:ind w:left="0" w:right="0" w:firstLine="0"/>
              <w:jc w:val="center"/>
              <w:rPr>
                <w:szCs w:val="24"/>
              </w:rPr>
            </w:pPr>
            <w:r>
              <w:rPr>
                <w:szCs w:val="24"/>
              </w:rPr>
              <w:t>1-я неделя</w:t>
            </w:r>
            <w:r>
              <w:rPr>
                <w:b/>
                <w:szCs w:val="24"/>
              </w:rPr>
              <w:t xml:space="preserve"> </w:t>
            </w:r>
          </w:p>
          <w:p w14:paraId="07C0578D">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78EB78FD">
            <w:pPr>
              <w:spacing w:after="0" w:line="259" w:lineRule="auto"/>
              <w:ind w:left="0" w:right="0" w:firstLine="0"/>
              <w:jc w:val="center"/>
              <w:rPr>
                <w:szCs w:val="24"/>
              </w:rPr>
            </w:pPr>
            <w:r>
              <w:rPr>
                <w:szCs w:val="24"/>
              </w:rPr>
              <w:t>2-я неделя</w:t>
            </w:r>
            <w:r>
              <w:rPr>
                <w:b/>
                <w:szCs w:val="24"/>
              </w:rPr>
              <w:t xml:space="preserve"> </w:t>
            </w:r>
          </w:p>
          <w:p w14:paraId="7C8D67A9">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57CEB202">
            <w:pPr>
              <w:spacing w:after="0" w:line="259" w:lineRule="auto"/>
              <w:ind w:left="0" w:right="0" w:firstLine="0"/>
              <w:jc w:val="center"/>
              <w:rPr>
                <w:szCs w:val="24"/>
              </w:rPr>
            </w:pPr>
            <w:r>
              <w:rPr>
                <w:szCs w:val="24"/>
              </w:rPr>
              <w:t>3-я неделя</w:t>
            </w:r>
            <w:r>
              <w:rPr>
                <w:b/>
                <w:szCs w:val="24"/>
              </w:rPr>
              <w:t xml:space="preserve"> </w:t>
            </w:r>
          </w:p>
          <w:p w14:paraId="2F8FDB0F">
            <w:pPr>
              <w:spacing w:after="0" w:line="259" w:lineRule="auto"/>
              <w:ind w:left="0" w:right="0" w:firstLine="0"/>
              <w:jc w:val="center"/>
              <w:rPr>
                <w:szCs w:val="24"/>
              </w:rPr>
            </w:pPr>
            <w:r>
              <w:rPr>
                <w:b/>
                <w:szCs w:val="24"/>
              </w:rPr>
              <w:t xml:space="preserve">Занятия 7-9 </w:t>
            </w:r>
          </w:p>
        </w:tc>
        <w:tc>
          <w:tcPr>
            <w:tcW w:w="3214" w:type="dxa"/>
            <w:tcBorders>
              <w:top w:val="single" w:color="000000" w:sz="6" w:space="0"/>
              <w:left w:val="single" w:color="000000" w:sz="6" w:space="0"/>
              <w:bottom w:val="single" w:color="000000" w:sz="6" w:space="0"/>
              <w:right w:val="single" w:color="000000" w:sz="4" w:space="0"/>
            </w:tcBorders>
          </w:tcPr>
          <w:p w14:paraId="3CD38A3E">
            <w:pPr>
              <w:spacing w:after="0" w:line="259" w:lineRule="auto"/>
              <w:ind w:left="0" w:right="0" w:firstLine="0"/>
              <w:jc w:val="center"/>
              <w:rPr>
                <w:szCs w:val="24"/>
              </w:rPr>
            </w:pPr>
            <w:r>
              <w:rPr>
                <w:szCs w:val="24"/>
              </w:rPr>
              <w:t>4-я неделя</w:t>
            </w:r>
            <w:r>
              <w:rPr>
                <w:b/>
                <w:szCs w:val="24"/>
              </w:rPr>
              <w:t xml:space="preserve"> </w:t>
            </w:r>
          </w:p>
          <w:p w14:paraId="1A6B446B">
            <w:pPr>
              <w:spacing w:after="0" w:line="259" w:lineRule="auto"/>
              <w:ind w:left="0" w:right="0" w:firstLine="0"/>
              <w:jc w:val="center"/>
              <w:rPr>
                <w:szCs w:val="24"/>
              </w:rPr>
            </w:pPr>
            <w:r>
              <w:rPr>
                <w:b/>
                <w:szCs w:val="24"/>
              </w:rPr>
              <w:t xml:space="preserve">Занятия 10-12 </w:t>
            </w:r>
          </w:p>
        </w:tc>
      </w:tr>
      <w:tr w14:paraId="2E251E25">
        <w:tblPrEx>
          <w:tblCellMar>
            <w:top w:w="14" w:type="dxa"/>
            <w:left w:w="7" w:type="dxa"/>
            <w:bottom w:w="0" w:type="dxa"/>
            <w:right w:w="0" w:type="dxa"/>
          </w:tblCellMar>
        </w:tblPrEx>
        <w:trPr>
          <w:trHeight w:val="370"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643DB3BC">
            <w:pPr>
              <w:spacing w:after="0" w:line="259" w:lineRule="auto"/>
              <w:ind w:left="0" w:right="0" w:firstLine="0"/>
              <w:jc w:val="left"/>
              <w:rPr>
                <w:szCs w:val="24"/>
              </w:rPr>
            </w:pPr>
            <w:r>
              <w:rPr>
                <w:b/>
                <w:szCs w:val="24"/>
              </w:rPr>
              <w:t xml:space="preserve">Виды детской деятельности </w:t>
            </w:r>
          </w:p>
        </w:tc>
      </w:tr>
      <w:tr w14:paraId="135C1609">
        <w:tblPrEx>
          <w:tblCellMar>
            <w:top w:w="14" w:type="dxa"/>
            <w:left w:w="7"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61024C07">
            <w:pPr>
              <w:spacing w:after="0" w:line="259" w:lineRule="auto"/>
              <w:ind w:left="0" w:right="0" w:firstLine="0"/>
              <w:jc w:val="left"/>
              <w:rPr>
                <w:szCs w:val="24"/>
              </w:rPr>
            </w:pPr>
            <w:r>
              <w:rPr>
                <w:szCs w:val="24"/>
              </w:rPr>
              <w:t xml:space="preserve">1-я часть  </w:t>
            </w:r>
          </w:p>
          <w:p w14:paraId="302B9989">
            <w:pPr>
              <w:spacing w:after="0" w:line="259" w:lineRule="auto"/>
              <w:ind w:left="0" w:right="0" w:firstLine="0"/>
              <w:jc w:val="left"/>
              <w:rPr>
                <w:szCs w:val="24"/>
              </w:rPr>
            </w:pPr>
            <w:r>
              <w:rPr>
                <w:b/>
                <w:szCs w:val="24"/>
              </w:rPr>
              <w:t xml:space="preserve">Вводная </w:t>
            </w:r>
          </w:p>
        </w:tc>
        <w:tc>
          <w:tcPr>
            <w:tcW w:w="12569" w:type="dxa"/>
            <w:gridSpan w:val="4"/>
            <w:tcBorders>
              <w:top w:val="single" w:color="000000" w:sz="6" w:space="0"/>
              <w:left w:val="single" w:color="000000" w:sz="6" w:space="0"/>
              <w:bottom w:val="single" w:color="000000" w:sz="6" w:space="0"/>
              <w:right w:val="single" w:color="000000" w:sz="4" w:space="0"/>
            </w:tcBorders>
          </w:tcPr>
          <w:p w14:paraId="13ADF351">
            <w:pPr>
              <w:spacing w:after="0" w:line="259" w:lineRule="auto"/>
              <w:ind w:left="0" w:right="0" w:firstLine="0"/>
              <w:rPr>
                <w:szCs w:val="24"/>
              </w:rPr>
            </w:pPr>
            <w:r>
              <w:rPr>
                <w:szCs w:val="24"/>
              </w:rPr>
              <w:t xml:space="preserve">Построение: из колонны по одному в колонну по три. Ходьба: в колонне по одному змейкой с выполнением заданий по сигналу; мелким и широким шагом. Бег: в колонне в чередовании с б. врассыпную; с остановкой на сигнал, широким шагом, взявшись за руки. </w:t>
            </w:r>
          </w:p>
        </w:tc>
      </w:tr>
      <w:tr w14:paraId="099DD397">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4EC6262B">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22B323BA">
            <w:pPr>
              <w:spacing w:after="0" w:line="259" w:lineRule="auto"/>
              <w:ind w:left="0" w:right="0" w:firstLine="0"/>
              <w:jc w:val="center"/>
              <w:rPr>
                <w:szCs w:val="24"/>
              </w:rPr>
            </w:pPr>
            <w:r>
              <w:rPr>
                <w:szCs w:val="24"/>
              </w:rPr>
              <w:t xml:space="preserve">Комплекс № 6 </w:t>
            </w:r>
          </w:p>
        </w:tc>
        <w:tc>
          <w:tcPr>
            <w:tcW w:w="3120" w:type="dxa"/>
            <w:tcBorders>
              <w:top w:val="single" w:color="000000" w:sz="6" w:space="0"/>
              <w:left w:val="single" w:color="000000" w:sz="6" w:space="0"/>
              <w:bottom w:val="single" w:color="000000" w:sz="6" w:space="0"/>
              <w:right w:val="single" w:color="000000" w:sz="6" w:space="0"/>
            </w:tcBorders>
          </w:tcPr>
          <w:p w14:paraId="4D6E63D2">
            <w:pPr>
              <w:spacing w:after="0" w:line="259" w:lineRule="auto"/>
              <w:ind w:left="0" w:right="0" w:firstLine="0"/>
              <w:jc w:val="center"/>
              <w:rPr>
                <w:szCs w:val="24"/>
              </w:rPr>
            </w:pPr>
            <w:r>
              <w:rPr>
                <w:szCs w:val="24"/>
              </w:rPr>
              <w:t xml:space="preserve">Комплекс № 6 </w:t>
            </w:r>
          </w:p>
        </w:tc>
        <w:tc>
          <w:tcPr>
            <w:tcW w:w="3115" w:type="dxa"/>
            <w:tcBorders>
              <w:top w:val="single" w:color="000000" w:sz="6" w:space="0"/>
              <w:left w:val="single" w:color="000000" w:sz="6" w:space="0"/>
              <w:bottom w:val="single" w:color="000000" w:sz="6" w:space="0"/>
              <w:right w:val="single" w:color="000000" w:sz="6" w:space="0"/>
            </w:tcBorders>
          </w:tcPr>
          <w:p w14:paraId="1EF8538C">
            <w:pPr>
              <w:spacing w:after="0" w:line="259" w:lineRule="auto"/>
              <w:ind w:left="0" w:right="0" w:firstLine="0"/>
              <w:jc w:val="center"/>
              <w:rPr>
                <w:szCs w:val="24"/>
              </w:rPr>
            </w:pPr>
            <w:r>
              <w:rPr>
                <w:szCs w:val="24"/>
              </w:rPr>
              <w:t xml:space="preserve">Комплекс № 7 </w:t>
            </w:r>
          </w:p>
        </w:tc>
        <w:tc>
          <w:tcPr>
            <w:tcW w:w="3214" w:type="dxa"/>
            <w:tcBorders>
              <w:top w:val="single" w:color="000000" w:sz="6" w:space="0"/>
              <w:left w:val="single" w:color="000000" w:sz="6" w:space="0"/>
              <w:bottom w:val="single" w:color="000000" w:sz="6" w:space="0"/>
              <w:right w:val="single" w:color="000000" w:sz="4" w:space="0"/>
            </w:tcBorders>
          </w:tcPr>
          <w:p w14:paraId="37A9D6AF">
            <w:pPr>
              <w:spacing w:after="0" w:line="259" w:lineRule="auto"/>
              <w:ind w:left="0" w:right="0" w:firstLine="0"/>
              <w:jc w:val="center"/>
              <w:rPr>
                <w:szCs w:val="24"/>
              </w:rPr>
            </w:pPr>
            <w:r>
              <w:rPr>
                <w:szCs w:val="24"/>
              </w:rPr>
              <w:t xml:space="preserve">Комплекс № 7 </w:t>
            </w:r>
          </w:p>
        </w:tc>
      </w:tr>
      <w:tr w14:paraId="12B5685C">
        <w:tblPrEx>
          <w:tblCellMar>
            <w:top w:w="14" w:type="dxa"/>
            <w:left w:w="7" w:type="dxa"/>
            <w:bottom w:w="0" w:type="dxa"/>
            <w:right w:w="0" w:type="dxa"/>
          </w:tblCellMar>
        </w:tblPrEx>
        <w:trPr>
          <w:trHeight w:val="264" w:hRule="atLeast"/>
        </w:trPr>
        <w:tc>
          <w:tcPr>
            <w:tcW w:w="2174" w:type="dxa"/>
            <w:vMerge w:val="restart"/>
            <w:tcBorders>
              <w:top w:val="single" w:color="000000" w:sz="6" w:space="0"/>
              <w:left w:val="single" w:color="000000" w:sz="6" w:space="0"/>
              <w:bottom w:val="single" w:color="000000" w:sz="6" w:space="0"/>
              <w:right w:val="single" w:color="000000" w:sz="6" w:space="0"/>
            </w:tcBorders>
          </w:tcPr>
          <w:p w14:paraId="06CAFD6F">
            <w:pPr>
              <w:spacing w:after="0" w:line="259" w:lineRule="auto"/>
              <w:ind w:left="0" w:right="0" w:firstLine="0"/>
              <w:jc w:val="left"/>
              <w:rPr>
                <w:szCs w:val="24"/>
              </w:rPr>
            </w:pPr>
            <w:r>
              <w:rPr>
                <w:szCs w:val="24"/>
              </w:rPr>
              <w:t xml:space="preserve">2-я часть  </w:t>
            </w:r>
          </w:p>
          <w:p w14:paraId="346939EE">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nil"/>
              <w:right w:val="single" w:color="000000" w:sz="6" w:space="0"/>
            </w:tcBorders>
          </w:tcPr>
          <w:p w14:paraId="43E0388D">
            <w:pPr>
              <w:spacing w:after="0" w:line="259" w:lineRule="auto"/>
              <w:ind w:left="0" w:right="0" w:firstLine="0"/>
              <w:jc w:val="left"/>
              <w:rPr>
                <w:szCs w:val="24"/>
              </w:rPr>
            </w:pPr>
            <w:r>
              <w:rPr>
                <w:i/>
                <w:szCs w:val="24"/>
              </w:rPr>
              <w:t xml:space="preserve">Работа по подгруппам </w:t>
            </w:r>
          </w:p>
        </w:tc>
        <w:tc>
          <w:tcPr>
            <w:tcW w:w="3120" w:type="dxa"/>
            <w:vMerge w:val="restart"/>
            <w:tcBorders>
              <w:top w:val="single" w:color="000000" w:sz="6" w:space="0"/>
              <w:left w:val="single" w:color="000000" w:sz="6" w:space="0"/>
              <w:bottom w:val="single" w:color="000000" w:sz="6" w:space="0"/>
              <w:right w:val="single" w:color="000000" w:sz="6" w:space="0"/>
            </w:tcBorders>
          </w:tcPr>
          <w:p w14:paraId="0BE651F1">
            <w:pPr>
              <w:numPr>
                <w:ilvl w:val="0"/>
                <w:numId w:val="107"/>
              </w:numPr>
              <w:spacing w:after="0" w:line="236" w:lineRule="auto"/>
              <w:ind w:right="0" w:firstLine="0"/>
              <w:jc w:val="left"/>
              <w:rPr>
                <w:szCs w:val="24"/>
              </w:rPr>
            </w:pPr>
            <w:r>
              <w:rPr>
                <w:b/>
                <w:szCs w:val="24"/>
              </w:rPr>
              <w:t>Метание</w:t>
            </w:r>
            <w:r>
              <w:rPr>
                <w:szCs w:val="24"/>
              </w:rPr>
              <w:t xml:space="preserve"> предметов на дальность (3,5 – 6,5м) </w:t>
            </w:r>
          </w:p>
          <w:p w14:paraId="1DE2406D">
            <w:pPr>
              <w:numPr>
                <w:ilvl w:val="0"/>
                <w:numId w:val="107"/>
              </w:numPr>
              <w:spacing w:after="0" w:line="238" w:lineRule="auto"/>
              <w:ind w:right="0" w:firstLine="0"/>
              <w:jc w:val="left"/>
              <w:rPr>
                <w:szCs w:val="24"/>
              </w:rPr>
            </w:pPr>
            <w:r>
              <w:rPr>
                <w:b/>
                <w:szCs w:val="24"/>
              </w:rPr>
              <w:t xml:space="preserve">Лазание </w:t>
            </w:r>
            <w:r>
              <w:rPr>
                <w:szCs w:val="24"/>
              </w:rPr>
              <w:t xml:space="preserve">по гимн. стенке с перелезанием с одного пролета на другой приставными шагами </w:t>
            </w:r>
          </w:p>
          <w:p w14:paraId="0BCE6014">
            <w:pPr>
              <w:numPr>
                <w:ilvl w:val="0"/>
                <w:numId w:val="107"/>
              </w:numPr>
              <w:spacing w:after="0" w:line="259" w:lineRule="auto"/>
              <w:ind w:right="0" w:firstLine="0"/>
              <w:jc w:val="left"/>
              <w:rPr>
                <w:szCs w:val="24"/>
              </w:rPr>
            </w:pPr>
            <w:r>
              <w:rPr>
                <w:b/>
                <w:szCs w:val="24"/>
              </w:rPr>
              <w:t>Ходьба</w:t>
            </w:r>
            <w:r>
              <w:rPr>
                <w:szCs w:val="24"/>
              </w:rPr>
              <w:t xml:space="preserve"> по гимнастической </w:t>
            </w:r>
          </w:p>
        </w:tc>
        <w:tc>
          <w:tcPr>
            <w:tcW w:w="3115" w:type="dxa"/>
            <w:vMerge w:val="restart"/>
            <w:tcBorders>
              <w:top w:val="single" w:color="000000" w:sz="6" w:space="0"/>
              <w:left w:val="single" w:color="000000" w:sz="6" w:space="0"/>
              <w:bottom w:val="single" w:color="000000" w:sz="4" w:space="0"/>
              <w:right w:val="single" w:color="000000" w:sz="6" w:space="0"/>
            </w:tcBorders>
          </w:tcPr>
          <w:p w14:paraId="0748A7E0">
            <w:pPr>
              <w:numPr>
                <w:ilvl w:val="0"/>
                <w:numId w:val="108"/>
              </w:numPr>
              <w:spacing w:after="0" w:line="238" w:lineRule="auto"/>
              <w:ind w:left="0" w:right="0" w:firstLine="0"/>
              <w:jc w:val="left"/>
              <w:rPr>
                <w:szCs w:val="24"/>
              </w:rPr>
            </w:pPr>
            <w:r>
              <w:rPr>
                <w:b/>
                <w:szCs w:val="24"/>
              </w:rPr>
              <w:t xml:space="preserve">Прыжки </w:t>
            </w:r>
            <w:r>
              <w:rPr>
                <w:szCs w:val="24"/>
              </w:rPr>
              <w:t xml:space="preserve">через короткую скакалку на двух ногах на месте </w:t>
            </w:r>
          </w:p>
          <w:p w14:paraId="095CF03B">
            <w:pPr>
              <w:numPr>
                <w:ilvl w:val="0"/>
                <w:numId w:val="108"/>
              </w:numPr>
              <w:spacing w:after="0" w:line="238" w:lineRule="auto"/>
              <w:ind w:left="0" w:right="0" w:firstLine="0"/>
              <w:jc w:val="left"/>
              <w:rPr>
                <w:szCs w:val="24"/>
              </w:rPr>
            </w:pPr>
            <w:r>
              <w:rPr>
                <w:b/>
                <w:szCs w:val="24"/>
              </w:rPr>
              <w:t>Метание</w:t>
            </w:r>
            <w:r>
              <w:rPr>
                <w:szCs w:val="24"/>
              </w:rPr>
              <w:t xml:space="preserve"> предметов на дальность (3,5 – 6,5м) 3. </w:t>
            </w:r>
            <w:r>
              <w:rPr>
                <w:i/>
                <w:szCs w:val="24"/>
                <w:u w:val="single" w:color="000000"/>
              </w:rPr>
              <w:t>Полоса препятствий:</w:t>
            </w:r>
            <w:r>
              <w:rPr>
                <w:szCs w:val="24"/>
              </w:rPr>
              <w:t xml:space="preserve"> </w:t>
            </w:r>
          </w:p>
          <w:p w14:paraId="4D78AF38">
            <w:pPr>
              <w:spacing w:after="0" w:line="259" w:lineRule="auto"/>
              <w:ind w:left="0" w:right="0" w:firstLine="0"/>
              <w:jc w:val="left"/>
              <w:rPr>
                <w:szCs w:val="24"/>
              </w:rPr>
            </w:pPr>
            <w:r>
              <w:rPr>
                <w:b/>
                <w:szCs w:val="24"/>
              </w:rPr>
              <w:t xml:space="preserve">Ползание </w:t>
            </w:r>
            <w:r>
              <w:rPr>
                <w:szCs w:val="24"/>
              </w:rPr>
              <w:t xml:space="preserve">по наклонной </w:t>
            </w:r>
          </w:p>
        </w:tc>
        <w:tc>
          <w:tcPr>
            <w:tcW w:w="3214" w:type="dxa"/>
            <w:vMerge w:val="restart"/>
            <w:tcBorders>
              <w:top w:val="single" w:color="000000" w:sz="6" w:space="0"/>
              <w:left w:val="single" w:color="000000" w:sz="6" w:space="0"/>
              <w:bottom w:val="single" w:color="000000" w:sz="4" w:space="0"/>
              <w:right w:val="single" w:color="000000" w:sz="4" w:space="0"/>
            </w:tcBorders>
          </w:tcPr>
          <w:p w14:paraId="29E6E27E">
            <w:pPr>
              <w:numPr>
                <w:ilvl w:val="0"/>
                <w:numId w:val="109"/>
              </w:numPr>
              <w:spacing w:after="0" w:line="238" w:lineRule="auto"/>
              <w:ind w:left="0" w:right="0" w:firstLine="0"/>
              <w:jc w:val="left"/>
              <w:rPr>
                <w:szCs w:val="24"/>
              </w:rPr>
            </w:pPr>
            <w:r>
              <w:rPr>
                <w:b/>
                <w:szCs w:val="24"/>
              </w:rPr>
              <w:t>Ходьба</w:t>
            </w:r>
            <w:r>
              <w:rPr>
                <w:szCs w:val="24"/>
              </w:rPr>
              <w:t xml:space="preserve"> по гимнастической скамейке приставным шагом, на середине – присесть. </w:t>
            </w:r>
          </w:p>
          <w:p w14:paraId="198BCBE0">
            <w:pPr>
              <w:numPr>
                <w:ilvl w:val="0"/>
                <w:numId w:val="109"/>
              </w:numPr>
              <w:spacing w:after="0" w:line="238" w:lineRule="auto"/>
              <w:ind w:left="0" w:right="0" w:firstLine="0"/>
              <w:jc w:val="left"/>
              <w:rPr>
                <w:szCs w:val="24"/>
              </w:rPr>
            </w:pPr>
            <w:r>
              <w:rPr>
                <w:b/>
                <w:szCs w:val="24"/>
              </w:rPr>
              <w:t xml:space="preserve">Прыжки </w:t>
            </w:r>
            <w:r>
              <w:rPr>
                <w:szCs w:val="24"/>
              </w:rPr>
              <w:t xml:space="preserve">через короткую скакалку на двух ногах на месте </w:t>
            </w:r>
          </w:p>
          <w:p w14:paraId="23190A85">
            <w:pPr>
              <w:numPr>
                <w:ilvl w:val="0"/>
                <w:numId w:val="109"/>
              </w:numPr>
              <w:spacing w:after="0" w:line="259" w:lineRule="auto"/>
              <w:ind w:left="0" w:right="0" w:firstLine="0"/>
              <w:jc w:val="left"/>
              <w:rPr>
                <w:szCs w:val="24"/>
              </w:rPr>
            </w:pPr>
            <w:r>
              <w:rPr>
                <w:b/>
                <w:szCs w:val="24"/>
              </w:rPr>
              <w:t>Метание</w:t>
            </w:r>
            <w:r>
              <w:rPr>
                <w:szCs w:val="24"/>
              </w:rPr>
              <w:t xml:space="preserve"> предметов на </w:t>
            </w:r>
          </w:p>
        </w:tc>
      </w:tr>
      <w:tr w14:paraId="62A3C250">
        <w:tblPrEx>
          <w:tblCellMar>
            <w:top w:w="14" w:type="dxa"/>
            <w:left w:w="7" w:type="dxa"/>
            <w:bottom w:w="0" w:type="dxa"/>
            <w:right w:w="0" w:type="dxa"/>
          </w:tblCellMar>
        </w:tblPrEx>
        <w:trPr>
          <w:trHeight w:val="1684" w:hRule="atLeast"/>
        </w:trPr>
        <w:tc>
          <w:tcPr>
            <w:tcW w:w="0" w:type="auto"/>
            <w:vMerge w:val="continue"/>
            <w:tcBorders>
              <w:top w:val="nil"/>
              <w:left w:val="single" w:color="000000" w:sz="6" w:space="0"/>
              <w:bottom w:val="single" w:color="000000" w:sz="6" w:space="0"/>
              <w:right w:val="single" w:color="000000" w:sz="6" w:space="0"/>
            </w:tcBorders>
          </w:tcPr>
          <w:p w14:paraId="5471554E">
            <w:pPr>
              <w:spacing w:after="0" w:line="259" w:lineRule="auto"/>
              <w:ind w:left="0" w:right="0" w:firstLine="0"/>
              <w:jc w:val="left"/>
              <w:rPr>
                <w:szCs w:val="24"/>
              </w:rPr>
            </w:pPr>
          </w:p>
        </w:tc>
        <w:tc>
          <w:tcPr>
            <w:tcW w:w="3120" w:type="dxa"/>
            <w:tcBorders>
              <w:top w:val="nil"/>
              <w:left w:val="single" w:color="000000" w:sz="6" w:space="0"/>
              <w:bottom w:val="single" w:color="000000" w:sz="6" w:space="0"/>
              <w:right w:val="single" w:color="000000" w:sz="6" w:space="0"/>
            </w:tcBorders>
          </w:tcPr>
          <w:p w14:paraId="1AE280E8">
            <w:pPr>
              <w:spacing w:after="0" w:line="259" w:lineRule="auto"/>
              <w:ind w:left="0" w:right="0" w:firstLine="0"/>
              <w:rPr>
                <w:szCs w:val="24"/>
              </w:rPr>
            </w:pPr>
            <w:r>
              <w:rPr>
                <w:szCs w:val="24"/>
              </w:rPr>
              <w:t xml:space="preserve">1. </w:t>
            </w:r>
            <w:r>
              <w:rPr>
                <w:b/>
                <w:szCs w:val="24"/>
              </w:rPr>
              <w:t xml:space="preserve">Лазание </w:t>
            </w:r>
            <w:r>
              <w:rPr>
                <w:szCs w:val="24"/>
              </w:rPr>
              <w:t xml:space="preserve">по гимн. стенке с перелезанием с одного пролета на другой приставными шагами  – пролезание в воротики не касаясь пола руками. </w:t>
            </w:r>
          </w:p>
        </w:tc>
        <w:tc>
          <w:tcPr>
            <w:tcW w:w="0" w:type="auto"/>
            <w:vMerge w:val="continue"/>
            <w:tcBorders>
              <w:top w:val="nil"/>
              <w:left w:val="single" w:color="000000" w:sz="6" w:space="0"/>
              <w:bottom w:val="single" w:color="000000" w:sz="6" w:space="0"/>
              <w:right w:val="single" w:color="000000" w:sz="6" w:space="0"/>
            </w:tcBorders>
          </w:tcPr>
          <w:p w14:paraId="7E780983">
            <w:pPr>
              <w:spacing w:after="0" w:line="259" w:lineRule="auto"/>
              <w:ind w:left="0" w:right="0" w:firstLine="0"/>
              <w:jc w:val="left"/>
              <w:rPr>
                <w:szCs w:val="24"/>
              </w:rPr>
            </w:pPr>
          </w:p>
        </w:tc>
        <w:tc>
          <w:tcPr>
            <w:tcW w:w="0" w:type="auto"/>
            <w:vMerge w:val="continue"/>
            <w:tcBorders>
              <w:top w:val="nil"/>
              <w:left w:val="single" w:color="000000" w:sz="6" w:space="0"/>
              <w:bottom w:val="single" w:color="000000" w:sz="4" w:space="0"/>
              <w:right w:val="single" w:color="000000" w:sz="6" w:space="0"/>
            </w:tcBorders>
          </w:tcPr>
          <w:p w14:paraId="5E11E07F">
            <w:pPr>
              <w:spacing w:after="0" w:line="259" w:lineRule="auto"/>
              <w:ind w:left="0" w:right="0" w:firstLine="0"/>
              <w:jc w:val="left"/>
              <w:rPr>
                <w:szCs w:val="24"/>
              </w:rPr>
            </w:pPr>
          </w:p>
        </w:tc>
        <w:tc>
          <w:tcPr>
            <w:tcW w:w="0" w:type="auto"/>
            <w:vMerge w:val="continue"/>
            <w:tcBorders>
              <w:top w:val="nil"/>
              <w:left w:val="single" w:color="000000" w:sz="6" w:space="0"/>
              <w:bottom w:val="single" w:color="000000" w:sz="4" w:space="0"/>
              <w:right w:val="single" w:color="000000" w:sz="4" w:space="0"/>
            </w:tcBorders>
          </w:tcPr>
          <w:p w14:paraId="6EDE565B">
            <w:pPr>
              <w:spacing w:after="0" w:line="259" w:lineRule="auto"/>
              <w:ind w:left="0" w:right="0" w:firstLine="0"/>
              <w:jc w:val="left"/>
              <w:rPr>
                <w:szCs w:val="24"/>
              </w:rPr>
            </w:pPr>
          </w:p>
        </w:tc>
      </w:tr>
    </w:tbl>
    <w:p w14:paraId="3F626E93">
      <w:pPr>
        <w:spacing w:after="0" w:line="259" w:lineRule="auto"/>
        <w:ind w:left="0" w:right="0" w:firstLine="0"/>
        <w:jc w:val="left"/>
        <w:rPr>
          <w:szCs w:val="24"/>
        </w:rPr>
      </w:pPr>
    </w:p>
    <w:tbl>
      <w:tblPr>
        <w:tblStyle w:val="9"/>
        <w:tblW w:w="14743" w:type="dxa"/>
        <w:tblInd w:w="-2" w:type="dxa"/>
        <w:tblLayout w:type="autofit"/>
        <w:tblCellMar>
          <w:top w:w="14" w:type="dxa"/>
          <w:left w:w="0" w:type="dxa"/>
          <w:bottom w:w="0" w:type="dxa"/>
          <w:right w:w="0" w:type="dxa"/>
        </w:tblCellMar>
      </w:tblPr>
      <w:tblGrid>
        <w:gridCol w:w="2174"/>
        <w:gridCol w:w="3120"/>
        <w:gridCol w:w="3120"/>
        <w:gridCol w:w="3115"/>
        <w:gridCol w:w="3214"/>
      </w:tblGrid>
      <w:tr w14:paraId="3C12C388">
        <w:tblPrEx>
          <w:tblCellMar>
            <w:top w:w="14" w:type="dxa"/>
            <w:left w:w="0" w:type="dxa"/>
            <w:bottom w:w="0" w:type="dxa"/>
            <w:right w:w="0" w:type="dxa"/>
          </w:tblCellMar>
        </w:tblPrEx>
        <w:trPr>
          <w:trHeight w:val="1671" w:hRule="atLeast"/>
        </w:trPr>
        <w:tc>
          <w:tcPr>
            <w:tcW w:w="2174" w:type="dxa"/>
            <w:tcBorders>
              <w:top w:val="single" w:color="000000" w:sz="6" w:space="0"/>
              <w:left w:val="single" w:color="000000" w:sz="6" w:space="0"/>
              <w:bottom w:val="single" w:color="000000" w:sz="6" w:space="0"/>
              <w:right w:val="single" w:color="000000" w:sz="6" w:space="0"/>
            </w:tcBorders>
          </w:tcPr>
          <w:p w14:paraId="3E38CC61">
            <w:pPr>
              <w:spacing w:after="0" w:line="259" w:lineRule="auto"/>
              <w:ind w:left="0" w:right="0" w:firstLine="0"/>
              <w:jc w:val="left"/>
              <w:rPr>
                <w:szCs w:val="24"/>
              </w:rPr>
            </w:pPr>
          </w:p>
        </w:tc>
        <w:tc>
          <w:tcPr>
            <w:tcW w:w="3120" w:type="dxa"/>
            <w:tcBorders>
              <w:top w:val="single" w:color="000000" w:sz="6" w:space="0"/>
              <w:left w:val="single" w:color="000000" w:sz="6" w:space="0"/>
              <w:bottom w:val="single" w:color="000000" w:sz="6" w:space="0"/>
              <w:right w:val="single" w:color="000000" w:sz="6" w:space="0"/>
            </w:tcBorders>
          </w:tcPr>
          <w:p w14:paraId="240569F3">
            <w:pPr>
              <w:numPr>
                <w:ilvl w:val="0"/>
                <w:numId w:val="110"/>
              </w:numPr>
              <w:spacing w:after="0" w:line="238" w:lineRule="auto"/>
              <w:ind w:right="0" w:firstLine="0"/>
              <w:jc w:val="left"/>
              <w:rPr>
                <w:szCs w:val="24"/>
              </w:rPr>
            </w:pPr>
            <w:r>
              <w:rPr>
                <w:b/>
                <w:szCs w:val="24"/>
              </w:rPr>
              <w:t>Ходьба</w:t>
            </w:r>
            <w:r>
              <w:rPr>
                <w:szCs w:val="24"/>
              </w:rPr>
              <w:t xml:space="preserve"> по гимнастической скамейке ставя ногу с носка, руки на пояс. </w:t>
            </w:r>
          </w:p>
          <w:p w14:paraId="7EBE5867">
            <w:pPr>
              <w:numPr>
                <w:ilvl w:val="0"/>
                <w:numId w:val="110"/>
              </w:numPr>
              <w:spacing w:after="0" w:line="259" w:lineRule="auto"/>
              <w:ind w:right="0" w:firstLine="0"/>
              <w:jc w:val="left"/>
              <w:rPr>
                <w:szCs w:val="24"/>
              </w:rPr>
            </w:pPr>
            <w:r>
              <w:rPr>
                <w:b/>
                <w:szCs w:val="24"/>
              </w:rPr>
              <w:t xml:space="preserve">Прыжки </w:t>
            </w:r>
            <w:r>
              <w:rPr>
                <w:szCs w:val="24"/>
              </w:rPr>
              <w:t xml:space="preserve">в длину с места </w:t>
            </w:r>
          </w:p>
          <w:p w14:paraId="67527268">
            <w:pPr>
              <w:spacing w:after="0" w:line="259" w:lineRule="auto"/>
              <w:ind w:left="0" w:right="0" w:firstLine="0"/>
              <w:jc w:val="left"/>
              <w:rPr>
                <w:szCs w:val="24"/>
              </w:rPr>
            </w:pPr>
            <w:r>
              <w:rPr>
                <w:szCs w:val="24"/>
              </w:rPr>
              <w:t xml:space="preserve">(фронтально) «Кто дальше» </w:t>
            </w:r>
          </w:p>
        </w:tc>
        <w:tc>
          <w:tcPr>
            <w:tcW w:w="3120" w:type="dxa"/>
            <w:tcBorders>
              <w:top w:val="single" w:color="000000" w:sz="6" w:space="0"/>
              <w:left w:val="single" w:color="000000" w:sz="6" w:space="0"/>
              <w:bottom w:val="single" w:color="000000" w:sz="6" w:space="0"/>
              <w:right w:val="single" w:color="000000" w:sz="6" w:space="0"/>
            </w:tcBorders>
          </w:tcPr>
          <w:p w14:paraId="60FBFDE2">
            <w:pPr>
              <w:spacing w:after="0" w:line="259" w:lineRule="auto"/>
              <w:ind w:left="0" w:right="0" w:firstLine="0"/>
              <w:jc w:val="left"/>
              <w:rPr>
                <w:szCs w:val="24"/>
              </w:rPr>
            </w:pPr>
            <w:r>
              <w:rPr>
                <w:szCs w:val="24"/>
              </w:rPr>
              <w:t xml:space="preserve">скамейке с мячом в прямых руках над головой, на середине поворот. </w:t>
            </w:r>
          </w:p>
        </w:tc>
        <w:tc>
          <w:tcPr>
            <w:tcW w:w="3115" w:type="dxa"/>
            <w:tcBorders>
              <w:top w:val="single" w:color="000000" w:sz="6" w:space="0"/>
              <w:left w:val="single" w:color="000000" w:sz="6" w:space="0"/>
              <w:bottom w:val="single" w:color="FFFFFF" w:sz="2" w:space="0"/>
              <w:right w:val="single" w:color="000000" w:sz="6" w:space="0"/>
            </w:tcBorders>
          </w:tcPr>
          <w:p w14:paraId="3E47BBD7">
            <w:pPr>
              <w:spacing w:after="0" w:line="259" w:lineRule="auto"/>
              <w:ind w:left="0" w:right="0" w:firstLine="0"/>
              <w:jc w:val="left"/>
              <w:rPr>
                <w:szCs w:val="24"/>
              </w:rPr>
            </w:pPr>
            <w:r>
              <w:rPr>
                <w:szCs w:val="24"/>
              </w:rPr>
              <w:t>доске с переходом на гимн. стенку -  Л</w:t>
            </w:r>
            <w:r>
              <w:rPr>
                <w:b/>
                <w:szCs w:val="24"/>
              </w:rPr>
              <w:t xml:space="preserve">азание </w:t>
            </w:r>
            <w:r>
              <w:rPr>
                <w:szCs w:val="24"/>
              </w:rPr>
              <w:t xml:space="preserve">по гимн. стенке с перелезанием с одного пролета на другой - </w:t>
            </w:r>
            <w:r>
              <w:rPr>
                <w:b/>
                <w:szCs w:val="24"/>
              </w:rPr>
              <w:t>Ходьба</w:t>
            </w:r>
            <w:r>
              <w:rPr>
                <w:szCs w:val="24"/>
              </w:rPr>
              <w:t xml:space="preserve"> с перешагиванием через мячи </w:t>
            </w:r>
          </w:p>
        </w:tc>
        <w:tc>
          <w:tcPr>
            <w:tcW w:w="3214" w:type="dxa"/>
            <w:tcBorders>
              <w:top w:val="single" w:color="000000" w:sz="6" w:space="0"/>
              <w:left w:val="single" w:color="000000" w:sz="6" w:space="0"/>
              <w:bottom w:val="single" w:color="FFFFFF" w:sz="2" w:space="0"/>
              <w:right w:val="single" w:color="000000" w:sz="4" w:space="0"/>
            </w:tcBorders>
          </w:tcPr>
          <w:p w14:paraId="60FE00CB">
            <w:pPr>
              <w:spacing w:after="0" w:line="259" w:lineRule="auto"/>
              <w:ind w:left="0" w:right="0" w:firstLine="0"/>
              <w:jc w:val="left"/>
              <w:rPr>
                <w:szCs w:val="24"/>
              </w:rPr>
            </w:pPr>
            <w:r>
              <w:rPr>
                <w:szCs w:val="24"/>
              </w:rPr>
              <w:t xml:space="preserve">дальность (3,5 – 6,5м) </w:t>
            </w:r>
          </w:p>
          <w:p w14:paraId="0B7155D9">
            <w:pPr>
              <w:spacing w:after="0" w:line="259" w:lineRule="auto"/>
              <w:ind w:left="0" w:right="0" w:firstLine="0"/>
              <w:jc w:val="left"/>
              <w:rPr>
                <w:szCs w:val="24"/>
              </w:rPr>
            </w:pPr>
            <w:r>
              <w:rPr>
                <w:i/>
                <w:szCs w:val="24"/>
              </w:rPr>
              <w:t xml:space="preserve"> </w:t>
            </w:r>
          </w:p>
          <w:p w14:paraId="15F7211A">
            <w:pPr>
              <w:spacing w:after="0" w:line="259" w:lineRule="auto"/>
              <w:ind w:left="0" w:right="0" w:firstLine="0"/>
              <w:jc w:val="center"/>
              <w:rPr>
                <w:szCs w:val="24"/>
              </w:rPr>
            </w:pPr>
            <w:r>
              <w:rPr>
                <w:b/>
                <w:i/>
                <w:szCs w:val="24"/>
              </w:rPr>
              <w:t xml:space="preserve">Спортивный досуг  </w:t>
            </w:r>
          </w:p>
          <w:p w14:paraId="44BDAFEC">
            <w:pPr>
              <w:spacing w:after="0" w:line="259" w:lineRule="auto"/>
              <w:ind w:left="0" w:right="0" w:firstLine="0"/>
              <w:jc w:val="center"/>
              <w:rPr>
                <w:szCs w:val="24"/>
              </w:rPr>
            </w:pPr>
            <w:r>
              <w:rPr>
                <w:b/>
                <w:i/>
                <w:szCs w:val="24"/>
              </w:rPr>
              <w:t>«Юные туристы»</w:t>
            </w:r>
            <w:r>
              <w:rPr>
                <w:i/>
                <w:szCs w:val="24"/>
              </w:rPr>
              <w:t xml:space="preserve"> </w:t>
            </w:r>
          </w:p>
        </w:tc>
      </w:tr>
      <w:tr w14:paraId="7F00B214">
        <w:tblPrEx>
          <w:tblCellMar>
            <w:top w:w="14" w:type="dxa"/>
            <w:left w:w="0" w:type="dxa"/>
            <w:bottom w:w="0" w:type="dxa"/>
            <w:right w:w="0" w:type="dxa"/>
          </w:tblCellMar>
        </w:tblPrEx>
        <w:trPr>
          <w:trHeight w:val="523"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36E4073B">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64F63F91">
            <w:pPr>
              <w:spacing w:after="0" w:line="259" w:lineRule="auto"/>
              <w:ind w:left="0" w:right="0" w:firstLine="0"/>
              <w:jc w:val="center"/>
              <w:rPr>
                <w:szCs w:val="24"/>
              </w:rPr>
            </w:pPr>
            <w:r>
              <w:rPr>
                <w:szCs w:val="24"/>
              </w:rPr>
              <w:t xml:space="preserve">«Перелет птиц» </w:t>
            </w:r>
          </w:p>
        </w:tc>
        <w:tc>
          <w:tcPr>
            <w:tcW w:w="3120" w:type="dxa"/>
            <w:tcBorders>
              <w:top w:val="single" w:color="000000" w:sz="6" w:space="0"/>
              <w:left w:val="single" w:color="000000" w:sz="6" w:space="0"/>
              <w:bottom w:val="single" w:color="000000" w:sz="6" w:space="0"/>
              <w:right w:val="single" w:color="000000" w:sz="6" w:space="0"/>
            </w:tcBorders>
            <w:vAlign w:val="center"/>
          </w:tcPr>
          <w:p w14:paraId="55F19569">
            <w:pPr>
              <w:spacing w:after="0" w:line="259" w:lineRule="auto"/>
              <w:ind w:left="0" w:right="0" w:firstLine="0"/>
              <w:jc w:val="center"/>
              <w:rPr>
                <w:szCs w:val="24"/>
              </w:rPr>
            </w:pPr>
            <w:r>
              <w:rPr>
                <w:szCs w:val="24"/>
              </w:rPr>
              <w:t xml:space="preserve">«День и ночь» </w:t>
            </w:r>
          </w:p>
        </w:tc>
        <w:tc>
          <w:tcPr>
            <w:tcW w:w="3115" w:type="dxa"/>
            <w:tcBorders>
              <w:top w:val="single" w:color="FFFFFF" w:sz="2" w:space="0"/>
              <w:left w:val="single" w:color="000000" w:sz="6" w:space="0"/>
              <w:bottom w:val="single" w:color="000000" w:sz="6" w:space="0"/>
              <w:right w:val="single" w:color="000000" w:sz="6" w:space="0"/>
            </w:tcBorders>
            <w:vAlign w:val="center"/>
          </w:tcPr>
          <w:p w14:paraId="2FFDC106">
            <w:pPr>
              <w:spacing w:after="0" w:line="259" w:lineRule="auto"/>
              <w:ind w:left="0" w:right="0" w:firstLine="0"/>
              <w:jc w:val="center"/>
              <w:rPr>
                <w:szCs w:val="24"/>
              </w:rPr>
            </w:pPr>
            <w:r>
              <w:rPr>
                <w:szCs w:val="24"/>
              </w:rPr>
              <w:t xml:space="preserve">«Лягушки» </w:t>
            </w:r>
          </w:p>
        </w:tc>
        <w:tc>
          <w:tcPr>
            <w:tcW w:w="3214" w:type="dxa"/>
            <w:tcBorders>
              <w:top w:val="single" w:color="FFFFFF" w:sz="2" w:space="0"/>
              <w:left w:val="single" w:color="000000" w:sz="6" w:space="0"/>
              <w:bottom w:val="single" w:color="000000" w:sz="6" w:space="0"/>
              <w:right w:val="single" w:color="000000" w:sz="4" w:space="0"/>
            </w:tcBorders>
            <w:vAlign w:val="center"/>
          </w:tcPr>
          <w:p w14:paraId="34E2E1E4">
            <w:pPr>
              <w:spacing w:after="0" w:line="259" w:lineRule="auto"/>
              <w:ind w:left="0" w:right="0" w:firstLine="0"/>
              <w:jc w:val="center"/>
              <w:rPr>
                <w:szCs w:val="24"/>
              </w:rPr>
            </w:pPr>
            <w:r>
              <w:rPr>
                <w:szCs w:val="24"/>
              </w:rPr>
              <w:t xml:space="preserve">«Мышеловка» </w:t>
            </w:r>
          </w:p>
        </w:tc>
      </w:tr>
      <w:tr w14:paraId="4D53DB3D">
        <w:tblPrEx>
          <w:tblCellMar>
            <w:top w:w="14" w:type="dxa"/>
            <w:left w:w="0"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58BCA9B1">
            <w:pPr>
              <w:spacing w:after="0" w:line="259" w:lineRule="auto"/>
              <w:ind w:left="0" w:right="0" w:firstLine="0"/>
              <w:jc w:val="left"/>
              <w:rPr>
                <w:szCs w:val="24"/>
              </w:rPr>
            </w:pPr>
            <w:r>
              <w:rPr>
                <w:szCs w:val="24"/>
              </w:rPr>
              <w:t xml:space="preserve">3-я часть </w:t>
            </w:r>
          </w:p>
          <w:p w14:paraId="58C6D207">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5E743181">
            <w:pPr>
              <w:spacing w:after="0" w:line="259" w:lineRule="auto"/>
              <w:ind w:left="0" w:right="0" w:firstLine="0"/>
              <w:jc w:val="center"/>
              <w:rPr>
                <w:szCs w:val="24"/>
              </w:rPr>
            </w:pPr>
            <w:r>
              <w:rPr>
                <w:szCs w:val="24"/>
              </w:rPr>
              <w:t xml:space="preserve">Слово и движение  «Мы летим над облаками» </w:t>
            </w:r>
          </w:p>
        </w:tc>
        <w:tc>
          <w:tcPr>
            <w:tcW w:w="3120" w:type="dxa"/>
            <w:tcBorders>
              <w:top w:val="single" w:color="000000" w:sz="6" w:space="0"/>
              <w:left w:val="single" w:color="000000" w:sz="6" w:space="0"/>
              <w:bottom w:val="single" w:color="000000" w:sz="6" w:space="0"/>
              <w:right w:val="single" w:color="000000" w:sz="6" w:space="0"/>
            </w:tcBorders>
            <w:vAlign w:val="center"/>
          </w:tcPr>
          <w:p w14:paraId="2A9C0F56">
            <w:pPr>
              <w:spacing w:after="0" w:line="259" w:lineRule="auto"/>
              <w:ind w:left="0" w:right="0" w:firstLine="0"/>
              <w:jc w:val="center"/>
              <w:rPr>
                <w:szCs w:val="24"/>
              </w:rPr>
            </w:pPr>
            <w:r>
              <w:rPr>
                <w:szCs w:val="24"/>
              </w:rPr>
              <w:t xml:space="preserve">«Стоп» </w:t>
            </w:r>
          </w:p>
        </w:tc>
        <w:tc>
          <w:tcPr>
            <w:tcW w:w="3115" w:type="dxa"/>
            <w:tcBorders>
              <w:top w:val="single" w:color="000000" w:sz="6" w:space="0"/>
              <w:left w:val="single" w:color="000000" w:sz="6" w:space="0"/>
              <w:bottom w:val="single" w:color="000000" w:sz="6" w:space="0"/>
              <w:right w:val="single" w:color="000000" w:sz="6" w:space="0"/>
            </w:tcBorders>
            <w:vAlign w:val="center"/>
          </w:tcPr>
          <w:p w14:paraId="4005182E">
            <w:pPr>
              <w:spacing w:after="0" w:line="259" w:lineRule="auto"/>
              <w:ind w:left="0" w:right="0" w:firstLine="0"/>
              <w:jc w:val="center"/>
              <w:rPr>
                <w:szCs w:val="24"/>
              </w:rPr>
            </w:pPr>
            <w:r>
              <w:rPr>
                <w:szCs w:val="24"/>
              </w:rPr>
              <w:t xml:space="preserve">«Угадай по голосу» </w:t>
            </w:r>
          </w:p>
        </w:tc>
        <w:tc>
          <w:tcPr>
            <w:tcW w:w="3214" w:type="dxa"/>
            <w:tcBorders>
              <w:top w:val="single" w:color="000000" w:sz="6" w:space="0"/>
              <w:left w:val="single" w:color="000000" w:sz="6" w:space="0"/>
              <w:bottom w:val="single" w:color="000000" w:sz="6" w:space="0"/>
              <w:right w:val="single" w:color="000000" w:sz="4" w:space="0"/>
            </w:tcBorders>
            <w:vAlign w:val="center"/>
          </w:tcPr>
          <w:p w14:paraId="1E7D708F">
            <w:pPr>
              <w:spacing w:after="0" w:line="259" w:lineRule="auto"/>
              <w:ind w:left="0" w:right="0" w:hanging="203"/>
              <w:jc w:val="left"/>
              <w:rPr>
                <w:szCs w:val="24"/>
              </w:rPr>
            </w:pPr>
            <w:r>
              <w:rPr>
                <w:szCs w:val="24"/>
              </w:rPr>
              <w:t xml:space="preserve"> Танцевальные движения «Весёлые лягушата».  </w:t>
            </w:r>
          </w:p>
        </w:tc>
      </w:tr>
      <w:tr w14:paraId="3D9CA422">
        <w:tblPrEx>
          <w:tblCellMar>
            <w:top w:w="14" w:type="dxa"/>
            <w:left w:w="0" w:type="dxa"/>
            <w:bottom w:w="0" w:type="dxa"/>
            <w:right w:w="0" w:type="dxa"/>
          </w:tblCellMar>
        </w:tblPrEx>
        <w:trPr>
          <w:trHeight w:val="293"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250EA354">
            <w:pPr>
              <w:spacing w:after="0" w:line="259" w:lineRule="auto"/>
              <w:ind w:left="0" w:right="0" w:firstLine="0"/>
              <w:jc w:val="center"/>
              <w:rPr>
                <w:szCs w:val="24"/>
              </w:rPr>
            </w:pPr>
            <w:r>
              <w:rPr>
                <w:b/>
                <w:i/>
                <w:szCs w:val="24"/>
              </w:rPr>
              <w:t>Май</w:t>
            </w:r>
            <w:r>
              <w:rPr>
                <w:szCs w:val="24"/>
              </w:rPr>
              <w:t xml:space="preserve"> </w:t>
            </w:r>
          </w:p>
        </w:tc>
      </w:tr>
      <w:tr w14:paraId="7B735905">
        <w:tblPrEx>
          <w:tblCellMar>
            <w:top w:w="14" w:type="dxa"/>
            <w:left w:w="0" w:type="dxa"/>
            <w:bottom w:w="0" w:type="dxa"/>
            <w:right w:w="0" w:type="dxa"/>
          </w:tblCellMar>
        </w:tblPrEx>
        <w:trPr>
          <w:trHeight w:val="293"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3D51854B">
            <w:pPr>
              <w:spacing w:after="0" w:line="259" w:lineRule="auto"/>
              <w:ind w:left="0" w:right="0" w:firstLine="0"/>
              <w:jc w:val="left"/>
              <w:rPr>
                <w:szCs w:val="24"/>
              </w:rPr>
            </w:pPr>
            <w:r>
              <w:rPr>
                <w:b/>
                <w:szCs w:val="24"/>
              </w:rPr>
              <w:t xml:space="preserve">Задачи </w:t>
            </w:r>
          </w:p>
        </w:tc>
      </w:tr>
      <w:tr w14:paraId="786A6032">
        <w:tblPrEx>
          <w:tblCellMar>
            <w:top w:w="14" w:type="dxa"/>
            <w:left w:w="0" w:type="dxa"/>
            <w:bottom w:w="0" w:type="dxa"/>
            <w:right w:w="0" w:type="dxa"/>
          </w:tblCellMar>
        </w:tblPrEx>
        <w:trPr>
          <w:trHeight w:val="1392"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132B1FA9">
            <w:pPr>
              <w:spacing w:after="0" w:line="259" w:lineRule="auto"/>
              <w:ind w:left="0" w:right="0" w:firstLine="0"/>
              <w:rPr>
                <w:szCs w:val="24"/>
              </w:rPr>
            </w:pPr>
            <w:r>
              <w:rPr>
                <w:szCs w:val="24"/>
              </w:rPr>
              <w:t xml:space="preserve">Упражнять в ходьбе и беге с выполнением заданий по сигналу, в ходьбе по гимн. скамейке; учить лазать по наклонной лестнице. Закреплять навык спрыгивания на полусогнутые ноги. Обогащать двигательный опыт детей в играх и эстафетах, способствовать развитию координации движений в прыжках на скакалке, ловкости – в лазании по наклонной лестнице. Провести диагностику (мониторинг) физического развития детей. Побуждать детей выполнять задания правильно и быстро. Рассказать детям о праздновании «Дня Победы», о воинах которые победили врагов. </w:t>
            </w:r>
          </w:p>
        </w:tc>
      </w:tr>
      <w:tr w14:paraId="302A7362">
        <w:tblPrEx>
          <w:tblCellMar>
            <w:top w:w="14" w:type="dxa"/>
            <w:left w:w="0" w:type="dxa"/>
            <w:bottom w:w="0" w:type="dxa"/>
            <w:right w:w="0" w:type="dxa"/>
          </w:tblCellMar>
        </w:tblPrEx>
        <w:trPr>
          <w:trHeight w:val="370"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23F95B26">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направлений) </w:t>
            </w:r>
          </w:p>
        </w:tc>
      </w:tr>
      <w:tr w14:paraId="7D6E0AB7">
        <w:tblPrEx>
          <w:tblCellMar>
            <w:top w:w="14" w:type="dxa"/>
            <w:left w:w="0" w:type="dxa"/>
            <w:bottom w:w="0" w:type="dxa"/>
            <w:right w:w="0" w:type="dxa"/>
          </w:tblCellMar>
        </w:tblPrEx>
        <w:trPr>
          <w:trHeight w:val="1118"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67994161">
            <w:pPr>
              <w:spacing w:after="0" w:line="259" w:lineRule="auto"/>
              <w:ind w:left="0" w:right="0" w:firstLine="0"/>
              <w:rPr>
                <w:szCs w:val="24"/>
              </w:rPr>
            </w:pPr>
            <w:r>
              <w:rPr>
                <w:szCs w:val="24"/>
              </w:rPr>
              <w:t>Сохраняет равновесие при ходьбе по гимн. скамейке, может лазать по наклонной лестнице выполняя правильный хват за перекладину, согласовывает движения рук и ног в прыжках на скакалке (</w:t>
            </w:r>
            <w:r>
              <w:rPr>
                <w:i/>
                <w:szCs w:val="24"/>
              </w:rPr>
              <w:t>физическая культура</w:t>
            </w:r>
            <w:r>
              <w:rPr>
                <w:szCs w:val="24"/>
              </w:rPr>
              <w:t>); проявляет положительные эмоции при физической активности, знает о технике безопасности при метании, проявляет старательность при выполнении диагностических заданий, проявляет интерес к рассказам о праздновании «Дня Победы» (</w:t>
            </w:r>
            <w:r>
              <w:rPr>
                <w:i/>
                <w:szCs w:val="24"/>
              </w:rPr>
              <w:t>безопасность</w:t>
            </w:r>
            <w:r>
              <w:rPr>
                <w:szCs w:val="24"/>
              </w:rPr>
              <w:t xml:space="preserve">, </w:t>
            </w:r>
            <w:r>
              <w:rPr>
                <w:i/>
                <w:szCs w:val="24"/>
              </w:rPr>
              <w:t>социализация, коммуникации, познание)</w:t>
            </w:r>
            <w:r>
              <w:rPr>
                <w:szCs w:val="24"/>
              </w:rPr>
              <w:t xml:space="preserve">. </w:t>
            </w:r>
          </w:p>
        </w:tc>
      </w:tr>
      <w:tr w14:paraId="18D079F0">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019DFE94">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253C1D0E">
            <w:pPr>
              <w:spacing w:after="0" w:line="259" w:lineRule="auto"/>
              <w:ind w:left="0" w:right="0" w:firstLine="0"/>
              <w:jc w:val="center"/>
              <w:rPr>
                <w:szCs w:val="24"/>
              </w:rPr>
            </w:pPr>
            <w:r>
              <w:rPr>
                <w:szCs w:val="24"/>
              </w:rPr>
              <w:t>1-я неделя</w:t>
            </w:r>
            <w:r>
              <w:rPr>
                <w:b/>
                <w:szCs w:val="24"/>
              </w:rPr>
              <w:t xml:space="preserve"> </w:t>
            </w:r>
          </w:p>
          <w:p w14:paraId="0E3358CA">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62E1ECEC">
            <w:pPr>
              <w:spacing w:after="0" w:line="259" w:lineRule="auto"/>
              <w:ind w:left="0" w:right="0" w:firstLine="0"/>
              <w:jc w:val="center"/>
              <w:rPr>
                <w:szCs w:val="24"/>
              </w:rPr>
            </w:pPr>
            <w:r>
              <w:rPr>
                <w:szCs w:val="24"/>
              </w:rPr>
              <w:t>2-я неделя</w:t>
            </w:r>
            <w:r>
              <w:rPr>
                <w:b/>
                <w:szCs w:val="24"/>
              </w:rPr>
              <w:t xml:space="preserve"> </w:t>
            </w:r>
          </w:p>
          <w:p w14:paraId="104B1063">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2AC05E50">
            <w:pPr>
              <w:spacing w:after="0" w:line="259" w:lineRule="auto"/>
              <w:ind w:left="0" w:right="0" w:firstLine="0"/>
              <w:jc w:val="center"/>
              <w:rPr>
                <w:szCs w:val="24"/>
              </w:rPr>
            </w:pPr>
            <w:r>
              <w:rPr>
                <w:szCs w:val="24"/>
              </w:rPr>
              <w:t>3-я неделя</w:t>
            </w:r>
            <w:r>
              <w:rPr>
                <w:b/>
                <w:szCs w:val="24"/>
              </w:rPr>
              <w:t xml:space="preserve"> </w:t>
            </w:r>
          </w:p>
          <w:p w14:paraId="30EEED51">
            <w:pPr>
              <w:spacing w:after="0" w:line="259" w:lineRule="auto"/>
              <w:ind w:left="0" w:right="0" w:firstLine="0"/>
              <w:jc w:val="center"/>
              <w:rPr>
                <w:szCs w:val="24"/>
              </w:rPr>
            </w:pPr>
            <w:r>
              <w:rPr>
                <w:b/>
                <w:szCs w:val="24"/>
              </w:rPr>
              <w:t xml:space="preserve">Занятия 7-9 </w:t>
            </w:r>
          </w:p>
        </w:tc>
        <w:tc>
          <w:tcPr>
            <w:tcW w:w="3214" w:type="dxa"/>
            <w:tcBorders>
              <w:top w:val="single" w:color="000000" w:sz="6" w:space="0"/>
              <w:left w:val="single" w:color="000000" w:sz="6" w:space="0"/>
              <w:bottom w:val="single" w:color="000000" w:sz="6" w:space="0"/>
              <w:right w:val="single" w:color="000000" w:sz="4" w:space="0"/>
            </w:tcBorders>
          </w:tcPr>
          <w:p w14:paraId="5913167D">
            <w:pPr>
              <w:spacing w:after="0" w:line="259" w:lineRule="auto"/>
              <w:ind w:left="0" w:right="0" w:firstLine="0"/>
              <w:jc w:val="center"/>
              <w:rPr>
                <w:szCs w:val="24"/>
              </w:rPr>
            </w:pPr>
            <w:r>
              <w:rPr>
                <w:szCs w:val="24"/>
              </w:rPr>
              <w:t>4-я неделя</w:t>
            </w:r>
            <w:r>
              <w:rPr>
                <w:b/>
                <w:szCs w:val="24"/>
              </w:rPr>
              <w:t xml:space="preserve"> </w:t>
            </w:r>
          </w:p>
          <w:p w14:paraId="4C529FFD">
            <w:pPr>
              <w:spacing w:after="0" w:line="259" w:lineRule="auto"/>
              <w:ind w:left="0" w:right="0" w:firstLine="0"/>
              <w:jc w:val="center"/>
              <w:rPr>
                <w:szCs w:val="24"/>
              </w:rPr>
            </w:pPr>
            <w:r>
              <w:rPr>
                <w:b/>
                <w:szCs w:val="24"/>
              </w:rPr>
              <w:t xml:space="preserve">Занятия 10-12 </w:t>
            </w:r>
          </w:p>
        </w:tc>
      </w:tr>
      <w:tr w14:paraId="65415E52">
        <w:tblPrEx>
          <w:tblCellMar>
            <w:top w:w="14" w:type="dxa"/>
            <w:left w:w="0" w:type="dxa"/>
            <w:bottom w:w="0" w:type="dxa"/>
            <w:right w:w="0" w:type="dxa"/>
          </w:tblCellMar>
        </w:tblPrEx>
        <w:trPr>
          <w:trHeight w:val="374" w:hRule="atLeast"/>
        </w:trPr>
        <w:tc>
          <w:tcPr>
            <w:tcW w:w="14743" w:type="dxa"/>
            <w:gridSpan w:val="5"/>
            <w:tcBorders>
              <w:top w:val="single" w:color="000000" w:sz="6" w:space="0"/>
              <w:left w:val="single" w:color="000000" w:sz="6" w:space="0"/>
              <w:bottom w:val="single" w:color="000000" w:sz="6" w:space="0"/>
              <w:right w:val="single" w:color="000000" w:sz="4" w:space="0"/>
            </w:tcBorders>
          </w:tcPr>
          <w:p w14:paraId="10E2BB8A">
            <w:pPr>
              <w:spacing w:after="0" w:line="259" w:lineRule="auto"/>
              <w:ind w:left="0" w:right="0" w:firstLine="0"/>
              <w:jc w:val="left"/>
              <w:rPr>
                <w:szCs w:val="24"/>
              </w:rPr>
            </w:pPr>
            <w:r>
              <w:rPr>
                <w:b/>
                <w:szCs w:val="24"/>
              </w:rPr>
              <w:t xml:space="preserve">Виды детской деятельности </w:t>
            </w:r>
          </w:p>
        </w:tc>
      </w:tr>
      <w:tr w14:paraId="508FD695">
        <w:tblPrEx>
          <w:tblCellMar>
            <w:top w:w="14" w:type="dxa"/>
            <w:left w:w="0"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17CC4AAE">
            <w:pPr>
              <w:spacing w:after="0" w:line="259" w:lineRule="auto"/>
              <w:ind w:left="0" w:right="0" w:firstLine="0"/>
              <w:jc w:val="left"/>
              <w:rPr>
                <w:szCs w:val="24"/>
              </w:rPr>
            </w:pPr>
            <w:r>
              <w:rPr>
                <w:szCs w:val="24"/>
              </w:rPr>
              <w:t xml:space="preserve">1-я часть  </w:t>
            </w:r>
          </w:p>
          <w:p w14:paraId="1359B55A">
            <w:pPr>
              <w:spacing w:after="0" w:line="259" w:lineRule="auto"/>
              <w:ind w:left="0" w:right="0" w:firstLine="0"/>
              <w:jc w:val="left"/>
              <w:rPr>
                <w:szCs w:val="24"/>
              </w:rPr>
            </w:pPr>
            <w:r>
              <w:rPr>
                <w:b/>
                <w:szCs w:val="24"/>
              </w:rPr>
              <w:t xml:space="preserve">Вводная </w:t>
            </w:r>
          </w:p>
        </w:tc>
        <w:tc>
          <w:tcPr>
            <w:tcW w:w="12569" w:type="dxa"/>
            <w:gridSpan w:val="4"/>
            <w:tcBorders>
              <w:top w:val="single" w:color="000000" w:sz="6" w:space="0"/>
              <w:left w:val="single" w:color="000000" w:sz="6" w:space="0"/>
              <w:bottom w:val="single" w:color="000000" w:sz="6" w:space="0"/>
              <w:right w:val="single" w:color="000000" w:sz="4" w:space="0"/>
            </w:tcBorders>
          </w:tcPr>
          <w:p w14:paraId="738F03C0">
            <w:pPr>
              <w:spacing w:after="0" w:line="259" w:lineRule="auto"/>
              <w:ind w:left="0" w:right="0" w:firstLine="0"/>
              <w:jc w:val="left"/>
              <w:rPr>
                <w:szCs w:val="24"/>
              </w:rPr>
            </w:pPr>
            <w:r>
              <w:rPr>
                <w:szCs w:val="24"/>
              </w:rPr>
              <w:t xml:space="preserve">Построение: нахождение своего места в колонне, из колонны по одному в колонну по три. Ходьба: с переменой направления и остановкой на зрительный ориентир, в чередовании с ползанием  на средних четвереньках, в колонне парами в чередовании с х. врассыпную, спиной вперед. Бег: в парах, челночный бег. </w:t>
            </w:r>
          </w:p>
        </w:tc>
      </w:tr>
      <w:tr w14:paraId="5B1294C2">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3927F975">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4D99C37D">
            <w:pPr>
              <w:spacing w:after="0" w:line="259" w:lineRule="auto"/>
              <w:ind w:left="0" w:right="0" w:firstLine="0"/>
              <w:jc w:val="center"/>
              <w:rPr>
                <w:szCs w:val="24"/>
              </w:rPr>
            </w:pPr>
            <w:r>
              <w:rPr>
                <w:szCs w:val="24"/>
              </w:rPr>
              <w:t xml:space="preserve">Комплекс № 8 </w:t>
            </w:r>
          </w:p>
        </w:tc>
        <w:tc>
          <w:tcPr>
            <w:tcW w:w="3120" w:type="dxa"/>
            <w:tcBorders>
              <w:top w:val="single" w:color="000000" w:sz="6" w:space="0"/>
              <w:left w:val="single" w:color="000000" w:sz="6" w:space="0"/>
              <w:bottom w:val="single" w:color="000000" w:sz="6" w:space="0"/>
              <w:right w:val="single" w:color="000000" w:sz="6" w:space="0"/>
            </w:tcBorders>
          </w:tcPr>
          <w:p w14:paraId="1EED5EEA">
            <w:pPr>
              <w:spacing w:after="0" w:line="259" w:lineRule="auto"/>
              <w:ind w:left="0" w:right="0" w:firstLine="0"/>
              <w:jc w:val="center"/>
              <w:rPr>
                <w:szCs w:val="24"/>
              </w:rPr>
            </w:pPr>
            <w:r>
              <w:rPr>
                <w:szCs w:val="24"/>
              </w:rPr>
              <w:t xml:space="preserve">Комплекс № 8 </w:t>
            </w:r>
          </w:p>
        </w:tc>
        <w:tc>
          <w:tcPr>
            <w:tcW w:w="3115" w:type="dxa"/>
            <w:tcBorders>
              <w:top w:val="single" w:color="000000" w:sz="6" w:space="0"/>
              <w:left w:val="single" w:color="000000" w:sz="6" w:space="0"/>
              <w:bottom w:val="single" w:color="000000" w:sz="6" w:space="0"/>
              <w:right w:val="single" w:color="000000" w:sz="6" w:space="0"/>
            </w:tcBorders>
          </w:tcPr>
          <w:p w14:paraId="135EFBF2">
            <w:pPr>
              <w:spacing w:after="0" w:line="259" w:lineRule="auto"/>
              <w:ind w:left="0" w:right="0" w:firstLine="0"/>
              <w:jc w:val="center"/>
              <w:rPr>
                <w:szCs w:val="24"/>
              </w:rPr>
            </w:pPr>
            <w:r>
              <w:rPr>
                <w:szCs w:val="24"/>
              </w:rPr>
              <w:t xml:space="preserve">На гимнастической  скамейке </w:t>
            </w:r>
          </w:p>
        </w:tc>
        <w:tc>
          <w:tcPr>
            <w:tcW w:w="3214" w:type="dxa"/>
            <w:tcBorders>
              <w:top w:val="single" w:color="000000" w:sz="6" w:space="0"/>
              <w:left w:val="single" w:color="000000" w:sz="6" w:space="0"/>
              <w:bottom w:val="single" w:color="000000" w:sz="6" w:space="0"/>
              <w:right w:val="single" w:color="000000" w:sz="4" w:space="0"/>
            </w:tcBorders>
          </w:tcPr>
          <w:p w14:paraId="3DF42A96">
            <w:pPr>
              <w:spacing w:after="0" w:line="259" w:lineRule="auto"/>
              <w:ind w:left="0" w:right="0" w:firstLine="0"/>
              <w:jc w:val="center"/>
              <w:rPr>
                <w:szCs w:val="24"/>
              </w:rPr>
            </w:pPr>
            <w:r>
              <w:rPr>
                <w:szCs w:val="24"/>
              </w:rPr>
              <w:t xml:space="preserve">На гимнастической  скамейке </w:t>
            </w:r>
          </w:p>
        </w:tc>
      </w:tr>
      <w:tr w14:paraId="2A3755A6">
        <w:tblPrEx>
          <w:tblCellMar>
            <w:top w:w="14" w:type="dxa"/>
            <w:left w:w="0" w:type="dxa"/>
            <w:bottom w:w="0" w:type="dxa"/>
            <w:right w:w="0" w:type="dxa"/>
          </w:tblCellMar>
        </w:tblPrEx>
        <w:trPr>
          <w:trHeight w:val="3053" w:hRule="atLeast"/>
        </w:trPr>
        <w:tc>
          <w:tcPr>
            <w:tcW w:w="2174" w:type="dxa"/>
            <w:tcBorders>
              <w:top w:val="single" w:color="000000" w:sz="6" w:space="0"/>
              <w:left w:val="single" w:color="000000" w:sz="6" w:space="0"/>
              <w:bottom w:val="single" w:color="000000" w:sz="6" w:space="0"/>
              <w:right w:val="single" w:color="000000" w:sz="6" w:space="0"/>
            </w:tcBorders>
          </w:tcPr>
          <w:p w14:paraId="72E1AF44">
            <w:pPr>
              <w:spacing w:after="0" w:line="259" w:lineRule="auto"/>
              <w:ind w:left="0" w:right="0" w:firstLine="0"/>
              <w:jc w:val="left"/>
              <w:rPr>
                <w:szCs w:val="24"/>
              </w:rPr>
            </w:pPr>
            <w:r>
              <w:rPr>
                <w:szCs w:val="24"/>
              </w:rPr>
              <w:t xml:space="preserve">2-я часть  </w:t>
            </w:r>
          </w:p>
          <w:p w14:paraId="570DA6E8">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41C8FF01">
            <w:pPr>
              <w:spacing w:after="0" w:line="259" w:lineRule="auto"/>
              <w:ind w:left="0" w:right="0" w:firstLine="0"/>
              <w:jc w:val="center"/>
              <w:rPr>
                <w:szCs w:val="24"/>
              </w:rPr>
            </w:pPr>
            <w:r>
              <w:rPr>
                <w:b/>
                <w:i/>
                <w:szCs w:val="24"/>
                <w:u w:val="single" w:color="000000"/>
              </w:rPr>
              <w:t>Диагностика</w:t>
            </w:r>
            <w:r>
              <w:rPr>
                <w:b/>
                <w:i/>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56EB9258">
            <w:pPr>
              <w:spacing w:after="0" w:line="238" w:lineRule="auto"/>
              <w:ind w:left="0" w:right="0" w:firstLine="0"/>
              <w:jc w:val="left"/>
              <w:rPr>
                <w:szCs w:val="24"/>
              </w:rPr>
            </w:pPr>
            <w:r>
              <w:rPr>
                <w:szCs w:val="24"/>
              </w:rPr>
              <w:t>1.Л</w:t>
            </w:r>
            <w:r>
              <w:rPr>
                <w:b/>
                <w:szCs w:val="24"/>
              </w:rPr>
              <w:t>азание</w:t>
            </w:r>
            <w:r>
              <w:rPr>
                <w:szCs w:val="24"/>
              </w:rPr>
              <w:t xml:space="preserve"> по наклонной лестнице прикрепленной к гимн. стенке, переход на нее, перелезание с пролета на пролет приставными шагами. </w:t>
            </w:r>
          </w:p>
          <w:p w14:paraId="265A10AA">
            <w:pPr>
              <w:numPr>
                <w:ilvl w:val="0"/>
                <w:numId w:val="111"/>
              </w:numPr>
              <w:spacing w:after="0" w:line="238" w:lineRule="auto"/>
              <w:ind w:left="0" w:right="0" w:firstLine="0"/>
              <w:jc w:val="left"/>
              <w:rPr>
                <w:szCs w:val="24"/>
              </w:rPr>
            </w:pPr>
            <w:r>
              <w:rPr>
                <w:b/>
                <w:szCs w:val="24"/>
              </w:rPr>
              <w:t>Ходьба</w:t>
            </w:r>
            <w:r>
              <w:rPr>
                <w:szCs w:val="24"/>
              </w:rPr>
              <w:t xml:space="preserve"> по гимнастической скамейке на носочках, руки на пояс, на середине – присесть. </w:t>
            </w:r>
          </w:p>
          <w:p w14:paraId="683E034D">
            <w:pPr>
              <w:spacing w:after="0" w:line="259" w:lineRule="auto"/>
              <w:ind w:left="0" w:right="0" w:firstLine="0"/>
              <w:jc w:val="center"/>
              <w:rPr>
                <w:szCs w:val="24"/>
              </w:rPr>
            </w:pPr>
            <w:r>
              <w:rPr>
                <w:b/>
                <w:i/>
                <w:szCs w:val="24"/>
              </w:rPr>
              <w:t xml:space="preserve">Спортивно-музыкальный досуг «День Победы» </w:t>
            </w:r>
          </w:p>
        </w:tc>
        <w:tc>
          <w:tcPr>
            <w:tcW w:w="3115" w:type="dxa"/>
            <w:tcBorders>
              <w:top w:val="single" w:color="000000" w:sz="6" w:space="0"/>
              <w:left w:val="single" w:color="000000" w:sz="6" w:space="0"/>
              <w:bottom w:val="single" w:color="FFFFFF" w:sz="2" w:space="0"/>
              <w:right w:val="single" w:color="000000" w:sz="6" w:space="0"/>
            </w:tcBorders>
          </w:tcPr>
          <w:p w14:paraId="2E118DFF">
            <w:pPr>
              <w:spacing w:after="0" w:line="238" w:lineRule="auto"/>
              <w:ind w:left="0" w:right="0" w:firstLine="0"/>
              <w:jc w:val="left"/>
              <w:rPr>
                <w:szCs w:val="24"/>
              </w:rPr>
            </w:pPr>
            <w:r>
              <w:rPr>
                <w:b/>
                <w:szCs w:val="24"/>
              </w:rPr>
              <w:t>1.Метание</w:t>
            </w:r>
            <w:r>
              <w:rPr>
                <w:szCs w:val="24"/>
              </w:rPr>
              <w:t xml:space="preserve"> мешочков в вертикальную цель правой и левой руками (раст.-1,5 – 2 м) </w:t>
            </w:r>
          </w:p>
          <w:p w14:paraId="72812E20">
            <w:pPr>
              <w:spacing w:after="0" w:line="259" w:lineRule="auto"/>
              <w:ind w:left="0" w:right="0" w:firstLine="0"/>
              <w:jc w:val="left"/>
              <w:rPr>
                <w:szCs w:val="24"/>
              </w:rPr>
            </w:pPr>
            <w:r>
              <w:rPr>
                <w:szCs w:val="24"/>
              </w:rPr>
              <w:t>2.Л</w:t>
            </w:r>
            <w:r>
              <w:rPr>
                <w:b/>
                <w:szCs w:val="24"/>
              </w:rPr>
              <w:t>азание</w:t>
            </w:r>
            <w:r>
              <w:rPr>
                <w:szCs w:val="24"/>
              </w:rPr>
              <w:t xml:space="preserve"> по наклонной  лестнице прикрепленной к гимн. стенке, переход на нее, перелезание с пролета на пролет приставными шагами 3.</w:t>
            </w:r>
            <w:r>
              <w:rPr>
                <w:b/>
                <w:szCs w:val="24"/>
              </w:rPr>
              <w:t xml:space="preserve"> Прыжки </w:t>
            </w:r>
            <w:r>
              <w:rPr>
                <w:szCs w:val="24"/>
              </w:rPr>
              <w:t xml:space="preserve">через короткую скакалку на двух ногах на месте </w:t>
            </w:r>
          </w:p>
        </w:tc>
        <w:tc>
          <w:tcPr>
            <w:tcW w:w="3214" w:type="dxa"/>
            <w:tcBorders>
              <w:top w:val="single" w:color="000000" w:sz="6" w:space="0"/>
              <w:left w:val="single" w:color="000000" w:sz="6" w:space="0"/>
              <w:bottom w:val="single" w:color="FFFFFF" w:sz="2" w:space="0"/>
              <w:right w:val="single" w:color="000000" w:sz="4" w:space="0"/>
            </w:tcBorders>
          </w:tcPr>
          <w:p w14:paraId="60D36E32">
            <w:pPr>
              <w:spacing w:after="0" w:line="259" w:lineRule="auto"/>
              <w:ind w:left="0" w:right="0" w:firstLine="0"/>
              <w:jc w:val="left"/>
              <w:rPr>
                <w:szCs w:val="24"/>
              </w:rPr>
            </w:pPr>
            <w:r>
              <w:rPr>
                <w:szCs w:val="24"/>
              </w:rPr>
              <w:t xml:space="preserve">1. </w:t>
            </w:r>
            <w:r>
              <w:rPr>
                <w:b/>
                <w:szCs w:val="24"/>
              </w:rPr>
              <w:t>Метание</w:t>
            </w:r>
            <w:r>
              <w:rPr>
                <w:szCs w:val="24"/>
              </w:rPr>
              <w:t xml:space="preserve"> мешочков в вертикальную цель правой и левой руками (раст.-1,5 – 2 м) 2. 2.Л</w:t>
            </w:r>
            <w:r>
              <w:rPr>
                <w:b/>
                <w:szCs w:val="24"/>
              </w:rPr>
              <w:t>азание</w:t>
            </w:r>
            <w:r>
              <w:rPr>
                <w:szCs w:val="24"/>
              </w:rPr>
              <w:t xml:space="preserve"> по наклонной лестнице прикрепленной к гимн. стенке, переход на нее, перелезание с пролета на пролет приставными шагами 3. </w:t>
            </w:r>
            <w:r>
              <w:rPr>
                <w:b/>
                <w:szCs w:val="24"/>
              </w:rPr>
              <w:t xml:space="preserve">Прыжки </w:t>
            </w:r>
            <w:r>
              <w:rPr>
                <w:szCs w:val="24"/>
              </w:rPr>
              <w:t xml:space="preserve">через короткую скакалку на двух ногах на месте </w:t>
            </w:r>
          </w:p>
        </w:tc>
      </w:tr>
      <w:tr w14:paraId="73F0D9E0">
        <w:tblPrEx>
          <w:tblCellMar>
            <w:top w:w="14" w:type="dxa"/>
            <w:left w:w="0" w:type="dxa"/>
            <w:bottom w:w="0" w:type="dxa"/>
            <w:right w:w="0" w:type="dxa"/>
          </w:tblCellMar>
        </w:tblPrEx>
        <w:trPr>
          <w:trHeight w:val="518"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27DD80D8">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77A4B981">
            <w:pPr>
              <w:spacing w:after="0" w:line="259" w:lineRule="auto"/>
              <w:ind w:left="0" w:right="0" w:firstLine="0"/>
              <w:jc w:val="center"/>
              <w:rPr>
                <w:szCs w:val="24"/>
              </w:rPr>
            </w:pPr>
            <w:r>
              <w:rPr>
                <w:szCs w:val="24"/>
              </w:rPr>
              <w:t xml:space="preserve">«Хитрая лиса» </w:t>
            </w:r>
          </w:p>
        </w:tc>
        <w:tc>
          <w:tcPr>
            <w:tcW w:w="3120" w:type="dxa"/>
            <w:tcBorders>
              <w:top w:val="single" w:color="000000" w:sz="6" w:space="0"/>
              <w:left w:val="single" w:color="000000" w:sz="6" w:space="0"/>
              <w:bottom w:val="single" w:color="000000" w:sz="6" w:space="0"/>
              <w:right w:val="single" w:color="000000" w:sz="6" w:space="0"/>
            </w:tcBorders>
            <w:vAlign w:val="center"/>
          </w:tcPr>
          <w:p w14:paraId="056D7E4E">
            <w:pPr>
              <w:spacing w:after="0" w:line="259" w:lineRule="auto"/>
              <w:ind w:left="0" w:right="0" w:firstLine="0"/>
              <w:jc w:val="center"/>
              <w:rPr>
                <w:szCs w:val="24"/>
              </w:rPr>
            </w:pPr>
            <w:r>
              <w:rPr>
                <w:szCs w:val="24"/>
              </w:rPr>
              <w:t xml:space="preserve">«Зайцы и волк» </w:t>
            </w:r>
          </w:p>
        </w:tc>
        <w:tc>
          <w:tcPr>
            <w:tcW w:w="3115" w:type="dxa"/>
            <w:tcBorders>
              <w:top w:val="single" w:color="FFFFFF" w:sz="2" w:space="0"/>
              <w:left w:val="single" w:color="000000" w:sz="6" w:space="0"/>
              <w:bottom w:val="single" w:color="000000" w:sz="6" w:space="0"/>
              <w:right w:val="single" w:color="000000" w:sz="6" w:space="0"/>
            </w:tcBorders>
            <w:vAlign w:val="center"/>
          </w:tcPr>
          <w:p w14:paraId="5493344D">
            <w:pPr>
              <w:spacing w:after="0" w:line="259" w:lineRule="auto"/>
              <w:ind w:left="0" w:right="0" w:firstLine="0"/>
              <w:jc w:val="center"/>
              <w:rPr>
                <w:szCs w:val="24"/>
              </w:rPr>
            </w:pPr>
            <w:r>
              <w:rPr>
                <w:szCs w:val="24"/>
              </w:rPr>
              <w:t xml:space="preserve">«Кролики» </w:t>
            </w:r>
          </w:p>
        </w:tc>
        <w:tc>
          <w:tcPr>
            <w:tcW w:w="3214" w:type="dxa"/>
            <w:tcBorders>
              <w:top w:val="single" w:color="FFFFFF" w:sz="2" w:space="0"/>
              <w:left w:val="single" w:color="000000" w:sz="6" w:space="0"/>
              <w:bottom w:val="single" w:color="000000" w:sz="6" w:space="0"/>
              <w:right w:val="single" w:color="000000" w:sz="4" w:space="0"/>
            </w:tcBorders>
            <w:vAlign w:val="center"/>
          </w:tcPr>
          <w:p w14:paraId="2E4A5021">
            <w:pPr>
              <w:spacing w:after="0" w:line="259" w:lineRule="auto"/>
              <w:ind w:left="0" w:right="0" w:firstLine="0"/>
              <w:jc w:val="center"/>
              <w:rPr>
                <w:szCs w:val="24"/>
              </w:rPr>
            </w:pPr>
            <w:r>
              <w:rPr>
                <w:szCs w:val="24"/>
              </w:rPr>
              <w:t xml:space="preserve">«У медведя во бору» </w:t>
            </w:r>
          </w:p>
        </w:tc>
      </w:tr>
      <w:tr w14:paraId="7591E929">
        <w:tblPrEx>
          <w:tblCellMar>
            <w:top w:w="14" w:type="dxa"/>
            <w:left w:w="0"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79E3690C">
            <w:pPr>
              <w:spacing w:after="0" w:line="259" w:lineRule="auto"/>
              <w:ind w:left="0" w:right="0" w:firstLine="0"/>
              <w:jc w:val="left"/>
              <w:rPr>
                <w:szCs w:val="24"/>
              </w:rPr>
            </w:pPr>
            <w:r>
              <w:rPr>
                <w:szCs w:val="24"/>
              </w:rPr>
              <w:t xml:space="preserve">3-я часть </w:t>
            </w:r>
          </w:p>
          <w:p w14:paraId="2441E92C">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0F9B018C">
            <w:pPr>
              <w:spacing w:after="0" w:line="259" w:lineRule="auto"/>
              <w:ind w:left="0" w:right="0" w:firstLine="0"/>
              <w:jc w:val="center"/>
              <w:rPr>
                <w:szCs w:val="24"/>
              </w:rPr>
            </w:pPr>
            <w:r>
              <w:rPr>
                <w:szCs w:val="24"/>
              </w:rPr>
              <w:t xml:space="preserve">«Узнай по голосу» </w:t>
            </w:r>
          </w:p>
        </w:tc>
        <w:tc>
          <w:tcPr>
            <w:tcW w:w="3120" w:type="dxa"/>
            <w:tcBorders>
              <w:top w:val="single" w:color="000000" w:sz="6" w:space="0"/>
              <w:left w:val="single" w:color="000000" w:sz="6" w:space="0"/>
              <w:bottom w:val="single" w:color="000000" w:sz="6" w:space="0"/>
              <w:right w:val="single" w:color="000000" w:sz="6" w:space="0"/>
            </w:tcBorders>
            <w:vAlign w:val="center"/>
          </w:tcPr>
          <w:p w14:paraId="4897130D">
            <w:pPr>
              <w:spacing w:after="0" w:line="259" w:lineRule="auto"/>
              <w:ind w:left="0" w:right="0" w:firstLine="0"/>
              <w:jc w:val="center"/>
              <w:rPr>
                <w:szCs w:val="24"/>
              </w:rPr>
            </w:pPr>
            <w:r>
              <w:rPr>
                <w:szCs w:val="24"/>
              </w:rPr>
              <w:t xml:space="preserve">«Колпачок и палочка» </w:t>
            </w:r>
          </w:p>
        </w:tc>
        <w:tc>
          <w:tcPr>
            <w:tcW w:w="3115" w:type="dxa"/>
            <w:tcBorders>
              <w:top w:val="single" w:color="000000" w:sz="6" w:space="0"/>
              <w:left w:val="single" w:color="000000" w:sz="6" w:space="0"/>
              <w:bottom w:val="single" w:color="000000" w:sz="6" w:space="0"/>
              <w:right w:val="single" w:color="000000" w:sz="6" w:space="0"/>
            </w:tcBorders>
            <w:vAlign w:val="center"/>
          </w:tcPr>
          <w:p w14:paraId="66C2C697">
            <w:pPr>
              <w:spacing w:after="0" w:line="259" w:lineRule="auto"/>
              <w:ind w:left="0" w:right="0" w:firstLine="0"/>
              <w:jc w:val="center"/>
              <w:rPr>
                <w:szCs w:val="24"/>
              </w:rPr>
            </w:pPr>
            <w:r>
              <w:rPr>
                <w:szCs w:val="24"/>
              </w:rPr>
              <w:t xml:space="preserve">«Ворота» </w:t>
            </w:r>
          </w:p>
        </w:tc>
        <w:tc>
          <w:tcPr>
            <w:tcW w:w="3214" w:type="dxa"/>
            <w:tcBorders>
              <w:top w:val="single" w:color="000000" w:sz="6" w:space="0"/>
              <w:left w:val="single" w:color="000000" w:sz="6" w:space="0"/>
              <w:bottom w:val="single" w:color="000000" w:sz="6" w:space="0"/>
              <w:right w:val="single" w:color="000000" w:sz="4" w:space="0"/>
            </w:tcBorders>
            <w:vAlign w:val="center"/>
          </w:tcPr>
          <w:p w14:paraId="59498C22">
            <w:pPr>
              <w:spacing w:after="0" w:line="259" w:lineRule="auto"/>
              <w:ind w:left="0" w:right="0" w:firstLine="0"/>
              <w:jc w:val="center"/>
              <w:rPr>
                <w:szCs w:val="24"/>
              </w:rPr>
            </w:pPr>
            <w:r>
              <w:rPr>
                <w:szCs w:val="24"/>
              </w:rPr>
              <w:t xml:space="preserve">«Найти Мишу» </w:t>
            </w:r>
          </w:p>
        </w:tc>
      </w:tr>
    </w:tbl>
    <w:p w14:paraId="79AAD0EA">
      <w:pPr>
        <w:spacing w:after="0" w:line="259" w:lineRule="auto"/>
        <w:ind w:left="0" w:right="0" w:firstLine="0"/>
        <w:jc w:val="center"/>
        <w:rPr>
          <w:szCs w:val="24"/>
        </w:rPr>
      </w:pPr>
      <w:r>
        <w:rPr>
          <w:b/>
          <w:szCs w:val="24"/>
        </w:rPr>
        <w:t xml:space="preserve"> </w:t>
      </w:r>
    </w:p>
    <w:p w14:paraId="291D8723">
      <w:pPr>
        <w:spacing w:after="0" w:line="259" w:lineRule="auto"/>
        <w:ind w:left="0" w:right="0" w:firstLine="0"/>
        <w:jc w:val="left"/>
        <w:rPr>
          <w:szCs w:val="24"/>
        </w:rPr>
      </w:pPr>
      <w:r>
        <w:rPr>
          <w:b/>
          <w:szCs w:val="24"/>
        </w:rPr>
        <w:t xml:space="preserve"> </w:t>
      </w:r>
    </w:p>
    <w:p w14:paraId="6CD6135E">
      <w:pPr>
        <w:spacing w:after="0" w:line="259" w:lineRule="auto"/>
        <w:ind w:left="0" w:right="0" w:hanging="10"/>
        <w:jc w:val="center"/>
        <w:rPr>
          <w:szCs w:val="24"/>
        </w:rPr>
      </w:pPr>
      <w:r>
        <w:rPr>
          <w:b/>
          <w:szCs w:val="24"/>
        </w:rPr>
        <w:t xml:space="preserve">СТАРШАЯ ГРУППА (5-6 лет) </w:t>
      </w:r>
    </w:p>
    <w:p w14:paraId="6BB1EC31">
      <w:pPr>
        <w:spacing w:after="0" w:line="259" w:lineRule="auto"/>
        <w:ind w:left="0" w:right="0" w:firstLine="0"/>
        <w:jc w:val="center"/>
        <w:rPr>
          <w:szCs w:val="24"/>
        </w:rPr>
      </w:pPr>
      <w:r>
        <w:rPr>
          <w:b/>
          <w:szCs w:val="24"/>
        </w:rPr>
        <w:t xml:space="preserve"> </w:t>
      </w:r>
    </w:p>
    <w:p w14:paraId="23BEF522">
      <w:pPr>
        <w:spacing w:after="0" w:line="259" w:lineRule="auto"/>
        <w:ind w:left="0" w:right="0" w:hanging="10"/>
        <w:jc w:val="left"/>
        <w:rPr>
          <w:szCs w:val="24"/>
        </w:rPr>
      </w:pPr>
      <w:r>
        <w:rPr>
          <w:b/>
          <w:szCs w:val="24"/>
          <w:u w:val="single" w:color="000000"/>
        </w:rPr>
        <w:t>Целевые ориентиры освоения данной программы:</w:t>
      </w:r>
      <w:r>
        <w:rPr>
          <w:b/>
          <w:szCs w:val="24"/>
        </w:rPr>
        <w:t xml:space="preserve"> </w:t>
      </w:r>
    </w:p>
    <w:p w14:paraId="6FCEF164">
      <w:pPr>
        <w:spacing w:after="0" w:line="259" w:lineRule="auto"/>
        <w:ind w:left="0" w:right="0" w:firstLine="0"/>
        <w:jc w:val="left"/>
        <w:rPr>
          <w:szCs w:val="24"/>
        </w:rPr>
      </w:pPr>
      <w:r>
        <w:rPr>
          <w:b/>
          <w:szCs w:val="24"/>
        </w:rPr>
        <w:t xml:space="preserve"> </w:t>
      </w:r>
    </w:p>
    <w:p w14:paraId="710F7393">
      <w:pPr>
        <w:numPr>
          <w:ilvl w:val="0"/>
          <w:numId w:val="40"/>
        </w:numPr>
        <w:spacing w:after="0"/>
        <w:ind w:left="0" w:right="0" w:firstLine="708"/>
        <w:jc w:val="left"/>
        <w:rPr>
          <w:szCs w:val="24"/>
        </w:rPr>
      </w:pPr>
      <w:r>
        <w:rPr>
          <w:szCs w:val="24"/>
        </w:rPr>
        <w:t xml:space="preserve">выполняет ходьбу и бег легко, ритмично, сохраняя правильную осанку, направление и темп. </w:t>
      </w:r>
    </w:p>
    <w:p w14:paraId="78D1BE1E">
      <w:pPr>
        <w:numPr>
          <w:ilvl w:val="0"/>
          <w:numId w:val="40"/>
        </w:numPr>
        <w:spacing w:after="0"/>
        <w:ind w:left="0" w:right="0" w:firstLine="708"/>
        <w:jc w:val="left"/>
        <w:rPr>
          <w:szCs w:val="24"/>
        </w:rPr>
      </w:pPr>
      <w:r>
        <w:rPr>
          <w:szCs w:val="24"/>
        </w:rPr>
        <w:t xml:space="preserve">умеет лазать по гимнастической стенке (высота 2,5 м) с изменением темпа, </w:t>
      </w:r>
    </w:p>
    <w:p w14:paraId="21777E82">
      <w:pPr>
        <w:numPr>
          <w:ilvl w:val="0"/>
          <w:numId w:val="40"/>
        </w:numPr>
        <w:spacing w:after="0"/>
        <w:ind w:left="0" w:right="0" w:firstLine="708"/>
        <w:jc w:val="left"/>
        <w:rPr>
          <w:szCs w:val="24"/>
        </w:rPr>
      </w:pPr>
      <w:r>
        <w:rPr>
          <w:szCs w:val="24"/>
        </w:rPr>
        <w:t xml:space="preserve">может прыгать на мягкое покрытие (высота 20 см) </w:t>
      </w:r>
    </w:p>
    <w:p w14:paraId="003D1394">
      <w:pPr>
        <w:numPr>
          <w:ilvl w:val="0"/>
          <w:numId w:val="40"/>
        </w:numPr>
        <w:spacing w:after="0"/>
        <w:ind w:left="0" w:right="0" w:firstLine="708"/>
        <w:jc w:val="left"/>
        <w:rPr>
          <w:szCs w:val="24"/>
        </w:rPr>
      </w:pPr>
      <w:r>
        <w:rPr>
          <w:szCs w:val="24"/>
        </w:rPr>
        <w:t xml:space="preserve">прыгать в обозначенное место с высоты 30 см, </w:t>
      </w:r>
    </w:p>
    <w:p w14:paraId="4224B9C8">
      <w:pPr>
        <w:numPr>
          <w:ilvl w:val="0"/>
          <w:numId w:val="40"/>
        </w:numPr>
        <w:spacing w:after="0"/>
        <w:ind w:left="0" w:right="0" w:firstLine="708"/>
        <w:jc w:val="left"/>
        <w:rPr>
          <w:szCs w:val="24"/>
        </w:rPr>
      </w:pPr>
      <w:r>
        <w:rPr>
          <w:szCs w:val="24"/>
        </w:rPr>
        <w:t xml:space="preserve">прыгать в длину с места (не менее  80 см), с разбега  (не менее 100 см), в высоту с разбега (не менее 40 см), прыгать через короткую и длинную скакалку, </w:t>
      </w:r>
    </w:p>
    <w:p w14:paraId="15F7FD29">
      <w:pPr>
        <w:numPr>
          <w:ilvl w:val="0"/>
          <w:numId w:val="40"/>
        </w:numPr>
        <w:spacing w:after="0"/>
        <w:ind w:left="0" w:right="0" w:firstLine="708"/>
        <w:jc w:val="left"/>
        <w:rPr>
          <w:szCs w:val="24"/>
        </w:rPr>
      </w:pPr>
      <w:r>
        <w:rPr>
          <w:szCs w:val="24"/>
        </w:rPr>
        <w:t xml:space="preserve">умеет метать предметы правой и левой рукой на расстояние  5-9 м, </w:t>
      </w:r>
    </w:p>
    <w:p w14:paraId="65B7C50A">
      <w:pPr>
        <w:numPr>
          <w:ilvl w:val="0"/>
          <w:numId w:val="40"/>
        </w:numPr>
        <w:spacing w:after="0"/>
        <w:ind w:left="0" w:right="0" w:firstLine="708"/>
        <w:jc w:val="left"/>
        <w:rPr>
          <w:szCs w:val="24"/>
        </w:rPr>
      </w:pPr>
      <w:r>
        <w:rPr>
          <w:szCs w:val="24"/>
        </w:rPr>
        <w:t xml:space="preserve">в вертикальную и горизонтальную цель с расстояния 3-4 м, </w:t>
      </w:r>
    </w:p>
    <w:p w14:paraId="560F04D8">
      <w:pPr>
        <w:numPr>
          <w:ilvl w:val="0"/>
          <w:numId w:val="40"/>
        </w:numPr>
        <w:spacing w:after="0"/>
        <w:ind w:left="0" w:right="0" w:firstLine="708"/>
        <w:jc w:val="left"/>
        <w:rPr>
          <w:szCs w:val="24"/>
        </w:rPr>
      </w:pPr>
      <w:r>
        <w:rPr>
          <w:szCs w:val="24"/>
        </w:rPr>
        <w:t xml:space="preserve">сочетать замах с броском, бросать мяч вверх, о землю и ловить его одной рукой,  </w:t>
      </w:r>
      <w:r>
        <w:rPr>
          <w:rFonts w:ascii="Segoe UI Symbol" w:hAnsi="Segoe UI Symbol" w:eastAsia="Segoe UI Symbol" w:cs="Segoe UI Symbol"/>
          <w:szCs w:val="24"/>
        </w:rPr>
        <w:t>•</w:t>
      </w:r>
      <w:r>
        <w:rPr>
          <w:rFonts w:ascii="Arial" w:hAnsi="Arial" w:eastAsia="Arial" w:cs="Arial"/>
          <w:szCs w:val="24"/>
        </w:rPr>
        <w:t xml:space="preserve"> </w:t>
      </w:r>
      <w:r>
        <w:rPr>
          <w:szCs w:val="24"/>
        </w:rPr>
        <w:t xml:space="preserve">отбивать мяч о землю на месте не менее 10 раз, в ходьбе 9расстояние 6 м), </w:t>
      </w:r>
    </w:p>
    <w:p w14:paraId="1939C81C">
      <w:pPr>
        <w:numPr>
          <w:ilvl w:val="0"/>
          <w:numId w:val="40"/>
        </w:numPr>
        <w:spacing w:after="0"/>
        <w:ind w:left="0" w:right="0" w:firstLine="708"/>
        <w:jc w:val="left"/>
        <w:rPr>
          <w:szCs w:val="24"/>
        </w:rPr>
      </w:pPr>
      <w:r>
        <w:rPr>
          <w:szCs w:val="24"/>
        </w:rPr>
        <w:t xml:space="preserve">владеет школой мяча. </w:t>
      </w:r>
    </w:p>
    <w:p w14:paraId="58BE9464">
      <w:pPr>
        <w:numPr>
          <w:ilvl w:val="0"/>
          <w:numId w:val="40"/>
        </w:numPr>
        <w:spacing w:after="0"/>
        <w:ind w:left="0" w:right="0" w:firstLine="708"/>
        <w:jc w:val="left"/>
        <w:rPr>
          <w:szCs w:val="24"/>
        </w:rPr>
      </w:pPr>
      <w:r>
        <w:rPr>
          <w:szCs w:val="24"/>
        </w:rPr>
        <w:t xml:space="preserve">выполняет упражнения на статическое и динамическое равновесие, </w:t>
      </w:r>
    </w:p>
    <w:p w14:paraId="224F9F57">
      <w:pPr>
        <w:numPr>
          <w:ilvl w:val="0"/>
          <w:numId w:val="40"/>
        </w:numPr>
        <w:spacing w:after="0"/>
        <w:ind w:left="0" w:right="0" w:firstLine="708"/>
        <w:jc w:val="left"/>
        <w:rPr>
          <w:szCs w:val="24"/>
        </w:rPr>
      </w:pPr>
      <w:r>
        <w:rPr>
          <w:szCs w:val="24"/>
        </w:rPr>
        <w:t xml:space="preserve">умеет перестраиваться в колонну по трое, четверо; равняться, размыкаться в колонне, шеренге, </w:t>
      </w:r>
    </w:p>
    <w:p w14:paraId="63A08C5E">
      <w:pPr>
        <w:numPr>
          <w:ilvl w:val="0"/>
          <w:numId w:val="40"/>
        </w:numPr>
        <w:spacing w:after="0"/>
        <w:ind w:left="0" w:right="0" w:firstLine="708"/>
        <w:jc w:val="left"/>
        <w:rPr>
          <w:szCs w:val="24"/>
        </w:rPr>
      </w:pPr>
      <w:r>
        <w:rPr>
          <w:szCs w:val="24"/>
        </w:rPr>
        <w:t xml:space="preserve">выполнять повороты направо, налево, кругом. </w:t>
      </w:r>
    </w:p>
    <w:p w14:paraId="2135E218">
      <w:pPr>
        <w:spacing w:after="0" w:line="259" w:lineRule="auto"/>
        <w:ind w:left="0" w:right="0" w:firstLine="0"/>
        <w:jc w:val="left"/>
        <w:rPr>
          <w:szCs w:val="24"/>
        </w:rPr>
      </w:pPr>
      <w:r>
        <w:rPr>
          <w:b/>
          <w:color w:val="FF0000"/>
          <w:szCs w:val="24"/>
        </w:rPr>
        <w:t xml:space="preserve"> </w:t>
      </w:r>
    </w:p>
    <w:p w14:paraId="2B2F746F">
      <w:pPr>
        <w:spacing w:after="0"/>
        <w:ind w:left="0" w:right="0" w:hanging="742"/>
        <w:jc w:val="left"/>
        <w:rPr>
          <w:szCs w:val="24"/>
        </w:rPr>
      </w:pPr>
      <w:r>
        <w:rPr>
          <w:b/>
          <w:szCs w:val="24"/>
        </w:rPr>
        <w:t xml:space="preserve">РАЗВЕРНУТОЕ ПЛАНИРОВАНИЕ ЗАНЯТИЙ ПО ФИЗИЧЕСКОЙ КУЛЬТУРЕ (СОДЕРЖАНИЕ ПСИХОЛОГО-ПЕДАГОГИЧЕСКОЙ РАБОТЫ) </w:t>
      </w:r>
    </w:p>
    <w:p w14:paraId="56928543">
      <w:pPr>
        <w:spacing w:after="0" w:line="259" w:lineRule="auto"/>
        <w:ind w:left="0" w:right="0" w:firstLine="0"/>
        <w:jc w:val="left"/>
        <w:rPr>
          <w:szCs w:val="24"/>
        </w:rPr>
      </w:pPr>
      <w:r>
        <w:rPr>
          <w:b/>
          <w:szCs w:val="24"/>
        </w:rPr>
        <w:t xml:space="preserve"> </w:t>
      </w:r>
    </w:p>
    <w:tbl>
      <w:tblPr>
        <w:tblStyle w:val="9"/>
        <w:tblW w:w="14671" w:type="dxa"/>
        <w:tblInd w:w="-2" w:type="dxa"/>
        <w:tblLayout w:type="autofit"/>
        <w:tblCellMar>
          <w:top w:w="14" w:type="dxa"/>
          <w:left w:w="7" w:type="dxa"/>
          <w:bottom w:w="0" w:type="dxa"/>
          <w:right w:w="0" w:type="dxa"/>
        </w:tblCellMar>
      </w:tblPr>
      <w:tblGrid>
        <w:gridCol w:w="2174"/>
        <w:gridCol w:w="3120"/>
        <w:gridCol w:w="3120"/>
        <w:gridCol w:w="3115"/>
        <w:gridCol w:w="3142"/>
      </w:tblGrid>
      <w:tr w14:paraId="3BCAD11A">
        <w:tblPrEx>
          <w:tblCellMar>
            <w:top w:w="14" w:type="dxa"/>
            <w:left w:w="7" w:type="dxa"/>
            <w:bottom w:w="0" w:type="dxa"/>
            <w:right w:w="0" w:type="dxa"/>
          </w:tblCellMar>
        </w:tblPrEx>
        <w:trPr>
          <w:trHeight w:val="293"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4E0F4B5B">
            <w:pPr>
              <w:spacing w:after="0" w:line="259" w:lineRule="auto"/>
              <w:ind w:left="0" w:right="0" w:firstLine="0"/>
              <w:jc w:val="center"/>
              <w:rPr>
                <w:szCs w:val="24"/>
              </w:rPr>
            </w:pPr>
            <w:r>
              <w:rPr>
                <w:b/>
                <w:i/>
                <w:szCs w:val="24"/>
              </w:rPr>
              <w:t>Сентябрь</w:t>
            </w:r>
            <w:r>
              <w:rPr>
                <w:szCs w:val="24"/>
              </w:rPr>
              <w:t xml:space="preserve"> </w:t>
            </w:r>
          </w:p>
        </w:tc>
      </w:tr>
      <w:tr w14:paraId="0B2BF185">
        <w:tblPrEx>
          <w:tblCellMar>
            <w:top w:w="14" w:type="dxa"/>
            <w:left w:w="7" w:type="dxa"/>
            <w:bottom w:w="0" w:type="dxa"/>
            <w:right w:w="0" w:type="dxa"/>
          </w:tblCellMar>
        </w:tblPrEx>
        <w:trPr>
          <w:trHeight w:val="293"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6EC4B3A0">
            <w:pPr>
              <w:spacing w:after="0" w:line="259" w:lineRule="auto"/>
              <w:ind w:left="0" w:right="0" w:firstLine="0"/>
              <w:jc w:val="left"/>
              <w:rPr>
                <w:szCs w:val="24"/>
              </w:rPr>
            </w:pPr>
            <w:r>
              <w:rPr>
                <w:b/>
                <w:szCs w:val="24"/>
              </w:rPr>
              <w:t xml:space="preserve">Задачи </w:t>
            </w:r>
          </w:p>
        </w:tc>
      </w:tr>
      <w:tr w14:paraId="55FF54E5">
        <w:tblPrEx>
          <w:tblCellMar>
            <w:top w:w="14" w:type="dxa"/>
            <w:left w:w="7" w:type="dxa"/>
            <w:bottom w:w="0" w:type="dxa"/>
            <w:right w:w="0" w:type="dxa"/>
          </w:tblCellMar>
        </w:tblPrEx>
        <w:trPr>
          <w:trHeight w:val="1118"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2FDD407A">
            <w:pPr>
              <w:spacing w:after="0" w:line="259" w:lineRule="auto"/>
              <w:ind w:left="0" w:right="0" w:firstLine="0"/>
              <w:rPr>
                <w:szCs w:val="24"/>
              </w:rPr>
            </w:pPr>
            <w:r>
              <w:rPr>
                <w:szCs w:val="24"/>
              </w:rPr>
              <w:t xml:space="preserve">Упражнять: в ходьбе и беге колонной по одному с соблюдением дистанции, мелким и широким шагом. Учить сохранять устойчивое равновесие, формируя правильную осанку при ходьбе по гимн. скамейке. Упражнять в энергичном отталкивании двумя ногами от пола, в прыжках из обруча в обруч, «змейкой». Провести диагностику (мониторинг) физического развития детей. Воспитывать чувство товарищества, взаимовыручки в эстафетах. Знакомить с основами техники безопасности и правилами поведения в спортивном зале.  </w:t>
            </w:r>
          </w:p>
        </w:tc>
      </w:tr>
      <w:tr w14:paraId="31B8AD6B">
        <w:tblPrEx>
          <w:tblCellMar>
            <w:top w:w="14" w:type="dxa"/>
            <w:left w:w="7"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3F68C775">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32BD08DC">
        <w:tblPrEx>
          <w:tblCellMar>
            <w:top w:w="14" w:type="dxa"/>
            <w:left w:w="7" w:type="dxa"/>
            <w:bottom w:w="0" w:type="dxa"/>
            <w:right w:w="0" w:type="dxa"/>
          </w:tblCellMar>
        </w:tblPrEx>
        <w:trPr>
          <w:trHeight w:val="16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14E1BA84">
            <w:pPr>
              <w:spacing w:after="0" w:line="259" w:lineRule="auto"/>
              <w:ind w:left="0" w:right="0" w:firstLine="0"/>
              <w:rPr>
                <w:szCs w:val="24"/>
              </w:rPr>
            </w:pPr>
            <w:r>
              <w:rPr>
                <w:szCs w:val="24"/>
              </w:rPr>
              <w:t xml:space="preserve">Ходят и бегают в колонне по одному с соблюдением дистанции, с различным положением рук, сохраняют равновесие при ходьбе по гимнастической скамейке на носках и перешагивая предметы; правильно выполняют все виды основных движений; прыгают на двух ногах из обруча в обруч, подбрасывают мяч вверх и ловят </w:t>
            </w:r>
            <w:r>
              <w:rPr>
                <w:i/>
                <w:szCs w:val="24"/>
              </w:rPr>
              <w:t xml:space="preserve">(физическая культура); </w:t>
            </w:r>
            <w:r>
              <w:rPr>
                <w:szCs w:val="24"/>
              </w:rPr>
              <w:t>переживают состояние эмоционального комфорта от собственной двигательной деятельности и деятельности сверстников, ее успешных результатов, стремятся проявлять максимальные физические качества при выполнении движений, оценивают их выполнение, общий результат; знает об  основах техники безопасности и правилами поведения в спортивном зале</w:t>
            </w:r>
            <w:r>
              <w:rPr>
                <w:i/>
                <w:szCs w:val="24"/>
              </w:rPr>
              <w:t xml:space="preserve"> (физическая культура, социализация, коммуникация) </w:t>
            </w:r>
          </w:p>
        </w:tc>
      </w:tr>
      <w:tr w14:paraId="7B6627CB">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1909AE86">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237912EA">
            <w:pPr>
              <w:spacing w:after="0" w:line="259" w:lineRule="auto"/>
              <w:ind w:left="0" w:right="0" w:firstLine="0"/>
              <w:jc w:val="center"/>
              <w:rPr>
                <w:szCs w:val="24"/>
              </w:rPr>
            </w:pPr>
            <w:r>
              <w:rPr>
                <w:szCs w:val="24"/>
              </w:rPr>
              <w:t>1-я неделя</w:t>
            </w:r>
            <w:r>
              <w:rPr>
                <w:b/>
                <w:szCs w:val="24"/>
              </w:rPr>
              <w:t xml:space="preserve"> </w:t>
            </w:r>
          </w:p>
          <w:p w14:paraId="76D75260">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3D8035FF">
            <w:pPr>
              <w:spacing w:after="0" w:line="259" w:lineRule="auto"/>
              <w:ind w:left="0" w:right="0" w:firstLine="0"/>
              <w:jc w:val="center"/>
              <w:rPr>
                <w:szCs w:val="24"/>
              </w:rPr>
            </w:pPr>
            <w:r>
              <w:rPr>
                <w:szCs w:val="24"/>
              </w:rPr>
              <w:t>2-я неделя</w:t>
            </w:r>
            <w:r>
              <w:rPr>
                <w:b/>
                <w:szCs w:val="24"/>
              </w:rPr>
              <w:t xml:space="preserve"> </w:t>
            </w:r>
          </w:p>
          <w:p w14:paraId="7AA43AB2">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096CAE50">
            <w:pPr>
              <w:spacing w:after="0" w:line="259" w:lineRule="auto"/>
              <w:ind w:left="0" w:right="0" w:firstLine="0"/>
              <w:jc w:val="center"/>
              <w:rPr>
                <w:szCs w:val="24"/>
              </w:rPr>
            </w:pPr>
            <w:r>
              <w:rPr>
                <w:szCs w:val="24"/>
              </w:rPr>
              <w:t>3-я неделя</w:t>
            </w:r>
            <w:r>
              <w:rPr>
                <w:b/>
                <w:szCs w:val="24"/>
              </w:rPr>
              <w:t xml:space="preserve"> </w:t>
            </w:r>
          </w:p>
          <w:p w14:paraId="2967D90E">
            <w:pPr>
              <w:spacing w:after="0" w:line="259" w:lineRule="auto"/>
              <w:ind w:left="0" w:right="0" w:firstLine="0"/>
              <w:jc w:val="center"/>
              <w:rPr>
                <w:szCs w:val="24"/>
              </w:rPr>
            </w:pPr>
            <w:r>
              <w:rPr>
                <w:b/>
                <w:szCs w:val="24"/>
              </w:rPr>
              <w:t xml:space="preserve">Занятия 7-9 </w:t>
            </w:r>
          </w:p>
        </w:tc>
        <w:tc>
          <w:tcPr>
            <w:tcW w:w="3142" w:type="dxa"/>
            <w:tcBorders>
              <w:top w:val="single" w:color="000000" w:sz="6" w:space="0"/>
              <w:left w:val="single" w:color="000000" w:sz="6" w:space="0"/>
              <w:bottom w:val="single" w:color="000000" w:sz="6" w:space="0"/>
              <w:right w:val="single" w:color="000000" w:sz="4" w:space="0"/>
            </w:tcBorders>
          </w:tcPr>
          <w:p w14:paraId="0FFEA516">
            <w:pPr>
              <w:spacing w:after="0" w:line="259" w:lineRule="auto"/>
              <w:ind w:left="0" w:right="0" w:firstLine="0"/>
              <w:jc w:val="center"/>
              <w:rPr>
                <w:szCs w:val="24"/>
              </w:rPr>
            </w:pPr>
            <w:r>
              <w:rPr>
                <w:szCs w:val="24"/>
              </w:rPr>
              <w:t>4-я неделя</w:t>
            </w:r>
            <w:r>
              <w:rPr>
                <w:b/>
                <w:szCs w:val="24"/>
              </w:rPr>
              <w:t xml:space="preserve"> </w:t>
            </w:r>
          </w:p>
          <w:p w14:paraId="370FFCE8">
            <w:pPr>
              <w:spacing w:after="0" w:line="259" w:lineRule="auto"/>
              <w:ind w:left="0" w:right="0" w:firstLine="0"/>
              <w:jc w:val="center"/>
              <w:rPr>
                <w:szCs w:val="24"/>
              </w:rPr>
            </w:pPr>
            <w:r>
              <w:rPr>
                <w:b/>
                <w:szCs w:val="24"/>
              </w:rPr>
              <w:t xml:space="preserve">Занятия 10-12 </w:t>
            </w:r>
          </w:p>
        </w:tc>
      </w:tr>
      <w:tr w14:paraId="53BEAFAD">
        <w:tblPrEx>
          <w:tblCellMar>
            <w:top w:w="14" w:type="dxa"/>
            <w:left w:w="7"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19119CF2">
            <w:pPr>
              <w:spacing w:after="0" w:line="259" w:lineRule="auto"/>
              <w:ind w:left="0" w:right="0" w:firstLine="0"/>
              <w:jc w:val="left"/>
              <w:rPr>
                <w:szCs w:val="24"/>
              </w:rPr>
            </w:pPr>
            <w:r>
              <w:rPr>
                <w:b/>
                <w:szCs w:val="24"/>
              </w:rPr>
              <w:t xml:space="preserve">Виды детской деятельности </w:t>
            </w:r>
          </w:p>
        </w:tc>
      </w:tr>
      <w:tr w14:paraId="703EE7DA">
        <w:tblPrEx>
          <w:tblCellMar>
            <w:top w:w="14" w:type="dxa"/>
            <w:left w:w="7"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55666FCA">
            <w:pPr>
              <w:spacing w:after="0" w:line="259" w:lineRule="auto"/>
              <w:ind w:left="0" w:right="0" w:firstLine="0"/>
              <w:jc w:val="left"/>
              <w:rPr>
                <w:szCs w:val="24"/>
              </w:rPr>
            </w:pPr>
            <w:r>
              <w:rPr>
                <w:szCs w:val="24"/>
              </w:rPr>
              <w:t xml:space="preserve">1-я часть  </w:t>
            </w:r>
          </w:p>
          <w:p w14:paraId="55DB8075">
            <w:pPr>
              <w:spacing w:after="0" w:line="259" w:lineRule="auto"/>
              <w:ind w:left="0" w:right="0" w:firstLine="0"/>
              <w:jc w:val="left"/>
              <w:rPr>
                <w:szCs w:val="24"/>
              </w:rPr>
            </w:pPr>
            <w:r>
              <w:rPr>
                <w:b/>
                <w:szCs w:val="24"/>
              </w:rPr>
              <w:t xml:space="preserve">Вводная </w:t>
            </w:r>
          </w:p>
        </w:tc>
        <w:tc>
          <w:tcPr>
            <w:tcW w:w="12497" w:type="dxa"/>
            <w:gridSpan w:val="4"/>
            <w:tcBorders>
              <w:top w:val="single" w:color="000000" w:sz="6" w:space="0"/>
              <w:left w:val="single" w:color="000000" w:sz="6" w:space="0"/>
              <w:bottom w:val="single" w:color="000000" w:sz="6" w:space="0"/>
              <w:right w:val="single" w:color="000000" w:sz="4" w:space="0"/>
            </w:tcBorders>
          </w:tcPr>
          <w:p w14:paraId="60DBEDCE">
            <w:pPr>
              <w:spacing w:after="0" w:line="259" w:lineRule="auto"/>
              <w:ind w:left="0" w:right="0" w:firstLine="0"/>
              <w:rPr>
                <w:szCs w:val="24"/>
              </w:rPr>
            </w:pPr>
            <w:r>
              <w:rPr>
                <w:szCs w:val="24"/>
              </w:rPr>
              <w:t xml:space="preserve">Построение в шеренгу, колонну. Перестроение в пары. Ходьба в колонне по одному, на носках, на пятках, перекатом с пятки на носок; бег с изменением темпа, с остановкой по сигналу; мелким и широким шагом, высоко поднимая колени, захлёстывая голень, врассыпную. </w:t>
            </w:r>
          </w:p>
        </w:tc>
      </w:tr>
      <w:tr w14:paraId="002ECEB2">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3851853D">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2A71567E">
            <w:pPr>
              <w:spacing w:after="0" w:line="259" w:lineRule="auto"/>
              <w:ind w:left="0" w:right="0" w:firstLine="0"/>
              <w:jc w:val="center"/>
              <w:rPr>
                <w:szCs w:val="24"/>
              </w:rPr>
            </w:pPr>
            <w:r>
              <w:rPr>
                <w:szCs w:val="24"/>
              </w:rPr>
              <w:t xml:space="preserve">С мячом </w:t>
            </w:r>
          </w:p>
          <w:p w14:paraId="590FF7BD">
            <w:pPr>
              <w:spacing w:after="0" w:line="259" w:lineRule="auto"/>
              <w:ind w:left="0" w:right="0" w:firstLine="0"/>
              <w:jc w:val="center"/>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549FF0F0">
            <w:pPr>
              <w:spacing w:after="0" w:line="259" w:lineRule="auto"/>
              <w:ind w:left="0" w:right="0" w:firstLine="0"/>
              <w:jc w:val="center"/>
              <w:rPr>
                <w:szCs w:val="24"/>
              </w:rPr>
            </w:pPr>
            <w:r>
              <w:rPr>
                <w:szCs w:val="24"/>
              </w:rPr>
              <w:t xml:space="preserve">С мячом  </w:t>
            </w:r>
          </w:p>
          <w:p w14:paraId="16EB1AE1">
            <w:pPr>
              <w:spacing w:after="0" w:line="259" w:lineRule="auto"/>
              <w:ind w:left="0" w:right="0" w:firstLine="0"/>
              <w:jc w:val="center"/>
              <w:rPr>
                <w:szCs w:val="24"/>
              </w:rPr>
            </w:pPr>
            <w:r>
              <w:rPr>
                <w:szCs w:val="24"/>
              </w:rPr>
              <w:t xml:space="preserve"> </w:t>
            </w:r>
          </w:p>
        </w:tc>
        <w:tc>
          <w:tcPr>
            <w:tcW w:w="3115" w:type="dxa"/>
            <w:tcBorders>
              <w:top w:val="single" w:color="000000" w:sz="6" w:space="0"/>
              <w:left w:val="single" w:color="000000" w:sz="6" w:space="0"/>
              <w:bottom w:val="single" w:color="000000" w:sz="6" w:space="0"/>
              <w:right w:val="single" w:color="000000" w:sz="6" w:space="0"/>
            </w:tcBorders>
          </w:tcPr>
          <w:p w14:paraId="5472EE99">
            <w:pPr>
              <w:spacing w:after="0" w:line="259" w:lineRule="auto"/>
              <w:ind w:left="0" w:right="0" w:firstLine="0"/>
              <w:rPr>
                <w:szCs w:val="24"/>
              </w:rPr>
            </w:pPr>
            <w:r>
              <w:rPr>
                <w:szCs w:val="24"/>
              </w:rPr>
              <w:t xml:space="preserve">С гимнастическими палками </w:t>
            </w:r>
          </w:p>
        </w:tc>
        <w:tc>
          <w:tcPr>
            <w:tcW w:w="3142" w:type="dxa"/>
            <w:tcBorders>
              <w:top w:val="single" w:color="000000" w:sz="6" w:space="0"/>
              <w:left w:val="single" w:color="000000" w:sz="6" w:space="0"/>
              <w:bottom w:val="single" w:color="000000" w:sz="6" w:space="0"/>
              <w:right w:val="single" w:color="000000" w:sz="4" w:space="0"/>
            </w:tcBorders>
          </w:tcPr>
          <w:p w14:paraId="58383AA6">
            <w:pPr>
              <w:spacing w:after="0" w:line="259" w:lineRule="auto"/>
              <w:ind w:left="0" w:right="0" w:firstLine="0"/>
              <w:jc w:val="center"/>
              <w:rPr>
                <w:szCs w:val="24"/>
              </w:rPr>
            </w:pPr>
            <w:r>
              <w:rPr>
                <w:szCs w:val="24"/>
              </w:rPr>
              <w:t xml:space="preserve">С гимнастическими  палками </w:t>
            </w:r>
          </w:p>
        </w:tc>
      </w:tr>
      <w:tr w14:paraId="0EC82974">
        <w:tblPrEx>
          <w:tblCellMar>
            <w:top w:w="14" w:type="dxa"/>
            <w:left w:w="7" w:type="dxa"/>
            <w:bottom w:w="0" w:type="dxa"/>
            <w:right w:w="0" w:type="dxa"/>
          </w:tblCellMar>
        </w:tblPrEx>
        <w:trPr>
          <w:trHeight w:val="1670" w:hRule="atLeast"/>
        </w:trPr>
        <w:tc>
          <w:tcPr>
            <w:tcW w:w="2174" w:type="dxa"/>
            <w:tcBorders>
              <w:top w:val="single" w:color="000000" w:sz="6" w:space="0"/>
              <w:left w:val="single" w:color="000000" w:sz="6" w:space="0"/>
              <w:bottom w:val="single" w:color="000000" w:sz="6" w:space="0"/>
              <w:right w:val="single" w:color="000000" w:sz="6" w:space="0"/>
            </w:tcBorders>
          </w:tcPr>
          <w:p w14:paraId="1EBC34B8">
            <w:pPr>
              <w:spacing w:after="0" w:line="259" w:lineRule="auto"/>
              <w:ind w:left="0" w:right="0" w:firstLine="0"/>
              <w:jc w:val="left"/>
              <w:rPr>
                <w:szCs w:val="24"/>
              </w:rPr>
            </w:pPr>
            <w:r>
              <w:rPr>
                <w:szCs w:val="24"/>
              </w:rPr>
              <w:t xml:space="preserve">2-я часть  </w:t>
            </w:r>
          </w:p>
          <w:p w14:paraId="353F3736">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5535D59A">
            <w:pPr>
              <w:numPr>
                <w:ilvl w:val="0"/>
                <w:numId w:val="112"/>
              </w:numPr>
              <w:spacing w:after="0" w:line="238" w:lineRule="auto"/>
              <w:ind w:right="0" w:firstLine="0"/>
              <w:jc w:val="left"/>
              <w:rPr>
                <w:szCs w:val="24"/>
              </w:rPr>
            </w:pPr>
            <w:r>
              <w:rPr>
                <w:b/>
                <w:szCs w:val="24"/>
              </w:rPr>
              <w:t>Ходьба</w:t>
            </w:r>
            <w:r>
              <w:rPr>
                <w:szCs w:val="24"/>
              </w:rPr>
              <w:t xml:space="preserve"> по гимн.скамейке руки на пояс, с высоким подниманием колен. </w:t>
            </w:r>
          </w:p>
          <w:p w14:paraId="0D505DA0">
            <w:pPr>
              <w:numPr>
                <w:ilvl w:val="0"/>
                <w:numId w:val="112"/>
              </w:numPr>
              <w:spacing w:after="0" w:line="240" w:lineRule="auto"/>
              <w:ind w:right="0" w:firstLine="0"/>
              <w:jc w:val="left"/>
              <w:rPr>
                <w:szCs w:val="24"/>
              </w:rPr>
            </w:pPr>
            <w:r>
              <w:rPr>
                <w:b/>
                <w:szCs w:val="24"/>
              </w:rPr>
              <w:t>Прыжки</w:t>
            </w:r>
            <w:r>
              <w:rPr>
                <w:szCs w:val="24"/>
              </w:rPr>
              <w:t xml:space="preserve"> на двух ногах из обруча в обруч</w:t>
            </w:r>
            <w:r>
              <w:rPr>
                <w:b/>
                <w:szCs w:val="24"/>
              </w:rPr>
              <w:t xml:space="preserve">  </w:t>
            </w:r>
          </w:p>
          <w:p w14:paraId="5F246D15">
            <w:pPr>
              <w:numPr>
                <w:ilvl w:val="0"/>
                <w:numId w:val="112"/>
              </w:numPr>
              <w:spacing w:after="0" w:line="259" w:lineRule="auto"/>
              <w:ind w:right="0" w:firstLine="0"/>
              <w:jc w:val="left"/>
              <w:rPr>
                <w:szCs w:val="24"/>
              </w:rPr>
            </w:pPr>
            <w:r>
              <w:rPr>
                <w:b/>
                <w:szCs w:val="24"/>
              </w:rPr>
              <w:t>Лазание</w:t>
            </w:r>
            <w:r>
              <w:rPr>
                <w:szCs w:val="24"/>
              </w:rPr>
              <w:t xml:space="preserve"> по наклонной </w:t>
            </w:r>
          </w:p>
        </w:tc>
        <w:tc>
          <w:tcPr>
            <w:tcW w:w="3120" w:type="dxa"/>
            <w:tcBorders>
              <w:top w:val="single" w:color="000000" w:sz="6" w:space="0"/>
              <w:left w:val="single" w:color="000000" w:sz="6" w:space="0"/>
              <w:bottom w:val="single" w:color="000000" w:sz="6" w:space="0"/>
              <w:right w:val="single" w:color="000000" w:sz="6" w:space="0"/>
            </w:tcBorders>
          </w:tcPr>
          <w:p w14:paraId="1379B40B">
            <w:pPr>
              <w:spacing w:after="0" w:line="259" w:lineRule="auto"/>
              <w:ind w:left="0" w:right="0" w:firstLine="0"/>
              <w:jc w:val="left"/>
              <w:rPr>
                <w:szCs w:val="24"/>
              </w:rPr>
            </w:pPr>
            <w:r>
              <w:rPr>
                <w:b/>
                <w:szCs w:val="24"/>
              </w:rPr>
              <w:t>1. Подбрасывание</w:t>
            </w:r>
            <w:r>
              <w:rPr>
                <w:szCs w:val="24"/>
              </w:rPr>
              <w:t xml:space="preserve"> мяча вверх, вниз и ловля его двумя руками не прижимая к груди</w:t>
            </w:r>
            <w:r>
              <w:rPr>
                <w:b/>
                <w:szCs w:val="24"/>
              </w:rPr>
              <w:t xml:space="preserve"> 2.</w:t>
            </w:r>
            <w:r>
              <w:rPr>
                <w:szCs w:val="24"/>
              </w:rPr>
              <w:t>.</w:t>
            </w:r>
            <w:r>
              <w:rPr>
                <w:b/>
                <w:szCs w:val="24"/>
              </w:rPr>
              <w:t>Ходьба</w:t>
            </w:r>
            <w:r>
              <w:rPr>
                <w:szCs w:val="24"/>
              </w:rPr>
              <w:t xml:space="preserve"> по гимнастической скамейке, перешагивая кирпичики, руки на пояс. </w:t>
            </w:r>
          </w:p>
        </w:tc>
        <w:tc>
          <w:tcPr>
            <w:tcW w:w="3115" w:type="dxa"/>
            <w:tcBorders>
              <w:top w:val="single" w:color="000000" w:sz="6" w:space="0"/>
              <w:left w:val="single" w:color="000000" w:sz="6" w:space="0"/>
              <w:bottom w:val="single" w:color="000000" w:sz="6" w:space="0"/>
              <w:right w:val="single" w:color="000000" w:sz="6" w:space="0"/>
            </w:tcBorders>
          </w:tcPr>
          <w:p w14:paraId="3EFCD5AD">
            <w:pPr>
              <w:spacing w:after="0" w:line="240" w:lineRule="auto"/>
              <w:ind w:left="0" w:right="0" w:firstLine="0"/>
              <w:jc w:val="left"/>
              <w:rPr>
                <w:szCs w:val="24"/>
              </w:rPr>
            </w:pPr>
            <w:r>
              <w:rPr>
                <w:b/>
                <w:szCs w:val="24"/>
              </w:rPr>
              <w:t>1.Ползание</w:t>
            </w:r>
            <w:r>
              <w:rPr>
                <w:szCs w:val="24"/>
              </w:rPr>
              <w:t xml:space="preserve"> на четвереньках змейкой между предметами </w:t>
            </w:r>
          </w:p>
          <w:p w14:paraId="049E12DC">
            <w:pPr>
              <w:spacing w:after="0" w:line="259" w:lineRule="auto"/>
              <w:ind w:left="0" w:right="0" w:firstLine="0"/>
              <w:jc w:val="left"/>
              <w:rPr>
                <w:szCs w:val="24"/>
              </w:rPr>
            </w:pPr>
            <w:r>
              <w:rPr>
                <w:szCs w:val="24"/>
              </w:rPr>
              <w:t xml:space="preserve">(кубики, кегли) </w:t>
            </w:r>
          </w:p>
          <w:p w14:paraId="3F464090">
            <w:pPr>
              <w:numPr>
                <w:ilvl w:val="0"/>
                <w:numId w:val="113"/>
              </w:numPr>
              <w:spacing w:after="0" w:line="240" w:lineRule="auto"/>
              <w:ind w:left="0" w:right="0" w:firstLine="0"/>
              <w:jc w:val="left"/>
              <w:rPr>
                <w:szCs w:val="24"/>
              </w:rPr>
            </w:pPr>
            <w:r>
              <w:rPr>
                <w:b/>
                <w:szCs w:val="24"/>
              </w:rPr>
              <w:t>Подбрасывание</w:t>
            </w:r>
            <w:r>
              <w:rPr>
                <w:szCs w:val="24"/>
              </w:rPr>
              <w:t xml:space="preserve"> мяча вверх и ловля  его.  </w:t>
            </w:r>
          </w:p>
          <w:p w14:paraId="0527A876">
            <w:pPr>
              <w:numPr>
                <w:ilvl w:val="0"/>
                <w:numId w:val="113"/>
              </w:numPr>
              <w:spacing w:after="0" w:line="259" w:lineRule="auto"/>
              <w:ind w:left="0" w:right="0" w:firstLine="0"/>
              <w:jc w:val="left"/>
              <w:rPr>
                <w:szCs w:val="24"/>
              </w:rPr>
            </w:pPr>
            <w:r>
              <w:rPr>
                <w:b/>
                <w:szCs w:val="24"/>
              </w:rPr>
              <w:t>Ходьба</w:t>
            </w:r>
            <w:r>
              <w:rPr>
                <w:szCs w:val="24"/>
              </w:rPr>
              <w:t xml:space="preserve"> по гимнастической </w:t>
            </w:r>
          </w:p>
        </w:tc>
        <w:tc>
          <w:tcPr>
            <w:tcW w:w="3142" w:type="dxa"/>
            <w:tcBorders>
              <w:top w:val="single" w:color="000000" w:sz="6" w:space="0"/>
              <w:left w:val="single" w:color="000000" w:sz="6" w:space="0"/>
              <w:bottom w:val="nil"/>
              <w:right w:val="single" w:color="000000" w:sz="4" w:space="0"/>
            </w:tcBorders>
          </w:tcPr>
          <w:p w14:paraId="5D7669AB">
            <w:pPr>
              <w:spacing w:after="0" w:line="259" w:lineRule="auto"/>
              <w:ind w:left="0" w:right="0" w:firstLine="0"/>
              <w:jc w:val="center"/>
              <w:rPr>
                <w:szCs w:val="24"/>
              </w:rPr>
            </w:pPr>
            <w:r>
              <w:rPr>
                <w:b/>
                <w:i/>
                <w:szCs w:val="24"/>
              </w:rPr>
              <w:t xml:space="preserve">Диагностика </w:t>
            </w:r>
          </w:p>
          <w:p w14:paraId="22C0A4CE">
            <w:pPr>
              <w:spacing w:after="0" w:line="259" w:lineRule="auto"/>
              <w:ind w:left="0" w:right="0" w:firstLine="0"/>
              <w:jc w:val="center"/>
              <w:rPr>
                <w:szCs w:val="24"/>
              </w:rPr>
            </w:pPr>
            <w:r>
              <w:rPr>
                <w:b/>
                <w:i/>
                <w:szCs w:val="24"/>
              </w:rPr>
              <w:t xml:space="preserve"> </w:t>
            </w:r>
          </w:p>
          <w:p w14:paraId="537F4AF3">
            <w:pPr>
              <w:spacing w:after="0" w:line="259" w:lineRule="auto"/>
              <w:ind w:left="0" w:right="0" w:firstLine="0"/>
              <w:jc w:val="center"/>
              <w:rPr>
                <w:szCs w:val="24"/>
              </w:rPr>
            </w:pPr>
            <w:r>
              <w:rPr>
                <w:b/>
                <w:i/>
                <w:szCs w:val="24"/>
              </w:rPr>
              <w:t xml:space="preserve"> </w:t>
            </w:r>
          </w:p>
          <w:p w14:paraId="556B3D7E">
            <w:pPr>
              <w:spacing w:after="0" w:line="259" w:lineRule="auto"/>
              <w:ind w:left="0" w:right="0" w:firstLine="0"/>
              <w:jc w:val="center"/>
              <w:rPr>
                <w:szCs w:val="24"/>
              </w:rPr>
            </w:pPr>
            <w:r>
              <w:rPr>
                <w:b/>
                <w:i/>
                <w:szCs w:val="24"/>
              </w:rPr>
              <w:t xml:space="preserve"> </w:t>
            </w:r>
          </w:p>
          <w:p w14:paraId="0E22F639">
            <w:pPr>
              <w:spacing w:after="0" w:line="259" w:lineRule="auto"/>
              <w:ind w:left="0" w:right="0" w:firstLine="0"/>
              <w:jc w:val="center"/>
              <w:rPr>
                <w:szCs w:val="24"/>
              </w:rPr>
            </w:pPr>
            <w:r>
              <w:rPr>
                <w:b/>
                <w:i/>
                <w:szCs w:val="24"/>
              </w:rPr>
              <w:t xml:space="preserve">Спортивный досуг </w:t>
            </w:r>
          </w:p>
          <w:p w14:paraId="6E4CAE50">
            <w:pPr>
              <w:spacing w:after="0" w:line="259" w:lineRule="auto"/>
              <w:ind w:left="0" w:right="0" w:firstLine="0"/>
              <w:jc w:val="center"/>
              <w:rPr>
                <w:szCs w:val="24"/>
              </w:rPr>
            </w:pPr>
            <w:r>
              <w:rPr>
                <w:b/>
                <w:i/>
                <w:szCs w:val="24"/>
              </w:rPr>
              <w:t xml:space="preserve">«Ловкие ребята» </w:t>
            </w:r>
          </w:p>
        </w:tc>
      </w:tr>
    </w:tbl>
    <w:p w14:paraId="2FEAFA51">
      <w:pPr>
        <w:spacing w:after="0" w:line="259" w:lineRule="auto"/>
        <w:ind w:left="0" w:right="0" w:firstLine="0"/>
        <w:rPr>
          <w:szCs w:val="24"/>
        </w:rPr>
      </w:pPr>
    </w:p>
    <w:tbl>
      <w:tblPr>
        <w:tblStyle w:val="9"/>
        <w:tblW w:w="14671" w:type="dxa"/>
        <w:tblInd w:w="-2" w:type="dxa"/>
        <w:tblLayout w:type="autofit"/>
        <w:tblCellMar>
          <w:top w:w="14" w:type="dxa"/>
          <w:left w:w="7" w:type="dxa"/>
          <w:bottom w:w="0" w:type="dxa"/>
          <w:right w:w="0" w:type="dxa"/>
        </w:tblCellMar>
      </w:tblPr>
      <w:tblGrid>
        <w:gridCol w:w="2174"/>
        <w:gridCol w:w="3120"/>
        <w:gridCol w:w="3120"/>
        <w:gridCol w:w="3115"/>
        <w:gridCol w:w="3142"/>
      </w:tblGrid>
      <w:tr w14:paraId="52CA276C">
        <w:tblPrEx>
          <w:tblCellMar>
            <w:top w:w="14" w:type="dxa"/>
            <w:left w:w="7" w:type="dxa"/>
            <w:bottom w:w="0" w:type="dxa"/>
            <w:right w:w="0" w:type="dxa"/>
          </w:tblCellMar>
        </w:tblPrEx>
        <w:trPr>
          <w:trHeight w:val="1118" w:hRule="atLeast"/>
        </w:trPr>
        <w:tc>
          <w:tcPr>
            <w:tcW w:w="2174" w:type="dxa"/>
            <w:tcBorders>
              <w:top w:val="single" w:color="000000" w:sz="6" w:space="0"/>
              <w:left w:val="single" w:color="000000" w:sz="6" w:space="0"/>
              <w:bottom w:val="single" w:color="000000" w:sz="6" w:space="0"/>
              <w:right w:val="single" w:color="000000" w:sz="6" w:space="0"/>
            </w:tcBorders>
          </w:tcPr>
          <w:p w14:paraId="6491D196">
            <w:pPr>
              <w:spacing w:after="0" w:line="259" w:lineRule="auto"/>
              <w:ind w:left="0" w:right="0" w:firstLine="0"/>
              <w:jc w:val="left"/>
              <w:rPr>
                <w:szCs w:val="24"/>
              </w:rPr>
            </w:pPr>
          </w:p>
        </w:tc>
        <w:tc>
          <w:tcPr>
            <w:tcW w:w="3120" w:type="dxa"/>
            <w:tcBorders>
              <w:top w:val="single" w:color="000000" w:sz="6" w:space="0"/>
              <w:left w:val="single" w:color="000000" w:sz="6" w:space="0"/>
              <w:bottom w:val="single" w:color="000000" w:sz="6" w:space="0"/>
              <w:right w:val="single" w:color="000000" w:sz="6" w:space="0"/>
            </w:tcBorders>
          </w:tcPr>
          <w:p w14:paraId="4922515E">
            <w:pPr>
              <w:spacing w:after="0" w:line="238" w:lineRule="auto"/>
              <w:ind w:left="0" w:right="0" w:firstLine="0"/>
              <w:jc w:val="left"/>
              <w:rPr>
                <w:szCs w:val="24"/>
              </w:rPr>
            </w:pPr>
            <w:r>
              <w:rPr>
                <w:szCs w:val="24"/>
              </w:rPr>
              <w:t xml:space="preserve">лесенке с переходом на вертикальную лесенку на высоких четвереньках </w:t>
            </w:r>
          </w:p>
          <w:p w14:paraId="44984FE0">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223D1E37">
            <w:pPr>
              <w:spacing w:after="0" w:line="238" w:lineRule="auto"/>
              <w:ind w:left="0" w:right="0" w:firstLine="0"/>
              <w:jc w:val="left"/>
              <w:rPr>
                <w:szCs w:val="24"/>
              </w:rPr>
            </w:pPr>
            <w:r>
              <w:rPr>
                <w:b/>
                <w:szCs w:val="24"/>
              </w:rPr>
              <w:t>3.</w:t>
            </w:r>
            <w:r>
              <w:rPr>
                <w:szCs w:val="24"/>
              </w:rPr>
              <w:t xml:space="preserve"> </w:t>
            </w:r>
            <w:r>
              <w:rPr>
                <w:b/>
                <w:szCs w:val="24"/>
              </w:rPr>
              <w:t>Прыжки</w:t>
            </w:r>
            <w:r>
              <w:rPr>
                <w:szCs w:val="24"/>
              </w:rPr>
              <w:t xml:space="preserve"> на двух ногах с продвижением вперёд, между кеглями – змейкой </w:t>
            </w:r>
          </w:p>
          <w:p w14:paraId="1DBCF5A8">
            <w:pPr>
              <w:spacing w:after="0" w:line="259" w:lineRule="auto"/>
              <w:ind w:left="0" w:right="0" w:firstLine="0"/>
              <w:jc w:val="left"/>
              <w:rPr>
                <w:szCs w:val="24"/>
              </w:rPr>
            </w:pPr>
            <w:r>
              <w:rPr>
                <w:szCs w:val="24"/>
              </w:rPr>
              <w:t xml:space="preserve"> </w:t>
            </w:r>
          </w:p>
        </w:tc>
        <w:tc>
          <w:tcPr>
            <w:tcW w:w="3115" w:type="dxa"/>
            <w:tcBorders>
              <w:top w:val="single" w:color="000000" w:sz="6" w:space="0"/>
              <w:left w:val="single" w:color="000000" w:sz="6" w:space="0"/>
              <w:bottom w:val="single" w:color="000000" w:sz="6" w:space="0"/>
              <w:right w:val="single" w:color="000000" w:sz="6" w:space="0"/>
            </w:tcBorders>
          </w:tcPr>
          <w:p w14:paraId="7528E10E">
            <w:pPr>
              <w:spacing w:after="0" w:line="240" w:lineRule="auto"/>
              <w:ind w:left="0" w:right="0" w:firstLine="0"/>
              <w:jc w:val="left"/>
              <w:rPr>
                <w:szCs w:val="24"/>
              </w:rPr>
            </w:pPr>
            <w:r>
              <w:rPr>
                <w:szCs w:val="24"/>
              </w:rPr>
              <w:t xml:space="preserve">скамейке на носках, в руках вверху палка  </w:t>
            </w:r>
          </w:p>
          <w:p w14:paraId="3C4ECAAD">
            <w:pPr>
              <w:spacing w:after="0" w:line="259" w:lineRule="auto"/>
              <w:ind w:left="0" w:right="0" w:firstLine="0"/>
              <w:jc w:val="left"/>
              <w:rPr>
                <w:szCs w:val="24"/>
              </w:rPr>
            </w:pPr>
            <w:r>
              <w:rPr>
                <w:szCs w:val="24"/>
              </w:rPr>
              <w:t xml:space="preserve">4. </w:t>
            </w:r>
            <w:r>
              <w:rPr>
                <w:b/>
                <w:szCs w:val="24"/>
              </w:rPr>
              <w:t xml:space="preserve">Спрыгивание </w:t>
            </w:r>
            <w:r>
              <w:rPr>
                <w:szCs w:val="24"/>
              </w:rPr>
              <w:t xml:space="preserve">со скамейки на полусогнутые ноги </w:t>
            </w:r>
          </w:p>
        </w:tc>
        <w:tc>
          <w:tcPr>
            <w:tcW w:w="3142" w:type="dxa"/>
            <w:vMerge w:val="restart"/>
            <w:tcBorders>
              <w:top w:val="single" w:color="000000" w:sz="6" w:space="0"/>
              <w:left w:val="single" w:color="000000" w:sz="6" w:space="0"/>
              <w:bottom w:val="single" w:color="000000" w:sz="6" w:space="0"/>
              <w:right w:val="single" w:color="000000" w:sz="4" w:space="0"/>
            </w:tcBorders>
          </w:tcPr>
          <w:p w14:paraId="35C21A9A">
            <w:pPr>
              <w:spacing w:after="0" w:line="259" w:lineRule="auto"/>
              <w:ind w:left="0" w:right="0" w:firstLine="0"/>
              <w:jc w:val="left"/>
              <w:rPr>
                <w:szCs w:val="24"/>
              </w:rPr>
            </w:pPr>
            <w:r>
              <w:rPr>
                <w:b/>
                <w:szCs w:val="24"/>
              </w:rPr>
              <w:t xml:space="preserve"> </w:t>
            </w:r>
          </w:p>
          <w:p w14:paraId="728351EB">
            <w:pPr>
              <w:spacing w:after="0" w:line="259" w:lineRule="auto"/>
              <w:ind w:left="0" w:right="0" w:firstLine="0"/>
              <w:jc w:val="left"/>
              <w:rPr>
                <w:szCs w:val="24"/>
              </w:rPr>
            </w:pPr>
            <w:r>
              <w:rPr>
                <w:szCs w:val="24"/>
              </w:rPr>
              <w:t xml:space="preserve"> </w:t>
            </w:r>
          </w:p>
          <w:p w14:paraId="32EAAB9E">
            <w:pPr>
              <w:spacing w:after="0" w:line="259" w:lineRule="auto"/>
              <w:ind w:left="0" w:right="0" w:firstLine="0"/>
              <w:jc w:val="left"/>
              <w:rPr>
                <w:szCs w:val="24"/>
              </w:rPr>
            </w:pPr>
            <w:r>
              <w:rPr>
                <w:szCs w:val="24"/>
              </w:rPr>
              <w:t xml:space="preserve"> </w:t>
            </w:r>
          </w:p>
          <w:p w14:paraId="6FC6A0FD">
            <w:pPr>
              <w:spacing w:after="0" w:line="259" w:lineRule="auto"/>
              <w:ind w:left="0" w:right="0" w:firstLine="0"/>
              <w:jc w:val="left"/>
              <w:rPr>
                <w:szCs w:val="24"/>
              </w:rPr>
            </w:pPr>
            <w:r>
              <w:rPr>
                <w:szCs w:val="24"/>
              </w:rPr>
              <w:t xml:space="preserve"> </w:t>
            </w:r>
          </w:p>
          <w:p w14:paraId="321B0CE3">
            <w:pPr>
              <w:spacing w:after="0" w:line="259" w:lineRule="auto"/>
              <w:ind w:left="0" w:right="0" w:firstLine="0"/>
              <w:jc w:val="left"/>
              <w:rPr>
                <w:szCs w:val="24"/>
              </w:rPr>
            </w:pPr>
            <w:r>
              <w:rPr>
                <w:szCs w:val="24"/>
              </w:rPr>
              <w:t xml:space="preserve">«Пингвины» (две команды) </w:t>
            </w:r>
          </w:p>
        </w:tc>
      </w:tr>
      <w:tr w14:paraId="5B0AF2F0">
        <w:tblPrEx>
          <w:tblCellMar>
            <w:top w:w="14" w:type="dxa"/>
            <w:left w:w="7" w:type="dxa"/>
            <w:bottom w:w="0" w:type="dxa"/>
            <w:right w:w="0" w:type="dxa"/>
          </w:tblCellMar>
        </w:tblPrEx>
        <w:trPr>
          <w:trHeight w:val="571"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30573499">
            <w:pPr>
              <w:spacing w:after="0" w:line="259" w:lineRule="auto"/>
              <w:ind w:left="0" w:right="0" w:firstLine="0"/>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tcPr>
          <w:p w14:paraId="1C89ADAC">
            <w:pPr>
              <w:spacing w:after="0" w:line="259" w:lineRule="auto"/>
              <w:ind w:left="0" w:right="0" w:firstLine="0"/>
              <w:jc w:val="center"/>
              <w:rPr>
                <w:szCs w:val="24"/>
              </w:rPr>
            </w:pPr>
            <w:r>
              <w:rPr>
                <w:szCs w:val="24"/>
              </w:rPr>
              <w:t xml:space="preserve">«Кто быстрее доберется до флажка?» </w:t>
            </w:r>
          </w:p>
        </w:tc>
        <w:tc>
          <w:tcPr>
            <w:tcW w:w="3120" w:type="dxa"/>
            <w:tcBorders>
              <w:top w:val="single" w:color="000000" w:sz="6" w:space="0"/>
              <w:left w:val="single" w:color="000000" w:sz="6" w:space="0"/>
              <w:bottom w:val="single" w:color="000000" w:sz="6" w:space="0"/>
              <w:right w:val="single" w:color="000000" w:sz="6" w:space="0"/>
            </w:tcBorders>
            <w:vAlign w:val="center"/>
          </w:tcPr>
          <w:p w14:paraId="68D85C06">
            <w:pPr>
              <w:spacing w:after="0" w:line="259" w:lineRule="auto"/>
              <w:ind w:left="0" w:right="0" w:firstLine="0"/>
              <w:jc w:val="center"/>
              <w:rPr>
                <w:szCs w:val="24"/>
              </w:rPr>
            </w:pPr>
            <w:r>
              <w:rPr>
                <w:szCs w:val="24"/>
              </w:rPr>
              <w:t xml:space="preserve">«День, ночь» </w:t>
            </w:r>
          </w:p>
        </w:tc>
        <w:tc>
          <w:tcPr>
            <w:tcW w:w="3115" w:type="dxa"/>
            <w:tcBorders>
              <w:top w:val="single" w:color="000000" w:sz="6" w:space="0"/>
              <w:left w:val="single" w:color="000000" w:sz="6" w:space="0"/>
              <w:bottom w:val="single" w:color="000000" w:sz="6" w:space="0"/>
              <w:right w:val="single" w:color="000000" w:sz="6" w:space="0"/>
            </w:tcBorders>
            <w:vAlign w:val="center"/>
          </w:tcPr>
          <w:p w14:paraId="4F4F4964">
            <w:pPr>
              <w:spacing w:after="0" w:line="259" w:lineRule="auto"/>
              <w:ind w:left="0" w:right="0" w:firstLine="0"/>
              <w:jc w:val="center"/>
              <w:rPr>
                <w:szCs w:val="24"/>
              </w:rPr>
            </w:pPr>
            <w:r>
              <w:rPr>
                <w:szCs w:val="24"/>
              </w:rPr>
              <w:t xml:space="preserve">«С кочки на кочку» </w:t>
            </w:r>
          </w:p>
        </w:tc>
        <w:tc>
          <w:tcPr>
            <w:tcW w:w="0" w:type="auto"/>
            <w:vMerge w:val="continue"/>
            <w:tcBorders>
              <w:top w:val="nil"/>
              <w:left w:val="single" w:color="000000" w:sz="6" w:space="0"/>
              <w:bottom w:val="single" w:color="000000" w:sz="6" w:space="0"/>
              <w:right w:val="single" w:color="000000" w:sz="4" w:space="0"/>
            </w:tcBorders>
          </w:tcPr>
          <w:p w14:paraId="2FBF5ACB">
            <w:pPr>
              <w:spacing w:after="0" w:line="259" w:lineRule="auto"/>
              <w:ind w:left="0" w:right="0" w:firstLine="0"/>
              <w:jc w:val="left"/>
              <w:rPr>
                <w:szCs w:val="24"/>
              </w:rPr>
            </w:pPr>
          </w:p>
        </w:tc>
      </w:tr>
      <w:tr w14:paraId="36D19AD0">
        <w:tblPrEx>
          <w:tblCellMar>
            <w:top w:w="14" w:type="dxa"/>
            <w:left w:w="7"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4E16CF2F">
            <w:pPr>
              <w:spacing w:after="0" w:line="259" w:lineRule="auto"/>
              <w:ind w:left="0" w:right="0" w:firstLine="0"/>
              <w:jc w:val="left"/>
              <w:rPr>
                <w:szCs w:val="24"/>
              </w:rPr>
            </w:pPr>
            <w:r>
              <w:rPr>
                <w:szCs w:val="24"/>
              </w:rPr>
              <w:t xml:space="preserve">3-я часть </w:t>
            </w:r>
          </w:p>
          <w:p w14:paraId="5C170A6D">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tcPr>
          <w:p w14:paraId="7AF7D4F4">
            <w:pPr>
              <w:spacing w:after="0" w:line="259" w:lineRule="auto"/>
              <w:ind w:left="0" w:right="0" w:firstLine="0"/>
              <w:jc w:val="center"/>
              <w:rPr>
                <w:szCs w:val="24"/>
              </w:rPr>
            </w:pPr>
            <w:r>
              <w:rPr>
                <w:szCs w:val="24"/>
              </w:rPr>
              <w:t xml:space="preserve">Слово и движение  «Дуб зеленый» </w:t>
            </w:r>
          </w:p>
        </w:tc>
        <w:tc>
          <w:tcPr>
            <w:tcW w:w="3120" w:type="dxa"/>
            <w:tcBorders>
              <w:top w:val="single" w:color="000000" w:sz="6" w:space="0"/>
              <w:left w:val="single" w:color="000000" w:sz="6" w:space="0"/>
              <w:bottom w:val="single" w:color="000000" w:sz="6" w:space="0"/>
              <w:right w:val="single" w:color="000000" w:sz="6" w:space="0"/>
            </w:tcBorders>
          </w:tcPr>
          <w:p w14:paraId="10B1A149">
            <w:pPr>
              <w:spacing w:after="0" w:line="259" w:lineRule="auto"/>
              <w:ind w:left="0" w:right="0" w:firstLine="0"/>
              <w:jc w:val="center"/>
              <w:rPr>
                <w:szCs w:val="24"/>
              </w:rPr>
            </w:pPr>
            <w:r>
              <w:rPr>
                <w:szCs w:val="24"/>
              </w:rPr>
              <w:t xml:space="preserve">«Вершки и корешки» </w:t>
            </w:r>
          </w:p>
          <w:p w14:paraId="09851EC0">
            <w:pPr>
              <w:spacing w:after="0" w:line="259" w:lineRule="auto"/>
              <w:ind w:left="0" w:right="0" w:firstLine="0"/>
              <w:jc w:val="center"/>
              <w:rPr>
                <w:szCs w:val="24"/>
              </w:rPr>
            </w:pPr>
            <w:r>
              <w:rPr>
                <w:szCs w:val="24"/>
              </w:rPr>
              <w:t xml:space="preserve">Пальч. гимн «Покажите пальцем» </w:t>
            </w:r>
          </w:p>
        </w:tc>
        <w:tc>
          <w:tcPr>
            <w:tcW w:w="3115" w:type="dxa"/>
            <w:tcBorders>
              <w:top w:val="single" w:color="000000" w:sz="6" w:space="0"/>
              <w:left w:val="single" w:color="000000" w:sz="6" w:space="0"/>
              <w:bottom w:val="single" w:color="000000" w:sz="6" w:space="0"/>
              <w:right w:val="single" w:color="000000" w:sz="6" w:space="0"/>
            </w:tcBorders>
          </w:tcPr>
          <w:p w14:paraId="52F96C30">
            <w:pPr>
              <w:spacing w:after="0" w:line="236" w:lineRule="auto"/>
              <w:ind w:left="0" w:right="0" w:firstLine="0"/>
              <w:jc w:val="center"/>
              <w:rPr>
                <w:szCs w:val="24"/>
              </w:rPr>
            </w:pPr>
            <w:r>
              <w:rPr>
                <w:szCs w:val="24"/>
              </w:rPr>
              <w:t xml:space="preserve">«Найди свое место» Слово и движение  </w:t>
            </w:r>
          </w:p>
          <w:p w14:paraId="45B84F5E">
            <w:pPr>
              <w:spacing w:after="0" w:line="259" w:lineRule="auto"/>
              <w:ind w:left="0" w:right="0" w:firstLine="0"/>
              <w:jc w:val="left"/>
              <w:rPr>
                <w:szCs w:val="24"/>
              </w:rPr>
            </w:pPr>
            <w:r>
              <w:rPr>
                <w:szCs w:val="24"/>
              </w:rPr>
              <w:t xml:space="preserve">«Дети утром в лес пошли» </w:t>
            </w:r>
          </w:p>
        </w:tc>
        <w:tc>
          <w:tcPr>
            <w:tcW w:w="3142" w:type="dxa"/>
            <w:tcBorders>
              <w:top w:val="single" w:color="000000" w:sz="6" w:space="0"/>
              <w:left w:val="single" w:color="000000" w:sz="6" w:space="0"/>
              <w:bottom w:val="single" w:color="000000" w:sz="6" w:space="0"/>
              <w:right w:val="single" w:color="000000" w:sz="4" w:space="0"/>
            </w:tcBorders>
            <w:vAlign w:val="center"/>
          </w:tcPr>
          <w:p w14:paraId="4AC9B27F">
            <w:pPr>
              <w:spacing w:after="0" w:line="259" w:lineRule="auto"/>
              <w:ind w:left="0" w:right="0" w:firstLine="0"/>
              <w:jc w:val="center"/>
              <w:rPr>
                <w:szCs w:val="24"/>
              </w:rPr>
            </w:pPr>
            <w:r>
              <w:rPr>
                <w:szCs w:val="24"/>
              </w:rPr>
              <w:t xml:space="preserve">«Тишина» </w:t>
            </w:r>
          </w:p>
        </w:tc>
      </w:tr>
      <w:tr w14:paraId="30AEEC84">
        <w:tblPrEx>
          <w:tblCellMar>
            <w:top w:w="14" w:type="dxa"/>
            <w:left w:w="7" w:type="dxa"/>
            <w:bottom w:w="0" w:type="dxa"/>
            <w:right w:w="0" w:type="dxa"/>
          </w:tblCellMar>
        </w:tblPrEx>
        <w:trPr>
          <w:trHeight w:val="293"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222CEDE3">
            <w:pPr>
              <w:spacing w:after="0" w:line="259" w:lineRule="auto"/>
              <w:ind w:left="0" w:right="0" w:firstLine="0"/>
              <w:jc w:val="center"/>
              <w:rPr>
                <w:szCs w:val="24"/>
              </w:rPr>
            </w:pPr>
            <w:r>
              <w:rPr>
                <w:b/>
                <w:i/>
                <w:szCs w:val="24"/>
              </w:rPr>
              <w:t>Октябрь</w:t>
            </w:r>
            <w:r>
              <w:rPr>
                <w:szCs w:val="24"/>
              </w:rPr>
              <w:t xml:space="preserve"> </w:t>
            </w:r>
          </w:p>
        </w:tc>
      </w:tr>
      <w:tr w14:paraId="3D5FBEDC">
        <w:tblPrEx>
          <w:tblCellMar>
            <w:top w:w="14" w:type="dxa"/>
            <w:left w:w="7" w:type="dxa"/>
            <w:bottom w:w="0" w:type="dxa"/>
            <w:right w:w="0" w:type="dxa"/>
          </w:tblCellMar>
        </w:tblPrEx>
        <w:trPr>
          <w:trHeight w:val="288"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41B44FA2">
            <w:pPr>
              <w:spacing w:after="0" w:line="259" w:lineRule="auto"/>
              <w:ind w:left="0" w:right="0" w:firstLine="0"/>
              <w:jc w:val="left"/>
              <w:rPr>
                <w:szCs w:val="24"/>
              </w:rPr>
            </w:pPr>
            <w:r>
              <w:rPr>
                <w:b/>
                <w:szCs w:val="24"/>
              </w:rPr>
              <w:t xml:space="preserve">Задачи </w:t>
            </w:r>
          </w:p>
        </w:tc>
      </w:tr>
      <w:tr w14:paraId="6AF3723D">
        <w:tblPrEx>
          <w:tblCellMar>
            <w:top w:w="14" w:type="dxa"/>
            <w:left w:w="7" w:type="dxa"/>
            <w:bottom w:w="0" w:type="dxa"/>
            <w:right w:w="0" w:type="dxa"/>
          </w:tblCellMar>
        </w:tblPrEx>
        <w:trPr>
          <w:trHeight w:val="16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1D29E2ED">
            <w:pPr>
              <w:spacing w:after="0" w:line="259" w:lineRule="auto"/>
              <w:ind w:left="0" w:right="0" w:firstLine="0"/>
              <w:rPr>
                <w:szCs w:val="24"/>
              </w:rPr>
            </w:pPr>
            <w:r>
              <w:rPr>
                <w:szCs w:val="24"/>
              </w:rPr>
              <w:t xml:space="preserve">Учить: бегу со сменой ведущего, длинной и короткой змейкой, выполнять прыжки через предметы, отбиванию мяча на месте одной рукой. Упражнять в ходьбе в глубоком приседе, выпадами, спиной вперед, приставным шагом; в беге выбрасывая прямые ноги вперёд, с остановкой по звуковому сигналу, «змейкой», широким шагом. Упражнять: в подбрасывании мяча; ползании на четвереньках между предметами. Развивать ловкость и устойчивое равновесие при ходьбе по шнуру; координацию движений в прыжках через препятствие. Развивать ручную умелость в пальчиковой гимнастике, умение согласовывать движения со словами. Способствовать развитию физических качеств в играх и эстафетах. Продолжать прививать интерес к физической культуре и спорту. </w:t>
            </w:r>
          </w:p>
        </w:tc>
      </w:tr>
      <w:tr w14:paraId="7DB278C4">
        <w:tblPrEx>
          <w:tblCellMar>
            <w:top w:w="14" w:type="dxa"/>
            <w:left w:w="7" w:type="dxa"/>
            <w:bottom w:w="0" w:type="dxa"/>
            <w:right w:w="0" w:type="dxa"/>
          </w:tblCellMar>
        </w:tblPrEx>
        <w:trPr>
          <w:trHeight w:val="374"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18728DB1">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4127AD86">
        <w:tblPrEx>
          <w:tblCellMar>
            <w:top w:w="14" w:type="dxa"/>
            <w:left w:w="7" w:type="dxa"/>
            <w:bottom w:w="0" w:type="dxa"/>
            <w:right w:w="0" w:type="dxa"/>
          </w:tblCellMar>
        </w:tblPrEx>
        <w:trPr>
          <w:trHeight w:val="1944"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42D0039E">
            <w:pPr>
              <w:spacing w:after="0" w:line="259" w:lineRule="auto"/>
              <w:ind w:left="0" w:right="0" w:firstLine="0"/>
              <w:rPr>
                <w:szCs w:val="24"/>
              </w:rPr>
            </w:pPr>
            <w:r>
              <w:rPr>
                <w:szCs w:val="24"/>
              </w:rPr>
              <w:t xml:space="preserve">Ходят и бегают в колонне по одному, «змейкой», широким шагом, высоко поднимая колени, с поворотом на сигнал; ходят по верёвке прямо, приставным шагом, боком; выпрыгивают через препятствия на одной, 2-х ногах, боком; отбивают мяч от пола одной рукой; удерживают равновесие на носках </w:t>
            </w:r>
            <w:r>
              <w:rPr>
                <w:i/>
                <w:szCs w:val="24"/>
              </w:rPr>
              <w:t xml:space="preserve">(физическая культура); </w:t>
            </w:r>
            <w:r>
              <w:rPr>
                <w:szCs w:val="24"/>
              </w:rPr>
              <w:t xml:space="preserve">выполняют физические упражнения под музыку, согласуют ритм движения с музыкальным сопровождением; демонстрируют освоенную культуру движений в различных видах детской деятельности; испытывают интерес к физической культуре, участвуют в играх с элементами спорта, самостоятельны в организации собственной оптимальной двигательной деятельности и двигательной деятельности сверстников, в том числе подвижных игр, анализируют их; сочувствуют спортивным поражениям и радуются спортивным победам; </w:t>
            </w:r>
            <w:r>
              <w:rPr>
                <w:i/>
                <w:szCs w:val="24"/>
              </w:rPr>
              <w:t xml:space="preserve">(музыка, познание, здоровье, физическая культура, социализация) </w:t>
            </w:r>
          </w:p>
        </w:tc>
      </w:tr>
      <w:tr w14:paraId="04114574">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2A38C174">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5E623576">
            <w:pPr>
              <w:spacing w:after="0" w:line="259" w:lineRule="auto"/>
              <w:ind w:left="0" w:right="0" w:firstLine="0"/>
              <w:jc w:val="center"/>
              <w:rPr>
                <w:szCs w:val="24"/>
              </w:rPr>
            </w:pPr>
            <w:r>
              <w:rPr>
                <w:szCs w:val="24"/>
              </w:rPr>
              <w:t>1-я неделя</w:t>
            </w:r>
            <w:r>
              <w:rPr>
                <w:b/>
                <w:szCs w:val="24"/>
              </w:rPr>
              <w:t xml:space="preserve"> </w:t>
            </w:r>
          </w:p>
          <w:p w14:paraId="78A9E427">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28A2A8C7">
            <w:pPr>
              <w:spacing w:after="0" w:line="259" w:lineRule="auto"/>
              <w:ind w:left="0" w:right="0" w:firstLine="0"/>
              <w:jc w:val="center"/>
              <w:rPr>
                <w:szCs w:val="24"/>
              </w:rPr>
            </w:pPr>
            <w:r>
              <w:rPr>
                <w:szCs w:val="24"/>
              </w:rPr>
              <w:t>2-я неделя</w:t>
            </w:r>
            <w:r>
              <w:rPr>
                <w:b/>
                <w:szCs w:val="24"/>
              </w:rPr>
              <w:t xml:space="preserve"> </w:t>
            </w:r>
          </w:p>
          <w:p w14:paraId="03319078">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1F800B96">
            <w:pPr>
              <w:spacing w:after="0" w:line="259" w:lineRule="auto"/>
              <w:ind w:left="0" w:right="0" w:firstLine="0"/>
              <w:jc w:val="center"/>
              <w:rPr>
                <w:szCs w:val="24"/>
              </w:rPr>
            </w:pPr>
            <w:r>
              <w:rPr>
                <w:szCs w:val="24"/>
              </w:rPr>
              <w:t>3-я неделя</w:t>
            </w:r>
            <w:r>
              <w:rPr>
                <w:b/>
                <w:szCs w:val="24"/>
              </w:rPr>
              <w:t xml:space="preserve"> </w:t>
            </w:r>
          </w:p>
          <w:p w14:paraId="0E49319F">
            <w:pPr>
              <w:spacing w:after="0" w:line="259" w:lineRule="auto"/>
              <w:ind w:left="0" w:right="0" w:firstLine="0"/>
              <w:jc w:val="center"/>
              <w:rPr>
                <w:szCs w:val="24"/>
              </w:rPr>
            </w:pPr>
            <w:r>
              <w:rPr>
                <w:b/>
                <w:szCs w:val="24"/>
              </w:rPr>
              <w:t xml:space="preserve">Занятия 7-9 </w:t>
            </w:r>
          </w:p>
        </w:tc>
        <w:tc>
          <w:tcPr>
            <w:tcW w:w="3142" w:type="dxa"/>
            <w:tcBorders>
              <w:top w:val="single" w:color="000000" w:sz="6" w:space="0"/>
              <w:left w:val="single" w:color="000000" w:sz="6" w:space="0"/>
              <w:bottom w:val="single" w:color="000000" w:sz="6" w:space="0"/>
              <w:right w:val="single" w:color="000000" w:sz="4" w:space="0"/>
            </w:tcBorders>
          </w:tcPr>
          <w:p w14:paraId="290146C1">
            <w:pPr>
              <w:spacing w:after="0" w:line="259" w:lineRule="auto"/>
              <w:ind w:left="0" w:right="0" w:firstLine="0"/>
              <w:jc w:val="center"/>
              <w:rPr>
                <w:szCs w:val="24"/>
              </w:rPr>
            </w:pPr>
            <w:r>
              <w:rPr>
                <w:szCs w:val="24"/>
              </w:rPr>
              <w:t>4-я неделя</w:t>
            </w:r>
            <w:r>
              <w:rPr>
                <w:b/>
                <w:szCs w:val="24"/>
              </w:rPr>
              <w:t xml:space="preserve"> </w:t>
            </w:r>
          </w:p>
          <w:p w14:paraId="3104111D">
            <w:pPr>
              <w:spacing w:after="0" w:line="259" w:lineRule="auto"/>
              <w:ind w:left="0" w:right="0" w:firstLine="0"/>
              <w:jc w:val="center"/>
              <w:rPr>
                <w:szCs w:val="24"/>
              </w:rPr>
            </w:pPr>
            <w:r>
              <w:rPr>
                <w:b/>
                <w:szCs w:val="24"/>
              </w:rPr>
              <w:t xml:space="preserve">Занятия 10-12 </w:t>
            </w:r>
          </w:p>
        </w:tc>
      </w:tr>
      <w:tr w14:paraId="58573114">
        <w:tblPrEx>
          <w:tblCellMar>
            <w:top w:w="14" w:type="dxa"/>
            <w:left w:w="7"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25A2244C">
            <w:pPr>
              <w:spacing w:after="0" w:line="259" w:lineRule="auto"/>
              <w:ind w:left="0" w:right="0" w:firstLine="0"/>
              <w:jc w:val="left"/>
              <w:rPr>
                <w:szCs w:val="24"/>
              </w:rPr>
            </w:pPr>
            <w:r>
              <w:rPr>
                <w:b/>
                <w:szCs w:val="24"/>
              </w:rPr>
              <w:t xml:space="preserve">Виды детской деятельности </w:t>
            </w:r>
          </w:p>
        </w:tc>
      </w:tr>
      <w:tr w14:paraId="61D7A32D">
        <w:tblPrEx>
          <w:tblCellMar>
            <w:top w:w="14" w:type="dxa"/>
            <w:left w:w="7" w:type="dxa"/>
            <w:bottom w:w="0" w:type="dxa"/>
            <w:right w:w="0" w:type="dxa"/>
          </w:tblCellMar>
        </w:tblPrEx>
        <w:trPr>
          <w:trHeight w:val="1397" w:hRule="atLeast"/>
        </w:trPr>
        <w:tc>
          <w:tcPr>
            <w:tcW w:w="2174" w:type="dxa"/>
            <w:tcBorders>
              <w:top w:val="single" w:color="000000" w:sz="6" w:space="0"/>
              <w:left w:val="single" w:color="000000" w:sz="6" w:space="0"/>
              <w:bottom w:val="single" w:color="000000" w:sz="6" w:space="0"/>
              <w:right w:val="single" w:color="000000" w:sz="6" w:space="0"/>
            </w:tcBorders>
          </w:tcPr>
          <w:p w14:paraId="2402B252">
            <w:pPr>
              <w:spacing w:after="0" w:line="259" w:lineRule="auto"/>
              <w:ind w:left="0" w:right="0" w:firstLine="0"/>
              <w:jc w:val="left"/>
              <w:rPr>
                <w:szCs w:val="24"/>
              </w:rPr>
            </w:pPr>
            <w:r>
              <w:rPr>
                <w:szCs w:val="24"/>
              </w:rPr>
              <w:t xml:space="preserve">1-я часть  </w:t>
            </w:r>
          </w:p>
          <w:p w14:paraId="167FB667">
            <w:pPr>
              <w:spacing w:after="0" w:line="259" w:lineRule="auto"/>
              <w:ind w:left="0" w:right="0" w:firstLine="0"/>
              <w:jc w:val="left"/>
              <w:rPr>
                <w:szCs w:val="24"/>
              </w:rPr>
            </w:pPr>
            <w:r>
              <w:rPr>
                <w:b/>
                <w:szCs w:val="24"/>
              </w:rPr>
              <w:t xml:space="preserve">Вводная </w:t>
            </w:r>
          </w:p>
        </w:tc>
        <w:tc>
          <w:tcPr>
            <w:tcW w:w="12497" w:type="dxa"/>
            <w:gridSpan w:val="4"/>
            <w:tcBorders>
              <w:top w:val="single" w:color="000000" w:sz="6" w:space="0"/>
              <w:left w:val="single" w:color="000000" w:sz="6" w:space="0"/>
              <w:bottom w:val="single" w:color="000000" w:sz="6" w:space="0"/>
              <w:right w:val="single" w:color="000000" w:sz="4" w:space="0"/>
            </w:tcBorders>
          </w:tcPr>
          <w:p w14:paraId="3C855340">
            <w:pPr>
              <w:spacing w:after="0" w:line="259" w:lineRule="auto"/>
              <w:ind w:left="0" w:right="0" w:firstLine="0"/>
              <w:rPr>
                <w:szCs w:val="24"/>
              </w:rPr>
            </w:pPr>
            <w:r>
              <w:rPr>
                <w:szCs w:val="24"/>
              </w:rPr>
              <w:t xml:space="preserve">Построение в 2 колонны; в 2 круга, повороты прыжком направо, налево, расчет на 1-й, 2-й. Ходьба в колонне по одному в глубоком приседе, с поворотами туловища, на носках, на пятках, выпадами, спиной вперед. Ходьба по кругу приставным шагом вправо, влево. Бег со сменой ведущего, выбрасывая прямые ноги вперёд, с остановкой по звуковому сигналу, «змейкой», широким шагом, длинной и короткой змейкой с поворотом кругом по звуковому сигналу, в медленном темпе – 1,5-2 минуты. </w:t>
            </w:r>
          </w:p>
        </w:tc>
      </w:tr>
    </w:tbl>
    <w:p w14:paraId="289BE8E4">
      <w:pPr>
        <w:spacing w:after="0" w:line="259" w:lineRule="auto"/>
        <w:ind w:left="0" w:right="0" w:firstLine="0"/>
        <w:rPr>
          <w:szCs w:val="24"/>
        </w:rPr>
      </w:pPr>
    </w:p>
    <w:tbl>
      <w:tblPr>
        <w:tblStyle w:val="9"/>
        <w:tblW w:w="14671" w:type="dxa"/>
        <w:tblInd w:w="-2" w:type="dxa"/>
        <w:tblLayout w:type="autofit"/>
        <w:tblCellMar>
          <w:top w:w="14" w:type="dxa"/>
          <w:left w:w="7" w:type="dxa"/>
          <w:bottom w:w="0" w:type="dxa"/>
          <w:right w:w="0" w:type="dxa"/>
        </w:tblCellMar>
      </w:tblPr>
      <w:tblGrid>
        <w:gridCol w:w="2174"/>
        <w:gridCol w:w="3120"/>
        <w:gridCol w:w="3120"/>
        <w:gridCol w:w="3115"/>
        <w:gridCol w:w="3142"/>
      </w:tblGrid>
      <w:tr w14:paraId="2BD537D3">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004229C1">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05488A10">
            <w:pPr>
              <w:spacing w:after="0" w:line="259" w:lineRule="auto"/>
              <w:ind w:left="0" w:right="0" w:firstLine="0"/>
              <w:jc w:val="center"/>
              <w:rPr>
                <w:szCs w:val="24"/>
              </w:rPr>
            </w:pPr>
            <w:r>
              <w:rPr>
                <w:szCs w:val="24"/>
              </w:rPr>
              <w:t xml:space="preserve">Комплекс № 1 </w:t>
            </w:r>
          </w:p>
          <w:p w14:paraId="4AE53D16">
            <w:pPr>
              <w:spacing w:after="0" w:line="259" w:lineRule="auto"/>
              <w:ind w:left="0" w:right="0" w:firstLine="0"/>
              <w:jc w:val="center"/>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576562D2">
            <w:pPr>
              <w:spacing w:after="0" w:line="259" w:lineRule="auto"/>
              <w:ind w:left="0" w:right="0" w:firstLine="0"/>
              <w:jc w:val="center"/>
              <w:rPr>
                <w:szCs w:val="24"/>
              </w:rPr>
            </w:pPr>
            <w:r>
              <w:rPr>
                <w:szCs w:val="24"/>
              </w:rPr>
              <w:t xml:space="preserve">Комплекс № 1 </w:t>
            </w:r>
          </w:p>
          <w:p w14:paraId="678D0693">
            <w:pPr>
              <w:spacing w:after="0" w:line="259" w:lineRule="auto"/>
              <w:ind w:left="0" w:right="0" w:firstLine="0"/>
              <w:jc w:val="center"/>
              <w:rPr>
                <w:szCs w:val="24"/>
              </w:rPr>
            </w:pPr>
            <w:r>
              <w:rPr>
                <w:szCs w:val="24"/>
              </w:rPr>
              <w:t xml:space="preserve"> </w:t>
            </w:r>
          </w:p>
        </w:tc>
        <w:tc>
          <w:tcPr>
            <w:tcW w:w="3115" w:type="dxa"/>
            <w:tcBorders>
              <w:top w:val="single" w:color="000000" w:sz="6" w:space="0"/>
              <w:left w:val="single" w:color="000000" w:sz="6" w:space="0"/>
              <w:bottom w:val="single" w:color="000000" w:sz="6" w:space="0"/>
              <w:right w:val="single" w:color="000000" w:sz="6" w:space="0"/>
            </w:tcBorders>
          </w:tcPr>
          <w:p w14:paraId="28423203">
            <w:pPr>
              <w:spacing w:after="0" w:line="259" w:lineRule="auto"/>
              <w:ind w:left="0" w:right="0" w:firstLine="0"/>
              <w:jc w:val="center"/>
              <w:rPr>
                <w:szCs w:val="24"/>
              </w:rPr>
            </w:pPr>
            <w:r>
              <w:rPr>
                <w:szCs w:val="24"/>
              </w:rPr>
              <w:t xml:space="preserve">В парах </w:t>
            </w:r>
          </w:p>
        </w:tc>
        <w:tc>
          <w:tcPr>
            <w:tcW w:w="3142" w:type="dxa"/>
            <w:tcBorders>
              <w:top w:val="single" w:color="000000" w:sz="6" w:space="0"/>
              <w:left w:val="single" w:color="000000" w:sz="6" w:space="0"/>
              <w:bottom w:val="single" w:color="000000" w:sz="6" w:space="0"/>
              <w:right w:val="single" w:color="000000" w:sz="4" w:space="0"/>
            </w:tcBorders>
          </w:tcPr>
          <w:p w14:paraId="0E855331">
            <w:pPr>
              <w:spacing w:after="0" w:line="259" w:lineRule="auto"/>
              <w:ind w:left="0" w:right="0" w:firstLine="0"/>
              <w:jc w:val="center"/>
              <w:rPr>
                <w:szCs w:val="24"/>
              </w:rPr>
            </w:pPr>
            <w:r>
              <w:rPr>
                <w:szCs w:val="24"/>
              </w:rPr>
              <w:t xml:space="preserve">В парах </w:t>
            </w:r>
          </w:p>
        </w:tc>
      </w:tr>
      <w:tr w14:paraId="312D0942">
        <w:tblPrEx>
          <w:tblCellMar>
            <w:top w:w="14" w:type="dxa"/>
            <w:left w:w="7" w:type="dxa"/>
            <w:bottom w:w="0" w:type="dxa"/>
            <w:right w:w="0" w:type="dxa"/>
          </w:tblCellMar>
        </w:tblPrEx>
        <w:trPr>
          <w:trHeight w:val="3878" w:hRule="atLeast"/>
        </w:trPr>
        <w:tc>
          <w:tcPr>
            <w:tcW w:w="2174" w:type="dxa"/>
            <w:tcBorders>
              <w:top w:val="single" w:color="000000" w:sz="6" w:space="0"/>
              <w:left w:val="single" w:color="000000" w:sz="6" w:space="0"/>
              <w:bottom w:val="single" w:color="000000" w:sz="6" w:space="0"/>
              <w:right w:val="single" w:color="000000" w:sz="6" w:space="0"/>
            </w:tcBorders>
          </w:tcPr>
          <w:p w14:paraId="2DCB55E5">
            <w:pPr>
              <w:spacing w:after="0" w:line="259" w:lineRule="auto"/>
              <w:ind w:left="0" w:right="0" w:firstLine="0"/>
              <w:jc w:val="left"/>
              <w:rPr>
                <w:szCs w:val="24"/>
              </w:rPr>
            </w:pPr>
            <w:r>
              <w:rPr>
                <w:szCs w:val="24"/>
              </w:rPr>
              <w:t xml:space="preserve">2-я часть  </w:t>
            </w:r>
          </w:p>
          <w:p w14:paraId="6CAB0D87">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7932DDFD">
            <w:pPr>
              <w:numPr>
                <w:ilvl w:val="0"/>
                <w:numId w:val="114"/>
              </w:numPr>
              <w:spacing w:after="0" w:line="238" w:lineRule="auto"/>
              <w:ind w:right="0" w:firstLine="0"/>
              <w:jc w:val="left"/>
              <w:rPr>
                <w:szCs w:val="24"/>
              </w:rPr>
            </w:pPr>
            <w:r>
              <w:rPr>
                <w:b/>
                <w:szCs w:val="24"/>
              </w:rPr>
              <w:t>Прыжки</w:t>
            </w:r>
            <w:r>
              <w:rPr>
                <w:szCs w:val="24"/>
              </w:rPr>
              <w:t xml:space="preserve"> через предметы высотой 15-20 см по прямой на двух ногах  </w:t>
            </w:r>
          </w:p>
          <w:p w14:paraId="2F7B2D1F">
            <w:pPr>
              <w:numPr>
                <w:ilvl w:val="0"/>
                <w:numId w:val="114"/>
              </w:numPr>
              <w:spacing w:after="0" w:line="238" w:lineRule="auto"/>
              <w:ind w:right="0" w:firstLine="0"/>
              <w:jc w:val="left"/>
              <w:rPr>
                <w:szCs w:val="24"/>
              </w:rPr>
            </w:pPr>
            <w:r>
              <w:rPr>
                <w:b/>
                <w:szCs w:val="24"/>
              </w:rPr>
              <w:t>Подбрасывание</w:t>
            </w:r>
            <w:r>
              <w:rPr>
                <w:szCs w:val="24"/>
              </w:rPr>
              <w:t xml:space="preserve"> мяча вверх и ловля  его, после хлопка.  </w:t>
            </w:r>
          </w:p>
          <w:p w14:paraId="237EBBA1">
            <w:pPr>
              <w:numPr>
                <w:ilvl w:val="0"/>
                <w:numId w:val="114"/>
              </w:numPr>
              <w:spacing w:after="0" w:line="236" w:lineRule="auto"/>
              <w:ind w:right="0" w:firstLine="0"/>
              <w:jc w:val="left"/>
              <w:rPr>
                <w:szCs w:val="24"/>
              </w:rPr>
            </w:pPr>
            <w:r>
              <w:rPr>
                <w:szCs w:val="24"/>
                <w:u w:val="single" w:color="000000"/>
              </w:rPr>
              <w:t>Полоса препятствий</w:t>
            </w:r>
            <w:r>
              <w:rPr>
                <w:szCs w:val="24"/>
              </w:rPr>
              <w:t xml:space="preserve">: </w:t>
            </w:r>
            <w:r>
              <w:rPr>
                <w:b/>
                <w:szCs w:val="24"/>
              </w:rPr>
              <w:t>Ползание</w:t>
            </w:r>
            <w:r>
              <w:rPr>
                <w:szCs w:val="24"/>
              </w:rPr>
              <w:t xml:space="preserve"> на четвереньках между предметами. </w:t>
            </w:r>
          </w:p>
          <w:p w14:paraId="4FF0E043">
            <w:pPr>
              <w:spacing w:after="0" w:line="238" w:lineRule="auto"/>
              <w:ind w:left="0" w:right="0" w:firstLine="0"/>
              <w:jc w:val="left"/>
              <w:rPr>
                <w:szCs w:val="24"/>
              </w:rPr>
            </w:pPr>
            <w:r>
              <w:rPr>
                <w:b/>
                <w:szCs w:val="24"/>
              </w:rPr>
              <w:t xml:space="preserve">Прыжки </w:t>
            </w:r>
            <w:r>
              <w:rPr>
                <w:szCs w:val="24"/>
              </w:rPr>
              <w:t xml:space="preserve">из обруча в обруч. </w:t>
            </w:r>
            <w:r>
              <w:rPr>
                <w:b/>
                <w:szCs w:val="24"/>
              </w:rPr>
              <w:t>Ходьба</w:t>
            </w:r>
            <w:r>
              <w:rPr>
                <w:szCs w:val="24"/>
              </w:rPr>
              <w:t xml:space="preserve"> по гимн. скамейке руки на пояс, с высоким подниманием колен </w:t>
            </w:r>
          </w:p>
          <w:p w14:paraId="66D83CD5">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10A2B70F">
            <w:pPr>
              <w:numPr>
                <w:ilvl w:val="0"/>
                <w:numId w:val="115"/>
              </w:numPr>
              <w:spacing w:after="0" w:line="238" w:lineRule="auto"/>
              <w:ind w:left="0" w:right="0" w:firstLine="0"/>
              <w:jc w:val="left"/>
              <w:rPr>
                <w:szCs w:val="24"/>
              </w:rPr>
            </w:pPr>
            <w:r>
              <w:rPr>
                <w:b/>
                <w:szCs w:val="24"/>
              </w:rPr>
              <w:t>Ходьба</w:t>
            </w:r>
            <w:r>
              <w:rPr>
                <w:szCs w:val="24"/>
              </w:rPr>
              <w:t xml:space="preserve"> по верёвке - диаметр=1,5-2 см, руки в стороны.</w:t>
            </w:r>
            <w:r>
              <w:rPr>
                <w:b/>
                <w:szCs w:val="24"/>
              </w:rPr>
              <w:t xml:space="preserve">  </w:t>
            </w:r>
          </w:p>
          <w:p w14:paraId="4D5581B5">
            <w:pPr>
              <w:numPr>
                <w:ilvl w:val="0"/>
                <w:numId w:val="115"/>
              </w:numPr>
              <w:spacing w:after="0" w:line="259" w:lineRule="auto"/>
              <w:ind w:left="0" w:right="0" w:firstLine="0"/>
              <w:jc w:val="left"/>
              <w:rPr>
                <w:szCs w:val="24"/>
              </w:rPr>
            </w:pPr>
            <w:r>
              <w:rPr>
                <w:b/>
                <w:szCs w:val="24"/>
              </w:rPr>
              <w:t xml:space="preserve">Прыжки </w:t>
            </w:r>
            <w:r>
              <w:rPr>
                <w:szCs w:val="24"/>
              </w:rPr>
              <w:t xml:space="preserve">через </w:t>
            </w:r>
          </w:p>
          <w:p w14:paraId="645DCCA0">
            <w:pPr>
              <w:spacing w:after="0" w:line="238" w:lineRule="auto"/>
              <w:ind w:left="0" w:right="0" w:firstLine="0"/>
              <w:jc w:val="left"/>
              <w:rPr>
                <w:szCs w:val="24"/>
              </w:rPr>
            </w:pPr>
            <w:r>
              <w:rPr>
                <w:szCs w:val="24"/>
              </w:rPr>
              <w:t xml:space="preserve">препятствия  правым и левым боком, на двух ногах с продвижением вперёд. </w:t>
            </w:r>
          </w:p>
          <w:p w14:paraId="7D800816">
            <w:pPr>
              <w:spacing w:after="0" w:line="259" w:lineRule="auto"/>
              <w:ind w:left="0" w:right="0" w:firstLine="0"/>
              <w:jc w:val="left"/>
              <w:rPr>
                <w:szCs w:val="24"/>
              </w:rPr>
            </w:pPr>
            <w:r>
              <w:rPr>
                <w:szCs w:val="24"/>
              </w:rPr>
              <w:t>3.</w:t>
            </w:r>
            <w:r>
              <w:rPr>
                <w:b/>
                <w:szCs w:val="24"/>
              </w:rPr>
              <w:t>Ползание</w:t>
            </w:r>
            <w:r>
              <w:rPr>
                <w:szCs w:val="24"/>
              </w:rPr>
              <w:t xml:space="preserve"> на четвереньках между предметами, чередуя с бегом.  </w:t>
            </w:r>
          </w:p>
        </w:tc>
        <w:tc>
          <w:tcPr>
            <w:tcW w:w="3115" w:type="dxa"/>
            <w:tcBorders>
              <w:top w:val="single" w:color="000000" w:sz="6" w:space="0"/>
              <w:left w:val="single" w:color="000000" w:sz="6" w:space="0"/>
              <w:bottom w:val="single" w:color="000000" w:sz="6" w:space="0"/>
              <w:right w:val="single" w:color="000000" w:sz="6" w:space="0"/>
            </w:tcBorders>
          </w:tcPr>
          <w:p w14:paraId="33C33EC3">
            <w:pPr>
              <w:numPr>
                <w:ilvl w:val="0"/>
                <w:numId w:val="116"/>
              </w:numPr>
              <w:spacing w:after="0" w:line="236" w:lineRule="auto"/>
              <w:ind w:left="0" w:right="0" w:firstLine="0"/>
              <w:jc w:val="left"/>
              <w:rPr>
                <w:szCs w:val="24"/>
              </w:rPr>
            </w:pPr>
            <w:r>
              <w:rPr>
                <w:b/>
                <w:szCs w:val="24"/>
              </w:rPr>
              <w:t xml:space="preserve">Отбивание </w:t>
            </w:r>
            <w:r>
              <w:rPr>
                <w:szCs w:val="24"/>
              </w:rPr>
              <w:t xml:space="preserve">мяча одной   рукой на месте. </w:t>
            </w:r>
          </w:p>
          <w:p w14:paraId="644B8199">
            <w:pPr>
              <w:numPr>
                <w:ilvl w:val="0"/>
                <w:numId w:val="116"/>
              </w:numPr>
              <w:spacing w:after="0" w:line="238" w:lineRule="auto"/>
              <w:ind w:left="0" w:right="0" w:firstLine="0"/>
              <w:jc w:val="left"/>
              <w:rPr>
                <w:szCs w:val="24"/>
              </w:rPr>
            </w:pPr>
            <w:r>
              <w:rPr>
                <w:b/>
                <w:szCs w:val="24"/>
              </w:rPr>
              <w:t>Ходьба</w:t>
            </w:r>
            <w:r>
              <w:rPr>
                <w:szCs w:val="24"/>
              </w:rPr>
              <w:t xml:space="preserve"> по верёвке, выложенной змейкой, с мешочком на голове) </w:t>
            </w:r>
            <w:r>
              <w:rPr>
                <w:b/>
                <w:szCs w:val="24"/>
              </w:rPr>
              <w:t>Прыжки</w:t>
            </w:r>
            <w:r>
              <w:rPr>
                <w:szCs w:val="24"/>
              </w:rPr>
              <w:t xml:space="preserve"> попеременно на 2-х ногах через шнур.  </w:t>
            </w:r>
          </w:p>
          <w:p w14:paraId="3FB7C4B7">
            <w:pPr>
              <w:numPr>
                <w:ilvl w:val="0"/>
                <w:numId w:val="116"/>
              </w:numPr>
              <w:spacing w:after="0" w:line="259" w:lineRule="auto"/>
              <w:ind w:left="0" w:right="0" w:firstLine="0"/>
              <w:jc w:val="left"/>
              <w:rPr>
                <w:szCs w:val="24"/>
              </w:rPr>
            </w:pPr>
            <w:r>
              <w:rPr>
                <w:b/>
                <w:szCs w:val="24"/>
              </w:rPr>
              <w:t>Прыжки</w:t>
            </w:r>
            <w:r>
              <w:rPr>
                <w:szCs w:val="24"/>
              </w:rPr>
              <w:t xml:space="preserve"> через предметы, чередуя прыжок на двух, на одной ноге, продвигаясь вперёд. </w:t>
            </w:r>
          </w:p>
        </w:tc>
        <w:tc>
          <w:tcPr>
            <w:tcW w:w="3142" w:type="dxa"/>
            <w:vMerge w:val="restart"/>
            <w:tcBorders>
              <w:top w:val="single" w:color="000000" w:sz="6" w:space="0"/>
              <w:left w:val="single" w:color="000000" w:sz="6" w:space="0"/>
              <w:bottom w:val="single" w:color="000000" w:sz="6" w:space="0"/>
              <w:right w:val="single" w:color="000000" w:sz="4" w:space="0"/>
            </w:tcBorders>
          </w:tcPr>
          <w:p w14:paraId="08027D2C">
            <w:pPr>
              <w:spacing w:after="0" w:line="259"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80768" behindDoc="1" locked="0" layoutInCell="1" allowOverlap="1">
                      <wp:simplePos x="0" y="0"/>
                      <wp:positionH relativeFrom="column">
                        <wp:posOffset>7620</wp:posOffset>
                      </wp:positionH>
                      <wp:positionV relativeFrom="paragraph">
                        <wp:posOffset>156845</wp:posOffset>
                      </wp:positionV>
                      <wp:extent cx="1454150" cy="3175"/>
                      <wp:effectExtent l="0" t="0" r="0" b="0"/>
                      <wp:wrapNone/>
                      <wp:docPr id="472417" name="Group 472417"/>
                      <wp:cNvGraphicFramePr/>
                      <a:graphic xmlns:a="http://schemas.openxmlformats.org/drawingml/2006/main">
                        <a:graphicData uri="http://schemas.microsoft.com/office/word/2010/wordprocessingGroup">
                          <wpg:wgp>
                            <wpg:cNvGrpSpPr/>
                            <wpg:grpSpPr>
                              <a:xfrm>
                                <a:off x="0" y="0"/>
                                <a:ext cx="1453896" cy="3048"/>
                                <a:chOff x="0" y="0"/>
                                <a:chExt cx="1453896" cy="3048"/>
                              </a:xfrm>
                            </wpg:grpSpPr>
                            <wps:wsp>
                              <wps:cNvPr id="500016" name="Shape 500016"/>
                              <wps:cNvSpPr/>
                              <wps:spPr>
                                <a:xfrm>
                                  <a:off x="0" y="0"/>
                                  <a:ext cx="1453896" cy="9144"/>
                                </a:xfrm>
                                <a:custGeom>
                                  <a:avLst/>
                                  <a:gdLst/>
                                  <a:ahLst/>
                                  <a:cxnLst/>
                                  <a:rect l="0" t="0" r="0" b="0"/>
                                  <a:pathLst>
                                    <a:path w="1453896" h="9144">
                                      <a:moveTo>
                                        <a:pt x="0" y="0"/>
                                      </a:moveTo>
                                      <a:lnTo>
                                        <a:pt x="1453896" y="0"/>
                                      </a:lnTo>
                                      <a:lnTo>
                                        <a:pt x="1453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72417" o:spid="_x0000_s1026" o:spt="203" style="position:absolute;left:0pt;margin-left:0.6pt;margin-top:12.35pt;height:0.25pt;width:114.5pt;z-index:-251635712;mso-width-relative:page;mso-height-relative:page;" coordsize="1453896,3048" o:gfxdata="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57uNjWAAAABwEA&#10;AA8AAAAAAAAAAQAgAAAAIgAAAGRycy9kb3ducmV2LnhtbFBLAQIUABQAAAAIAIdO4kCDwNOgVQIA&#10;AOYFAAAOAAAAAAAAAAEAIAAAACUBAABkcnMvZTJvRG9jLnhtbFBLBQYAAAAABgAGAFkBAADsBQAA&#10;AAA=&#10;">
                      <o:lock v:ext="edit" aspectratio="f"/>
                      <v:shape id="Shape 500016" o:spid="_x0000_s1026" o:spt="100" style="position:absolute;left:0;top:0;height:9144;width:1453896;" fillcolor="#000000" filled="t" stroked="f" coordsize="1453896,9144" o:gfxdata="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JwCK&#10;wAAAAN8AAAAPAAAAAAAAAAEAIAAAACIAAABkcnMvZG93bnJldi54bWxQSwECFAAUAAAACACHTuJA&#10;My8FnjsAAAA5AAAAEAAAAAAAAAABACAAAAAPAQAAZHJzL3NoYXBleG1sLnhtbFBLBQYAAAAABgAG&#10;AFsBAAC5AwAAAAA=&#10;" path="m0,0l1453896,0,1453896,9144,0,9144,0,0e">
                        <v:fill on="t" focussize="0,0"/>
                        <v:stroke on="f" weight="0pt" miterlimit="1" joinstyle="miter"/>
                        <v:imagedata o:title=""/>
                        <o:lock v:ext="edit" aspectratio="f"/>
                      </v:shape>
                    </v:group>
                  </w:pict>
                </mc:Fallback>
              </mc:AlternateContent>
            </w:r>
            <w:r>
              <w:rPr>
                <w:i/>
                <w:szCs w:val="24"/>
              </w:rPr>
              <w:t xml:space="preserve">Круговая тренировка: </w:t>
            </w:r>
          </w:p>
          <w:p w14:paraId="6288A88B">
            <w:pPr>
              <w:numPr>
                <w:ilvl w:val="0"/>
                <w:numId w:val="117"/>
              </w:numPr>
              <w:spacing w:after="0" w:line="240" w:lineRule="auto"/>
              <w:ind w:left="0" w:right="0" w:firstLine="0"/>
              <w:jc w:val="left"/>
              <w:rPr>
                <w:szCs w:val="24"/>
              </w:rPr>
            </w:pPr>
            <w:r>
              <w:rPr>
                <w:szCs w:val="24"/>
              </w:rPr>
              <w:t xml:space="preserve">Ходьба по гимн.скамейке на носках, руки на пояс. </w:t>
            </w:r>
          </w:p>
          <w:p w14:paraId="2FB6D91A">
            <w:pPr>
              <w:numPr>
                <w:ilvl w:val="0"/>
                <w:numId w:val="117"/>
              </w:numPr>
              <w:spacing w:after="0" w:line="240" w:lineRule="auto"/>
              <w:ind w:left="0" w:right="0" w:firstLine="0"/>
              <w:jc w:val="left"/>
              <w:rPr>
                <w:szCs w:val="24"/>
              </w:rPr>
            </w:pPr>
            <w:r>
              <w:rPr>
                <w:szCs w:val="24"/>
              </w:rPr>
              <w:t xml:space="preserve">Прыжки на 2-х ногах из обруча в обруч </w:t>
            </w:r>
          </w:p>
          <w:p w14:paraId="14B396E9">
            <w:pPr>
              <w:numPr>
                <w:ilvl w:val="0"/>
                <w:numId w:val="117"/>
              </w:numPr>
              <w:spacing w:after="0" w:line="238" w:lineRule="auto"/>
              <w:ind w:left="0" w:right="0" w:firstLine="0"/>
              <w:jc w:val="left"/>
              <w:rPr>
                <w:szCs w:val="24"/>
              </w:rPr>
            </w:pPr>
            <w:r>
              <w:rPr>
                <w:szCs w:val="24"/>
              </w:rPr>
              <w:t xml:space="preserve">Подбрасывание и ловля мяча двумя руками. </w:t>
            </w:r>
            <w:r>
              <w:rPr>
                <w:i/>
                <w:szCs w:val="24"/>
              </w:rPr>
              <w:t xml:space="preserve">Игровые упражнения: </w:t>
            </w:r>
          </w:p>
          <w:p w14:paraId="48B121AA">
            <w:pPr>
              <w:numPr>
                <w:ilvl w:val="0"/>
                <w:numId w:val="118"/>
              </w:numPr>
              <w:spacing w:after="0" w:line="259" w:lineRule="auto"/>
              <w:ind w:left="0" w:right="0" w:hanging="240"/>
              <w:jc w:val="left"/>
              <w:rPr>
                <w:szCs w:val="24"/>
              </w:rPr>
            </w:pPr>
            <w:r>
              <w:rPr>
                <w:szCs w:val="24"/>
              </w:rPr>
              <w:t xml:space="preserve">«Пронеси, не урони»   </w:t>
            </w:r>
          </w:p>
          <w:p w14:paraId="4E65595D">
            <w:pPr>
              <w:numPr>
                <w:ilvl w:val="0"/>
                <w:numId w:val="118"/>
              </w:numPr>
              <w:spacing w:after="0" w:line="259" w:lineRule="auto"/>
              <w:ind w:left="0" w:right="0" w:hanging="240"/>
              <w:jc w:val="left"/>
              <w:rPr>
                <w:szCs w:val="24"/>
              </w:rPr>
            </w:pPr>
            <w:r>
              <w:rPr>
                <w:szCs w:val="24"/>
              </w:rPr>
              <w:t xml:space="preserve">«Кто самый меткий?». </w:t>
            </w:r>
          </w:p>
          <w:p w14:paraId="21222020">
            <w:pPr>
              <w:numPr>
                <w:ilvl w:val="0"/>
                <w:numId w:val="118"/>
              </w:numPr>
              <w:spacing w:after="0" w:line="259" w:lineRule="auto"/>
              <w:ind w:left="0" w:right="0" w:hanging="240"/>
              <w:jc w:val="left"/>
              <w:rPr>
                <w:szCs w:val="24"/>
              </w:rPr>
            </w:pPr>
            <w:r>
              <w:rPr>
                <w:szCs w:val="24"/>
              </w:rPr>
              <w:t xml:space="preserve">«Прыжковая эстафета» </w:t>
            </w:r>
          </w:p>
          <w:p w14:paraId="35372F36">
            <w:pPr>
              <w:spacing w:after="0" w:line="236" w:lineRule="auto"/>
              <w:ind w:left="0" w:right="0" w:firstLine="0"/>
              <w:jc w:val="left"/>
              <w:rPr>
                <w:szCs w:val="24"/>
              </w:rPr>
            </w:pPr>
            <w:r>
              <w:rPr>
                <w:szCs w:val="24"/>
              </w:rPr>
              <w:t xml:space="preserve">(прыжки через шнур, вокруг кегли). </w:t>
            </w:r>
          </w:p>
          <w:p w14:paraId="211AFE50">
            <w:pPr>
              <w:numPr>
                <w:ilvl w:val="0"/>
                <w:numId w:val="118"/>
              </w:numPr>
              <w:spacing w:after="0" w:line="259" w:lineRule="auto"/>
              <w:ind w:left="0" w:right="0" w:hanging="240"/>
              <w:jc w:val="left"/>
              <w:rPr>
                <w:szCs w:val="24"/>
              </w:rPr>
            </w:pPr>
            <w:r>
              <w:rPr>
                <w:szCs w:val="24"/>
              </w:rPr>
              <w:t xml:space="preserve">«Мяч водящему»  </w:t>
            </w:r>
          </w:p>
          <w:p w14:paraId="239B18C8">
            <w:pPr>
              <w:spacing w:after="0" w:line="259" w:lineRule="auto"/>
              <w:ind w:left="0" w:right="0" w:firstLine="0"/>
              <w:jc w:val="left"/>
              <w:rPr>
                <w:szCs w:val="24"/>
              </w:rPr>
            </w:pPr>
            <w:r>
              <w:rPr>
                <w:b/>
                <w:i/>
                <w:szCs w:val="24"/>
              </w:rPr>
              <w:t xml:space="preserve"> </w:t>
            </w:r>
          </w:p>
          <w:p w14:paraId="101282B5">
            <w:pPr>
              <w:spacing w:after="0" w:line="259" w:lineRule="auto"/>
              <w:ind w:left="0" w:right="0" w:firstLine="0"/>
              <w:jc w:val="center"/>
              <w:rPr>
                <w:szCs w:val="24"/>
              </w:rPr>
            </w:pPr>
            <w:r>
              <w:rPr>
                <w:b/>
                <w:i/>
                <w:szCs w:val="24"/>
              </w:rPr>
              <w:t xml:space="preserve">Спортивный праздник </w:t>
            </w:r>
          </w:p>
        </w:tc>
      </w:tr>
      <w:tr w14:paraId="7C5A3A8F">
        <w:tblPrEx>
          <w:tblCellMar>
            <w:top w:w="14" w:type="dxa"/>
            <w:left w:w="7" w:type="dxa"/>
            <w:bottom w:w="0" w:type="dxa"/>
            <w:right w:w="0" w:type="dxa"/>
          </w:tblCellMar>
        </w:tblPrEx>
        <w:trPr>
          <w:trHeight w:val="552"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27C908F6">
            <w:pPr>
              <w:spacing w:after="0" w:line="259" w:lineRule="auto"/>
              <w:ind w:left="0" w:right="0" w:firstLine="0"/>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666992FE">
            <w:pPr>
              <w:spacing w:after="0" w:line="259" w:lineRule="auto"/>
              <w:ind w:left="0" w:right="0" w:firstLine="0"/>
              <w:jc w:val="center"/>
              <w:rPr>
                <w:szCs w:val="24"/>
              </w:rPr>
            </w:pPr>
            <w:r>
              <w:rPr>
                <w:szCs w:val="24"/>
              </w:rPr>
              <w:t xml:space="preserve">«Не оставайся на земле» </w:t>
            </w:r>
          </w:p>
        </w:tc>
        <w:tc>
          <w:tcPr>
            <w:tcW w:w="3120" w:type="dxa"/>
            <w:tcBorders>
              <w:top w:val="single" w:color="000000" w:sz="6" w:space="0"/>
              <w:left w:val="single" w:color="000000" w:sz="6" w:space="0"/>
              <w:bottom w:val="single" w:color="000000" w:sz="6" w:space="0"/>
              <w:right w:val="single" w:color="000000" w:sz="6" w:space="0"/>
            </w:tcBorders>
            <w:vAlign w:val="center"/>
          </w:tcPr>
          <w:p w14:paraId="7B38FB01">
            <w:pPr>
              <w:spacing w:after="0" w:line="259" w:lineRule="auto"/>
              <w:ind w:left="0" w:right="0" w:firstLine="0"/>
              <w:jc w:val="center"/>
              <w:rPr>
                <w:szCs w:val="24"/>
              </w:rPr>
            </w:pPr>
            <w:r>
              <w:rPr>
                <w:szCs w:val="24"/>
              </w:rPr>
              <w:t xml:space="preserve">«Хитрая лиса» </w:t>
            </w:r>
          </w:p>
        </w:tc>
        <w:tc>
          <w:tcPr>
            <w:tcW w:w="3115" w:type="dxa"/>
            <w:tcBorders>
              <w:top w:val="single" w:color="000000" w:sz="6" w:space="0"/>
              <w:left w:val="single" w:color="000000" w:sz="6" w:space="0"/>
              <w:bottom w:val="single" w:color="000000" w:sz="6" w:space="0"/>
              <w:right w:val="single" w:color="000000" w:sz="6" w:space="0"/>
            </w:tcBorders>
            <w:vAlign w:val="center"/>
          </w:tcPr>
          <w:p w14:paraId="5402424F">
            <w:pPr>
              <w:spacing w:after="0" w:line="259" w:lineRule="auto"/>
              <w:ind w:left="0" w:right="0" w:firstLine="0"/>
              <w:jc w:val="center"/>
              <w:rPr>
                <w:szCs w:val="24"/>
              </w:rPr>
            </w:pPr>
            <w:r>
              <w:rPr>
                <w:szCs w:val="24"/>
              </w:rPr>
              <w:t xml:space="preserve">«Охотники и зайцы» </w:t>
            </w:r>
          </w:p>
        </w:tc>
        <w:tc>
          <w:tcPr>
            <w:tcW w:w="0" w:type="auto"/>
            <w:vMerge w:val="continue"/>
            <w:tcBorders>
              <w:top w:val="nil"/>
              <w:left w:val="single" w:color="000000" w:sz="6" w:space="0"/>
              <w:bottom w:val="single" w:color="000000" w:sz="6" w:space="0"/>
              <w:right w:val="single" w:color="000000" w:sz="4" w:space="0"/>
            </w:tcBorders>
          </w:tcPr>
          <w:p w14:paraId="75B6AEBB">
            <w:pPr>
              <w:spacing w:after="0" w:line="259" w:lineRule="auto"/>
              <w:ind w:left="0" w:right="0" w:firstLine="0"/>
              <w:jc w:val="left"/>
              <w:rPr>
                <w:szCs w:val="24"/>
              </w:rPr>
            </w:pPr>
          </w:p>
        </w:tc>
      </w:tr>
      <w:tr w14:paraId="7F652C4C">
        <w:tblPrEx>
          <w:tblCellMar>
            <w:top w:w="14" w:type="dxa"/>
            <w:left w:w="7"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2C857F41">
            <w:pPr>
              <w:spacing w:after="0" w:line="259" w:lineRule="auto"/>
              <w:ind w:left="0" w:right="0" w:firstLine="0"/>
              <w:jc w:val="left"/>
              <w:rPr>
                <w:szCs w:val="24"/>
              </w:rPr>
            </w:pPr>
            <w:r>
              <w:rPr>
                <w:szCs w:val="24"/>
              </w:rPr>
              <w:t xml:space="preserve">3-я часть </w:t>
            </w:r>
          </w:p>
          <w:p w14:paraId="186FAB78">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tcPr>
          <w:p w14:paraId="0F11DFAE">
            <w:pPr>
              <w:spacing w:after="0" w:line="259" w:lineRule="auto"/>
              <w:ind w:left="0" w:right="0" w:firstLine="0"/>
              <w:jc w:val="center"/>
              <w:rPr>
                <w:szCs w:val="24"/>
              </w:rPr>
            </w:pPr>
            <w:r>
              <w:rPr>
                <w:szCs w:val="24"/>
              </w:rPr>
              <w:t xml:space="preserve">«Вершки и корешки» </w:t>
            </w:r>
          </w:p>
          <w:p w14:paraId="3BBEDBD2">
            <w:pPr>
              <w:spacing w:after="0" w:line="259" w:lineRule="auto"/>
              <w:ind w:left="0" w:right="0" w:firstLine="0"/>
              <w:jc w:val="center"/>
              <w:rPr>
                <w:szCs w:val="24"/>
              </w:rPr>
            </w:pPr>
            <w:r>
              <w:rPr>
                <w:szCs w:val="24"/>
              </w:rPr>
              <w:t xml:space="preserve">СД «Осенние листочки» </w:t>
            </w:r>
          </w:p>
        </w:tc>
        <w:tc>
          <w:tcPr>
            <w:tcW w:w="3120" w:type="dxa"/>
            <w:tcBorders>
              <w:top w:val="single" w:color="000000" w:sz="6" w:space="0"/>
              <w:left w:val="single" w:color="000000" w:sz="6" w:space="0"/>
              <w:bottom w:val="single" w:color="000000" w:sz="6" w:space="0"/>
              <w:right w:val="single" w:color="000000" w:sz="6" w:space="0"/>
            </w:tcBorders>
          </w:tcPr>
          <w:p w14:paraId="2403D751">
            <w:pPr>
              <w:spacing w:after="0" w:line="259" w:lineRule="auto"/>
              <w:ind w:left="0" w:right="0" w:firstLine="0"/>
              <w:jc w:val="center"/>
              <w:rPr>
                <w:szCs w:val="24"/>
              </w:rPr>
            </w:pPr>
            <w:r>
              <w:rPr>
                <w:szCs w:val="24"/>
              </w:rPr>
              <w:t xml:space="preserve">«Найди и промолчи» ПГ «Кораблик» </w:t>
            </w:r>
          </w:p>
        </w:tc>
        <w:tc>
          <w:tcPr>
            <w:tcW w:w="3115" w:type="dxa"/>
            <w:tcBorders>
              <w:top w:val="single" w:color="000000" w:sz="6" w:space="0"/>
              <w:left w:val="single" w:color="000000" w:sz="6" w:space="0"/>
              <w:bottom w:val="single" w:color="000000" w:sz="6" w:space="0"/>
              <w:right w:val="single" w:color="000000" w:sz="6" w:space="0"/>
            </w:tcBorders>
          </w:tcPr>
          <w:p w14:paraId="4267F19A">
            <w:pPr>
              <w:spacing w:after="0" w:line="259" w:lineRule="auto"/>
              <w:ind w:left="0" w:right="0" w:firstLine="0"/>
              <w:jc w:val="center"/>
              <w:rPr>
                <w:szCs w:val="24"/>
              </w:rPr>
            </w:pPr>
            <w:r>
              <w:rPr>
                <w:szCs w:val="24"/>
              </w:rPr>
              <w:t xml:space="preserve">«У кого мяч» </w:t>
            </w:r>
          </w:p>
          <w:p w14:paraId="28AC7D1C">
            <w:pPr>
              <w:spacing w:after="0" w:line="259" w:lineRule="auto"/>
              <w:ind w:left="0" w:right="0" w:firstLine="0"/>
              <w:jc w:val="center"/>
              <w:rPr>
                <w:szCs w:val="24"/>
              </w:rPr>
            </w:pPr>
            <w:r>
              <w:rPr>
                <w:szCs w:val="24"/>
              </w:rPr>
              <w:t xml:space="preserve">СД «Лягушонок» </w:t>
            </w:r>
          </w:p>
        </w:tc>
        <w:tc>
          <w:tcPr>
            <w:tcW w:w="3142" w:type="dxa"/>
            <w:tcBorders>
              <w:top w:val="single" w:color="000000" w:sz="6" w:space="0"/>
              <w:left w:val="single" w:color="000000" w:sz="6" w:space="0"/>
              <w:bottom w:val="single" w:color="000000" w:sz="6" w:space="0"/>
              <w:right w:val="single" w:color="000000" w:sz="4" w:space="0"/>
            </w:tcBorders>
          </w:tcPr>
          <w:p w14:paraId="7C485EAE">
            <w:pPr>
              <w:spacing w:after="0" w:line="259" w:lineRule="auto"/>
              <w:ind w:left="0" w:right="0" w:firstLine="0"/>
              <w:jc w:val="center"/>
              <w:rPr>
                <w:szCs w:val="24"/>
              </w:rPr>
            </w:pPr>
            <w:r>
              <w:rPr>
                <w:szCs w:val="24"/>
              </w:rPr>
              <w:t xml:space="preserve">«Улитка, иголка и нитка» </w:t>
            </w:r>
          </w:p>
        </w:tc>
      </w:tr>
      <w:tr w14:paraId="1DA58050">
        <w:tblPrEx>
          <w:tblCellMar>
            <w:top w:w="14" w:type="dxa"/>
            <w:left w:w="7" w:type="dxa"/>
            <w:bottom w:w="0" w:type="dxa"/>
            <w:right w:w="0" w:type="dxa"/>
          </w:tblCellMar>
        </w:tblPrEx>
        <w:trPr>
          <w:trHeight w:val="293"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67615FCF">
            <w:pPr>
              <w:spacing w:after="0" w:line="259" w:lineRule="auto"/>
              <w:ind w:left="0" w:right="0" w:firstLine="0"/>
              <w:jc w:val="center"/>
              <w:rPr>
                <w:szCs w:val="24"/>
              </w:rPr>
            </w:pPr>
            <w:r>
              <w:rPr>
                <w:b/>
                <w:i/>
                <w:szCs w:val="24"/>
              </w:rPr>
              <w:t>Ноябрь</w:t>
            </w:r>
            <w:r>
              <w:rPr>
                <w:szCs w:val="24"/>
              </w:rPr>
              <w:t xml:space="preserve"> </w:t>
            </w:r>
          </w:p>
        </w:tc>
      </w:tr>
      <w:tr w14:paraId="14A5048E">
        <w:tblPrEx>
          <w:tblCellMar>
            <w:top w:w="14" w:type="dxa"/>
            <w:left w:w="7" w:type="dxa"/>
            <w:bottom w:w="0" w:type="dxa"/>
            <w:right w:w="0" w:type="dxa"/>
          </w:tblCellMar>
        </w:tblPrEx>
        <w:trPr>
          <w:trHeight w:val="288"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7138370E">
            <w:pPr>
              <w:spacing w:after="0" w:line="259" w:lineRule="auto"/>
              <w:ind w:left="0" w:right="0" w:firstLine="0"/>
              <w:jc w:val="left"/>
              <w:rPr>
                <w:szCs w:val="24"/>
              </w:rPr>
            </w:pPr>
            <w:r>
              <w:rPr>
                <w:b/>
                <w:szCs w:val="24"/>
              </w:rPr>
              <w:t xml:space="preserve">Задачи </w:t>
            </w:r>
          </w:p>
        </w:tc>
      </w:tr>
      <w:tr w14:paraId="0AE21FCF">
        <w:tblPrEx>
          <w:tblCellMar>
            <w:top w:w="14" w:type="dxa"/>
            <w:left w:w="7" w:type="dxa"/>
            <w:bottom w:w="0" w:type="dxa"/>
            <w:right w:w="0" w:type="dxa"/>
          </w:tblCellMar>
        </w:tblPrEx>
        <w:trPr>
          <w:trHeight w:val="1397"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19AC87CA">
            <w:pPr>
              <w:spacing w:after="0" w:line="259" w:lineRule="auto"/>
              <w:ind w:left="0" w:right="0" w:firstLine="0"/>
              <w:rPr>
                <w:szCs w:val="24"/>
              </w:rPr>
            </w:pPr>
            <w:r>
              <w:rPr>
                <w:szCs w:val="24"/>
              </w:rPr>
              <w:t xml:space="preserve">Упражнять: в энергичном отталкивании  и мягком приземлении в прыжках; в ведении мяча одной рукой по прямой; в ходьбе по веревке. Учить расхождению из колонны по одному в разные стороны, ходить противоходом, лазать разноименным способом по гимн. стенке, прыжкам на мат с гимн. скамейки. Закреплять навыки ходьбы и бега в колонне по одному, парами, с заданиями. Развивать внимание при выполнении заданий по сигналу, ловкость при лазании по гимн. стенке. Расширять представления детей о Родине. Воспитывать чувство патриотизма, любви к русским традициям. </w:t>
            </w:r>
          </w:p>
        </w:tc>
      </w:tr>
      <w:tr w14:paraId="17DF49D4">
        <w:tblPrEx>
          <w:tblCellMar>
            <w:top w:w="14" w:type="dxa"/>
            <w:left w:w="7"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1FEB105C">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2440C5F2">
        <w:tblPrEx>
          <w:tblCellMar>
            <w:top w:w="14" w:type="dxa"/>
            <w:left w:w="7" w:type="dxa"/>
            <w:bottom w:w="0" w:type="dxa"/>
            <w:right w:w="0" w:type="dxa"/>
          </w:tblCellMar>
        </w:tblPrEx>
        <w:trPr>
          <w:trHeight w:val="1397"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6C200A87">
            <w:pPr>
              <w:spacing w:after="0" w:line="259" w:lineRule="auto"/>
              <w:ind w:left="0" w:right="0" w:firstLine="0"/>
              <w:jc w:val="left"/>
              <w:rPr>
                <w:szCs w:val="24"/>
              </w:rPr>
            </w:pPr>
            <w:r>
              <w:rPr>
                <w:szCs w:val="24"/>
              </w:rPr>
              <w:t xml:space="preserve">Испытывают потребность в ежедневной двигательной деятельности; лазают по гимнастической стенке разноимённым способом, перелезая на соседний пролёт стенки; по верёвке, перешагивая кирпичики; чередуют лазанье и ползание с бегом и прыжками; ведут мяч одной рукой, спрыгивают с высоты на полусогнутые ноги </w:t>
            </w:r>
            <w:r>
              <w:rPr>
                <w:i/>
                <w:szCs w:val="24"/>
              </w:rPr>
              <w:t xml:space="preserve">(здоровье, физическая культура); </w:t>
            </w:r>
            <w:r>
              <w:rPr>
                <w:szCs w:val="24"/>
              </w:rPr>
              <w:t xml:space="preserve">выполняют физические упражнения из разных исходных положений четко и ритмично, в заданном темпе, под музыку, по словесной инструкции; следят за правильной осанкой; проявляют элементы творчества при выполнении физических упражнений и игр, активно используют двигательный опыт и навыки здорового образа жизни в </w:t>
            </w:r>
          </w:p>
        </w:tc>
      </w:tr>
    </w:tbl>
    <w:p w14:paraId="63F693C7">
      <w:pPr>
        <w:spacing w:after="0" w:line="259" w:lineRule="auto"/>
        <w:ind w:left="0" w:right="0" w:firstLine="0"/>
        <w:rPr>
          <w:szCs w:val="24"/>
        </w:rPr>
      </w:pPr>
    </w:p>
    <w:tbl>
      <w:tblPr>
        <w:tblStyle w:val="9"/>
        <w:tblW w:w="14671" w:type="dxa"/>
        <w:tblInd w:w="-2" w:type="dxa"/>
        <w:tblLayout w:type="autofit"/>
        <w:tblCellMar>
          <w:top w:w="14" w:type="dxa"/>
          <w:left w:w="0" w:type="dxa"/>
          <w:bottom w:w="0" w:type="dxa"/>
          <w:right w:w="0" w:type="dxa"/>
        </w:tblCellMar>
      </w:tblPr>
      <w:tblGrid>
        <w:gridCol w:w="2174"/>
        <w:gridCol w:w="3120"/>
        <w:gridCol w:w="3120"/>
        <w:gridCol w:w="3115"/>
        <w:gridCol w:w="3142"/>
      </w:tblGrid>
      <w:tr w14:paraId="058256C6">
        <w:tblPrEx>
          <w:tblCellMar>
            <w:top w:w="14" w:type="dxa"/>
            <w:left w:w="0" w:type="dxa"/>
            <w:bottom w:w="0" w:type="dxa"/>
            <w:right w:w="0" w:type="dxa"/>
          </w:tblCellMar>
        </w:tblPrEx>
        <w:trPr>
          <w:trHeight w:val="566"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05902259">
            <w:pPr>
              <w:spacing w:after="0" w:line="259" w:lineRule="auto"/>
              <w:ind w:left="0" w:right="0" w:firstLine="0"/>
              <w:jc w:val="left"/>
              <w:rPr>
                <w:szCs w:val="24"/>
              </w:rPr>
            </w:pPr>
            <w:r>
              <w:rPr>
                <w:szCs w:val="24"/>
              </w:rPr>
              <w:t xml:space="preserve">новых обстоятельствах; участвуют в играх с элементами спорта; испытывают интерес к народным играм </w:t>
            </w:r>
            <w:r>
              <w:rPr>
                <w:i/>
                <w:szCs w:val="24"/>
              </w:rPr>
              <w:t>(физическая культура, музыка, социализация, коммуникация, познание)</w:t>
            </w:r>
            <w:r>
              <w:rPr>
                <w:szCs w:val="24"/>
              </w:rPr>
              <w:t xml:space="preserve"> </w:t>
            </w:r>
          </w:p>
        </w:tc>
      </w:tr>
      <w:tr w14:paraId="4101A5E6">
        <w:tblPrEx>
          <w:tblCellMar>
            <w:top w:w="14" w:type="dxa"/>
            <w:left w:w="0" w:type="dxa"/>
            <w:bottom w:w="0" w:type="dxa"/>
            <w:right w:w="0" w:type="dxa"/>
          </w:tblCellMar>
        </w:tblPrEx>
        <w:trPr>
          <w:trHeight w:val="571" w:hRule="atLeast"/>
        </w:trPr>
        <w:tc>
          <w:tcPr>
            <w:tcW w:w="2174" w:type="dxa"/>
            <w:tcBorders>
              <w:top w:val="single" w:color="000000" w:sz="6" w:space="0"/>
              <w:left w:val="single" w:color="000000" w:sz="6" w:space="0"/>
              <w:bottom w:val="single" w:color="000000" w:sz="6" w:space="0"/>
              <w:right w:val="single" w:color="000000" w:sz="6" w:space="0"/>
            </w:tcBorders>
          </w:tcPr>
          <w:p w14:paraId="7447A45F">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7B79C46C">
            <w:pPr>
              <w:spacing w:after="0" w:line="259" w:lineRule="auto"/>
              <w:ind w:left="0" w:right="0" w:firstLine="0"/>
              <w:jc w:val="center"/>
              <w:rPr>
                <w:szCs w:val="24"/>
              </w:rPr>
            </w:pPr>
            <w:r>
              <w:rPr>
                <w:szCs w:val="24"/>
              </w:rPr>
              <w:t>1-я неделя</w:t>
            </w:r>
            <w:r>
              <w:rPr>
                <w:b/>
                <w:szCs w:val="24"/>
              </w:rPr>
              <w:t xml:space="preserve"> </w:t>
            </w:r>
          </w:p>
          <w:p w14:paraId="09716371">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5E00916F">
            <w:pPr>
              <w:spacing w:after="0" w:line="259" w:lineRule="auto"/>
              <w:ind w:left="0" w:right="0" w:firstLine="0"/>
              <w:jc w:val="center"/>
              <w:rPr>
                <w:szCs w:val="24"/>
              </w:rPr>
            </w:pPr>
            <w:r>
              <w:rPr>
                <w:szCs w:val="24"/>
              </w:rPr>
              <w:t>2-я неделя</w:t>
            </w:r>
            <w:r>
              <w:rPr>
                <w:b/>
                <w:szCs w:val="24"/>
              </w:rPr>
              <w:t xml:space="preserve"> </w:t>
            </w:r>
          </w:p>
          <w:p w14:paraId="56D82FAE">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3EAA16AE">
            <w:pPr>
              <w:spacing w:after="0" w:line="259" w:lineRule="auto"/>
              <w:ind w:left="0" w:right="0" w:firstLine="0"/>
              <w:jc w:val="center"/>
              <w:rPr>
                <w:szCs w:val="24"/>
              </w:rPr>
            </w:pPr>
            <w:r>
              <w:rPr>
                <w:szCs w:val="24"/>
              </w:rPr>
              <w:t>3-я неделя</w:t>
            </w:r>
            <w:r>
              <w:rPr>
                <w:b/>
                <w:szCs w:val="24"/>
              </w:rPr>
              <w:t xml:space="preserve"> </w:t>
            </w:r>
          </w:p>
          <w:p w14:paraId="1E34DD57">
            <w:pPr>
              <w:spacing w:after="0" w:line="259" w:lineRule="auto"/>
              <w:ind w:left="0" w:right="0" w:firstLine="0"/>
              <w:jc w:val="center"/>
              <w:rPr>
                <w:szCs w:val="24"/>
              </w:rPr>
            </w:pPr>
            <w:r>
              <w:rPr>
                <w:b/>
                <w:szCs w:val="24"/>
              </w:rPr>
              <w:t xml:space="preserve">Занятия 7-9 </w:t>
            </w:r>
          </w:p>
        </w:tc>
        <w:tc>
          <w:tcPr>
            <w:tcW w:w="3142" w:type="dxa"/>
            <w:tcBorders>
              <w:top w:val="single" w:color="000000" w:sz="6" w:space="0"/>
              <w:left w:val="single" w:color="000000" w:sz="6" w:space="0"/>
              <w:bottom w:val="single" w:color="000000" w:sz="6" w:space="0"/>
              <w:right w:val="single" w:color="000000" w:sz="4" w:space="0"/>
            </w:tcBorders>
          </w:tcPr>
          <w:p w14:paraId="6D1C1B0F">
            <w:pPr>
              <w:spacing w:after="0" w:line="259" w:lineRule="auto"/>
              <w:ind w:left="0" w:right="0" w:firstLine="0"/>
              <w:jc w:val="center"/>
              <w:rPr>
                <w:szCs w:val="24"/>
              </w:rPr>
            </w:pPr>
            <w:r>
              <w:rPr>
                <w:szCs w:val="24"/>
              </w:rPr>
              <w:t>4-я неделя</w:t>
            </w:r>
            <w:r>
              <w:rPr>
                <w:b/>
                <w:szCs w:val="24"/>
              </w:rPr>
              <w:t xml:space="preserve"> </w:t>
            </w:r>
          </w:p>
          <w:p w14:paraId="6A470116">
            <w:pPr>
              <w:spacing w:after="0" w:line="259" w:lineRule="auto"/>
              <w:ind w:left="0" w:right="0" w:firstLine="0"/>
              <w:jc w:val="center"/>
              <w:rPr>
                <w:szCs w:val="24"/>
              </w:rPr>
            </w:pPr>
            <w:r>
              <w:rPr>
                <w:b/>
                <w:szCs w:val="24"/>
              </w:rPr>
              <w:t xml:space="preserve">Занятия 10-12 </w:t>
            </w:r>
          </w:p>
        </w:tc>
      </w:tr>
      <w:tr w14:paraId="5C401BF1">
        <w:tblPrEx>
          <w:tblCellMar>
            <w:top w:w="14" w:type="dxa"/>
            <w:left w:w="0"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77463A86">
            <w:pPr>
              <w:spacing w:after="0" w:line="259" w:lineRule="auto"/>
              <w:ind w:left="0" w:right="0" w:firstLine="0"/>
              <w:jc w:val="left"/>
              <w:rPr>
                <w:szCs w:val="24"/>
              </w:rPr>
            </w:pPr>
            <w:r>
              <w:rPr>
                <w:b/>
                <w:szCs w:val="24"/>
              </w:rPr>
              <w:t xml:space="preserve">Виды детской деятельности </w:t>
            </w:r>
          </w:p>
        </w:tc>
      </w:tr>
      <w:tr w14:paraId="792A7788">
        <w:tblPrEx>
          <w:tblCellMar>
            <w:top w:w="14" w:type="dxa"/>
            <w:left w:w="0" w:type="dxa"/>
            <w:bottom w:w="0" w:type="dxa"/>
            <w:right w:w="0" w:type="dxa"/>
          </w:tblCellMar>
        </w:tblPrEx>
        <w:trPr>
          <w:trHeight w:val="1118" w:hRule="atLeast"/>
        </w:trPr>
        <w:tc>
          <w:tcPr>
            <w:tcW w:w="2174" w:type="dxa"/>
            <w:tcBorders>
              <w:top w:val="single" w:color="000000" w:sz="6" w:space="0"/>
              <w:left w:val="single" w:color="000000" w:sz="6" w:space="0"/>
              <w:bottom w:val="single" w:color="000000" w:sz="6" w:space="0"/>
              <w:right w:val="single" w:color="000000" w:sz="6" w:space="0"/>
            </w:tcBorders>
          </w:tcPr>
          <w:p w14:paraId="227CD0BB">
            <w:pPr>
              <w:spacing w:after="0" w:line="259" w:lineRule="auto"/>
              <w:ind w:left="0" w:right="0" w:firstLine="0"/>
              <w:jc w:val="left"/>
              <w:rPr>
                <w:szCs w:val="24"/>
              </w:rPr>
            </w:pPr>
            <w:r>
              <w:rPr>
                <w:szCs w:val="24"/>
              </w:rPr>
              <w:t xml:space="preserve">1-я часть  </w:t>
            </w:r>
          </w:p>
          <w:p w14:paraId="29606A28">
            <w:pPr>
              <w:spacing w:after="0" w:line="259" w:lineRule="auto"/>
              <w:ind w:left="0" w:right="0" w:firstLine="0"/>
              <w:jc w:val="left"/>
              <w:rPr>
                <w:szCs w:val="24"/>
              </w:rPr>
            </w:pPr>
            <w:r>
              <w:rPr>
                <w:b/>
                <w:szCs w:val="24"/>
              </w:rPr>
              <w:t xml:space="preserve">Вводная </w:t>
            </w:r>
          </w:p>
        </w:tc>
        <w:tc>
          <w:tcPr>
            <w:tcW w:w="12497" w:type="dxa"/>
            <w:gridSpan w:val="4"/>
            <w:tcBorders>
              <w:top w:val="single" w:color="000000" w:sz="6" w:space="0"/>
              <w:left w:val="single" w:color="000000" w:sz="6" w:space="0"/>
              <w:bottom w:val="single" w:color="000000" w:sz="6" w:space="0"/>
              <w:right w:val="single" w:color="000000" w:sz="4" w:space="0"/>
            </w:tcBorders>
          </w:tcPr>
          <w:p w14:paraId="72D53A4C">
            <w:pPr>
              <w:spacing w:after="0" w:line="259" w:lineRule="auto"/>
              <w:ind w:left="0" w:right="0" w:firstLine="0"/>
              <w:rPr>
                <w:szCs w:val="24"/>
              </w:rPr>
            </w:pPr>
            <w:r>
              <w:rPr>
                <w:szCs w:val="24"/>
              </w:rPr>
              <w:t xml:space="preserve">Перестроение в две, три колонны на месте. Повороты на месте, кругом, расхождение из колонны по одному в разные стороны. Ходьба в колонне по одному, парами, в сочетании с х. согнувшись, обхватив голени руками, спиной вперед. Бег противоходом, с ускорением, с остановкой по звуковому сигналу; высоко поднимая колени, по сигналу бег врассыпную; семенящим шагом, обычный бег, чередуя по сигналу с прыжками на одной ноге. </w:t>
            </w:r>
          </w:p>
        </w:tc>
      </w:tr>
      <w:tr w14:paraId="1F587A7F">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6D389B68">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2FAEE07D">
            <w:pPr>
              <w:spacing w:after="0" w:line="259" w:lineRule="auto"/>
              <w:ind w:left="0" w:right="0" w:firstLine="0"/>
              <w:jc w:val="center"/>
              <w:rPr>
                <w:szCs w:val="24"/>
              </w:rPr>
            </w:pPr>
            <w:r>
              <w:rPr>
                <w:szCs w:val="24"/>
              </w:rPr>
              <w:t xml:space="preserve">С обручами  </w:t>
            </w:r>
          </w:p>
        </w:tc>
        <w:tc>
          <w:tcPr>
            <w:tcW w:w="3120" w:type="dxa"/>
            <w:tcBorders>
              <w:top w:val="single" w:color="000000" w:sz="6" w:space="0"/>
              <w:left w:val="single" w:color="000000" w:sz="6" w:space="0"/>
              <w:bottom w:val="single" w:color="000000" w:sz="6" w:space="0"/>
              <w:right w:val="single" w:color="000000" w:sz="6" w:space="0"/>
            </w:tcBorders>
          </w:tcPr>
          <w:p w14:paraId="62E6F10D">
            <w:pPr>
              <w:spacing w:after="0" w:line="259" w:lineRule="auto"/>
              <w:ind w:left="0" w:right="0" w:firstLine="0"/>
              <w:jc w:val="center"/>
              <w:rPr>
                <w:szCs w:val="24"/>
              </w:rPr>
            </w:pPr>
            <w:r>
              <w:rPr>
                <w:szCs w:val="24"/>
              </w:rPr>
              <w:t xml:space="preserve">С обручами  </w:t>
            </w:r>
          </w:p>
        </w:tc>
        <w:tc>
          <w:tcPr>
            <w:tcW w:w="3115" w:type="dxa"/>
            <w:tcBorders>
              <w:top w:val="single" w:color="000000" w:sz="6" w:space="0"/>
              <w:left w:val="single" w:color="000000" w:sz="6" w:space="0"/>
              <w:bottom w:val="single" w:color="000000" w:sz="6" w:space="0"/>
              <w:right w:val="single" w:color="000000" w:sz="6" w:space="0"/>
            </w:tcBorders>
          </w:tcPr>
          <w:p w14:paraId="50BA712A">
            <w:pPr>
              <w:spacing w:after="0" w:line="259" w:lineRule="auto"/>
              <w:ind w:left="0" w:right="0" w:firstLine="0"/>
              <w:jc w:val="center"/>
              <w:rPr>
                <w:szCs w:val="24"/>
              </w:rPr>
            </w:pPr>
            <w:r>
              <w:rPr>
                <w:szCs w:val="24"/>
              </w:rPr>
              <w:t xml:space="preserve">С лентами </w:t>
            </w:r>
          </w:p>
        </w:tc>
        <w:tc>
          <w:tcPr>
            <w:tcW w:w="3142" w:type="dxa"/>
            <w:tcBorders>
              <w:top w:val="single" w:color="000000" w:sz="6" w:space="0"/>
              <w:left w:val="single" w:color="000000" w:sz="6" w:space="0"/>
              <w:bottom w:val="single" w:color="000000" w:sz="6" w:space="0"/>
              <w:right w:val="single" w:color="000000" w:sz="4" w:space="0"/>
            </w:tcBorders>
          </w:tcPr>
          <w:p w14:paraId="1B943240">
            <w:pPr>
              <w:spacing w:after="0" w:line="259" w:lineRule="auto"/>
              <w:ind w:left="0" w:right="0" w:firstLine="0"/>
              <w:jc w:val="center"/>
              <w:rPr>
                <w:szCs w:val="24"/>
              </w:rPr>
            </w:pPr>
            <w:r>
              <w:rPr>
                <w:szCs w:val="24"/>
              </w:rPr>
              <w:t xml:space="preserve">С лентами </w:t>
            </w:r>
          </w:p>
        </w:tc>
      </w:tr>
      <w:tr w14:paraId="69069DA0">
        <w:tblPrEx>
          <w:tblCellMar>
            <w:top w:w="14" w:type="dxa"/>
            <w:left w:w="0" w:type="dxa"/>
            <w:bottom w:w="0" w:type="dxa"/>
            <w:right w:w="0" w:type="dxa"/>
          </w:tblCellMar>
        </w:tblPrEx>
        <w:trPr>
          <w:trHeight w:val="264" w:hRule="atLeast"/>
        </w:trPr>
        <w:tc>
          <w:tcPr>
            <w:tcW w:w="2174" w:type="dxa"/>
            <w:vMerge w:val="restart"/>
            <w:tcBorders>
              <w:top w:val="single" w:color="000000" w:sz="6" w:space="0"/>
              <w:left w:val="single" w:color="000000" w:sz="6" w:space="0"/>
              <w:bottom w:val="single" w:color="000000" w:sz="6" w:space="0"/>
              <w:right w:val="single" w:color="000000" w:sz="6" w:space="0"/>
            </w:tcBorders>
          </w:tcPr>
          <w:p w14:paraId="20602B49">
            <w:pPr>
              <w:spacing w:after="0" w:line="259" w:lineRule="auto"/>
              <w:ind w:left="0" w:right="0" w:firstLine="0"/>
              <w:jc w:val="left"/>
              <w:rPr>
                <w:szCs w:val="24"/>
              </w:rPr>
            </w:pPr>
            <w:r>
              <w:rPr>
                <w:szCs w:val="24"/>
              </w:rPr>
              <w:t xml:space="preserve">2-я часть  </w:t>
            </w:r>
          </w:p>
          <w:p w14:paraId="24695E7F">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nil"/>
              <w:right w:val="single" w:color="000000" w:sz="6" w:space="0"/>
            </w:tcBorders>
          </w:tcPr>
          <w:p w14:paraId="795AF2D8">
            <w:pPr>
              <w:spacing w:after="0" w:line="259" w:lineRule="auto"/>
              <w:ind w:left="0" w:right="0" w:firstLine="0"/>
              <w:jc w:val="left"/>
              <w:rPr>
                <w:szCs w:val="24"/>
              </w:rPr>
            </w:pPr>
            <w:r>
              <w:rPr>
                <w:i/>
                <w:szCs w:val="24"/>
              </w:rPr>
              <w:t xml:space="preserve">Работа по подгруппам: </w:t>
            </w:r>
          </w:p>
        </w:tc>
        <w:tc>
          <w:tcPr>
            <w:tcW w:w="3120" w:type="dxa"/>
            <w:vMerge w:val="restart"/>
            <w:tcBorders>
              <w:top w:val="single" w:color="000000" w:sz="6" w:space="0"/>
              <w:left w:val="single" w:color="000000" w:sz="6" w:space="0"/>
              <w:bottom w:val="single" w:color="000000" w:sz="6" w:space="0"/>
              <w:right w:val="single" w:color="000000" w:sz="6" w:space="0"/>
            </w:tcBorders>
          </w:tcPr>
          <w:p w14:paraId="312337F7">
            <w:pPr>
              <w:spacing w:after="0" w:line="259"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81792" behindDoc="1" locked="0" layoutInCell="1" allowOverlap="1">
                      <wp:simplePos x="0" y="0"/>
                      <wp:positionH relativeFrom="column">
                        <wp:posOffset>7620</wp:posOffset>
                      </wp:positionH>
                      <wp:positionV relativeFrom="paragraph">
                        <wp:posOffset>156845</wp:posOffset>
                      </wp:positionV>
                      <wp:extent cx="1545590" cy="3175"/>
                      <wp:effectExtent l="0" t="0" r="0" b="0"/>
                      <wp:wrapNone/>
                      <wp:docPr id="472796" name="Group 472796"/>
                      <wp:cNvGraphicFramePr/>
                      <a:graphic xmlns:a="http://schemas.openxmlformats.org/drawingml/2006/main">
                        <a:graphicData uri="http://schemas.microsoft.com/office/word/2010/wordprocessingGroup">
                          <wpg:wgp>
                            <wpg:cNvGrpSpPr/>
                            <wpg:grpSpPr>
                              <a:xfrm>
                                <a:off x="0" y="0"/>
                                <a:ext cx="1545336" cy="3048"/>
                                <a:chOff x="0" y="0"/>
                                <a:chExt cx="1545336" cy="3048"/>
                              </a:xfrm>
                            </wpg:grpSpPr>
                            <wps:wsp>
                              <wps:cNvPr id="500026" name="Shape 500026"/>
                              <wps:cNvSpPr/>
                              <wps:spPr>
                                <a:xfrm>
                                  <a:off x="0" y="0"/>
                                  <a:ext cx="1545336" cy="9144"/>
                                </a:xfrm>
                                <a:custGeom>
                                  <a:avLst/>
                                  <a:gdLst/>
                                  <a:ahLst/>
                                  <a:cxnLst/>
                                  <a:rect l="0" t="0" r="0" b="0"/>
                                  <a:pathLst>
                                    <a:path w="1545336" h="9144">
                                      <a:moveTo>
                                        <a:pt x="0" y="0"/>
                                      </a:moveTo>
                                      <a:lnTo>
                                        <a:pt x="1545336" y="0"/>
                                      </a:lnTo>
                                      <a:lnTo>
                                        <a:pt x="1545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72796" o:spid="_x0000_s1026" o:spt="203" style="position:absolute;left:0pt;margin-left:0.6pt;margin-top:12.35pt;height:0.25pt;width:121.7pt;z-index:-251634688;mso-width-relative:page;mso-height-relative:page;" coordsize="1545336,3048" o:gfxdata="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C7UhN1gAAAAcBAAAP&#10;AAAAAAAAAAEAIAAAACIAAABkcnMvZG93bnJldi54bWxQSwECFAAUAAAACACHTuJAOvbE21MCAADm&#10;BQAADgAAAAAAAAABACAAAAAlAQAAZHJzL2Uyb0RvYy54bWxQSwUGAAAAAAYABgBZAQAA6gUAAAAA&#10;">
                      <o:lock v:ext="edit" aspectratio="f"/>
                      <v:shape id="Shape 500026" o:spid="_x0000_s1026" o:spt="100" style="position:absolute;left:0;top:0;height:9144;width:1545336;" fillcolor="#000000" filled="t" stroked="f" coordsize="1545336,9144" o:gfxdata="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lx6&#10;ocEAAADfAAAADwAAAAAAAAABACAAAAAiAAAAZHJzL2Rvd25yZXYueG1sUEsBAhQAFAAAAAgAh07i&#10;QDMvBZ47AAAAOQAAABAAAAAAAAAAAQAgAAAAEAEAAGRycy9zaGFwZXhtbC54bWxQSwUGAAAAAAYA&#10;BgBbAQAAugMAAAAA&#10;" path="m0,0l1545336,0,1545336,9144,0,9144,0,0e">
                        <v:fill on="t" focussize="0,0"/>
                        <v:stroke on="f" weight="0pt" miterlimit="1" joinstyle="miter"/>
                        <v:imagedata o:title=""/>
                        <o:lock v:ext="edit" aspectratio="f"/>
                      </v:shape>
                    </v:group>
                  </w:pict>
                </mc:Fallback>
              </mc:AlternateContent>
            </w:r>
            <w:r>
              <w:rPr>
                <w:i/>
                <w:szCs w:val="24"/>
              </w:rPr>
              <w:t xml:space="preserve">Работа по подгруппам: </w:t>
            </w:r>
          </w:p>
          <w:p w14:paraId="2F26BCFF">
            <w:pPr>
              <w:spacing w:after="0" w:line="240" w:lineRule="auto"/>
              <w:ind w:left="0" w:right="0" w:firstLine="0"/>
              <w:jc w:val="left"/>
              <w:rPr>
                <w:szCs w:val="24"/>
              </w:rPr>
            </w:pPr>
            <w:r>
              <w:rPr>
                <w:szCs w:val="24"/>
              </w:rPr>
              <w:t>1.</w:t>
            </w:r>
            <w:r>
              <w:rPr>
                <w:b/>
                <w:szCs w:val="24"/>
              </w:rPr>
              <w:t xml:space="preserve">Прыжки </w:t>
            </w:r>
            <w:r>
              <w:rPr>
                <w:szCs w:val="24"/>
              </w:rPr>
              <w:t xml:space="preserve">на мат с высоты – 20см, на обозначенное место </w:t>
            </w:r>
          </w:p>
          <w:p w14:paraId="7C2D5A4D">
            <w:pPr>
              <w:spacing w:after="0" w:line="239" w:lineRule="auto"/>
              <w:ind w:left="0" w:right="0" w:firstLine="0"/>
              <w:jc w:val="left"/>
              <w:rPr>
                <w:szCs w:val="24"/>
              </w:rPr>
            </w:pPr>
            <w:r>
              <w:rPr>
                <w:szCs w:val="24"/>
              </w:rPr>
              <w:t>(со скамейки) 2.</w:t>
            </w:r>
            <w:r>
              <w:rPr>
                <w:b/>
                <w:szCs w:val="24"/>
              </w:rPr>
              <w:t xml:space="preserve"> Лазание</w:t>
            </w:r>
            <w:r>
              <w:rPr>
                <w:szCs w:val="24"/>
              </w:rPr>
              <w:t xml:space="preserve"> по гимнастической стенке разноимённым способом. </w:t>
            </w:r>
          </w:p>
          <w:p w14:paraId="72EE29BD">
            <w:pPr>
              <w:spacing w:after="0" w:line="240" w:lineRule="auto"/>
              <w:ind w:left="0" w:right="0" w:firstLine="0"/>
              <w:jc w:val="left"/>
              <w:rPr>
                <w:szCs w:val="24"/>
              </w:rPr>
            </w:pPr>
            <w:r>
              <w:rPr>
                <w:szCs w:val="24"/>
              </w:rPr>
              <w:t xml:space="preserve">3. </w:t>
            </w:r>
            <w:r>
              <w:rPr>
                <w:b/>
                <w:szCs w:val="24"/>
              </w:rPr>
              <w:t>Ведение</w:t>
            </w:r>
            <w:r>
              <w:rPr>
                <w:szCs w:val="24"/>
              </w:rPr>
              <w:t xml:space="preserve"> мяча: по прямой, сбоку; между предметами. </w:t>
            </w:r>
          </w:p>
          <w:p w14:paraId="35C43BE9">
            <w:pPr>
              <w:spacing w:after="0" w:line="259" w:lineRule="auto"/>
              <w:ind w:left="0" w:right="0" w:firstLine="0"/>
              <w:jc w:val="left"/>
              <w:rPr>
                <w:szCs w:val="24"/>
              </w:rPr>
            </w:pPr>
            <w:r>
              <w:rPr>
                <w:szCs w:val="24"/>
              </w:rPr>
              <w:t xml:space="preserve"> </w:t>
            </w:r>
          </w:p>
          <w:p w14:paraId="443B240C">
            <w:pPr>
              <w:spacing w:after="0" w:line="259" w:lineRule="auto"/>
              <w:ind w:left="0" w:right="0" w:firstLine="0"/>
              <w:jc w:val="left"/>
              <w:rPr>
                <w:szCs w:val="24"/>
              </w:rPr>
            </w:pPr>
            <w:r>
              <w:rPr>
                <w:szCs w:val="24"/>
              </w:rPr>
              <w:t xml:space="preserve"> </w:t>
            </w:r>
          </w:p>
        </w:tc>
        <w:tc>
          <w:tcPr>
            <w:tcW w:w="3115" w:type="dxa"/>
            <w:vMerge w:val="restart"/>
            <w:tcBorders>
              <w:top w:val="single" w:color="000000" w:sz="6" w:space="0"/>
              <w:left w:val="single" w:color="000000" w:sz="6" w:space="0"/>
              <w:bottom w:val="single" w:color="000000" w:sz="6" w:space="0"/>
              <w:right w:val="single" w:color="000000" w:sz="6" w:space="0"/>
            </w:tcBorders>
          </w:tcPr>
          <w:p w14:paraId="2BE2C85D">
            <w:pPr>
              <w:numPr>
                <w:ilvl w:val="0"/>
                <w:numId w:val="119"/>
              </w:numPr>
              <w:spacing w:after="0" w:line="238" w:lineRule="auto"/>
              <w:ind w:left="0" w:right="0" w:firstLine="0"/>
              <w:jc w:val="left"/>
              <w:rPr>
                <w:szCs w:val="24"/>
              </w:rPr>
            </w:pPr>
            <w:r>
              <w:rPr>
                <w:b/>
                <w:szCs w:val="24"/>
              </w:rPr>
              <w:t>Ходьба</w:t>
            </w:r>
            <w:r>
              <w:rPr>
                <w:szCs w:val="24"/>
              </w:rPr>
              <w:t xml:space="preserve"> по гимнастической скамейке, руки в стороны с приседанием на середине – руки вперёд  </w:t>
            </w:r>
          </w:p>
          <w:p w14:paraId="362D4FC2">
            <w:pPr>
              <w:numPr>
                <w:ilvl w:val="0"/>
                <w:numId w:val="119"/>
              </w:numPr>
              <w:spacing w:after="0" w:line="259" w:lineRule="auto"/>
              <w:ind w:left="0" w:right="0" w:firstLine="0"/>
              <w:jc w:val="left"/>
              <w:rPr>
                <w:szCs w:val="24"/>
              </w:rPr>
            </w:pPr>
            <w:r>
              <w:rPr>
                <w:b/>
                <w:szCs w:val="24"/>
              </w:rPr>
              <w:t>Прыжки</w:t>
            </w:r>
            <w:r>
              <w:rPr>
                <w:szCs w:val="24"/>
              </w:rPr>
              <w:t xml:space="preserve"> со скамейки на мат и обратно на скамейку (со страховкой). 3.</w:t>
            </w:r>
            <w:r>
              <w:rPr>
                <w:b/>
                <w:szCs w:val="24"/>
              </w:rPr>
              <w:t xml:space="preserve"> Лазание</w:t>
            </w:r>
            <w:r>
              <w:rPr>
                <w:szCs w:val="24"/>
              </w:rPr>
              <w:t xml:space="preserve"> по гимнастической стенке разноимённым способом </w:t>
            </w:r>
          </w:p>
        </w:tc>
        <w:tc>
          <w:tcPr>
            <w:tcW w:w="3142" w:type="dxa"/>
            <w:vMerge w:val="restart"/>
            <w:tcBorders>
              <w:top w:val="single" w:color="000000" w:sz="6" w:space="0"/>
              <w:left w:val="single" w:color="000000" w:sz="6" w:space="0"/>
              <w:bottom w:val="single" w:color="000000" w:sz="6" w:space="0"/>
              <w:right w:val="single" w:color="000000" w:sz="4" w:space="0"/>
            </w:tcBorders>
          </w:tcPr>
          <w:p w14:paraId="03599342">
            <w:pPr>
              <w:spacing w:after="0" w:line="259" w:lineRule="auto"/>
              <w:ind w:left="0" w:right="0" w:firstLine="0"/>
              <w:jc w:val="left"/>
              <w:rPr>
                <w:szCs w:val="24"/>
              </w:rPr>
            </w:pPr>
            <w:r>
              <w:rPr>
                <w:i/>
                <w:szCs w:val="24"/>
              </w:rPr>
              <w:t xml:space="preserve">Игровые упражнения: </w:t>
            </w:r>
          </w:p>
          <w:p w14:paraId="1E72ECEC">
            <w:pPr>
              <w:numPr>
                <w:ilvl w:val="0"/>
                <w:numId w:val="120"/>
              </w:numPr>
              <w:spacing w:after="0" w:line="259" w:lineRule="auto"/>
              <w:ind w:left="0" w:right="0" w:firstLine="0"/>
              <w:jc w:val="left"/>
              <w:rPr>
                <w:szCs w:val="24"/>
              </w:rPr>
            </w:pPr>
            <w:r>
              <w:rPr>
                <w:szCs w:val="24"/>
              </w:rPr>
              <w:t xml:space="preserve">«Удочка». </w:t>
            </w:r>
          </w:p>
          <w:p w14:paraId="39F7D813">
            <w:pPr>
              <w:numPr>
                <w:ilvl w:val="0"/>
                <w:numId w:val="120"/>
              </w:numPr>
              <w:spacing w:after="0" w:line="259" w:lineRule="auto"/>
              <w:ind w:left="0" w:right="0" w:firstLine="0"/>
              <w:jc w:val="left"/>
              <w:rPr>
                <w:szCs w:val="24"/>
              </w:rPr>
            </w:pPr>
            <w:r>
              <w:rPr>
                <w:szCs w:val="24"/>
              </w:rPr>
              <w:t xml:space="preserve">«Лягушки и цапля». </w:t>
            </w:r>
          </w:p>
          <w:p w14:paraId="74292F89">
            <w:pPr>
              <w:numPr>
                <w:ilvl w:val="0"/>
                <w:numId w:val="120"/>
              </w:numPr>
              <w:spacing w:after="0" w:line="259" w:lineRule="auto"/>
              <w:ind w:left="0" w:right="0" w:firstLine="0"/>
              <w:jc w:val="left"/>
              <w:rPr>
                <w:szCs w:val="24"/>
              </w:rPr>
            </w:pPr>
            <w:r>
              <w:rPr>
                <w:szCs w:val="24"/>
              </w:rPr>
              <w:t xml:space="preserve">«Что изменилось?». </w:t>
            </w:r>
          </w:p>
          <w:p w14:paraId="6B11846B">
            <w:pPr>
              <w:numPr>
                <w:ilvl w:val="0"/>
                <w:numId w:val="120"/>
              </w:numPr>
              <w:spacing w:after="0" w:line="242" w:lineRule="auto"/>
              <w:ind w:left="0" w:right="0" w:firstLine="0"/>
              <w:jc w:val="left"/>
              <w:rPr>
                <w:szCs w:val="24"/>
              </w:rPr>
            </w:pPr>
            <w:r>
              <w:rPr>
                <w:szCs w:val="24"/>
              </w:rPr>
              <w:t xml:space="preserve">«Быстро передай» </w:t>
            </w:r>
            <w:r>
              <w:rPr>
                <w:szCs w:val="24"/>
              </w:rPr>
              <w:tab/>
            </w:r>
            <w:r>
              <w:rPr>
                <w:szCs w:val="24"/>
              </w:rPr>
              <w:t xml:space="preserve">(в колонне). </w:t>
            </w:r>
          </w:p>
          <w:p w14:paraId="1A11DB35">
            <w:pPr>
              <w:numPr>
                <w:ilvl w:val="0"/>
                <w:numId w:val="120"/>
              </w:numPr>
              <w:spacing w:after="0" w:line="238" w:lineRule="auto"/>
              <w:ind w:left="0" w:right="0" w:firstLine="0"/>
              <w:jc w:val="left"/>
              <w:rPr>
                <w:szCs w:val="24"/>
              </w:rPr>
            </w:pPr>
            <w:r>
              <w:rPr>
                <w:szCs w:val="24"/>
              </w:rPr>
              <w:t xml:space="preserve">«Кто быстрее доберется до флажка?» (прыжки на левой и правой ногах). </w:t>
            </w:r>
          </w:p>
          <w:p w14:paraId="3A134E1B">
            <w:pPr>
              <w:spacing w:after="0" w:line="259" w:lineRule="auto"/>
              <w:ind w:left="0" w:right="0" w:firstLine="0"/>
              <w:jc w:val="left"/>
              <w:rPr>
                <w:szCs w:val="24"/>
              </w:rPr>
            </w:pPr>
            <w:r>
              <w:rPr>
                <w:szCs w:val="24"/>
              </w:rPr>
              <w:t xml:space="preserve">6.«Сбей кеглю» (обручи). </w:t>
            </w:r>
          </w:p>
          <w:p w14:paraId="11A83116">
            <w:pPr>
              <w:spacing w:after="0" w:line="259" w:lineRule="auto"/>
              <w:ind w:left="0" w:right="0" w:firstLine="0"/>
              <w:jc w:val="left"/>
              <w:rPr>
                <w:szCs w:val="24"/>
              </w:rPr>
            </w:pPr>
            <w:r>
              <w:rPr>
                <w:szCs w:val="24"/>
              </w:rPr>
              <w:t xml:space="preserve">7. «Летает - не летает». </w:t>
            </w:r>
          </w:p>
          <w:p w14:paraId="7C6FD335">
            <w:pPr>
              <w:spacing w:after="0" w:line="259" w:lineRule="auto"/>
              <w:ind w:left="0" w:right="0" w:firstLine="0"/>
              <w:jc w:val="center"/>
              <w:rPr>
                <w:szCs w:val="24"/>
              </w:rPr>
            </w:pPr>
            <w:r>
              <w:rPr>
                <w:b/>
                <w:i/>
                <w:szCs w:val="24"/>
              </w:rPr>
              <w:t xml:space="preserve">Спортивно-музыкальный досуг «Мы живем в России» </w:t>
            </w:r>
          </w:p>
        </w:tc>
      </w:tr>
      <w:tr w14:paraId="368CB5E7">
        <w:tblPrEx>
          <w:tblCellMar>
            <w:top w:w="14" w:type="dxa"/>
            <w:left w:w="0" w:type="dxa"/>
            <w:bottom w:w="0" w:type="dxa"/>
            <w:right w:w="0" w:type="dxa"/>
          </w:tblCellMar>
        </w:tblPrEx>
        <w:trPr>
          <w:trHeight w:val="2962" w:hRule="atLeast"/>
        </w:trPr>
        <w:tc>
          <w:tcPr>
            <w:tcW w:w="0" w:type="auto"/>
            <w:vMerge w:val="continue"/>
            <w:tcBorders>
              <w:top w:val="nil"/>
              <w:left w:val="single" w:color="000000" w:sz="6" w:space="0"/>
              <w:bottom w:val="single" w:color="000000" w:sz="6" w:space="0"/>
              <w:right w:val="single" w:color="000000" w:sz="6" w:space="0"/>
            </w:tcBorders>
          </w:tcPr>
          <w:p w14:paraId="3DD9E941">
            <w:pPr>
              <w:spacing w:after="0" w:line="259" w:lineRule="auto"/>
              <w:ind w:left="0" w:right="0" w:firstLine="0"/>
              <w:jc w:val="left"/>
              <w:rPr>
                <w:szCs w:val="24"/>
              </w:rPr>
            </w:pPr>
          </w:p>
        </w:tc>
        <w:tc>
          <w:tcPr>
            <w:tcW w:w="3120" w:type="dxa"/>
            <w:tcBorders>
              <w:top w:val="nil"/>
              <w:left w:val="single" w:color="000000" w:sz="6" w:space="0"/>
              <w:bottom w:val="single" w:color="000000" w:sz="6" w:space="0"/>
              <w:right w:val="single" w:color="000000" w:sz="6" w:space="0"/>
            </w:tcBorders>
          </w:tcPr>
          <w:p w14:paraId="6BD62C31">
            <w:pPr>
              <w:spacing w:after="0" w:line="238" w:lineRule="auto"/>
              <w:ind w:left="0" w:right="0" w:firstLine="0"/>
              <w:jc w:val="left"/>
              <w:rPr>
                <w:szCs w:val="24"/>
              </w:rPr>
            </w:pPr>
            <w:r>
              <w:rPr>
                <w:szCs w:val="24"/>
              </w:rPr>
              <w:t xml:space="preserve">1. </w:t>
            </w:r>
            <w:r>
              <w:rPr>
                <w:b/>
                <w:szCs w:val="24"/>
              </w:rPr>
              <w:t>Лазание</w:t>
            </w:r>
            <w:r>
              <w:rPr>
                <w:szCs w:val="24"/>
              </w:rPr>
              <w:t xml:space="preserve"> по гимнастической стенке разноимённым способом. 2. </w:t>
            </w:r>
            <w:r>
              <w:rPr>
                <w:b/>
                <w:szCs w:val="24"/>
              </w:rPr>
              <w:t>Ведение</w:t>
            </w:r>
            <w:r>
              <w:rPr>
                <w:szCs w:val="24"/>
              </w:rPr>
              <w:t xml:space="preserve"> мяча по прямой. 3. </w:t>
            </w:r>
            <w:r>
              <w:rPr>
                <w:b/>
                <w:szCs w:val="24"/>
              </w:rPr>
              <w:t>Ходьба</w:t>
            </w:r>
            <w:r>
              <w:rPr>
                <w:szCs w:val="24"/>
              </w:rPr>
              <w:t xml:space="preserve"> по верёвке, перешагивая кирпичики, с мешочком на голове.  </w:t>
            </w:r>
          </w:p>
          <w:p w14:paraId="126A3BE1">
            <w:pPr>
              <w:spacing w:after="0" w:line="259" w:lineRule="auto"/>
              <w:ind w:left="0" w:right="0" w:firstLine="0"/>
              <w:jc w:val="left"/>
              <w:rPr>
                <w:szCs w:val="24"/>
              </w:rPr>
            </w:pPr>
            <w:r>
              <w:rPr>
                <w:szCs w:val="24"/>
              </w:rPr>
              <w:t xml:space="preserve"> </w:t>
            </w:r>
          </w:p>
        </w:tc>
        <w:tc>
          <w:tcPr>
            <w:tcW w:w="0" w:type="auto"/>
            <w:vMerge w:val="continue"/>
            <w:tcBorders>
              <w:top w:val="nil"/>
              <w:left w:val="single" w:color="000000" w:sz="6" w:space="0"/>
              <w:bottom w:val="single" w:color="000000" w:sz="6" w:space="0"/>
              <w:right w:val="single" w:color="000000" w:sz="6" w:space="0"/>
            </w:tcBorders>
            <w:vAlign w:val="bottom"/>
          </w:tcPr>
          <w:p w14:paraId="1087E5C2">
            <w:pPr>
              <w:spacing w:after="0" w:line="259" w:lineRule="auto"/>
              <w:ind w:left="0" w:right="0" w:firstLine="0"/>
              <w:jc w:val="left"/>
              <w:rPr>
                <w:szCs w:val="24"/>
              </w:rPr>
            </w:pPr>
          </w:p>
        </w:tc>
        <w:tc>
          <w:tcPr>
            <w:tcW w:w="0" w:type="auto"/>
            <w:vMerge w:val="continue"/>
            <w:tcBorders>
              <w:top w:val="nil"/>
              <w:left w:val="single" w:color="000000" w:sz="6" w:space="0"/>
              <w:bottom w:val="single" w:color="000000" w:sz="6" w:space="0"/>
              <w:right w:val="single" w:color="000000" w:sz="6" w:space="0"/>
            </w:tcBorders>
          </w:tcPr>
          <w:p w14:paraId="4885EDBC">
            <w:pPr>
              <w:spacing w:after="0" w:line="259" w:lineRule="auto"/>
              <w:ind w:left="0" w:right="0" w:firstLine="0"/>
              <w:jc w:val="left"/>
              <w:rPr>
                <w:szCs w:val="24"/>
              </w:rPr>
            </w:pPr>
          </w:p>
        </w:tc>
        <w:tc>
          <w:tcPr>
            <w:tcW w:w="0" w:type="auto"/>
            <w:vMerge w:val="continue"/>
            <w:tcBorders>
              <w:top w:val="nil"/>
              <w:left w:val="single" w:color="000000" w:sz="6" w:space="0"/>
              <w:bottom w:val="nil"/>
              <w:right w:val="single" w:color="000000" w:sz="4" w:space="0"/>
            </w:tcBorders>
          </w:tcPr>
          <w:p w14:paraId="54FE3038">
            <w:pPr>
              <w:spacing w:after="0" w:line="259" w:lineRule="auto"/>
              <w:ind w:left="0" w:right="0" w:firstLine="0"/>
              <w:jc w:val="left"/>
              <w:rPr>
                <w:szCs w:val="24"/>
              </w:rPr>
            </w:pPr>
          </w:p>
        </w:tc>
      </w:tr>
      <w:tr w14:paraId="44DA8ABF">
        <w:tblPrEx>
          <w:tblCellMar>
            <w:top w:w="14" w:type="dxa"/>
            <w:left w:w="0" w:type="dxa"/>
            <w:bottom w:w="0" w:type="dxa"/>
            <w:right w:w="0" w:type="dxa"/>
          </w:tblCellMar>
        </w:tblPrEx>
        <w:trPr>
          <w:trHeight w:val="653"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4F2B256D">
            <w:pPr>
              <w:spacing w:after="0" w:line="259" w:lineRule="auto"/>
              <w:ind w:left="0" w:right="0" w:firstLine="0"/>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45479D84">
            <w:pPr>
              <w:spacing w:after="0" w:line="259" w:lineRule="auto"/>
              <w:ind w:left="0" w:right="0" w:firstLine="0"/>
              <w:jc w:val="center"/>
              <w:rPr>
                <w:szCs w:val="24"/>
              </w:rPr>
            </w:pPr>
            <w:r>
              <w:rPr>
                <w:szCs w:val="24"/>
              </w:rPr>
              <w:t xml:space="preserve">«Бездомный заяц» </w:t>
            </w:r>
          </w:p>
        </w:tc>
        <w:tc>
          <w:tcPr>
            <w:tcW w:w="3120" w:type="dxa"/>
            <w:tcBorders>
              <w:top w:val="single" w:color="000000" w:sz="6" w:space="0"/>
              <w:left w:val="single" w:color="000000" w:sz="6" w:space="0"/>
              <w:bottom w:val="single" w:color="000000" w:sz="6" w:space="0"/>
              <w:right w:val="single" w:color="000000" w:sz="6" w:space="0"/>
            </w:tcBorders>
            <w:vAlign w:val="center"/>
          </w:tcPr>
          <w:p w14:paraId="67729F67">
            <w:pPr>
              <w:spacing w:after="0" w:line="259" w:lineRule="auto"/>
              <w:ind w:left="0" w:right="0" w:firstLine="0"/>
              <w:jc w:val="center"/>
              <w:rPr>
                <w:szCs w:val="24"/>
              </w:rPr>
            </w:pPr>
            <w:r>
              <w:rPr>
                <w:szCs w:val="24"/>
              </w:rPr>
              <w:t xml:space="preserve">«Медведь и пчелы» </w:t>
            </w:r>
          </w:p>
        </w:tc>
        <w:tc>
          <w:tcPr>
            <w:tcW w:w="3115" w:type="dxa"/>
            <w:tcBorders>
              <w:top w:val="single" w:color="000000" w:sz="6" w:space="0"/>
              <w:left w:val="single" w:color="000000" w:sz="6" w:space="0"/>
              <w:bottom w:val="single" w:color="000000" w:sz="6" w:space="0"/>
              <w:right w:val="single" w:color="000000" w:sz="6" w:space="0"/>
            </w:tcBorders>
            <w:vAlign w:val="center"/>
          </w:tcPr>
          <w:p w14:paraId="335A1314">
            <w:pPr>
              <w:spacing w:after="0" w:line="259" w:lineRule="auto"/>
              <w:ind w:left="0" w:right="0" w:firstLine="0"/>
              <w:jc w:val="center"/>
              <w:rPr>
                <w:szCs w:val="24"/>
              </w:rPr>
            </w:pPr>
            <w:r>
              <w:rPr>
                <w:szCs w:val="24"/>
              </w:rPr>
              <w:t xml:space="preserve">«Удочка» </w:t>
            </w:r>
          </w:p>
        </w:tc>
        <w:tc>
          <w:tcPr>
            <w:tcW w:w="0" w:type="auto"/>
            <w:vMerge w:val="continue"/>
            <w:tcBorders>
              <w:top w:val="nil"/>
              <w:left w:val="single" w:color="000000" w:sz="6" w:space="0"/>
              <w:bottom w:val="single" w:color="000000" w:sz="6" w:space="0"/>
              <w:right w:val="single" w:color="000000" w:sz="4" w:space="0"/>
            </w:tcBorders>
          </w:tcPr>
          <w:p w14:paraId="219AA5E2">
            <w:pPr>
              <w:spacing w:after="0" w:line="259" w:lineRule="auto"/>
              <w:ind w:left="0" w:right="0" w:firstLine="0"/>
              <w:jc w:val="left"/>
              <w:rPr>
                <w:szCs w:val="24"/>
              </w:rPr>
            </w:pPr>
          </w:p>
        </w:tc>
      </w:tr>
      <w:tr w14:paraId="0406FB5E">
        <w:tblPrEx>
          <w:tblCellMar>
            <w:top w:w="14" w:type="dxa"/>
            <w:left w:w="0"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0F098B58">
            <w:pPr>
              <w:spacing w:after="0" w:line="259" w:lineRule="auto"/>
              <w:ind w:left="0" w:right="0" w:firstLine="0"/>
              <w:jc w:val="left"/>
              <w:rPr>
                <w:szCs w:val="24"/>
              </w:rPr>
            </w:pPr>
            <w:r>
              <w:rPr>
                <w:szCs w:val="24"/>
              </w:rPr>
              <w:t xml:space="preserve">3-я часть </w:t>
            </w:r>
          </w:p>
          <w:p w14:paraId="7C336D28">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tcPr>
          <w:p w14:paraId="5BEF8E97">
            <w:pPr>
              <w:spacing w:after="0" w:line="259" w:lineRule="auto"/>
              <w:ind w:left="0" w:right="0" w:firstLine="0"/>
              <w:jc w:val="center"/>
              <w:rPr>
                <w:szCs w:val="24"/>
              </w:rPr>
            </w:pPr>
            <w:r>
              <w:rPr>
                <w:szCs w:val="24"/>
              </w:rPr>
              <w:t xml:space="preserve">«Карлики и великаны» </w:t>
            </w:r>
          </w:p>
          <w:p w14:paraId="103E28D3">
            <w:pPr>
              <w:spacing w:after="0" w:line="259" w:lineRule="auto"/>
              <w:ind w:left="0" w:right="0" w:firstLine="0"/>
              <w:rPr>
                <w:szCs w:val="24"/>
              </w:rPr>
            </w:pPr>
            <w:r>
              <w:rPr>
                <w:szCs w:val="24"/>
              </w:rPr>
              <w:t>СД «Выросли деревья в поле»</w:t>
            </w:r>
          </w:p>
        </w:tc>
        <w:tc>
          <w:tcPr>
            <w:tcW w:w="3120" w:type="dxa"/>
            <w:tcBorders>
              <w:top w:val="single" w:color="000000" w:sz="6" w:space="0"/>
              <w:left w:val="single" w:color="000000" w:sz="6" w:space="0"/>
              <w:bottom w:val="single" w:color="000000" w:sz="6" w:space="0"/>
              <w:right w:val="single" w:color="000000" w:sz="6" w:space="0"/>
            </w:tcBorders>
          </w:tcPr>
          <w:p w14:paraId="3BB0E4B2">
            <w:pPr>
              <w:spacing w:after="0" w:line="259" w:lineRule="auto"/>
              <w:ind w:left="0" w:right="0" w:firstLine="0"/>
              <w:jc w:val="center"/>
              <w:rPr>
                <w:szCs w:val="24"/>
              </w:rPr>
            </w:pPr>
            <w:r>
              <w:rPr>
                <w:szCs w:val="24"/>
              </w:rPr>
              <w:t xml:space="preserve">«Угадай, кто ушел?» </w:t>
            </w:r>
          </w:p>
          <w:p w14:paraId="0C42436E">
            <w:pPr>
              <w:tabs>
                <w:tab w:val="center" w:pos="1565"/>
              </w:tabs>
              <w:spacing w:after="0" w:line="259" w:lineRule="auto"/>
              <w:ind w:left="0" w:right="0" w:firstLine="0"/>
              <w:jc w:val="left"/>
              <w:rPr>
                <w:szCs w:val="24"/>
              </w:rPr>
            </w:pPr>
            <w:r>
              <w:rPr>
                <w:szCs w:val="24"/>
              </w:rPr>
              <w:t xml:space="preserve"> </w:t>
            </w:r>
            <w:r>
              <w:rPr>
                <w:szCs w:val="24"/>
              </w:rPr>
              <w:tab/>
            </w:r>
            <w:r>
              <w:rPr>
                <w:szCs w:val="24"/>
              </w:rPr>
              <w:t xml:space="preserve">ПГ «Мой домик» </w:t>
            </w:r>
          </w:p>
        </w:tc>
        <w:tc>
          <w:tcPr>
            <w:tcW w:w="3115" w:type="dxa"/>
            <w:tcBorders>
              <w:top w:val="single" w:color="000000" w:sz="6" w:space="0"/>
              <w:left w:val="single" w:color="000000" w:sz="6" w:space="0"/>
              <w:bottom w:val="single" w:color="000000" w:sz="6" w:space="0"/>
              <w:right w:val="single" w:color="000000" w:sz="6" w:space="0"/>
            </w:tcBorders>
          </w:tcPr>
          <w:p w14:paraId="6521805E">
            <w:pPr>
              <w:spacing w:after="0" w:line="240" w:lineRule="auto"/>
              <w:ind w:left="0" w:right="0" w:firstLine="0"/>
              <w:jc w:val="center"/>
              <w:rPr>
                <w:szCs w:val="24"/>
              </w:rPr>
            </w:pPr>
            <w:r>
              <w:rPr>
                <w:szCs w:val="24"/>
              </w:rPr>
              <w:t xml:space="preserve">«Тише едешь, дальше будешь» </w:t>
            </w:r>
          </w:p>
          <w:p w14:paraId="514672D6">
            <w:pPr>
              <w:spacing w:after="0" w:line="259" w:lineRule="auto"/>
              <w:ind w:left="0" w:right="0" w:firstLine="0"/>
              <w:jc w:val="center"/>
              <w:rPr>
                <w:szCs w:val="24"/>
              </w:rPr>
            </w:pPr>
            <w:r>
              <w:rPr>
                <w:szCs w:val="24"/>
              </w:rPr>
              <w:t xml:space="preserve">Самомассаж «Дождь» </w:t>
            </w:r>
          </w:p>
        </w:tc>
        <w:tc>
          <w:tcPr>
            <w:tcW w:w="3142" w:type="dxa"/>
            <w:tcBorders>
              <w:top w:val="single" w:color="000000" w:sz="6" w:space="0"/>
              <w:left w:val="single" w:color="000000" w:sz="6" w:space="0"/>
              <w:bottom w:val="single" w:color="000000" w:sz="6" w:space="0"/>
              <w:right w:val="single" w:color="000000" w:sz="4" w:space="0"/>
            </w:tcBorders>
            <w:vAlign w:val="center"/>
          </w:tcPr>
          <w:p w14:paraId="16B049AC">
            <w:pPr>
              <w:spacing w:after="0" w:line="259" w:lineRule="auto"/>
              <w:ind w:left="0" w:right="0" w:firstLine="0"/>
              <w:jc w:val="center"/>
              <w:rPr>
                <w:szCs w:val="24"/>
              </w:rPr>
            </w:pPr>
            <w:r>
              <w:rPr>
                <w:szCs w:val="24"/>
              </w:rPr>
              <w:t xml:space="preserve">Ходьба с дыхательными упражнениями. </w:t>
            </w:r>
          </w:p>
        </w:tc>
      </w:tr>
      <w:tr w14:paraId="03E47F46">
        <w:tblPrEx>
          <w:tblCellMar>
            <w:top w:w="14" w:type="dxa"/>
            <w:left w:w="0" w:type="dxa"/>
            <w:bottom w:w="0" w:type="dxa"/>
            <w:right w:w="0" w:type="dxa"/>
          </w:tblCellMar>
        </w:tblPrEx>
        <w:trPr>
          <w:trHeight w:val="288"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1AE5FB40">
            <w:pPr>
              <w:spacing w:after="0" w:line="259" w:lineRule="auto"/>
              <w:ind w:left="0" w:right="0" w:firstLine="0"/>
              <w:jc w:val="center"/>
              <w:rPr>
                <w:szCs w:val="24"/>
              </w:rPr>
            </w:pPr>
            <w:r>
              <w:rPr>
                <w:b/>
                <w:i/>
                <w:szCs w:val="24"/>
              </w:rPr>
              <w:t>Декабрь</w:t>
            </w:r>
            <w:r>
              <w:rPr>
                <w:szCs w:val="24"/>
              </w:rPr>
              <w:t xml:space="preserve"> </w:t>
            </w:r>
          </w:p>
        </w:tc>
      </w:tr>
      <w:tr w14:paraId="66370DD2">
        <w:tblPrEx>
          <w:tblCellMar>
            <w:top w:w="14" w:type="dxa"/>
            <w:left w:w="0" w:type="dxa"/>
            <w:bottom w:w="0" w:type="dxa"/>
            <w:right w:w="0" w:type="dxa"/>
          </w:tblCellMar>
        </w:tblPrEx>
        <w:trPr>
          <w:trHeight w:val="293"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6FF35CAB">
            <w:pPr>
              <w:spacing w:after="0" w:line="259" w:lineRule="auto"/>
              <w:ind w:left="0" w:right="0" w:firstLine="0"/>
              <w:jc w:val="left"/>
              <w:rPr>
                <w:szCs w:val="24"/>
              </w:rPr>
            </w:pPr>
            <w:r>
              <w:rPr>
                <w:b/>
                <w:szCs w:val="24"/>
              </w:rPr>
              <w:t xml:space="preserve">Задачи </w:t>
            </w:r>
          </w:p>
        </w:tc>
      </w:tr>
      <w:tr w14:paraId="2996A6BA">
        <w:tblPrEx>
          <w:tblCellMar>
            <w:top w:w="14" w:type="dxa"/>
            <w:left w:w="0" w:type="dxa"/>
            <w:bottom w:w="0" w:type="dxa"/>
            <w:right w:w="0" w:type="dxa"/>
          </w:tblCellMar>
        </w:tblPrEx>
        <w:trPr>
          <w:trHeight w:val="1118"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691A1B4F">
            <w:pPr>
              <w:spacing w:after="0" w:line="259" w:lineRule="auto"/>
              <w:ind w:left="0" w:right="0" w:firstLine="0"/>
              <w:rPr>
                <w:szCs w:val="24"/>
              </w:rPr>
            </w:pPr>
            <w:r>
              <w:rPr>
                <w:szCs w:val="24"/>
              </w:rPr>
              <w:t>Закреплять навыки и умения: ходьбы с выполнением задания по сигналу; бега с преодолением препятствий, парами; перестроения с одной колонны в пары, две шеренги; соблюдения правильной осанки во время выполнения упражнений на равновесие. Ознакомить с ползанием по гимн. скамейке подтягиваясь руками, с правильным отталкиванием и приземлением в прыжках в длину с места. Развивать координацию движения при ходьбе по ограниченной площади поры. Упражнять в подскоках; в спрыгивании на полусогнутые ноги со скамейки.</w:t>
            </w:r>
          </w:p>
        </w:tc>
      </w:tr>
    </w:tbl>
    <w:p w14:paraId="1386FF2C">
      <w:pPr>
        <w:spacing w:after="0" w:line="259" w:lineRule="auto"/>
        <w:ind w:left="0" w:right="0" w:firstLine="0"/>
        <w:rPr>
          <w:szCs w:val="24"/>
        </w:rPr>
      </w:pPr>
    </w:p>
    <w:tbl>
      <w:tblPr>
        <w:tblStyle w:val="9"/>
        <w:tblW w:w="14671" w:type="dxa"/>
        <w:tblInd w:w="-2" w:type="dxa"/>
        <w:tblLayout w:type="autofit"/>
        <w:tblCellMar>
          <w:top w:w="14" w:type="dxa"/>
          <w:left w:w="0" w:type="dxa"/>
          <w:bottom w:w="0" w:type="dxa"/>
          <w:right w:w="0" w:type="dxa"/>
        </w:tblCellMar>
      </w:tblPr>
      <w:tblGrid>
        <w:gridCol w:w="2174"/>
        <w:gridCol w:w="3120"/>
        <w:gridCol w:w="3120"/>
        <w:gridCol w:w="3115"/>
        <w:gridCol w:w="3142"/>
      </w:tblGrid>
      <w:tr w14:paraId="0D676358">
        <w:tblPrEx>
          <w:tblCellMar>
            <w:top w:w="14" w:type="dxa"/>
            <w:left w:w="0" w:type="dxa"/>
            <w:bottom w:w="0" w:type="dxa"/>
            <w:right w:w="0" w:type="dxa"/>
          </w:tblCellMar>
        </w:tblPrEx>
        <w:trPr>
          <w:trHeight w:val="566"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3CF7E70B">
            <w:pPr>
              <w:spacing w:after="0" w:line="259" w:lineRule="auto"/>
              <w:ind w:left="0" w:right="0" w:firstLine="0"/>
              <w:rPr>
                <w:szCs w:val="24"/>
              </w:rPr>
            </w:pPr>
            <w:r>
              <w:rPr>
                <w:szCs w:val="24"/>
              </w:rPr>
              <w:t xml:space="preserve">Совершенствовать двигательные умения и навыки детей в играх и эстафетах. Воспитывать чувство взаимовыручки. Продолжать приучать помогать готовить  и убирать инвентарь на место, рассказывать о пользе регулярных занятий физкультурой. </w:t>
            </w:r>
          </w:p>
        </w:tc>
      </w:tr>
      <w:tr w14:paraId="06100FD6">
        <w:tblPrEx>
          <w:tblCellMar>
            <w:top w:w="14" w:type="dxa"/>
            <w:left w:w="0"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525AF259">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6CAA8082">
        <w:tblPrEx>
          <w:tblCellMar>
            <w:top w:w="14" w:type="dxa"/>
            <w:left w:w="0" w:type="dxa"/>
            <w:bottom w:w="0" w:type="dxa"/>
            <w:right w:w="0" w:type="dxa"/>
          </w:tblCellMar>
        </w:tblPrEx>
        <w:trPr>
          <w:trHeight w:val="1397"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313C2D81">
            <w:pPr>
              <w:spacing w:after="0" w:line="259" w:lineRule="auto"/>
              <w:ind w:left="0" w:right="0" w:firstLine="0"/>
              <w:rPr>
                <w:szCs w:val="24"/>
              </w:rPr>
            </w:pPr>
            <w:r>
              <w:rPr>
                <w:szCs w:val="24"/>
              </w:rPr>
              <w:t xml:space="preserve">Ходят по гимнастической скамейке на носках, руки за головой, бросают мяч вверх и ловят двумя руками, перебрасывают мяч в парах, прыгают в длину с места, с зажатым между коленей мячом </w:t>
            </w:r>
            <w:r>
              <w:rPr>
                <w:i/>
                <w:szCs w:val="24"/>
              </w:rPr>
              <w:t xml:space="preserve">(физическая культура); </w:t>
            </w:r>
            <w:r>
              <w:rPr>
                <w:szCs w:val="24"/>
              </w:rPr>
              <w:t xml:space="preserve">имеют представления о необходимости движений и регулярных занятиях физкультурой, оценивают их влияние на собственную силу, быстроту, ловкость, выносливость, отвечают на вопросы о необходимости сохранения здоровья, могут убедить собеседника в необходимости соблюдения элементарных правил здорового образа жизни </w:t>
            </w:r>
            <w:r>
              <w:rPr>
                <w:i/>
                <w:szCs w:val="24"/>
              </w:rPr>
              <w:t>(познание, здоровье, коммуникация)</w:t>
            </w:r>
            <w:r>
              <w:rPr>
                <w:szCs w:val="24"/>
              </w:rPr>
              <w:t xml:space="preserve"> </w:t>
            </w:r>
          </w:p>
        </w:tc>
      </w:tr>
      <w:tr w14:paraId="7FE6D1F9">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6410E27A">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76CD47D8">
            <w:pPr>
              <w:spacing w:after="0" w:line="259" w:lineRule="auto"/>
              <w:ind w:left="0" w:right="0" w:firstLine="0"/>
              <w:jc w:val="center"/>
              <w:rPr>
                <w:szCs w:val="24"/>
              </w:rPr>
            </w:pPr>
            <w:r>
              <w:rPr>
                <w:szCs w:val="24"/>
              </w:rPr>
              <w:t>1-я неделя</w:t>
            </w:r>
            <w:r>
              <w:rPr>
                <w:b/>
                <w:szCs w:val="24"/>
              </w:rPr>
              <w:t xml:space="preserve"> </w:t>
            </w:r>
          </w:p>
          <w:p w14:paraId="3C4A2E64">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04E2952A">
            <w:pPr>
              <w:spacing w:after="0" w:line="259" w:lineRule="auto"/>
              <w:ind w:left="0" w:right="0" w:firstLine="0"/>
              <w:jc w:val="center"/>
              <w:rPr>
                <w:szCs w:val="24"/>
              </w:rPr>
            </w:pPr>
            <w:r>
              <w:rPr>
                <w:szCs w:val="24"/>
              </w:rPr>
              <w:t>2-я неделя</w:t>
            </w:r>
            <w:r>
              <w:rPr>
                <w:b/>
                <w:szCs w:val="24"/>
              </w:rPr>
              <w:t xml:space="preserve"> </w:t>
            </w:r>
          </w:p>
          <w:p w14:paraId="03810FC7">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0946FC85">
            <w:pPr>
              <w:spacing w:after="0" w:line="259" w:lineRule="auto"/>
              <w:ind w:left="0" w:right="0" w:firstLine="0"/>
              <w:jc w:val="center"/>
              <w:rPr>
                <w:szCs w:val="24"/>
              </w:rPr>
            </w:pPr>
            <w:r>
              <w:rPr>
                <w:szCs w:val="24"/>
              </w:rPr>
              <w:t>3-я неделя</w:t>
            </w:r>
            <w:r>
              <w:rPr>
                <w:b/>
                <w:szCs w:val="24"/>
              </w:rPr>
              <w:t xml:space="preserve"> </w:t>
            </w:r>
          </w:p>
          <w:p w14:paraId="035228C7">
            <w:pPr>
              <w:spacing w:after="0" w:line="259" w:lineRule="auto"/>
              <w:ind w:left="0" w:right="0" w:firstLine="0"/>
              <w:jc w:val="center"/>
              <w:rPr>
                <w:szCs w:val="24"/>
              </w:rPr>
            </w:pPr>
            <w:r>
              <w:rPr>
                <w:b/>
                <w:szCs w:val="24"/>
              </w:rPr>
              <w:t xml:space="preserve">Занятия 7-9 </w:t>
            </w:r>
          </w:p>
        </w:tc>
        <w:tc>
          <w:tcPr>
            <w:tcW w:w="3142" w:type="dxa"/>
            <w:tcBorders>
              <w:top w:val="single" w:color="000000" w:sz="6" w:space="0"/>
              <w:left w:val="single" w:color="000000" w:sz="6" w:space="0"/>
              <w:bottom w:val="single" w:color="000000" w:sz="6" w:space="0"/>
              <w:right w:val="single" w:color="000000" w:sz="4" w:space="0"/>
            </w:tcBorders>
          </w:tcPr>
          <w:p w14:paraId="01F2FF16">
            <w:pPr>
              <w:spacing w:after="0" w:line="259" w:lineRule="auto"/>
              <w:ind w:left="0" w:right="0" w:firstLine="0"/>
              <w:jc w:val="center"/>
              <w:rPr>
                <w:szCs w:val="24"/>
              </w:rPr>
            </w:pPr>
            <w:r>
              <w:rPr>
                <w:szCs w:val="24"/>
              </w:rPr>
              <w:t>4-я неделя</w:t>
            </w:r>
            <w:r>
              <w:rPr>
                <w:b/>
                <w:szCs w:val="24"/>
              </w:rPr>
              <w:t xml:space="preserve"> </w:t>
            </w:r>
          </w:p>
          <w:p w14:paraId="6230A996">
            <w:pPr>
              <w:spacing w:after="0" w:line="259" w:lineRule="auto"/>
              <w:ind w:left="0" w:right="0" w:firstLine="0"/>
              <w:jc w:val="center"/>
              <w:rPr>
                <w:szCs w:val="24"/>
              </w:rPr>
            </w:pPr>
            <w:r>
              <w:rPr>
                <w:b/>
                <w:szCs w:val="24"/>
              </w:rPr>
              <w:t xml:space="preserve">Занятия 10-12 </w:t>
            </w:r>
          </w:p>
        </w:tc>
      </w:tr>
      <w:tr w14:paraId="39D3F71F">
        <w:tblPrEx>
          <w:tblCellMar>
            <w:top w:w="14" w:type="dxa"/>
            <w:left w:w="0"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55124AFF">
            <w:pPr>
              <w:spacing w:after="0" w:line="259" w:lineRule="auto"/>
              <w:ind w:left="0" w:right="0" w:firstLine="0"/>
              <w:jc w:val="left"/>
              <w:rPr>
                <w:szCs w:val="24"/>
              </w:rPr>
            </w:pPr>
            <w:r>
              <w:rPr>
                <w:b/>
                <w:szCs w:val="24"/>
              </w:rPr>
              <w:t xml:space="preserve">Виды детской деятельности </w:t>
            </w:r>
          </w:p>
        </w:tc>
      </w:tr>
      <w:tr w14:paraId="3420832E">
        <w:tblPrEx>
          <w:tblCellMar>
            <w:top w:w="14" w:type="dxa"/>
            <w:left w:w="0" w:type="dxa"/>
            <w:bottom w:w="0" w:type="dxa"/>
            <w:right w:w="0" w:type="dxa"/>
          </w:tblCellMar>
        </w:tblPrEx>
        <w:trPr>
          <w:trHeight w:val="1118" w:hRule="atLeast"/>
        </w:trPr>
        <w:tc>
          <w:tcPr>
            <w:tcW w:w="2174" w:type="dxa"/>
            <w:tcBorders>
              <w:top w:val="single" w:color="000000" w:sz="6" w:space="0"/>
              <w:left w:val="single" w:color="000000" w:sz="6" w:space="0"/>
              <w:bottom w:val="single" w:color="000000" w:sz="6" w:space="0"/>
              <w:right w:val="single" w:color="000000" w:sz="6" w:space="0"/>
            </w:tcBorders>
          </w:tcPr>
          <w:p w14:paraId="13BC3BFA">
            <w:pPr>
              <w:spacing w:after="0" w:line="259" w:lineRule="auto"/>
              <w:ind w:left="0" w:right="0" w:firstLine="0"/>
              <w:jc w:val="left"/>
              <w:rPr>
                <w:szCs w:val="24"/>
              </w:rPr>
            </w:pPr>
            <w:r>
              <w:rPr>
                <w:szCs w:val="24"/>
              </w:rPr>
              <w:t xml:space="preserve">1-я часть  </w:t>
            </w:r>
          </w:p>
          <w:p w14:paraId="3755A5E3">
            <w:pPr>
              <w:spacing w:after="0" w:line="259" w:lineRule="auto"/>
              <w:ind w:left="0" w:right="0" w:firstLine="0"/>
              <w:jc w:val="left"/>
              <w:rPr>
                <w:szCs w:val="24"/>
              </w:rPr>
            </w:pPr>
            <w:r>
              <w:rPr>
                <w:b/>
                <w:szCs w:val="24"/>
              </w:rPr>
              <w:t xml:space="preserve">Вводная </w:t>
            </w:r>
          </w:p>
        </w:tc>
        <w:tc>
          <w:tcPr>
            <w:tcW w:w="12497" w:type="dxa"/>
            <w:gridSpan w:val="4"/>
            <w:tcBorders>
              <w:top w:val="single" w:color="000000" w:sz="6" w:space="0"/>
              <w:left w:val="single" w:color="000000" w:sz="6" w:space="0"/>
              <w:bottom w:val="single" w:color="000000" w:sz="6" w:space="0"/>
              <w:right w:val="single" w:color="000000" w:sz="4" w:space="0"/>
            </w:tcBorders>
          </w:tcPr>
          <w:p w14:paraId="6BC9B48D">
            <w:pPr>
              <w:spacing w:after="0" w:line="259" w:lineRule="auto"/>
              <w:ind w:left="0" w:right="0" w:firstLine="0"/>
              <w:rPr>
                <w:szCs w:val="24"/>
              </w:rPr>
            </w:pPr>
            <w:r>
              <w:rPr>
                <w:szCs w:val="24"/>
              </w:rPr>
              <w:t xml:space="preserve">Перестроение в пары, в две шеренги. Расчёт на первый, второй, третий; перестроение по расчёту. Ходьба по сигналу принять упор лёжа, с заданиями для рук, высоко поднимая колени, ходьба спиной вперёд, на носках, на пятках, по сигналу с поворотом кругом. Бег с преодолением препятствий, высоко поднимая колени, пронося прямую ногу через сторону, по сигналу – бег врассыпную, медленный бег, чередующийся с прыжками с ноги на ногу.  </w:t>
            </w:r>
          </w:p>
        </w:tc>
      </w:tr>
      <w:tr w14:paraId="2D2464F7">
        <w:tblPrEx>
          <w:tblCellMar>
            <w:top w:w="14" w:type="dxa"/>
            <w:left w:w="0" w:type="dxa"/>
            <w:bottom w:w="0" w:type="dxa"/>
            <w:right w:w="0" w:type="dxa"/>
          </w:tblCellMar>
        </w:tblPrEx>
        <w:trPr>
          <w:trHeight w:val="571" w:hRule="atLeast"/>
        </w:trPr>
        <w:tc>
          <w:tcPr>
            <w:tcW w:w="2174" w:type="dxa"/>
            <w:tcBorders>
              <w:top w:val="single" w:color="000000" w:sz="6" w:space="0"/>
              <w:left w:val="single" w:color="000000" w:sz="6" w:space="0"/>
              <w:bottom w:val="single" w:color="000000" w:sz="6" w:space="0"/>
              <w:right w:val="single" w:color="000000" w:sz="6" w:space="0"/>
            </w:tcBorders>
          </w:tcPr>
          <w:p w14:paraId="5E553C39">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06F43F9C">
            <w:pPr>
              <w:spacing w:after="0" w:line="259" w:lineRule="auto"/>
              <w:ind w:left="0" w:right="0" w:firstLine="0"/>
              <w:jc w:val="center"/>
              <w:rPr>
                <w:szCs w:val="24"/>
              </w:rPr>
            </w:pPr>
            <w:r>
              <w:rPr>
                <w:szCs w:val="24"/>
              </w:rPr>
              <w:t xml:space="preserve">Комплекс № 2 </w:t>
            </w:r>
          </w:p>
          <w:p w14:paraId="63390289">
            <w:pPr>
              <w:spacing w:after="0" w:line="259" w:lineRule="auto"/>
              <w:ind w:left="0" w:right="0" w:firstLine="0"/>
              <w:jc w:val="center"/>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1D232AD2">
            <w:pPr>
              <w:tabs>
                <w:tab w:val="center" w:pos="1600"/>
              </w:tabs>
              <w:spacing w:after="0" w:line="259" w:lineRule="auto"/>
              <w:ind w:left="0" w:right="0" w:firstLine="0"/>
              <w:jc w:val="left"/>
              <w:rPr>
                <w:szCs w:val="24"/>
              </w:rPr>
            </w:pPr>
            <w:r>
              <w:rPr>
                <w:szCs w:val="24"/>
              </w:rPr>
              <w:t xml:space="preserve"> </w:t>
            </w:r>
            <w:r>
              <w:rPr>
                <w:szCs w:val="24"/>
              </w:rPr>
              <w:tab/>
            </w:r>
            <w:r>
              <w:rPr>
                <w:szCs w:val="24"/>
              </w:rPr>
              <w:t xml:space="preserve"> Комплекс № 2 </w:t>
            </w:r>
          </w:p>
          <w:p w14:paraId="692E8717">
            <w:pPr>
              <w:spacing w:after="0" w:line="259" w:lineRule="auto"/>
              <w:ind w:left="0" w:right="0" w:firstLine="0"/>
              <w:jc w:val="center"/>
              <w:rPr>
                <w:szCs w:val="24"/>
              </w:rPr>
            </w:pPr>
            <w:r>
              <w:rPr>
                <w:szCs w:val="24"/>
              </w:rPr>
              <w:t xml:space="preserve"> </w:t>
            </w:r>
          </w:p>
        </w:tc>
        <w:tc>
          <w:tcPr>
            <w:tcW w:w="3115" w:type="dxa"/>
            <w:tcBorders>
              <w:top w:val="single" w:color="000000" w:sz="6" w:space="0"/>
              <w:left w:val="single" w:color="000000" w:sz="6" w:space="0"/>
              <w:bottom w:val="single" w:color="000000" w:sz="6" w:space="0"/>
              <w:right w:val="single" w:color="000000" w:sz="6" w:space="0"/>
            </w:tcBorders>
          </w:tcPr>
          <w:p w14:paraId="39015E2A">
            <w:pPr>
              <w:tabs>
                <w:tab w:val="center" w:pos="470"/>
                <w:tab w:val="center" w:pos="1917"/>
              </w:tabs>
              <w:spacing w:after="0" w:line="259" w:lineRule="auto"/>
              <w:ind w:left="0" w:right="0" w:firstLine="0"/>
              <w:jc w:val="left"/>
              <w:rPr>
                <w:szCs w:val="24"/>
              </w:rPr>
            </w:pPr>
            <w:r>
              <w:rPr>
                <w:rFonts w:ascii="Calibri" w:hAnsi="Calibri" w:eastAsia="Calibri" w:cs="Calibri"/>
                <w:szCs w:val="24"/>
              </w:rPr>
              <w:tab/>
            </w:r>
            <w:r>
              <w:rPr>
                <w:szCs w:val="24"/>
              </w:rPr>
              <w:t xml:space="preserve"> </w:t>
            </w:r>
            <w:r>
              <w:rPr>
                <w:szCs w:val="24"/>
              </w:rPr>
              <w:tab/>
            </w:r>
            <w:r>
              <w:rPr>
                <w:szCs w:val="24"/>
              </w:rPr>
              <w:t xml:space="preserve">Комплекс № 3 </w:t>
            </w:r>
          </w:p>
        </w:tc>
        <w:tc>
          <w:tcPr>
            <w:tcW w:w="3142" w:type="dxa"/>
            <w:tcBorders>
              <w:top w:val="single" w:color="000000" w:sz="6" w:space="0"/>
              <w:left w:val="single" w:color="000000" w:sz="6" w:space="0"/>
              <w:bottom w:val="single" w:color="000000" w:sz="6" w:space="0"/>
              <w:right w:val="single" w:color="000000" w:sz="4" w:space="0"/>
            </w:tcBorders>
          </w:tcPr>
          <w:p w14:paraId="04863ED0">
            <w:pPr>
              <w:tabs>
                <w:tab w:val="center" w:pos="481"/>
                <w:tab w:val="center" w:pos="1928"/>
              </w:tabs>
              <w:spacing w:after="0" w:line="259" w:lineRule="auto"/>
              <w:ind w:left="0" w:right="0" w:firstLine="0"/>
              <w:jc w:val="left"/>
              <w:rPr>
                <w:szCs w:val="24"/>
              </w:rPr>
            </w:pPr>
            <w:r>
              <w:rPr>
                <w:rFonts w:ascii="Calibri" w:hAnsi="Calibri" w:eastAsia="Calibri" w:cs="Calibri"/>
                <w:szCs w:val="24"/>
              </w:rPr>
              <w:tab/>
            </w:r>
            <w:r>
              <w:rPr>
                <w:szCs w:val="24"/>
              </w:rPr>
              <w:t xml:space="preserve"> </w:t>
            </w:r>
            <w:r>
              <w:rPr>
                <w:szCs w:val="24"/>
              </w:rPr>
              <w:tab/>
            </w:r>
            <w:r>
              <w:rPr>
                <w:szCs w:val="24"/>
              </w:rPr>
              <w:t xml:space="preserve">Комплекс № 3 </w:t>
            </w:r>
          </w:p>
        </w:tc>
      </w:tr>
      <w:tr w14:paraId="1EE410D9">
        <w:tblPrEx>
          <w:tblCellMar>
            <w:top w:w="14" w:type="dxa"/>
            <w:left w:w="0" w:type="dxa"/>
            <w:bottom w:w="0" w:type="dxa"/>
            <w:right w:w="0" w:type="dxa"/>
          </w:tblCellMar>
        </w:tblPrEx>
        <w:trPr>
          <w:trHeight w:val="3326" w:hRule="atLeast"/>
        </w:trPr>
        <w:tc>
          <w:tcPr>
            <w:tcW w:w="2174" w:type="dxa"/>
            <w:tcBorders>
              <w:top w:val="single" w:color="000000" w:sz="6" w:space="0"/>
              <w:left w:val="single" w:color="000000" w:sz="6" w:space="0"/>
              <w:bottom w:val="single" w:color="000000" w:sz="6" w:space="0"/>
              <w:right w:val="single" w:color="000000" w:sz="6" w:space="0"/>
            </w:tcBorders>
          </w:tcPr>
          <w:p w14:paraId="6842226F">
            <w:pPr>
              <w:spacing w:after="0" w:line="259" w:lineRule="auto"/>
              <w:ind w:left="0" w:right="0" w:firstLine="0"/>
              <w:jc w:val="left"/>
              <w:rPr>
                <w:szCs w:val="24"/>
              </w:rPr>
            </w:pPr>
            <w:r>
              <w:rPr>
                <w:szCs w:val="24"/>
              </w:rPr>
              <w:t xml:space="preserve">2-я часть  </w:t>
            </w:r>
          </w:p>
          <w:p w14:paraId="4C2FD9D6">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62C4B497">
            <w:pPr>
              <w:numPr>
                <w:ilvl w:val="0"/>
                <w:numId w:val="121"/>
              </w:numPr>
              <w:spacing w:after="0" w:line="238" w:lineRule="auto"/>
              <w:ind w:left="0" w:right="0" w:firstLine="0"/>
              <w:jc w:val="left"/>
              <w:rPr>
                <w:szCs w:val="24"/>
              </w:rPr>
            </w:pPr>
            <w:r>
              <w:rPr>
                <w:b/>
                <w:szCs w:val="24"/>
              </w:rPr>
              <w:t>Перебрасывание</w:t>
            </w:r>
            <w:r>
              <w:rPr>
                <w:szCs w:val="24"/>
              </w:rPr>
              <w:t xml:space="preserve"> мяча друг другу от груди и снизу после удара об пол.</w:t>
            </w:r>
            <w:r>
              <w:rPr>
                <w:b/>
                <w:szCs w:val="24"/>
              </w:rPr>
              <w:t xml:space="preserve">  </w:t>
            </w:r>
          </w:p>
          <w:p w14:paraId="2F50FA7F">
            <w:pPr>
              <w:numPr>
                <w:ilvl w:val="0"/>
                <w:numId w:val="121"/>
              </w:numPr>
              <w:spacing w:after="0" w:line="259" w:lineRule="auto"/>
              <w:ind w:left="0" w:right="0" w:firstLine="0"/>
              <w:jc w:val="left"/>
              <w:rPr>
                <w:szCs w:val="24"/>
              </w:rPr>
            </w:pPr>
            <w:r>
              <w:rPr>
                <w:b/>
                <w:szCs w:val="24"/>
              </w:rPr>
              <w:t>Ходьба</w:t>
            </w:r>
            <w:r>
              <w:rPr>
                <w:szCs w:val="24"/>
              </w:rPr>
              <w:t xml:space="preserve"> по гимнастической скамейке, выполняя приседания на каждый шаг (прямую ногу проносить слева, справа от скамейки) – обратно прыжки на 2-х ногах 3. </w:t>
            </w:r>
            <w:r>
              <w:rPr>
                <w:b/>
                <w:szCs w:val="24"/>
              </w:rPr>
              <w:t xml:space="preserve">Прыжки </w:t>
            </w:r>
            <w:r>
              <w:rPr>
                <w:szCs w:val="24"/>
              </w:rPr>
              <w:t xml:space="preserve">со скамейки и обратно на скамейку с высоты 20см </w:t>
            </w:r>
          </w:p>
        </w:tc>
        <w:tc>
          <w:tcPr>
            <w:tcW w:w="3120" w:type="dxa"/>
            <w:tcBorders>
              <w:top w:val="single" w:color="000000" w:sz="6" w:space="0"/>
              <w:left w:val="single" w:color="000000" w:sz="6" w:space="0"/>
              <w:bottom w:val="single" w:color="000000" w:sz="6" w:space="0"/>
              <w:right w:val="single" w:color="000000" w:sz="6" w:space="0"/>
            </w:tcBorders>
          </w:tcPr>
          <w:p w14:paraId="50A6945B">
            <w:pPr>
              <w:spacing w:after="0" w:line="238" w:lineRule="auto"/>
              <w:ind w:left="0" w:right="0" w:firstLine="0"/>
              <w:jc w:val="left"/>
              <w:rPr>
                <w:szCs w:val="24"/>
              </w:rPr>
            </w:pPr>
            <w:r>
              <w:rPr>
                <w:szCs w:val="24"/>
              </w:rPr>
              <w:t xml:space="preserve">1. </w:t>
            </w:r>
            <w:r>
              <w:rPr>
                <w:b/>
                <w:szCs w:val="24"/>
              </w:rPr>
              <w:t>Ползание</w:t>
            </w:r>
            <w:r>
              <w:rPr>
                <w:szCs w:val="24"/>
              </w:rPr>
              <w:t xml:space="preserve"> по гимнастической скамейке на животе, подтягиваясь руками 2. </w:t>
            </w:r>
            <w:r>
              <w:rPr>
                <w:b/>
                <w:szCs w:val="24"/>
              </w:rPr>
              <w:t>Перебрасывание</w:t>
            </w:r>
            <w:r>
              <w:rPr>
                <w:szCs w:val="24"/>
              </w:rPr>
              <w:t xml:space="preserve"> мяча друг другу из-за головы  </w:t>
            </w:r>
          </w:p>
          <w:p w14:paraId="21964612">
            <w:pPr>
              <w:spacing w:after="0" w:line="238" w:lineRule="auto"/>
              <w:ind w:left="0" w:right="0" w:firstLine="0"/>
              <w:jc w:val="left"/>
              <w:rPr>
                <w:szCs w:val="24"/>
              </w:rPr>
            </w:pPr>
            <w:r>
              <w:rPr>
                <w:szCs w:val="24"/>
              </w:rPr>
              <w:t xml:space="preserve">3. </w:t>
            </w:r>
            <w:r>
              <w:rPr>
                <w:b/>
                <w:szCs w:val="24"/>
              </w:rPr>
              <w:t>Ходьба</w:t>
            </w:r>
            <w:r>
              <w:rPr>
                <w:szCs w:val="24"/>
              </w:rPr>
              <w:t xml:space="preserve"> по гимнастической скамейке на носках, руки за головой  – обратно </w:t>
            </w:r>
            <w:r>
              <w:rPr>
                <w:b/>
                <w:szCs w:val="24"/>
              </w:rPr>
              <w:t>прыжки</w:t>
            </w:r>
            <w:r>
              <w:rPr>
                <w:szCs w:val="24"/>
              </w:rPr>
              <w:t xml:space="preserve"> с зажатым между коленей мячом.  </w:t>
            </w:r>
          </w:p>
          <w:p w14:paraId="1D0AE04E">
            <w:pPr>
              <w:spacing w:after="0" w:line="259" w:lineRule="auto"/>
              <w:ind w:left="0" w:right="0" w:firstLine="0"/>
              <w:jc w:val="left"/>
              <w:rPr>
                <w:szCs w:val="24"/>
              </w:rPr>
            </w:pPr>
            <w:r>
              <w:rPr>
                <w:szCs w:val="24"/>
              </w:rPr>
              <w:t xml:space="preserve">  </w:t>
            </w:r>
          </w:p>
        </w:tc>
        <w:tc>
          <w:tcPr>
            <w:tcW w:w="3115" w:type="dxa"/>
            <w:tcBorders>
              <w:top w:val="single" w:color="000000" w:sz="6" w:space="0"/>
              <w:left w:val="single" w:color="000000" w:sz="6" w:space="0"/>
              <w:bottom w:val="single" w:color="000000" w:sz="6" w:space="0"/>
              <w:right w:val="single" w:color="000000" w:sz="6" w:space="0"/>
            </w:tcBorders>
          </w:tcPr>
          <w:p w14:paraId="454BD9EA">
            <w:pPr>
              <w:spacing w:after="0" w:line="238"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82816" behindDoc="1" locked="0" layoutInCell="1" allowOverlap="1">
                      <wp:simplePos x="0" y="0"/>
                      <wp:positionH relativeFrom="column">
                        <wp:posOffset>7620</wp:posOffset>
                      </wp:positionH>
                      <wp:positionV relativeFrom="paragraph">
                        <wp:posOffset>156845</wp:posOffset>
                      </wp:positionV>
                      <wp:extent cx="1496695" cy="3175"/>
                      <wp:effectExtent l="0" t="0" r="0" b="0"/>
                      <wp:wrapNone/>
                      <wp:docPr id="473849" name="Group 473849"/>
                      <wp:cNvGraphicFramePr/>
                      <a:graphic xmlns:a="http://schemas.openxmlformats.org/drawingml/2006/main">
                        <a:graphicData uri="http://schemas.microsoft.com/office/word/2010/wordprocessingGroup">
                          <wpg:wgp>
                            <wpg:cNvGrpSpPr/>
                            <wpg:grpSpPr>
                              <a:xfrm>
                                <a:off x="0" y="0"/>
                                <a:ext cx="1496568" cy="3048"/>
                                <a:chOff x="0" y="0"/>
                                <a:chExt cx="1496568" cy="3048"/>
                              </a:xfrm>
                            </wpg:grpSpPr>
                            <wps:wsp>
                              <wps:cNvPr id="500036" name="Shape 500036"/>
                              <wps:cNvSpPr/>
                              <wps:spPr>
                                <a:xfrm>
                                  <a:off x="0" y="0"/>
                                  <a:ext cx="1496568" cy="9144"/>
                                </a:xfrm>
                                <a:custGeom>
                                  <a:avLst/>
                                  <a:gdLst/>
                                  <a:ahLst/>
                                  <a:cxnLst/>
                                  <a:rect l="0" t="0" r="0" b="0"/>
                                  <a:pathLst>
                                    <a:path w="1496568" h="9144">
                                      <a:moveTo>
                                        <a:pt x="0" y="0"/>
                                      </a:moveTo>
                                      <a:lnTo>
                                        <a:pt x="1496568" y="0"/>
                                      </a:lnTo>
                                      <a:lnTo>
                                        <a:pt x="1496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73849" o:spid="_x0000_s1026" o:spt="203" style="position:absolute;left:0pt;margin-left:0.6pt;margin-top:12.35pt;height:0.25pt;width:117.85pt;z-index:-251633664;mso-width-relative:page;mso-height-relative:page;" coordsize="1496568,3048" o:gfxdata="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JjhKs1wAAAAcB&#10;AAAPAAAAAAAAAAEAIAAAACIAAABkcnMvZG93bnJldi54bWxQSwECFAAUAAAACACHTuJAl9bbC1UC&#10;AADmBQAADgAAAAAAAAABACAAAAAmAQAAZHJzL2Uyb0RvYy54bWxQSwUGAAAAAAYABgBZAQAA7QUA&#10;AAAA&#10;">
                      <o:lock v:ext="edit" aspectratio="f"/>
                      <v:shape id="Shape 500036" o:spid="_x0000_s1026" o:spt="100" style="position:absolute;left:0;top:0;height:9144;width:1496568;" fillcolor="#000000" filled="t" stroked="f" coordsize="1496568,9144" o:gfxdata="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i&#10;lYNIwwAAAN8AAAAPAAAAAAAAAAEAIAAAACIAAABkcnMvZG93bnJldi54bWxQSwECFAAUAAAACACH&#10;TuJAMy8FnjsAAAA5AAAAEAAAAAAAAAABACAAAAASAQAAZHJzL3NoYXBleG1sLnhtbFBLBQYAAAAA&#10;BgAGAFsBAAC8AwAAAAA=&#10;" path="m0,0l1496568,0,1496568,9144,0,9144,0,0e">
                        <v:fill on="t" focussize="0,0"/>
                        <v:stroke on="f" weight="0pt" miterlimit="1" joinstyle="miter"/>
                        <v:imagedata o:title=""/>
                        <o:lock v:ext="edit" aspectratio="f"/>
                      </v:shape>
                    </v:group>
                  </w:pict>
                </mc:Fallback>
              </mc:AlternateContent>
            </w:r>
            <w:r>
              <w:rPr>
                <w:i/>
                <w:szCs w:val="24"/>
              </w:rPr>
              <w:t>Работа по подгруппам</w:t>
            </w:r>
            <w:r>
              <w:rPr>
                <w:szCs w:val="24"/>
              </w:rPr>
              <w:t xml:space="preserve"> 1.</w:t>
            </w:r>
            <w:r>
              <w:rPr>
                <w:b/>
                <w:szCs w:val="24"/>
              </w:rPr>
              <w:t>Прыжок</w:t>
            </w:r>
            <w:r>
              <w:rPr>
                <w:szCs w:val="24"/>
              </w:rPr>
              <w:t xml:space="preserve"> в длину с места. 2. </w:t>
            </w:r>
            <w:r>
              <w:rPr>
                <w:b/>
                <w:szCs w:val="24"/>
              </w:rPr>
              <w:t>Ползание</w:t>
            </w:r>
            <w:r>
              <w:rPr>
                <w:szCs w:val="24"/>
              </w:rPr>
              <w:t xml:space="preserve"> по гимнастической скамейке на четвереньках с мешочком на спине – обратно </w:t>
            </w:r>
            <w:r>
              <w:rPr>
                <w:b/>
                <w:szCs w:val="24"/>
              </w:rPr>
              <w:t>ходьба</w:t>
            </w:r>
            <w:r>
              <w:rPr>
                <w:szCs w:val="24"/>
              </w:rPr>
              <w:t xml:space="preserve"> с мешочком на голове. </w:t>
            </w:r>
          </w:p>
          <w:p w14:paraId="09F3CE16">
            <w:pPr>
              <w:spacing w:after="0" w:line="259" w:lineRule="auto"/>
              <w:ind w:left="0" w:right="0" w:hanging="42"/>
              <w:jc w:val="left"/>
              <w:rPr>
                <w:szCs w:val="24"/>
              </w:rPr>
            </w:pPr>
            <w:r>
              <w:rPr>
                <w:szCs w:val="24"/>
              </w:rPr>
              <w:t xml:space="preserve"> 3.</w:t>
            </w:r>
            <w:r>
              <w:rPr>
                <w:b/>
                <w:szCs w:val="24"/>
              </w:rPr>
              <w:t xml:space="preserve"> Перебрасывание</w:t>
            </w:r>
            <w:r>
              <w:rPr>
                <w:szCs w:val="24"/>
              </w:rPr>
              <w:t xml:space="preserve"> мяча через веревку из-за головы, от груди сидя «по-турецки» </w:t>
            </w:r>
          </w:p>
        </w:tc>
        <w:tc>
          <w:tcPr>
            <w:tcW w:w="3142" w:type="dxa"/>
            <w:vMerge w:val="restart"/>
            <w:tcBorders>
              <w:top w:val="single" w:color="000000" w:sz="6" w:space="0"/>
              <w:left w:val="single" w:color="000000" w:sz="6" w:space="0"/>
              <w:bottom w:val="single" w:color="000000" w:sz="6" w:space="0"/>
              <w:right w:val="single" w:color="000000" w:sz="4" w:space="0"/>
            </w:tcBorders>
          </w:tcPr>
          <w:p w14:paraId="6935E0EE">
            <w:pPr>
              <w:spacing w:after="0" w:line="259"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83840" behindDoc="1" locked="0" layoutInCell="1" allowOverlap="1">
                      <wp:simplePos x="0" y="0"/>
                      <wp:positionH relativeFrom="column">
                        <wp:posOffset>7620</wp:posOffset>
                      </wp:positionH>
                      <wp:positionV relativeFrom="paragraph">
                        <wp:posOffset>156845</wp:posOffset>
                      </wp:positionV>
                      <wp:extent cx="1454150" cy="3175"/>
                      <wp:effectExtent l="0" t="0" r="0" b="0"/>
                      <wp:wrapNone/>
                      <wp:docPr id="473974" name="Group 473974"/>
                      <wp:cNvGraphicFramePr/>
                      <a:graphic xmlns:a="http://schemas.openxmlformats.org/drawingml/2006/main">
                        <a:graphicData uri="http://schemas.microsoft.com/office/word/2010/wordprocessingGroup">
                          <wpg:wgp>
                            <wpg:cNvGrpSpPr/>
                            <wpg:grpSpPr>
                              <a:xfrm>
                                <a:off x="0" y="0"/>
                                <a:ext cx="1453896" cy="3048"/>
                                <a:chOff x="0" y="0"/>
                                <a:chExt cx="1453896" cy="3048"/>
                              </a:xfrm>
                            </wpg:grpSpPr>
                            <wps:wsp>
                              <wps:cNvPr id="500038" name="Shape 500038"/>
                              <wps:cNvSpPr/>
                              <wps:spPr>
                                <a:xfrm>
                                  <a:off x="0" y="0"/>
                                  <a:ext cx="1453896" cy="9144"/>
                                </a:xfrm>
                                <a:custGeom>
                                  <a:avLst/>
                                  <a:gdLst/>
                                  <a:ahLst/>
                                  <a:cxnLst/>
                                  <a:rect l="0" t="0" r="0" b="0"/>
                                  <a:pathLst>
                                    <a:path w="1453896" h="9144">
                                      <a:moveTo>
                                        <a:pt x="0" y="0"/>
                                      </a:moveTo>
                                      <a:lnTo>
                                        <a:pt x="1453896" y="0"/>
                                      </a:lnTo>
                                      <a:lnTo>
                                        <a:pt x="1453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73974" o:spid="_x0000_s1026" o:spt="203" style="position:absolute;left:0pt;margin-left:0.6pt;margin-top:12.35pt;height:0.25pt;width:114.5pt;z-index:-251632640;mso-width-relative:page;mso-height-relative:page;" coordsize="1453896,3048" o:gfxdata="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Oe7jY1gAAAAcB&#10;AAAPAAAAAAAAAAEAIAAAACIAAABkcnMvZG93bnJldi54bWxQSwECFAAUAAAACACHTuJAtyVUTVYC&#10;AADmBQAADgAAAAAAAAABACAAAAAlAQAAZHJzL2Uyb0RvYy54bWxQSwUGAAAAAAYABgBZAQAA7QUA&#10;AAAA&#10;">
                      <o:lock v:ext="edit" aspectratio="f"/>
                      <v:shape id="Shape 500038" o:spid="_x0000_s1026" o:spt="100" style="position:absolute;left:0;top:0;height:9144;width:1453896;" fillcolor="#000000" filled="t" stroked="f" coordsize="1453896,9144" o:gfxdata="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FtA74A&#10;AADfAAAADwAAAAAAAAABACAAAAAiAAAAZHJzL2Rvd25yZXYueG1sUEsBAhQAFAAAAAgAh07iQDMv&#10;BZ47AAAAOQAAABAAAAAAAAAAAQAgAAAADQEAAGRycy9zaGFwZXhtbC54bWxQSwUGAAAAAAYABgBb&#10;AQAAtwMAAAAA&#10;" path="m0,0l1453896,0,1453896,9144,0,9144,0,0e">
                        <v:fill on="t" focussize="0,0"/>
                        <v:stroke on="f" weight="0pt" miterlimit="1" joinstyle="miter"/>
                        <v:imagedata o:title=""/>
                        <o:lock v:ext="edit" aspectratio="f"/>
                      </v:shape>
                    </v:group>
                  </w:pict>
                </mc:Fallback>
              </mc:AlternateContent>
            </w:r>
            <w:r>
              <w:rPr>
                <w:i/>
                <w:szCs w:val="24"/>
              </w:rPr>
              <w:t xml:space="preserve">Круговая тренировка: </w:t>
            </w:r>
          </w:p>
          <w:p w14:paraId="5302FA7A">
            <w:pPr>
              <w:numPr>
                <w:ilvl w:val="0"/>
                <w:numId w:val="122"/>
              </w:numPr>
              <w:spacing w:after="0" w:line="259" w:lineRule="auto"/>
              <w:ind w:left="0" w:right="0" w:firstLine="0"/>
              <w:jc w:val="left"/>
              <w:rPr>
                <w:szCs w:val="24"/>
              </w:rPr>
            </w:pPr>
            <w:r>
              <w:rPr>
                <w:szCs w:val="24"/>
              </w:rPr>
              <w:t xml:space="preserve">Лазание по гимн.стенке </w:t>
            </w:r>
          </w:p>
          <w:p w14:paraId="3450095D">
            <w:pPr>
              <w:numPr>
                <w:ilvl w:val="0"/>
                <w:numId w:val="122"/>
              </w:numPr>
              <w:spacing w:after="0" w:line="236" w:lineRule="auto"/>
              <w:ind w:left="0" w:right="0" w:firstLine="0"/>
              <w:jc w:val="left"/>
              <w:rPr>
                <w:szCs w:val="24"/>
              </w:rPr>
            </w:pPr>
            <w:r>
              <w:rPr>
                <w:szCs w:val="24"/>
              </w:rPr>
              <w:t xml:space="preserve">Подбрасывание и ловля мяча двум руками </w:t>
            </w:r>
          </w:p>
          <w:p w14:paraId="7D8415F7">
            <w:pPr>
              <w:numPr>
                <w:ilvl w:val="0"/>
                <w:numId w:val="122"/>
              </w:numPr>
              <w:spacing w:after="0" w:line="238" w:lineRule="auto"/>
              <w:ind w:left="0" w:right="0" w:firstLine="0"/>
              <w:jc w:val="left"/>
              <w:rPr>
                <w:szCs w:val="24"/>
              </w:rPr>
            </w:pPr>
            <w:r>
              <w:rPr>
                <w:szCs w:val="24"/>
              </w:rPr>
              <w:t xml:space="preserve">Ползание по гимн.скамейке на животе, подтягиваясь руками. </w:t>
            </w:r>
          </w:p>
          <w:p w14:paraId="4F4B951F">
            <w:pPr>
              <w:spacing w:after="0" w:line="259" w:lineRule="auto"/>
              <w:ind w:left="0" w:right="0" w:firstLine="0"/>
              <w:jc w:val="left"/>
              <w:rPr>
                <w:szCs w:val="24"/>
              </w:rPr>
            </w:pPr>
            <w:r>
              <w:rPr>
                <w:i/>
                <w:szCs w:val="24"/>
              </w:rPr>
              <w:t xml:space="preserve">Игровые упражнения: </w:t>
            </w:r>
          </w:p>
          <w:p w14:paraId="21A4B1C9">
            <w:pPr>
              <w:numPr>
                <w:ilvl w:val="0"/>
                <w:numId w:val="123"/>
              </w:numPr>
              <w:spacing w:after="0" w:line="259" w:lineRule="auto"/>
              <w:ind w:left="0" w:right="0" w:hanging="240"/>
              <w:jc w:val="left"/>
              <w:rPr>
                <w:szCs w:val="24"/>
              </w:rPr>
            </w:pPr>
            <w:r>
              <w:rPr>
                <w:szCs w:val="24"/>
              </w:rPr>
              <w:t xml:space="preserve">«Попади в корзину». </w:t>
            </w:r>
          </w:p>
          <w:p w14:paraId="46453899">
            <w:pPr>
              <w:numPr>
                <w:ilvl w:val="0"/>
                <w:numId w:val="123"/>
              </w:numPr>
              <w:spacing w:after="0" w:line="259" w:lineRule="auto"/>
              <w:ind w:left="0" w:right="0" w:hanging="240"/>
              <w:jc w:val="left"/>
              <w:rPr>
                <w:szCs w:val="24"/>
              </w:rPr>
            </w:pPr>
            <w:r>
              <w:rPr>
                <w:szCs w:val="24"/>
              </w:rPr>
              <w:t xml:space="preserve">«Ловкая пара». </w:t>
            </w:r>
          </w:p>
          <w:p w14:paraId="6899117B">
            <w:pPr>
              <w:numPr>
                <w:ilvl w:val="0"/>
                <w:numId w:val="123"/>
              </w:numPr>
              <w:spacing w:after="0" w:line="259" w:lineRule="auto"/>
              <w:ind w:left="0" w:right="0" w:hanging="240"/>
              <w:jc w:val="left"/>
              <w:rPr>
                <w:szCs w:val="24"/>
              </w:rPr>
            </w:pPr>
            <w:r>
              <w:rPr>
                <w:szCs w:val="24"/>
              </w:rPr>
              <w:t xml:space="preserve">«Уголки». </w:t>
            </w:r>
          </w:p>
          <w:p w14:paraId="53409BF6">
            <w:pPr>
              <w:numPr>
                <w:ilvl w:val="0"/>
                <w:numId w:val="123"/>
              </w:numPr>
              <w:spacing w:after="0" w:line="259" w:lineRule="auto"/>
              <w:ind w:left="0" w:right="0" w:hanging="240"/>
              <w:jc w:val="left"/>
              <w:rPr>
                <w:szCs w:val="24"/>
              </w:rPr>
            </w:pPr>
            <w:r>
              <w:rPr>
                <w:szCs w:val="24"/>
              </w:rPr>
              <w:t xml:space="preserve">«Пожарные на ученье».  </w:t>
            </w:r>
          </w:p>
          <w:p w14:paraId="70AC0501">
            <w:pPr>
              <w:numPr>
                <w:ilvl w:val="0"/>
                <w:numId w:val="123"/>
              </w:numPr>
              <w:spacing w:after="0" w:line="259" w:lineRule="auto"/>
              <w:ind w:left="0" w:right="0" w:hanging="240"/>
              <w:jc w:val="left"/>
              <w:rPr>
                <w:szCs w:val="24"/>
              </w:rPr>
            </w:pPr>
            <w:r>
              <w:rPr>
                <w:szCs w:val="24"/>
              </w:rPr>
              <w:t xml:space="preserve">«Мяч капитану». </w:t>
            </w:r>
          </w:p>
          <w:p w14:paraId="1248F300">
            <w:pPr>
              <w:spacing w:after="0" w:line="259" w:lineRule="auto"/>
              <w:ind w:left="0" w:right="0" w:firstLine="0"/>
              <w:jc w:val="left"/>
              <w:rPr>
                <w:szCs w:val="24"/>
              </w:rPr>
            </w:pPr>
            <w:r>
              <w:rPr>
                <w:szCs w:val="24"/>
              </w:rPr>
              <w:t xml:space="preserve"> </w:t>
            </w:r>
          </w:p>
          <w:p w14:paraId="139EEF64">
            <w:pPr>
              <w:spacing w:after="0" w:line="259" w:lineRule="auto"/>
              <w:ind w:left="0" w:right="0" w:firstLine="0"/>
              <w:jc w:val="center"/>
              <w:rPr>
                <w:szCs w:val="24"/>
              </w:rPr>
            </w:pPr>
            <w:r>
              <w:rPr>
                <w:b/>
                <w:i/>
                <w:szCs w:val="24"/>
              </w:rPr>
              <w:t xml:space="preserve">Спортивный досуг </w:t>
            </w:r>
          </w:p>
          <w:p w14:paraId="53527F22">
            <w:pPr>
              <w:spacing w:after="0" w:line="259" w:lineRule="auto"/>
              <w:ind w:left="0" w:right="0" w:firstLine="0"/>
              <w:jc w:val="center"/>
              <w:rPr>
                <w:szCs w:val="24"/>
              </w:rPr>
            </w:pPr>
            <w:r>
              <w:rPr>
                <w:b/>
                <w:i/>
                <w:szCs w:val="24"/>
              </w:rPr>
              <w:t xml:space="preserve">«Зимушка-зима» </w:t>
            </w:r>
          </w:p>
        </w:tc>
      </w:tr>
      <w:tr w14:paraId="2D126113">
        <w:tblPrEx>
          <w:tblCellMar>
            <w:top w:w="14" w:type="dxa"/>
            <w:left w:w="0" w:type="dxa"/>
            <w:bottom w:w="0" w:type="dxa"/>
            <w:right w:w="0" w:type="dxa"/>
          </w:tblCellMar>
        </w:tblPrEx>
        <w:trPr>
          <w:trHeight w:val="518"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2E6711FA">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43295FB0">
            <w:pPr>
              <w:spacing w:after="0" w:line="259" w:lineRule="auto"/>
              <w:ind w:left="0" w:right="0" w:firstLine="0"/>
              <w:jc w:val="center"/>
              <w:rPr>
                <w:szCs w:val="24"/>
              </w:rPr>
            </w:pPr>
            <w:r>
              <w:rPr>
                <w:szCs w:val="24"/>
              </w:rPr>
              <w:t xml:space="preserve">«Ловишки с мячом» </w:t>
            </w:r>
          </w:p>
        </w:tc>
        <w:tc>
          <w:tcPr>
            <w:tcW w:w="3120" w:type="dxa"/>
            <w:tcBorders>
              <w:top w:val="single" w:color="000000" w:sz="6" w:space="0"/>
              <w:left w:val="single" w:color="000000" w:sz="6" w:space="0"/>
              <w:bottom w:val="single" w:color="000000" w:sz="6" w:space="0"/>
              <w:right w:val="single" w:color="000000" w:sz="6" w:space="0"/>
            </w:tcBorders>
            <w:vAlign w:val="center"/>
          </w:tcPr>
          <w:p w14:paraId="2548C1CC">
            <w:pPr>
              <w:spacing w:after="0" w:line="259" w:lineRule="auto"/>
              <w:ind w:left="0" w:right="0" w:firstLine="0"/>
              <w:jc w:val="center"/>
              <w:rPr>
                <w:szCs w:val="24"/>
              </w:rPr>
            </w:pPr>
            <w:r>
              <w:rPr>
                <w:szCs w:val="24"/>
              </w:rPr>
              <w:t xml:space="preserve">«Ловишки парами» </w:t>
            </w:r>
          </w:p>
        </w:tc>
        <w:tc>
          <w:tcPr>
            <w:tcW w:w="3115" w:type="dxa"/>
            <w:tcBorders>
              <w:top w:val="single" w:color="000000" w:sz="6" w:space="0"/>
              <w:left w:val="single" w:color="000000" w:sz="6" w:space="0"/>
              <w:bottom w:val="single" w:color="000000" w:sz="6" w:space="0"/>
              <w:right w:val="single" w:color="000000" w:sz="6" w:space="0"/>
            </w:tcBorders>
            <w:vAlign w:val="center"/>
          </w:tcPr>
          <w:p w14:paraId="733F874C">
            <w:pPr>
              <w:spacing w:after="0" w:line="259" w:lineRule="auto"/>
              <w:ind w:left="0" w:right="0" w:firstLine="0"/>
              <w:jc w:val="center"/>
              <w:rPr>
                <w:szCs w:val="24"/>
              </w:rPr>
            </w:pPr>
            <w:r>
              <w:rPr>
                <w:szCs w:val="24"/>
              </w:rPr>
              <w:t xml:space="preserve">«Два Мороза» </w:t>
            </w:r>
          </w:p>
        </w:tc>
        <w:tc>
          <w:tcPr>
            <w:tcW w:w="0" w:type="auto"/>
            <w:vMerge w:val="continue"/>
            <w:tcBorders>
              <w:top w:val="nil"/>
              <w:left w:val="single" w:color="000000" w:sz="6" w:space="0"/>
              <w:bottom w:val="nil"/>
              <w:right w:val="single" w:color="000000" w:sz="4" w:space="0"/>
            </w:tcBorders>
          </w:tcPr>
          <w:p w14:paraId="673666CB">
            <w:pPr>
              <w:spacing w:after="0" w:line="259" w:lineRule="auto"/>
              <w:ind w:left="0" w:right="0" w:firstLine="0"/>
              <w:jc w:val="left"/>
              <w:rPr>
                <w:szCs w:val="24"/>
              </w:rPr>
            </w:pPr>
          </w:p>
        </w:tc>
      </w:tr>
      <w:tr w14:paraId="178F795F">
        <w:tblPrEx>
          <w:tblCellMar>
            <w:top w:w="14" w:type="dxa"/>
            <w:left w:w="0"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3522DBE3">
            <w:pPr>
              <w:spacing w:after="0" w:line="259" w:lineRule="auto"/>
              <w:ind w:left="0" w:right="0" w:firstLine="0"/>
              <w:jc w:val="left"/>
              <w:rPr>
                <w:szCs w:val="24"/>
              </w:rPr>
            </w:pPr>
            <w:r>
              <w:rPr>
                <w:szCs w:val="24"/>
              </w:rPr>
              <w:t xml:space="preserve">3-я часть </w:t>
            </w:r>
          </w:p>
          <w:p w14:paraId="155A5FF8">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47207207">
            <w:pPr>
              <w:spacing w:after="0" w:line="259" w:lineRule="auto"/>
              <w:ind w:left="0" w:right="0" w:firstLine="0"/>
              <w:jc w:val="center"/>
              <w:rPr>
                <w:szCs w:val="24"/>
              </w:rPr>
            </w:pPr>
            <w:r>
              <w:rPr>
                <w:szCs w:val="24"/>
              </w:rPr>
              <w:t xml:space="preserve"> «Сделай фигуру» </w:t>
            </w:r>
          </w:p>
        </w:tc>
        <w:tc>
          <w:tcPr>
            <w:tcW w:w="3120" w:type="dxa"/>
            <w:tcBorders>
              <w:top w:val="single" w:color="000000" w:sz="6" w:space="0"/>
              <w:left w:val="single" w:color="000000" w:sz="6" w:space="0"/>
              <w:bottom w:val="single" w:color="000000" w:sz="6" w:space="0"/>
              <w:right w:val="single" w:color="000000" w:sz="6" w:space="0"/>
            </w:tcBorders>
            <w:vAlign w:val="center"/>
          </w:tcPr>
          <w:p w14:paraId="42C35494">
            <w:pPr>
              <w:spacing w:after="0" w:line="259" w:lineRule="auto"/>
              <w:ind w:left="0" w:right="0" w:firstLine="0"/>
              <w:jc w:val="center"/>
              <w:rPr>
                <w:szCs w:val="24"/>
              </w:rPr>
            </w:pPr>
            <w:r>
              <w:rPr>
                <w:szCs w:val="24"/>
              </w:rPr>
              <w:t xml:space="preserve">«Затейники» </w:t>
            </w:r>
          </w:p>
          <w:p w14:paraId="5A908A08">
            <w:pPr>
              <w:spacing w:after="0" w:line="259" w:lineRule="auto"/>
              <w:ind w:left="0" w:right="0" w:firstLine="0"/>
              <w:jc w:val="center"/>
              <w:rPr>
                <w:szCs w:val="24"/>
              </w:rPr>
            </w:pPr>
            <w:r>
              <w:rPr>
                <w:szCs w:val="24"/>
              </w:rPr>
              <w:t xml:space="preserve">СД «Сильный ветер» </w:t>
            </w:r>
          </w:p>
        </w:tc>
        <w:tc>
          <w:tcPr>
            <w:tcW w:w="3115" w:type="dxa"/>
            <w:tcBorders>
              <w:top w:val="single" w:color="000000" w:sz="6" w:space="0"/>
              <w:left w:val="single" w:color="000000" w:sz="6" w:space="0"/>
              <w:bottom w:val="single" w:color="000000" w:sz="6" w:space="0"/>
              <w:right w:val="single" w:color="000000" w:sz="6" w:space="0"/>
            </w:tcBorders>
            <w:vAlign w:val="center"/>
          </w:tcPr>
          <w:p w14:paraId="760C2DB1">
            <w:pPr>
              <w:spacing w:after="0" w:line="259" w:lineRule="auto"/>
              <w:ind w:left="0" w:right="0" w:firstLine="0"/>
              <w:jc w:val="center"/>
              <w:rPr>
                <w:szCs w:val="24"/>
              </w:rPr>
            </w:pPr>
            <w:r>
              <w:rPr>
                <w:szCs w:val="24"/>
              </w:rPr>
              <w:t xml:space="preserve">«Пройди бесшумно» ПГ «Киселек» </w:t>
            </w:r>
          </w:p>
        </w:tc>
        <w:tc>
          <w:tcPr>
            <w:tcW w:w="0" w:type="auto"/>
            <w:vMerge w:val="continue"/>
            <w:tcBorders>
              <w:top w:val="nil"/>
              <w:left w:val="single" w:color="000000" w:sz="6" w:space="0"/>
              <w:bottom w:val="single" w:color="000000" w:sz="6" w:space="0"/>
              <w:right w:val="single" w:color="000000" w:sz="4" w:space="0"/>
            </w:tcBorders>
          </w:tcPr>
          <w:p w14:paraId="4C41E8DE">
            <w:pPr>
              <w:spacing w:after="0" w:line="259" w:lineRule="auto"/>
              <w:ind w:left="0" w:right="0" w:firstLine="0"/>
              <w:jc w:val="left"/>
              <w:rPr>
                <w:szCs w:val="24"/>
              </w:rPr>
            </w:pPr>
          </w:p>
        </w:tc>
      </w:tr>
    </w:tbl>
    <w:p w14:paraId="762FFA7D">
      <w:pPr>
        <w:spacing w:after="0" w:line="259" w:lineRule="auto"/>
        <w:ind w:left="0" w:right="0" w:firstLine="0"/>
        <w:rPr>
          <w:szCs w:val="24"/>
        </w:rPr>
      </w:pPr>
    </w:p>
    <w:tbl>
      <w:tblPr>
        <w:tblStyle w:val="9"/>
        <w:tblW w:w="14671" w:type="dxa"/>
        <w:tblInd w:w="-2" w:type="dxa"/>
        <w:tblLayout w:type="autofit"/>
        <w:tblCellMar>
          <w:top w:w="7" w:type="dxa"/>
          <w:left w:w="7" w:type="dxa"/>
          <w:bottom w:w="0" w:type="dxa"/>
          <w:right w:w="0" w:type="dxa"/>
        </w:tblCellMar>
      </w:tblPr>
      <w:tblGrid>
        <w:gridCol w:w="2174"/>
        <w:gridCol w:w="3120"/>
        <w:gridCol w:w="3120"/>
        <w:gridCol w:w="3115"/>
        <w:gridCol w:w="3142"/>
      </w:tblGrid>
      <w:tr w14:paraId="6831D736">
        <w:tblPrEx>
          <w:tblCellMar>
            <w:top w:w="7" w:type="dxa"/>
            <w:left w:w="7" w:type="dxa"/>
            <w:bottom w:w="0" w:type="dxa"/>
            <w:right w:w="0" w:type="dxa"/>
          </w:tblCellMar>
        </w:tblPrEx>
        <w:trPr>
          <w:trHeight w:val="293"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29A98A78">
            <w:pPr>
              <w:spacing w:after="0" w:line="259" w:lineRule="auto"/>
              <w:ind w:left="0" w:right="0" w:firstLine="0"/>
              <w:jc w:val="center"/>
              <w:rPr>
                <w:szCs w:val="24"/>
              </w:rPr>
            </w:pPr>
            <w:r>
              <w:rPr>
                <w:b/>
                <w:i/>
                <w:szCs w:val="24"/>
              </w:rPr>
              <w:t>Январь</w:t>
            </w:r>
            <w:r>
              <w:rPr>
                <w:szCs w:val="24"/>
              </w:rPr>
              <w:t xml:space="preserve"> </w:t>
            </w:r>
          </w:p>
        </w:tc>
      </w:tr>
      <w:tr w14:paraId="1547E90B">
        <w:tblPrEx>
          <w:tblCellMar>
            <w:top w:w="7" w:type="dxa"/>
            <w:left w:w="7" w:type="dxa"/>
            <w:bottom w:w="0" w:type="dxa"/>
            <w:right w:w="0" w:type="dxa"/>
          </w:tblCellMar>
        </w:tblPrEx>
        <w:trPr>
          <w:trHeight w:val="293"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5B1A269B">
            <w:pPr>
              <w:spacing w:after="0" w:line="259" w:lineRule="auto"/>
              <w:ind w:left="0" w:right="0" w:firstLine="0"/>
              <w:jc w:val="left"/>
              <w:rPr>
                <w:szCs w:val="24"/>
              </w:rPr>
            </w:pPr>
            <w:r>
              <w:rPr>
                <w:b/>
                <w:szCs w:val="24"/>
              </w:rPr>
              <w:t xml:space="preserve">Задачи </w:t>
            </w:r>
          </w:p>
        </w:tc>
      </w:tr>
      <w:tr w14:paraId="36E338A7">
        <w:tblPrEx>
          <w:tblCellMar>
            <w:top w:w="7" w:type="dxa"/>
            <w:left w:w="7" w:type="dxa"/>
            <w:bottom w:w="0" w:type="dxa"/>
            <w:right w:w="0" w:type="dxa"/>
          </w:tblCellMar>
        </w:tblPrEx>
        <w:trPr>
          <w:trHeight w:val="16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02C41195">
            <w:pPr>
              <w:spacing w:after="0" w:line="259" w:lineRule="auto"/>
              <w:ind w:left="0" w:right="0" w:firstLine="0"/>
              <w:rPr>
                <w:szCs w:val="24"/>
              </w:rPr>
            </w:pPr>
            <w:r>
              <w:rPr>
                <w:szCs w:val="24"/>
              </w:rPr>
              <w:t xml:space="preserve">Учить: ходьбе приставным шагом; прыжкам на мягком покрытии; сочетать замах с броском при метании мешочков вдаль. Закреплять: перестроение из одной колонны в две по ходу движения; переползание по скамейке. Развивать: ловкость и координацию в упражнениях в подлезании и перешагивании; навыки ходьбы в чередовании с бегом, с выполнением заданий по сигналу; умение в прыжках энергично отталкиваться от пола и приземляться на полусогнутые ноги. Продолжать знакомить с новыми видами зимнего спорта и прививать любовь к спорту, воспитывать желание быть здоровым. Способствовать повышению двигательной активности детей. Побуждать проявлять элементы творчества при выполнении упражнений и в играх. </w:t>
            </w:r>
          </w:p>
        </w:tc>
      </w:tr>
      <w:tr w14:paraId="358EB6AC">
        <w:tblPrEx>
          <w:tblCellMar>
            <w:top w:w="7" w:type="dxa"/>
            <w:left w:w="7"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46012900">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673B0899">
        <w:tblPrEx>
          <w:tblCellMar>
            <w:top w:w="7" w:type="dxa"/>
            <w:left w:w="7" w:type="dxa"/>
            <w:bottom w:w="0" w:type="dxa"/>
            <w:right w:w="0" w:type="dxa"/>
          </w:tblCellMar>
        </w:tblPrEx>
        <w:trPr>
          <w:trHeight w:val="1944"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3F02BDE0">
            <w:pPr>
              <w:spacing w:after="0" w:line="259" w:lineRule="auto"/>
              <w:ind w:left="0" w:right="0" w:firstLine="0"/>
              <w:rPr>
                <w:szCs w:val="24"/>
              </w:rPr>
            </w:pPr>
            <w:r>
              <w:rPr>
                <w:szCs w:val="24"/>
              </w:rPr>
              <w:t xml:space="preserve">Ходят приставными шагами вперед и назад, в колонне по одному, перестраиваются в колонну по двое в разных направлениях: по прямой с поворотами; «змейкой» и врассыпную; метают вдаль, ходят по наклонной доске; выполняют правильно все виды основных движений </w:t>
            </w:r>
            <w:r>
              <w:rPr>
                <w:i/>
                <w:szCs w:val="24"/>
              </w:rPr>
              <w:t xml:space="preserve">(физическая культура); </w:t>
            </w:r>
            <w:r>
              <w:rPr>
                <w:szCs w:val="24"/>
              </w:rPr>
              <w:t xml:space="preserve">проявляют элементы творчества при выполнении физических упражнений и игр, активно применяют двигательный опыт и навыки здорового образа жизни в новых обстоятельствах; знают о применении специальных физических упражнений для укрепления своих органов и систем; сохраняют правильную осанку в различных видах деятельности; развивают быстроту, выносливость, ловкость, гибкость; участвуют в играх с элементами спорта; самостоятельно действуют в повседневной жизни </w:t>
            </w:r>
            <w:r>
              <w:rPr>
                <w:i/>
                <w:szCs w:val="24"/>
              </w:rPr>
              <w:t xml:space="preserve">(здоровье, физическая культура, социализация, труд, коммуникация) </w:t>
            </w:r>
          </w:p>
        </w:tc>
      </w:tr>
      <w:tr w14:paraId="4040093F">
        <w:tblPrEx>
          <w:tblCellMar>
            <w:top w:w="7" w:type="dxa"/>
            <w:left w:w="7" w:type="dxa"/>
            <w:bottom w:w="0" w:type="dxa"/>
            <w:right w:w="0" w:type="dxa"/>
          </w:tblCellMar>
        </w:tblPrEx>
        <w:trPr>
          <w:trHeight w:val="566"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5EC5C7B2">
            <w:pPr>
              <w:spacing w:after="0" w:line="259"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84864" behindDoc="0" locked="0" layoutInCell="1" allowOverlap="1">
                      <wp:simplePos x="0" y="0"/>
                      <wp:positionH relativeFrom="column">
                        <wp:posOffset>1376045</wp:posOffset>
                      </wp:positionH>
                      <wp:positionV relativeFrom="paragraph">
                        <wp:posOffset>-3810</wp:posOffset>
                      </wp:positionV>
                      <wp:extent cx="8890" cy="350520"/>
                      <wp:effectExtent l="0" t="0" r="0" b="0"/>
                      <wp:wrapSquare wrapText="bothSides"/>
                      <wp:docPr id="474940" name="Group 474940"/>
                      <wp:cNvGraphicFramePr/>
                      <a:graphic xmlns:a="http://schemas.openxmlformats.org/drawingml/2006/main">
                        <a:graphicData uri="http://schemas.microsoft.com/office/word/2010/wordprocessingGroup">
                          <wpg:wgp>
                            <wpg:cNvGrpSpPr/>
                            <wpg:grpSpPr>
                              <a:xfrm>
                                <a:off x="0" y="0"/>
                                <a:ext cx="9144" cy="350520"/>
                                <a:chOff x="0" y="0"/>
                                <a:chExt cx="9144" cy="350520"/>
                              </a:xfrm>
                            </wpg:grpSpPr>
                            <wps:wsp>
                              <wps:cNvPr id="500050" name="Shape 500050"/>
                              <wps:cNvSpPr/>
                              <wps:spPr>
                                <a:xfrm>
                                  <a:off x="0" y="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74940" o:spid="_x0000_s1026" o:spt="203" style="position:absolute;left:0pt;margin-left:108.35pt;margin-top:-0.3pt;height:27.6pt;width:0.7pt;mso-wrap-distance-bottom:0pt;mso-wrap-distance-left:9pt;mso-wrap-distance-right:9pt;mso-wrap-distance-top:0pt;z-index:251684864;mso-width-relative:page;mso-height-relative:page;" coordsize="9144,350520" o:gfxdata="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gAv72QAAAAgBAAAPAAAAAAAA&#10;AAEAIAAAACIAAABkcnMvZG93bnJldi54bWxQSwECFAAUAAAACACHTuJAy4LRAkoCAADgBQAADgAA&#10;AAAAAAABACAAAAAoAQAAZHJzL2Uyb0RvYy54bWxQSwUGAAAAAAYABgBZAQAA5AUAAAAA&#10;">
                      <o:lock v:ext="edit" aspectratio="f"/>
                      <v:shape id="Shape 500050" o:spid="_x0000_s1026" o:spt="100" style="position:absolute;left:0;top:0;height:350520;width:9144;" fillcolor="#000000" filled="t" stroked="f" coordsize="9144,350520" o:gfxdata="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G31UC/&#10;AAAA3wAAAA8AAAAAAAAAAQAgAAAAIgAAAGRycy9kb3ducmV2LnhtbFBLAQIUABQAAAAIAIdO4kAz&#10;LwWeOwAAADkAAAAQAAAAAAAAAAEAIAAAAA4BAABkcnMvc2hhcGV4bWwueG1sUEsFBgAAAAAGAAYA&#10;WwEAALgDAAAAAA==&#10;" path="m0,0l9144,0,9144,350520,0,350520,0,0e">
                        <v:fill on="t" focussize="0,0"/>
                        <v:stroke on="f" weight="0pt" miterlimit="1" joinstyle="miter"/>
                        <v:imagedata o:title=""/>
                        <o:lock v:ext="edit" aspectratio="f"/>
                      </v:shape>
                      <w10:wrap type="square"/>
                    </v:group>
                  </w:pict>
                </mc:Fallback>
              </mc:AlternateContent>
            </w:r>
            <w:r>
              <w:rPr>
                <w:rFonts w:ascii="Calibri" w:hAnsi="Calibri" w:eastAsia="Calibri" w:cs="Calibri"/>
                <w:szCs w:val="24"/>
              </w:rPr>
              <mc:AlternateContent>
                <mc:Choice Requires="wpg">
                  <w:drawing>
                    <wp:anchor distT="0" distB="0" distL="114300" distR="114300" simplePos="0" relativeHeight="251685888" behindDoc="0" locked="0" layoutInCell="1" allowOverlap="1">
                      <wp:simplePos x="0" y="0"/>
                      <wp:positionH relativeFrom="column">
                        <wp:posOffset>3357245</wp:posOffset>
                      </wp:positionH>
                      <wp:positionV relativeFrom="paragraph">
                        <wp:posOffset>-3810</wp:posOffset>
                      </wp:positionV>
                      <wp:extent cx="8890" cy="350520"/>
                      <wp:effectExtent l="0" t="0" r="0" b="0"/>
                      <wp:wrapSquare wrapText="bothSides"/>
                      <wp:docPr id="474941" name="Group 474941"/>
                      <wp:cNvGraphicFramePr/>
                      <a:graphic xmlns:a="http://schemas.openxmlformats.org/drawingml/2006/main">
                        <a:graphicData uri="http://schemas.microsoft.com/office/word/2010/wordprocessingGroup">
                          <wpg:wgp>
                            <wpg:cNvGrpSpPr/>
                            <wpg:grpSpPr>
                              <a:xfrm>
                                <a:off x="0" y="0"/>
                                <a:ext cx="9144" cy="350520"/>
                                <a:chOff x="0" y="0"/>
                                <a:chExt cx="9144" cy="350520"/>
                              </a:xfrm>
                            </wpg:grpSpPr>
                            <wps:wsp>
                              <wps:cNvPr id="500052" name="Shape 500052"/>
                              <wps:cNvSpPr/>
                              <wps:spPr>
                                <a:xfrm>
                                  <a:off x="0" y="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74941" o:spid="_x0000_s1026" o:spt="203" style="position:absolute;left:0pt;margin-left:264.35pt;margin-top:-0.3pt;height:27.6pt;width:0.7pt;mso-wrap-distance-bottom:0pt;mso-wrap-distance-left:9pt;mso-wrap-distance-right:9pt;mso-wrap-distance-top:0pt;z-index:251685888;mso-width-relative:page;mso-height-relative:page;" coordsize="9144,350520" o:gfxdata="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J2PaNkAAAAIAQAADwAAAAAA&#10;AAABACAAAAAiAAAAZHJzL2Rvd25yZXYueG1sUEsBAhQAFAAAAAgAh07iQGlbbu1LAgAA4AUAAA4A&#10;AAAAAAAAAQAgAAAAKAEAAGRycy9lMm9Eb2MueG1sUEsFBgAAAAAGAAYAWQEAAOUFAAAAAA==&#10;">
                      <o:lock v:ext="edit" aspectratio="f"/>
                      <v:shape id="Shape 500052" o:spid="_x0000_s1026" o:spt="100" style="position:absolute;left:0;top:0;height:350520;width:9144;" fillcolor="#000000" filled="t" stroked="f" coordsize="9144,350520" o:gfxdata="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e6s&#10;wAAAAN8AAAAPAAAAAAAAAAEAIAAAACIAAABkcnMvZG93bnJldi54bWxQSwECFAAUAAAACACHTuJA&#10;My8FnjsAAAA5AAAAEAAAAAAAAAABACAAAAAPAQAAZHJzL3NoYXBleG1sLnhtbFBLBQYAAAAABgAG&#10;AFsBAAC5AwAAAAA=&#10;" path="m0,0l9144,0,9144,350520,0,350520,0,0e">
                        <v:fill on="t" focussize="0,0"/>
                        <v:stroke on="f" weight="0pt" miterlimit="1" joinstyle="miter"/>
                        <v:imagedata o:title=""/>
                        <o:lock v:ext="edit" aspectratio="f"/>
                      </v:shape>
                      <w10:wrap type="square"/>
                    </v:group>
                  </w:pict>
                </mc:Fallback>
              </mc:AlternateContent>
            </w:r>
            <w:r>
              <w:rPr>
                <w:rFonts w:ascii="Calibri" w:hAnsi="Calibri" w:eastAsia="Calibri" w:cs="Calibri"/>
                <w:szCs w:val="24"/>
              </w:rPr>
              <mc:AlternateContent>
                <mc:Choice Requires="wpg">
                  <w:drawing>
                    <wp:anchor distT="0" distB="0" distL="114300" distR="114300" simplePos="0" relativeHeight="251686912" behindDoc="0" locked="0" layoutInCell="1" allowOverlap="1">
                      <wp:simplePos x="0" y="0"/>
                      <wp:positionH relativeFrom="column">
                        <wp:posOffset>5338445</wp:posOffset>
                      </wp:positionH>
                      <wp:positionV relativeFrom="paragraph">
                        <wp:posOffset>-3810</wp:posOffset>
                      </wp:positionV>
                      <wp:extent cx="8890" cy="350520"/>
                      <wp:effectExtent l="0" t="0" r="0" b="0"/>
                      <wp:wrapSquare wrapText="bothSides"/>
                      <wp:docPr id="474942" name="Group 474942"/>
                      <wp:cNvGraphicFramePr/>
                      <a:graphic xmlns:a="http://schemas.openxmlformats.org/drawingml/2006/main">
                        <a:graphicData uri="http://schemas.microsoft.com/office/word/2010/wordprocessingGroup">
                          <wpg:wgp>
                            <wpg:cNvGrpSpPr/>
                            <wpg:grpSpPr>
                              <a:xfrm>
                                <a:off x="0" y="0"/>
                                <a:ext cx="9144" cy="350520"/>
                                <a:chOff x="0" y="0"/>
                                <a:chExt cx="9144" cy="350520"/>
                              </a:xfrm>
                            </wpg:grpSpPr>
                            <wps:wsp>
                              <wps:cNvPr id="500054" name="Shape 500054"/>
                              <wps:cNvSpPr/>
                              <wps:spPr>
                                <a:xfrm>
                                  <a:off x="0" y="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74942" o:spid="_x0000_s1026" o:spt="203" style="position:absolute;left:0pt;margin-left:420.35pt;margin-top:-0.3pt;height:27.6pt;width:0.7pt;mso-wrap-distance-bottom:0pt;mso-wrap-distance-left:9pt;mso-wrap-distance-right:9pt;mso-wrap-distance-top:0pt;z-index:251686912;mso-width-relative:page;mso-height-relative:page;" coordsize="9144,350520" o:gfxdata="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dBIGK2QAAAAgBAAAPAAAA&#10;AAAAAAEAIAAAACIAAABkcnMvZG93bnJldi54bWxQSwECFAAUAAAACACHTuJAzjffBk0CAADgBQAA&#10;DgAAAAAAAAABACAAAAAoAQAAZHJzL2Uyb0RvYy54bWxQSwUGAAAAAAYABgBZAQAA5wUAAAAA&#10;">
                      <o:lock v:ext="edit" aspectratio="f"/>
                      <v:shape id="Shape 500054" o:spid="_x0000_s1026" o:spt="100" style="position:absolute;left:0;top:0;height:350520;width:9144;" fillcolor="#000000" filled="t" stroked="f" coordsize="9144,350520" o:gfxdata="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ozT&#10;Q8EAAADfAAAADwAAAAAAAAABACAAAAAiAAAAZHJzL2Rvd25yZXYueG1sUEsBAhQAFAAAAAgAh07i&#10;QDMvBZ47AAAAOQAAABAAAAAAAAAAAQAgAAAAEAEAAGRycy9zaGFwZXhtbC54bWxQSwUGAAAAAAYA&#10;BgBbAQAAugMAAAAA&#10;" path="m0,0l9144,0,9144,350520,0,350520,0,0e">
                        <v:fill on="t" focussize="0,0"/>
                        <v:stroke on="f" weight="0pt" miterlimit="1" joinstyle="miter"/>
                        <v:imagedata o:title=""/>
                        <o:lock v:ext="edit" aspectratio="f"/>
                      </v:shape>
                      <w10:wrap type="square"/>
                    </v:group>
                  </w:pict>
                </mc:Fallback>
              </mc:AlternateContent>
            </w:r>
            <w:r>
              <w:rPr>
                <w:rFonts w:ascii="Calibri" w:hAnsi="Calibri" w:eastAsia="Calibri" w:cs="Calibri"/>
                <w:szCs w:val="24"/>
              </w:rPr>
              <mc:AlternateContent>
                <mc:Choice Requires="wpg">
                  <w:drawing>
                    <wp:anchor distT="0" distB="0" distL="114300" distR="114300" simplePos="0" relativeHeight="251687936" behindDoc="0" locked="0" layoutInCell="1" allowOverlap="1">
                      <wp:simplePos x="0" y="0"/>
                      <wp:positionH relativeFrom="column">
                        <wp:posOffset>7316470</wp:posOffset>
                      </wp:positionH>
                      <wp:positionV relativeFrom="paragraph">
                        <wp:posOffset>-3810</wp:posOffset>
                      </wp:positionV>
                      <wp:extent cx="8890" cy="350520"/>
                      <wp:effectExtent l="0" t="0" r="0" b="0"/>
                      <wp:wrapSquare wrapText="bothSides"/>
                      <wp:docPr id="474943" name="Group 474943"/>
                      <wp:cNvGraphicFramePr/>
                      <a:graphic xmlns:a="http://schemas.openxmlformats.org/drawingml/2006/main">
                        <a:graphicData uri="http://schemas.microsoft.com/office/word/2010/wordprocessingGroup">
                          <wpg:wgp>
                            <wpg:cNvGrpSpPr/>
                            <wpg:grpSpPr>
                              <a:xfrm>
                                <a:off x="0" y="0"/>
                                <a:ext cx="9144" cy="350520"/>
                                <a:chOff x="0" y="0"/>
                                <a:chExt cx="9144" cy="350520"/>
                              </a:xfrm>
                            </wpg:grpSpPr>
                            <wps:wsp>
                              <wps:cNvPr id="500056" name="Shape 500056"/>
                              <wps:cNvSpPr/>
                              <wps:spPr>
                                <a:xfrm>
                                  <a:off x="0" y="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74943" o:spid="_x0000_s1026" o:spt="203" style="position:absolute;left:0pt;margin-left:576.1pt;margin-top:-0.3pt;height:27.6pt;width:0.7pt;mso-wrap-distance-bottom:0pt;mso-wrap-distance-left:9pt;mso-wrap-distance-right:9pt;mso-wrap-distance-top:0pt;z-index:251687936;mso-width-relative:page;mso-height-relative:page;" coordsize="9144,350520" o:gfxdata="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YJSpTZAAAACgEAAA8AAAAA&#10;AAAAAQAgAAAAIgAAAGRycy9kb3ducmV2LnhtbFBLAQIUABQAAAAIAIdO4kBs7mDpTAIAAOAFAAAO&#10;AAAAAAAAAAEAIAAAACgBAABkcnMvZTJvRG9jLnhtbFBLBQYAAAAABgAGAFkBAADmBQAAAAA=&#10;">
                      <o:lock v:ext="edit" aspectratio="f"/>
                      <v:shape id="Shape 500056" o:spid="_x0000_s1026" o:spt="100" style="position:absolute;left:0;top:0;height:350520;width:9144;" fillcolor="#000000" filled="t" stroked="f" coordsize="9144,350520" o:gfxdata="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Euiv&#10;wAAAAN8AAAAPAAAAAAAAAAEAIAAAACIAAABkcnMvZG93bnJldi54bWxQSwECFAAUAAAACACHTuJA&#10;My8FnjsAAAA5AAAAEAAAAAAAAAABACAAAAAPAQAAZHJzL3NoYXBleG1sLnhtbFBLBQYAAAAABgAG&#10;AFsBAAC5AwAAAAA=&#10;" path="m0,0l9144,0,9144,350520,0,350520,0,0e">
                        <v:fill on="t" focussize="0,0"/>
                        <v:stroke on="f" weight="0pt" miterlimit="1" joinstyle="miter"/>
                        <v:imagedata o:title=""/>
                        <o:lock v:ext="edit" aspectratio="f"/>
                      </v:shape>
                      <w10:wrap type="square"/>
                    </v:group>
                  </w:pict>
                </mc:Fallback>
              </mc:AlternateContent>
            </w:r>
            <w:r>
              <w:rPr>
                <w:szCs w:val="24"/>
              </w:rPr>
              <w:t xml:space="preserve"> 1-я неделя</w:t>
            </w:r>
            <w:r>
              <w:rPr>
                <w:b/>
                <w:szCs w:val="24"/>
              </w:rPr>
              <w:t xml:space="preserve"> </w:t>
            </w:r>
            <w:r>
              <w:rPr>
                <w:szCs w:val="24"/>
              </w:rPr>
              <w:t>2-я неделя</w:t>
            </w:r>
            <w:r>
              <w:rPr>
                <w:b/>
                <w:szCs w:val="24"/>
              </w:rPr>
              <w:t xml:space="preserve"> </w:t>
            </w:r>
            <w:r>
              <w:rPr>
                <w:szCs w:val="24"/>
              </w:rPr>
              <w:t>3-я неделя</w:t>
            </w:r>
            <w:r>
              <w:rPr>
                <w:b/>
                <w:szCs w:val="24"/>
              </w:rPr>
              <w:t xml:space="preserve"> </w:t>
            </w:r>
            <w:r>
              <w:rPr>
                <w:szCs w:val="24"/>
              </w:rPr>
              <w:t>4-я неделя</w:t>
            </w:r>
            <w:r>
              <w:rPr>
                <w:b/>
                <w:szCs w:val="24"/>
              </w:rPr>
              <w:t xml:space="preserve"> </w:t>
            </w:r>
          </w:p>
          <w:p w14:paraId="648AEA01">
            <w:pPr>
              <w:spacing w:after="0" w:line="259" w:lineRule="auto"/>
              <w:ind w:left="0" w:right="0" w:firstLine="0"/>
              <w:jc w:val="left"/>
              <w:rPr>
                <w:szCs w:val="24"/>
              </w:rPr>
            </w:pPr>
            <w:r>
              <w:rPr>
                <w:b/>
                <w:szCs w:val="24"/>
              </w:rPr>
              <w:t xml:space="preserve">Занятия 1-3 Занятия 4-6 Занятия 7-9 Занятия 10-12 </w:t>
            </w:r>
          </w:p>
        </w:tc>
      </w:tr>
      <w:tr w14:paraId="305D8D6D">
        <w:tblPrEx>
          <w:tblCellMar>
            <w:top w:w="7" w:type="dxa"/>
            <w:left w:w="7" w:type="dxa"/>
            <w:bottom w:w="0" w:type="dxa"/>
            <w:right w:w="0" w:type="dxa"/>
          </w:tblCellMar>
        </w:tblPrEx>
        <w:trPr>
          <w:trHeight w:val="374"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73AF8A67">
            <w:pPr>
              <w:spacing w:after="0" w:line="259" w:lineRule="auto"/>
              <w:ind w:left="0" w:right="0" w:firstLine="0"/>
              <w:jc w:val="left"/>
              <w:rPr>
                <w:szCs w:val="24"/>
              </w:rPr>
            </w:pPr>
            <w:r>
              <w:rPr>
                <w:b/>
                <w:szCs w:val="24"/>
              </w:rPr>
              <w:t xml:space="preserve">Виды детской деятельности </w:t>
            </w:r>
          </w:p>
        </w:tc>
      </w:tr>
      <w:tr w14:paraId="3DCC5E0C">
        <w:tblPrEx>
          <w:tblCellMar>
            <w:top w:w="7" w:type="dxa"/>
            <w:left w:w="7"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100759C1">
            <w:pPr>
              <w:spacing w:after="0" w:line="259" w:lineRule="auto"/>
              <w:ind w:left="0" w:right="0" w:firstLine="0"/>
              <w:jc w:val="left"/>
              <w:rPr>
                <w:szCs w:val="24"/>
              </w:rPr>
            </w:pPr>
            <w:r>
              <w:rPr>
                <w:szCs w:val="24"/>
              </w:rPr>
              <w:t xml:space="preserve">1-я часть  </w:t>
            </w:r>
          </w:p>
          <w:p w14:paraId="050AFBB6">
            <w:pPr>
              <w:spacing w:after="0" w:line="259" w:lineRule="auto"/>
              <w:ind w:left="0" w:right="0" w:firstLine="0"/>
              <w:jc w:val="left"/>
              <w:rPr>
                <w:szCs w:val="24"/>
              </w:rPr>
            </w:pPr>
            <w:r>
              <w:rPr>
                <w:b/>
                <w:szCs w:val="24"/>
              </w:rPr>
              <w:t xml:space="preserve">Вводная </w:t>
            </w:r>
          </w:p>
        </w:tc>
        <w:tc>
          <w:tcPr>
            <w:tcW w:w="12497" w:type="dxa"/>
            <w:gridSpan w:val="4"/>
            <w:tcBorders>
              <w:top w:val="single" w:color="000000" w:sz="6" w:space="0"/>
              <w:left w:val="single" w:color="000000" w:sz="6" w:space="0"/>
              <w:bottom w:val="single" w:color="000000" w:sz="6" w:space="0"/>
              <w:right w:val="single" w:color="000000" w:sz="4" w:space="0"/>
            </w:tcBorders>
          </w:tcPr>
          <w:p w14:paraId="11672A3F">
            <w:pPr>
              <w:spacing w:after="0" w:line="259" w:lineRule="auto"/>
              <w:ind w:left="0" w:right="0" w:firstLine="0"/>
              <w:rPr>
                <w:szCs w:val="24"/>
              </w:rPr>
            </w:pPr>
            <w:r>
              <w:rPr>
                <w:szCs w:val="24"/>
              </w:rPr>
              <w:t xml:space="preserve">Ходьба в колонне по одному приставным шагом с притопом и прихлопом, с перекатом с пятки на носок, по сигналу – поворот прыжком, перестроение в колонну по два. Бег «змейкой» на носках, со сменой ведущего по сигналу; со сменой направления движения по музыкальному сигналу. Повороты налево, направо </w:t>
            </w:r>
          </w:p>
        </w:tc>
      </w:tr>
      <w:tr w14:paraId="0B08B919">
        <w:tblPrEx>
          <w:tblCellMar>
            <w:top w:w="7"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6440BDCF">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22BEAB08">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07B41CEA">
            <w:pPr>
              <w:spacing w:after="0" w:line="259" w:lineRule="auto"/>
              <w:ind w:left="0" w:right="0" w:firstLine="0"/>
              <w:jc w:val="center"/>
              <w:rPr>
                <w:szCs w:val="24"/>
              </w:rPr>
            </w:pPr>
            <w:r>
              <w:rPr>
                <w:szCs w:val="24"/>
              </w:rPr>
              <w:t xml:space="preserve">Комплекс с мячами </w:t>
            </w:r>
          </w:p>
        </w:tc>
        <w:tc>
          <w:tcPr>
            <w:tcW w:w="3115" w:type="dxa"/>
            <w:tcBorders>
              <w:top w:val="single" w:color="000000" w:sz="6" w:space="0"/>
              <w:left w:val="single" w:color="000000" w:sz="6" w:space="0"/>
              <w:bottom w:val="single" w:color="000000" w:sz="6" w:space="0"/>
              <w:right w:val="single" w:color="000000" w:sz="6" w:space="0"/>
            </w:tcBorders>
          </w:tcPr>
          <w:p w14:paraId="23C5E9AB">
            <w:pPr>
              <w:spacing w:after="0" w:line="259" w:lineRule="auto"/>
              <w:ind w:left="0" w:right="0" w:firstLine="0"/>
              <w:jc w:val="center"/>
              <w:rPr>
                <w:szCs w:val="24"/>
              </w:rPr>
            </w:pPr>
            <w:r>
              <w:rPr>
                <w:szCs w:val="24"/>
              </w:rPr>
              <w:t xml:space="preserve">Комплекс № 3 </w:t>
            </w:r>
          </w:p>
          <w:p w14:paraId="7AA2027C">
            <w:pPr>
              <w:spacing w:after="0" w:line="259" w:lineRule="auto"/>
              <w:ind w:left="0" w:right="0" w:firstLine="0"/>
              <w:jc w:val="center"/>
              <w:rPr>
                <w:szCs w:val="24"/>
              </w:rPr>
            </w:pPr>
            <w:r>
              <w:rPr>
                <w:szCs w:val="24"/>
              </w:rPr>
              <w:t xml:space="preserve"> </w:t>
            </w:r>
          </w:p>
        </w:tc>
        <w:tc>
          <w:tcPr>
            <w:tcW w:w="3142" w:type="dxa"/>
            <w:tcBorders>
              <w:top w:val="single" w:color="000000" w:sz="6" w:space="0"/>
              <w:left w:val="single" w:color="000000" w:sz="6" w:space="0"/>
              <w:bottom w:val="single" w:color="000000" w:sz="6" w:space="0"/>
              <w:right w:val="single" w:color="000000" w:sz="4" w:space="0"/>
            </w:tcBorders>
          </w:tcPr>
          <w:p w14:paraId="3446462F">
            <w:pPr>
              <w:tabs>
                <w:tab w:val="center" w:pos="1592"/>
              </w:tabs>
              <w:spacing w:after="0" w:line="259" w:lineRule="auto"/>
              <w:ind w:left="0" w:right="0" w:firstLine="0"/>
              <w:jc w:val="left"/>
              <w:rPr>
                <w:szCs w:val="24"/>
              </w:rPr>
            </w:pPr>
            <w:r>
              <w:rPr>
                <w:szCs w:val="24"/>
              </w:rPr>
              <w:t xml:space="preserve"> </w:t>
            </w:r>
            <w:r>
              <w:rPr>
                <w:szCs w:val="24"/>
              </w:rPr>
              <w:tab/>
            </w:r>
            <w:r>
              <w:rPr>
                <w:szCs w:val="24"/>
              </w:rPr>
              <w:t xml:space="preserve"> Комплекс № 3 </w:t>
            </w:r>
          </w:p>
          <w:p w14:paraId="06FF4BB9">
            <w:pPr>
              <w:spacing w:after="0" w:line="259" w:lineRule="auto"/>
              <w:ind w:left="0" w:right="0" w:firstLine="0"/>
              <w:jc w:val="center"/>
              <w:rPr>
                <w:szCs w:val="24"/>
              </w:rPr>
            </w:pPr>
            <w:r>
              <w:rPr>
                <w:szCs w:val="24"/>
              </w:rPr>
              <w:t xml:space="preserve"> </w:t>
            </w:r>
          </w:p>
        </w:tc>
      </w:tr>
      <w:tr w14:paraId="5BEA90B3">
        <w:tblPrEx>
          <w:tblCellMar>
            <w:top w:w="7" w:type="dxa"/>
            <w:left w:w="7" w:type="dxa"/>
            <w:bottom w:w="0" w:type="dxa"/>
            <w:right w:w="0" w:type="dxa"/>
          </w:tblCellMar>
        </w:tblPrEx>
        <w:trPr>
          <w:trHeight w:val="2501" w:hRule="atLeast"/>
        </w:trPr>
        <w:tc>
          <w:tcPr>
            <w:tcW w:w="2174" w:type="dxa"/>
            <w:tcBorders>
              <w:top w:val="single" w:color="000000" w:sz="6" w:space="0"/>
              <w:left w:val="single" w:color="000000" w:sz="6" w:space="0"/>
              <w:bottom w:val="single" w:color="000000" w:sz="6" w:space="0"/>
              <w:right w:val="single" w:color="000000" w:sz="6" w:space="0"/>
            </w:tcBorders>
          </w:tcPr>
          <w:p w14:paraId="68B1B318">
            <w:pPr>
              <w:spacing w:after="0" w:line="259" w:lineRule="auto"/>
              <w:ind w:left="0" w:right="0" w:firstLine="0"/>
              <w:jc w:val="left"/>
              <w:rPr>
                <w:szCs w:val="24"/>
              </w:rPr>
            </w:pPr>
            <w:r>
              <w:rPr>
                <w:szCs w:val="24"/>
              </w:rPr>
              <w:t xml:space="preserve">2-я часть  </w:t>
            </w:r>
          </w:p>
          <w:p w14:paraId="043096B5">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57126250">
            <w:pPr>
              <w:spacing w:after="0" w:line="240" w:lineRule="auto"/>
              <w:ind w:left="0" w:right="0" w:firstLine="0"/>
              <w:jc w:val="center"/>
              <w:rPr>
                <w:szCs w:val="24"/>
              </w:rPr>
            </w:pPr>
            <w:r>
              <w:rPr>
                <w:b/>
                <w:szCs w:val="24"/>
              </w:rPr>
              <w:t xml:space="preserve">Зимние  каникулы </w:t>
            </w:r>
          </w:p>
          <w:p w14:paraId="7752789E">
            <w:pPr>
              <w:spacing w:after="0" w:line="259" w:lineRule="auto"/>
              <w:ind w:left="0" w:right="0" w:firstLine="0"/>
              <w:jc w:val="center"/>
              <w:rPr>
                <w:szCs w:val="24"/>
              </w:rPr>
            </w:pPr>
            <w:r>
              <w:rPr>
                <w:szCs w:val="24"/>
              </w:rPr>
              <w:t xml:space="preserve"> </w:t>
            </w:r>
          </w:p>
          <w:p w14:paraId="31EA3245">
            <w:pPr>
              <w:spacing w:after="0" w:line="259" w:lineRule="auto"/>
              <w:ind w:left="0" w:right="0" w:firstLine="0"/>
              <w:jc w:val="center"/>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00975810">
            <w:pPr>
              <w:spacing w:after="0" w:line="259" w:lineRule="auto"/>
              <w:ind w:left="0" w:right="0" w:firstLine="0"/>
              <w:jc w:val="left"/>
              <w:rPr>
                <w:szCs w:val="24"/>
              </w:rPr>
            </w:pPr>
            <w:r>
              <w:rPr>
                <w:szCs w:val="24"/>
              </w:rPr>
              <w:t xml:space="preserve">1. </w:t>
            </w:r>
            <w:r>
              <w:rPr>
                <w:b/>
                <w:szCs w:val="24"/>
              </w:rPr>
              <w:t>Полоса препятствий</w:t>
            </w:r>
            <w:r>
              <w:rPr>
                <w:szCs w:val="24"/>
              </w:rPr>
              <w:t xml:space="preserve">: </w:t>
            </w:r>
            <w:r>
              <w:rPr>
                <w:b/>
                <w:szCs w:val="24"/>
              </w:rPr>
              <w:t>Ходьба</w:t>
            </w:r>
            <w:r>
              <w:rPr>
                <w:szCs w:val="24"/>
              </w:rPr>
              <w:t xml:space="preserve"> по наклонной доске с переходом на гимн. стенку и переход на соседний пролет - </w:t>
            </w:r>
            <w:r>
              <w:rPr>
                <w:b/>
                <w:szCs w:val="24"/>
              </w:rPr>
              <w:t>Подлезание</w:t>
            </w:r>
            <w:r>
              <w:rPr>
                <w:szCs w:val="24"/>
              </w:rPr>
              <w:t xml:space="preserve"> под воротики - перешагивание через шнур (40 см) - </w:t>
            </w:r>
            <w:r>
              <w:rPr>
                <w:b/>
                <w:szCs w:val="24"/>
              </w:rPr>
              <w:t>прыжки</w:t>
            </w:r>
            <w:r>
              <w:rPr>
                <w:szCs w:val="24"/>
              </w:rPr>
              <w:t xml:space="preserve"> на левой и правой ногах вперед.  2. </w:t>
            </w:r>
            <w:r>
              <w:rPr>
                <w:b/>
                <w:szCs w:val="24"/>
              </w:rPr>
              <w:t>Прыжок</w:t>
            </w:r>
            <w:r>
              <w:rPr>
                <w:szCs w:val="24"/>
              </w:rPr>
              <w:t xml:space="preserve"> в длину с места, </w:t>
            </w:r>
          </w:p>
        </w:tc>
        <w:tc>
          <w:tcPr>
            <w:tcW w:w="3115" w:type="dxa"/>
            <w:tcBorders>
              <w:top w:val="single" w:color="000000" w:sz="6" w:space="0"/>
              <w:left w:val="single" w:color="000000" w:sz="6" w:space="0"/>
              <w:bottom w:val="single" w:color="000000" w:sz="6" w:space="0"/>
              <w:right w:val="single" w:color="000000" w:sz="6" w:space="0"/>
            </w:tcBorders>
          </w:tcPr>
          <w:p w14:paraId="491A0CDE">
            <w:pPr>
              <w:spacing w:after="0" w:line="259"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88960" behindDoc="1" locked="0" layoutInCell="1" allowOverlap="1">
                      <wp:simplePos x="0" y="0"/>
                      <wp:positionH relativeFrom="column">
                        <wp:posOffset>7620</wp:posOffset>
                      </wp:positionH>
                      <wp:positionV relativeFrom="paragraph">
                        <wp:posOffset>156845</wp:posOffset>
                      </wp:positionV>
                      <wp:extent cx="1029970" cy="3175"/>
                      <wp:effectExtent l="0" t="0" r="0" b="0"/>
                      <wp:wrapNone/>
                      <wp:docPr id="475260" name="Group 475260"/>
                      <wp:cNvGraphicFramePr/>
                      <a:graphic xmlns:a="http://schemas.openxmlformats.org/drawingml/2006/main">
                        <a:graphicData uri="http://schemas.microsoft.com/office/word/2010/wordprocessingGroup">
                          <wpg:wgp>
                            <wpg:cNvGrpSpPr/>
                            <wpg:grpSpPr>
                              <a:xfrm>
                                <a:off x="0" y="0"/>
                                <a:ext cx="1030224" cy="3048"/>
                                <a:chOff x="0" y="0"/>
                                <a:chExt cx="1030224" cy="3048"/>
                              </a:xfrm>
                            </wpg:grpSpPr>
                            <wps:wsp>
                              <wps:cNvPr id="500058" name="Shape 500058"/>
                              <wps:cNvSpPr/>
                              <wps:spPr>
                                <a:xfrm>
                                  <a:off x="0" y="0"/>
                                  <a:ext cx="1030224" cy="9144"/>
                                </a:xfrm>
                                <a:custGeom>
                                  <a:avLst/>
                                  <a:gdLst/>
                                  <a:ahLst/>
                                  <a:cxnLst/>
                                  <a:rect l="0" t="0" r="0" b="0"/>
                                  <a:pathLst>
                                    <a:path w="1030224" h="9144">
                                      <a:moveTo>
                                        <a:pt x="0" y="0"/>
                                      </a:moveTo>
                                      <a:lnTo>
                                        <a:pt x="1030224" y="0"/>
                                      </a:lnTo>
                                      <a:lnTo>
                                        <a:pt x="1030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75260" o:spid="_x0000_s1026" o:spt="203" style="position:absolute;left:0pt;margin-left:0.6pt;margin-top:12.35pt;height:0.25pt;width:81.1pt;z-index:-251627520;mso-width-relative:page;mso-height-relative:page;" coordsize="1030224,3048" o:gfxdata="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O/9xbWAAAABwEA&#10;AA8AAAAAAAAAAQAgAAAAIgAAAGRycy9kb3ducmV2LnhtbFBLAQIUABQAAAAIAIdO4kDiKj3zVQIA&#10;AOYFAAAOAAAAAAAAAAEAIAAAACUBAABkcnMvZTJvRG9jLnhtbFBLBQYAAAAABgAGAFkBAADsBQAA&#10;AAA=&#10;">
                      <o:lock v:ext="edit" aspectratio="f"/>
                      <v:shape id="Shape 500058" o:spid="_x0000_s1026" o:spt="100" style="position:absolute;left:0;top:0;height:9144;width:1030224;" fillcolor="#000000" filled="t" stroked="f" coordsize="1030224,9144" o:gfxdata="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k00i74A&#10;AADfAAAADwAAAAAAAAABACAAAAAiAAAAZHJzL2Rvd25yZXYueG1sUEsBAhQAFAAAAAgAh07iQDMv&#10;BZ47AAAAOQAAABAAAAAAAAAAAQAgAAAADQEAAGRycy9zaGFwZXhtbC54bWxQSwUGAAAAAAYABgBb&#10;AQAAtwMAAAAA&#10;" path="m0,0l1030224,0,1030224,9144,0,9144,0,0e">
                        <v:fill on="t" focussize="0,0"/>
                        <v:stroke on="f" weight="0pt" miterlimit="1" joinstyle="miter"/>
                        <v:imagedata o:title=""/>
                        <o:lock v:ext="edit" aspectratio="f"/>
                      </v:shape>
                    </v:group>
                  </w:pict>
                </mc:Fallback>
              </mc:AlternateContent>
            </w:r>
            <w:r>
              <w:rPr>
                <w:i/>
                <w:szCs w:val="24"/>
              </w:rPr>
              <w:t xml:space="preserve">Неделя спорта: </w:t>
            </w:r>
          </w:p>
          <w:p w14:paraId="076C7D31">
            <w:pPr>
              <w:numPr>
                <w:ilvl w:val="0"/>
                <w:numId w:val="124"/>
              </w:numPr>
              <w:spacing w:after="0" w:line="259" w:lineRule="auto"/>
              <w:ind w:left="0" w:right="0" w:hanging="240"/>
              <w:jc w:val="left"/>
              <w:rPr>
                <w:szCs w:val="24"/>
              </w:rPr>
            </w:pPr>
            <w:r>
              <w:rPr>
                <w:szCs w:val="24"/>
              </w:rPr>
              <w:t xml:space="preserve">«День клюшки и шайбы» </w:t>
            </w:r>
          </w:p>
          <w:p w14:paraId="680B65E3">
            <w:pPr>
              <w:numPr>
                <w:ilvl w:val="0"/>
                <w:numId w:val="124"/>
              </w:numPr>
              <w:spacing w:after="0" w:line="259" w:lineRule="auto"/>
              <w:ind w:left="0" w:right="0" w:hanging="240"/>
              <w:jc w:val="left"/>
              <w:rPr>
                <w:szCs w:val="24"/>
              </w:rPr>
            </w:pPr>
            <w:r>
              <w:rPr>
                <w:szCs w:val="24"/>
              </w:rPr>
              <w:t xml:space="preserve">«День мяча»  </w:t>
            </w:r>
          </w:p>
          <w:p w14:paraId="1850B24C">
            <w:pPr>
              <w:numPr>
                <w:ilvl w:val="0"/>
                <w:numId w:val="124"/>
              </w:numPr>
              <w:spacing w:after="0" w:line="259" w:lineRule="auto"/>
              <w:ind w:left="0" w:right="0" w:hanging="240"/>
              <w:jc w:val="left"/>
              <w:rPr>
                <w:szCs w:val="24"/>
              </w:rPr>
            </w:pPr>
            <w:r>
              <w:rPr>
                <w:szCs w:val="24"/>
              </w:rPr>
              <w:t xml:space="preserve">«День зимних игр» </w:t>
            </w:r>
          </w:p>
          <w:p w14:paraId="6AD4D89C">
            <w:pPr>
              <w:spacing w:after="0" w:line="259" w:lineRule="auto"/>
              <w:ind w:left="0" w:right="0" w:firstLine="0"/>
              <w:jc w:val="left"/>
              <w:rPr>
                <w:szCs w:val="24"/>
              </w:rPr>
            </w:pPr>
            <w:r>
              <w:rPr>
                <w:szCs w:val="24"/>
              </w:rPr>
              <w:t xml:space="preserve"> </w:t>
            </w:r>
          </w:p>
        </w:tc>
        <w:tc>
          <w:tcPr>
            <w:tcW w:w="3142" w:type="dxa"/>
            <w:tcBorders>
              <w:top w:val="single" w:color="000000" w:sz="6" w:space="0"/>
              <w:left w:val="single" w:color="000000" w:sz="6" w:space="0"/>
              <w:bottom w:val="nil"/>
              <w:right w:val="single" w:color="000000" w:sz="4" w:space="0"/>
            </w:tcBorders>
          </w:tcPr>
          <w:p w14:paraId="0286D20F">
            <w:pPr>
              <w:numPr>
                <w:ilvl w:val="0"/>
                <w:numId w:val="125"/>
              </w:numPr>
              <w:spacing w:after="0" w:line="238" w:lineRule="auto"/>
              <w:ind w:left="0" w:right="0" w:firstLine="0"/>
              <w:jc w:val="left"/>
              <w:rPr>
                <w:szCs w:val="24"/>
              </w:rPr>
            </w:pPr>
            <w:r>
              <w:rPr>
                <w:b/>
                <w:szCs w:val="24"/>
              </w:rPr>
              <w:t>Метание</w:t>
            </w:r>
            <w:r>
              <w:rPr>
                <w:szCs w:val="24"/>
              </w:rPr>
              <w:t xml:space="preserve"> «снежков» вдаль правой и левой рукой из-за головы </w:t>
            </w:r>
          </w:p>
          <w:p w14:paraId="093546D2">
            <w:pPr>
              <w:numPr>
                <w:ilvl w:val="0"/>
                <w:numId w:val="125"/>
              </w:numPr>
              <w:spacing w:after="0" w:line="259" w:lineRule="auto"/>
              <w:ind w:left="0" w:right="0" w:firstLine="0"/>
              <w:jc w:val="left"/>
              <w:rPr>
                <w:szCs w:val="24"/>
              </w:rPr>
            </w:pPr>
            <w:r>
              <w:rPr>
                <w:b/>
                <w:szCs w:val="24"/>
              </w:rPr>
              <w:t>Ходьба</w:t>
            </w:r>
            <w:r>
              <w:rPr>
                <w:szCs w:val="24"/>
              </w:rPr>
              <w:t xml:space="preserve"> по наклонной доске с переходом на гимн. стенку и переход на соседний пролет – </w:t>
            </w:r>
            <w:r>
              <w:rPr>
                <w:b/>
                <w:szCs w:val="24"/>
              </w:rPr>
              <w:t>прыжки</w:t>
            </w:r>
            <w:r>
              <w:rPr>
                <w:szCs w:val="24"/>
              </w:rPr>
              <w:t xml:space="preserve"> на левой и правой ногах вперед. 3. </w:t>
            </w:r>
            <w:r>
              <w:rPr>
                <w:b/>
                <w:szCs w:val="24"/>
              </w:rPr>
              <w:t>Прыжок</w:t>
            </w:r>
            <w:r>
              <w:rPr>
                <w:szCs w:val="24"/>
              </w:rPr>
              <w:t xml:space="preserve"> в длину с места, </w:t>
            </w:r>
          </w:p>
        </w:tc>
      </w:tr>
    </w:tbl>
    <w:p w14:paraId="50BE0C84">
      <w:pPr>
        <w:spacing w:after="0" w:line="259" w:lineRule="auto"/>
        <w:ind w:left="0" w:right="0" w:firstLine="0"/>
        <w:rPr>
          <w:szCs w:val="24"/>
        </w:rPr>
      </w:pPr>
    </w:p>
    <w:tbl>
      <w:tblPr>
        <w:tblStyle w:val="9"/>
        <w:tblW w:w="14671" w:type="dxa"/>
        <w:tblInd w:w="-2" w:type="dxa"/>
        <w:tblLayout w:type="autofit"/>
        <w:tblCellMar>
          <w:top w:w="14" w:type="dxa"/>
          <w:left w:w="7" w:type="dxa"/>
          <w:bottom w:w="0" w:type="dxa"/>
          <w:right w:w="0" w:type="dxa"/>
        </w:tblCellMar>
      </w:tblPr>
      <w:tblGrid>
        <w:gridCol w:w="2174"/>
        <w:gridCol w:w="3120"/>
        <w:gridCol w:w="3120"/>
        <w:gridCol w:w="3115"/>
        <w:gridCol w:w="3142"/>
      </w:tblGrid>
      <w:tr w14:paraId="2B2DC005">
        <w:tblPrEx>
          <w:tblCellMar>
            <w:top w:w="14" w:type="dxa"/>
            <w:left w:w="7" w:type="dxa"/>
            <w:bottom w:w="0" w:type="dxa"/>
            <w:right w:w="0" w:type="dxa"/>
          </w:tblCellMar>
        </w:tblPrEx>
        <w:trPr>
          <w:trHeight w:val="1949" w:hRule="atLeast"/>
        </w:trPr>
        <w:tc>
          <w:tcPr>
            <w:tcW w:w="2174" w:type="dxa"/>
            <w:tcBorders>
              <w:top w:val="single" w:color="000000" w:sz="6" w:space="0"/>
              <w:left w:val="single" w:color="000000" w:sz="6" w:space="0"/>
              <w:bottom w:val="single" w:color="000000" w:sz="6" w:space="0"/>
              <w:right w:val="single" w:color="000000" w:sz="6" w:space="0"/>
            </w:tcBorders>
          </w:tcPr>
          <w:p w14:paraId="25F30B48">
            <w:pPr>
              <w:spacing w:after="0" w:line="259" w:lineRule="auto"/>
              <w:ind w:left="0" w:right="0" w:firstLine="0"/>
              <w:jc w:val="left"/>
              <w:rPr>
                <w:szCs w:val="24"/>
              </w:rPr>
            </w:pPr>
          </w:p>
        </w:tc>
        <w:tc>
          <w:tcPr>
            <w:tcW w:w="3120" w:type="dxa"/>
            <w:tcBorders>
              <w:top w:val="single" w:color="000000" w:sz="6" w:space="0"/>
              <w:left w:val="single" w:color="000000" w:sz="6" w:space="0"/>
              <w:bottom w:val="single" w:color="000000" w:sz="6" w:space="0"/>
              <w:right w:val="single" w:color="000000" w:sz="6" w:space="0"/>
            </w:tcBorders>
          </w:tcPr>
          <w:p w14:paraId="78048F23">
            <w:pPr>
              <w:spacing w:after="0" w:line="259" w:lineRule="auto"/>
              <w:ind w:left="0" w:right="0" w:firstLine="0"/>
              <w:jc w:val="left"/>
              <w:rPr>
                <w:szCs w:val="24"/>
              </w:rPr>
            </w:pPr>
          </w:p>
        </w:tc>
        <w:tc>
          <w:tcPr>
            <w:tcW w:w="3120" w:type="dxa"/>
            <w:tcBorders>
              <w:top w:val="single" w:color="000000" w:sz="6" w:space="0"/>
              <w:left w:val="single" w:color="000000" w:sz="6" w:space="0"/>
              <w:bottom w:val="single" w:color="000000" w:sz="6" w:space="0"/>
              <w:right w:val="single" w:color="000000" w:sz="6" w:space="0"/>
            </w:tcBorders>
          </w:tcPr>
          <w:p w14:paraId="61F42494">
            <w:pPr>
              <w:spacing w:after="0" w:line="238" w:lineRule="auto"/>
              <w:ind w:left="0" w:right="0" w:firstLine="0"/>
              <w:jc w:val="left"/>
              <w:rPr>
                <w:szCs w:val="24"/>
              </w:rPr>
            </w:pPr>
            <w:r>
              <w:rPr>
                <w:szCs w:val="24"/>
              </w:rPr>
              <w:t xml:space="preserve">перепрыгивая ров из гимнастических палок 3. </w:t>
            </w:r>
            <w:r>
              <w:rPr>
                <w:b/>
                <w:szCs w:val="24"/>
              </w:rPr>
              <w:t>Ползание</w:t>
            </w:r>
            <w:r>
              <w:rPr>
                <w:szCs w:val="24"/>
              </w:rPr>
              <w:t xml:space="preserve"> по </w:t>
            </w:r>
          </w:p>
          <w:p w14:paraId="6E2C2D23">
            <w:pPr>
              <w:spacing w:after="0" w:line="259" w:lineRule="auto"/>
              <w:ind w:left="0" w:right="0" w:firstLine="0"/>
              <w:jc w:val="left"/>
              <w:rPr>
                <w:szCs w:val="24"/>
              </w:rPr>
            </w:pPr>
            <w:r>
              <w:rPr>
                <w:szCs w:val="24"/>
              </w:rPr>
              <w:t xml:space="preserve">гимнастической скамейке на четвереньках с мешочком на спине – обратно </w:t>
            </w:r>
            <w:r>
              <w:rPr>
                <w:b/>
                <w:szCs w:val="24"/>
              </w:rPr>
              <w:t>ходьба</w:t>
            </w:r>
            <w:r>
              <w:rPr>
                <w:szCs w:val="24"/>
              </w:rPr>
              <w:t xml:space="preserve"> с мешочком на голов </w:t>
            </w:r>
          </w:p>
        </w:tc>
        <w:tc>
          <w:tcPr>
            <w:tcW w:w="3115" w:type="dxa"/>
            <w:tcBorders>
              <w:top w:val="single" w:color="000000" w:sz="6" w:space="0"/>
              <w:left w:val="single" w:color="000000" w:sz="6" w:space="0"/>
              <w:bottom w:val="single" w:color="000000" w:sz="6" w:space="0"/>
              <w:right w:val="single" w:color="000000" w:sz="6" w:space="0"/>
            </w:tcBorders>
          </w:tcPr>
          <w:p w14:paraId="2FCC7CB8">
            <w:pPr>
              <w:spacing w:after="0" w:line="259" w:lineRule="auto"/>
              <w:ind w:left="0" w:right="0" w:firstLine="0"/>
              <w:jc w:val="left"/>
              <w:rPr>
                <w:szCs w:val="24"/>
              </w:rPr>
            </w:pPr>
          </w:p>
        </w:tc>
        <w:tc>
          <w:tcPr>
            <w:tcW w:w="3142" w:type="dxa"/>
            <w:vMerge w:val="restart"/>
            <w:tcBorders>
              <w:top w:val="single" w:color="000000" w:sz="6" w:space="0"/>
              <w:left w:val="single" w:color="000000" w:sz="6" w:space="0"/>
              <w:bottom w:val="single" w:color="000000" w:sz="6" w:space="0"/>
              <w:right w:val="single" w:color="000000" w:sz="4" w:space="0"/>
            </w:tcBorders>
          </w:tcPr>
          <w:p w14:paraId="52D972FD">
            <w:pPr>
              <w:spacing w:after="0" w:line="238" w:lineRule="auto"/>
              <w:ind w:left="0" w:right="0" w:firstLine="0"/>
              <w:jc w:val="left"/>
              <w:rPr>
                <w:szCs w:val="24"/>
              </w:rPr>
            </w:pPr>
            <w:r>
              <w:rPr>
                <w:szCs w:val="24"/>
              </w:rPr>
              <w:t xml:space="preserve">перепрыгивая «канавки» разной ширины (20, 30, 40 см).   </w:t>
            </w:r>
          </w:p>
          <w:p w14:paraId="7B1D2D12">
            <w:pPr>
              <w:spacing w:after="0" w:line="236" w:lineRule="auto"/>
              <w:ind w:left="0" w:right="0" w:firstLine="0"/>
              <w:jc w:val="left"/>
              <w:rPr>
                <w:szCs w:val="24"/>
              </w:rPr>
            </w:pPr>
            <w:r>
              <w:rPr>
                <w:szCs w:val="24"/>
              </w:rPr>
              <w:t>4.</w:t>
            </w:r>
            <w:r>
              <w:rPr>
                <w:b/>
                <w:szCs w:val="24"/>
              </w:rPr>
              <w:t xml:space="preserve"> Ползание </w:t>
            </w:r>
            <w:r>
              <w:rPr>
                <w:szCs w:val="24"/>
              </w:rPr>
              <w:t xml:space="preserve">на четвереньках между предметами.  </w:t>
            </w:r>
          </w:p>
          <w:p w14:paraId="29571196">
            <w:pPr>
              <w:spacing w:after="0" w:line="259" w:lineRule="auto"/>
              <w:ind w:left="0" w:right="0" w:firstLine="0"/>
              <w:jc w:val="left"/>
              <w:rPr>
                <w:szCs w:val="24"/>
              </w:rPr>
            </w:pPr>
            <w:r>
              <w:rPr>
                <w:szCs w:val="24"/>
              </w:rPr>
              <w:t xml:space="preserve"> </w:t>
            </w:r>
          </w:p>
          <w:p w14:paraId="0C4A7FB0">
            <w:pPr>
              <w:spacing w:after="0" w:line="259" w:lineRule="auto"/>
              <w:ind w:left="0" w:right="0" w:firstLine="0"/>
              <w:jc w:val="left"/>
              <w:rPr>
                <w:szCs w:val="24"/>
              </w:rPr>
            </w:pPr>
            <w:r>
              <w:rPr>
                <w:szCs w:val="24"/>
              </w:rPr>
              <w:t xml:space="preserve"> </w:t>
            </w:r>
          </w:p>
          <w:p w14:paraId="21112E66">
            <w:pPr>
              <w:spacing w:after="0" w:line="259" w:lineRule="auto"/>
              <w:ind w:left="0" w:right="0" w:firstLine="0"/>
              <w:jc w:val="center"/>
              <w:rPr>
                <w:szCs w:val="24"/>
              </w:rPr>
            </w:pPr>
            <w:r>
              <w:rPr>
                <w:szCs w:val="24"/>
              </w:rPr>
              <w:t xml:space="preserve">«Снежный бой» </w:t>
            </w:r>
          </w:p>
        </w:tc>
      </w:tr>
      <w:tr w14:paraId="2F971355">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152C45CD">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5E7E95F9">
            <w:pPr>
              <w:spacing w:after="0" w:line="259" w:lineRule="auto"/>
              <w:ind w:left="0" w:right="0" w:firstLine="0"/>
              <w:jc w:val="center"/>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vAlign w:val="center"/>
          </w:tcPr>
          <w:p w14:paraId="394C5CC1">
            <w:pPr>
              <w:spacing w:after="0" w:line="259" w:lineRule="auto"/>
              <w:ind w:left="0" w:right="0" w:firstLine="0"/>
              <w:jc w:val="center"/>
              <w:rPr>
                <w:szCs w:val="24"/>
              </w:rPr>
            </w:pPr>
            <w:r>
              <w:rPr>
                <w:szCs w:val="24"/>
              </w:rPr>
              <w:t xml:space="preserve">«Ловишки» (прыжки) </w:t>
            </w:r>
          </w:p>
        </w:tc>
        <w:tc>
          <w:tcPr>
            <w:tcW w:w="3115" w:type="dxa"/>
            <w:tcBorders>
              <w:top w:val="single" w:color="000000" w:sz="6" w:space="0"/>
              <w:left w:val="single" w:color="000000" w:sz="6" w:space="0"/>
              <w:bottom w:val="single" w:color="000000" w:sz="6" w:space="0"/>
              <w:right w:val="single" w:color="000000" w:sz="6" w:space="0"/>
            </w:tcBorders>
            <w:vAlign w:val="center"/>
          </w:tcPr>
          <w:p w14:paraId="418F3626">
            <w:pPr>
              <w:spacing w:after="0" w:line="259" w:lineRule="auto"/>
              <w:ind w:left="0" w:right="0" w:firstLine="0"/>
              <w:jc w:val="center"/>
              <w:rPr>
                <w:szCs w:val="24"/>
              </w:rPr>
            </w:pPr>
            <w:r>
              <w:rPr>
                <w:szCs w:val="24"/>
              </w:rPr>
              <w:t xml:space="preserve"> </w:t>
            </w:r>
          </w:p>
        </w:tc>
        <w:tc>
          <w:tcPr>
            <w:tcW w:w="0" w:type="auto"/>
            <w:vMerge w:val="continue"/>
            <w:tcBorders>
              <w:top w:val="nil"/>
              <w:left w:val="single" w:color="000000" w:sz="6" w:space="0"/>
              <w:bottom w:val="single" w:color="000000" w:sz="6" w:space="0"/>
              <w:right w:val="single" w:color="000000" w:sz="4" w:space="0"/>
            </w:tcBorders>
          </w:tcPr>
          <w:p w14:paraId="2E1D2812">
            <w:pPr>
              <w:spacing w:after="0" w:line="259" w:lineRule="auto"/>
              <w:ind w:left="0" w:right="0" w:firstLine="0"/>
              <w:jc w:val="left"/>
              <w:rPr>
                <w:szCs w:val="24"/>
              </w:rPr>
            </w:pPr>
          </w:p>
        </w:tc>
      </w:tr>
      <w:tr w14:paraId="6D89BD54">
        <w:tblPrEx>
          <w:tblCellMar>
            <w:top w:w="14" w:type="dxa"/>
            <w:left w:w="7"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51CD60B8">
            <w:pPr>
              <w:spacing w:after="0" w:line="259" w:lineRule="auto"/>
              <w:ind w:left="0" w:right="0" w:firstLine="0"/>
              <w:jc w:val="left"/>
              <w:rPr>
                <w:szCs w:val="24"/>
              </w:rPr>
            </w:pPr>
            <w:r>
              <w:rPr>
                <w:szCs w:val="24"/>
              </w:rPr>
              <w:t xml:space="preserve">3-я часть </w:t>
            </w:r>
          </w:p>
          <w:p w14:paraId="4F045F90">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75D306A7">
            <w:pPr>
              <w:spacing w:after="0" w:line="259" w:lineRule="auto"/>
              <w:ind w:left="0" w:right="0" w:firstLine="0"/>
              <w:jc w:val="center"/>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vAlign w:val="center"/>
          </w:tcPr>
          <w:p w14:paraId="3BB331B9">
            <w:pPr>
              <w:spacing w:after="0" w:line="259" w:lineRule="auto"/>
              <w:ind w:left="0" w:right="0" w:firstLine="0"/>
              <w:jc w:val="left"/>
              <w:rPr>
                <w:szCs w:val="24"/>
              </w:rPr>
            </w:pPr>
            <w:r>
              <w:rPr>
                <w:szCs w:val="24"/>
              </w:rPr>
              <w:t xml:space="preserve">«Сыщики» (найди предмет) </w:t>
            </w:r>
          </w:p>
        </w:tc>
        <w:tc>
          <w:tcPr>
            <w:tcW w:w="3115" w:type="dxa"/>
            <w:tcBorders>
              <w:top w:val="single" w:color="000000" w:sz="6" w:space="0"/>
              <w:left w:val="single" w:color="000000" w:sz="6" w:space="0"/>
              <w:bottom w:val="single" w:color="000000" w:sz="6" w:space="0"/>
              <w:right w:val="single" w:color="000000" w:sz="6" w:space="0"/>
            </w:tcBorders>
            <w:vAlign w:val="center"/>
          </w:tcPr>
          <w:p w14:paraId="64876630">
            <w:pPr>
              <w:spacing w:after="0" w:line="259" w:lineRule="auto"/>
              <w:ind w:left="0" w:right="0" w:firstLine="0"/>
              <w:jc w:val="left"/>
              <w:rPr>
                <w:szCs w:val="24"/>
              </w:rPr>
            </w:pPr>
            <w:r>
              <w:rPr>
                <w:szCs w:val="24"/>
              </w:rPr>
              <w:t xml:space="preserve"> </w:t>
            </w:r>
          </w:p>
        </w:tc>
        <w:tc>
          <w:tcPr>
            <w:tcW w:w="3142" w:type="dxa"/>
            <w:tcBorders>
              <w:top w:val="single" w:color="000000" w:sz="6" w:space="0"/>
              <w:left w:val="single" w:color="000000" w:sz="6" w:space="0"/>
              <w:bottom w:val="single" w:color="000000" w:sz="6" w:space="0"/>
              <w:right w:val="single" w:color="000000" w:sz="4" w:space="0"/>
            </w:tcBorders>
            <w:vAlign w:val="center"/>
          </w:tcPr>
          <w:p w14:paraId="3968336D">
            <w:pPr>
              <w:spacing w:after="0" w:line="259" w:lineRule="auto"/>
              <w:ind w:left="0" w:right="0" w:firstLine="0"/>
              <w:jc w:val="center"/>
              <w:rPr>
                <w:szCs w:val="24"/>
              </w:rPr>
            </w:pPr>
            <w:r>
              <w:rPr>
                <w:szCs w:val="24"/>
              </w:rPr>
              <w:t xml:space="preserve">Ходьба по сигналу, выполняя движение. </w:t>
            </w:r>
          </w:p>
        </w:tc>
      </w:tr>
      <w:tr w14:paraId="718388E6">
        <w:tblPrEx>
          <w:tblCellMar>
            <w:top w:w="14" w:type="dxa"/>
            <w:left w:w="7" w:type="dxa"/>
            <w:bottom w:w="0" w:type="dxa"/>
            <w:right w:w="0" w:type="dxa"/>
          </w:tblCellMar>
        </w:tblPrEx>
        <w:trPr>
          <w:trHeight w:val="293"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58312C76">
            <w:pPr>
              <w:tabs>
                <w:tab w:val="center" w:pos="6533"/>
                <w:tab w:val="center" w:pos="7687"/>
              </w:tabs>
              <w:spacing w:after="0" w:line="259" w:lineRule="auto"/>
              <w:ind w:left="0" w:right="0" w:firstLine="0"/>
              <w:jc w:val="left"/>
              <w:rPr>
                <w:szCs w:val="24"/>
              </w:rPr>
            </w:pPr>
            <w:r>
              <w:rPr>
                <w:rFonts w:ascii="Calibri" w:hAnsi="Calibri" w:eastAsia="Calibri" w:cs="Calibri"/>
                <w:szCs w:val="24"/>
              </w:rPr>
              <w:tab/>
            </w:r>
            <w:r>
              <w:rPr>
                <w:szCs w:val="24"/>
              </w:rPr>
              <w:t xml:space="preserve"> </w:t>
            </w:r>
            <w:r>
              <w:rPr>
                <w:szCs w:val="24"/>
              </w:rPr>
              <w:tab/>
            </w:r>
            <w:r>
              <w:rPr>
                <w:b/>
                <w:i/>
                <w:szCs w:val="24"/>
              </w:rPr>
              <w:t>Февраль</w:t>
            </w:r>
            <w:r>
              <w:rPr>
                <w:szCs w:val="24"/>
              </w:rPr>
              <w:t xml:space="preserve"> </w:t>
            </w:r>
          </w:p>
        </w:tc>
      </w:tr>
      <w:tr w14:paraId="3A838A04">
        <w:tblPrEx>
          <w:tblCellMar>
            <w:top w:w="14" w:type="dxa"/>
            <w:left w:w="7" w:type="dxa"/>
            <w:bottom w:w="0" w:type="dxa"/>
            <w:right w:w="0" w:type="dxa"/>
          </w:tblCellMar>
        </w:tblPrEx>
        <w:trPr>
          <w:trHeight w:val="288"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5E27DE2F">
            <w:pPr>
              <w:spacing w:after="0" w:line="259" w:lineRule="auto"/>
              <w:ind w:left="0" w:right="0" w:firstLine="0"/>
              <w:jc w:val="left"/>
              <w:rPr>
                <w:szCs w:val="24"/>
              </w:rPr>
            </w:pPr>
            <w:r>
              <w:rPr>
                <w:b/>
                <w:szCs w:val="24"/>
              </w:rPr>
              <w:t xml:space="preserve">Задачи </w:t>
            </w:r>
          </w:p>
        </w:tc>
      </w:tr>
      <w:tr w14:paraId="6FF469E9">
        <w:tblPrEx>
          <w:tblCellMar>
            <w:top w:w="14" w:type="dxa"/>
            <w:left w:w="7" w:type="dxa"/>
            <w:bottom w:w="0" w:type="dxa"/>
            <w:right w:w="0" w:type="dxa"/>
          </w:tblCellMar>
        </w:tblPrEx>
        <w:trPr>
          <w:trHeight w:val="1949"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6352863B">
            <w:pPr>
              <w:spacing w:after="0" w:line="259" w:lineRule="auto"/>
              <w:ind w:left="0" w:right="0" w:firstLine="0"/>
              <w:rPr>
                <w:szCs w:val="24"/>
              </w:rPr>
            </w:pPr>
            <w:r>
              <w:rPr>
                <w:szCs w:val="24"/>
              </w:rPr>
              <w:t xml:space="preserve">Упражнять: в ходьбе и беге в колонне по одному с остановкой по сигналу; прыжках и метании малого мяча; ходьбе и беге с изменением направления; ползании по гимнастической скамейке; ходьбе и беге между предметами. Разучить: построение по диагонали, пролезание в обруч, без его касания, правильное отталкивание и приземление в прыжках в длину с места. Закреплять упражнения в сохранении равновесия, правильную осанку при ходьбе на повышенной площади опоры, умение энергично отталкиваться от пола в прыжках через препятствия, пролезание в обруч, ходьбу со сменой темпа движения. Развивать ловкость и глазомер при метании в горизонтальную цель, координацию движений при ходьбе по гимн. скамейке боком. Расширять представление детей о Российской армии. Воспитывать чувства патриотизма, уважения к защитникам Отечества. </w:t>
            </w:r>
          </w:p>
        </w:tc>
      </w:tr>
      <w:tr w14:paraId="4552C54F">
        <w:tblPrEx>
          <w:tblCellMar>
            <w:top w:w="14" w:type="dxa"/>
            <w:left w:w="7"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0E8FFFBE">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2222B73F">
        <w:tblPrEx>
          <w:tblCellMar>
            <w:top w:w="14" w:type="dxa"/>
            <w:left w:w="7" w:type="dxa"/>
            <w:bottom w:w="0" w:type="dxa"/>
            <w:right w:w="0" w:type="dxa"/>
          </w:tblCellMar>
        </w:tblPrEx>
        <w:trPr>
          <w:trHeight w:val="1949"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136844C3">
            <w:pPr>
              <w:spacing w:after="0" w:line="259" w:lineRule="auto"/>
              <w:ind w:left="0" w:right="0" w:firstLine="0"/>
              <w:rPr>
                <w:szCs w:val="24"/>
              </w:rPr>
            </w:pPr>
            <w:r>
              <w:rPr>
                <w:szCs w:val="24"/>
              </w:rPr>
              <w:t xml:space="preserve">Ходят с остановкой по сигналу, с изменением направления, между предметами, врассыпную; перестраиваются в колонны по два и по три, в две шеренги после расчета на первый-второй, ходят по канату боком приставным шагом, в сочетании с другими видами движений; прыгают в длину с места; пролезают в обруч, подлезают  под дугу правым и левым боком </w:t>
            </w:r>
            <w:r>
              <w:rPr>
                <w:i/>
                <w:szCs w:val="24"/>
              </w:rPr>
              <w:t xml:space="preserve">(физическая культура); </w:t>
            </w:r>
            <w:r>
              <w:rPr>
                <w:szCs w:val="24"/>
              </w:rPr>
              <w:t xml:space="preserve">сохраняют равновесие и правильную осанку, участвуют в играх с элементами спорта, считаются с интересами и мнением других в игре; используют в самостоятельной деятельности разнообразные по содержанию подвижные игры; любят активный отдых; проявляют самостоятельность в выполнении правил и норм поведения; проявляют интерес к новым знаниям о Российской армии </w:t>
            </w:r>
            <w:r>
              <w:rPr>
                <w:i/>
                <w:szCs w:val="24"/>
              </w:rPr>
              <w:t xml:space="preserve">(социализация, здоровье, физическая культура, коммуникация, познание). </w:t>
            </w:r>
          </w:p>
        </w:tc>
      </w:tr>
      <w:tr w14:paraId="75E295D8">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28DCAD87">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34F9CC04">
            <w:pPr>
              <w:spacing w:after="0" w:line="259" w:lineRule="auto"/>
              <w:ind w:left="0" w:right="0" w:firstLine="0"/>
              <w:jc w:val="center"/>
              <w:rPr>
                <w:szCs w:val="24"/>
              </w:rPr>
            </w:pPr>
            <w:r>
              <w:rPr>
                <w:szCs w:val="24"/>
              </w:rPr>
              <w:t>1-я неделя</w:t>
            </w:r>
            <w:r>
              <w:rPr>
                <w:b/>
                <w:szCs w:val="24"/>
              </w:rPr>
              <w:t xml:space="preserve"> </w:t>
            </w:r>
          </w:p>
          <w:p w14:paraId="6E14833A">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23FB36BE">
            <w:pPr>
              <w:spacing w:after="0" w:line="259" w:lineRule="auto"/>
              <w:ind w:left="0" w:right="0" w:firstLine="0"/>
              <w:jc w:val="center"/>
              <w:rPr>
                <w:szCs w:val="24"/>
              </w:rPr>
            </w:pPr>
            <w:r>
              <w:rPr>
                <w:szCs w:val="24"/>
              </w:rPr>
              <w:t>2-я неделя</w:t>
            </w:r>
            <w:r>
              <w:rPr>
                <w:b/>
                <w:szCs w:val="24"/>
              </w:rPr>
              <w:t xml:space="preserve"> </w:t>
            </w:r>
          </w:p>
          <w:p w14:paraId="776FD570">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185C0F4B">
            <w:pPr>
              <w:spacing w:after="0" w:line="259" w:lineRule="auto"/>
              <w:ind w:left="0" w:right="0" w:firstLine="0"/>
              <w:jc w:val="center"/>
              <w:rPr>
                <w:szCs w:val="24"/>
              </w:rPr>
            </w:pPr>
            <w:r>
              <w:rPr>
                <w:szCs w:val="24"/>
              </w:rPr>
              <w:t>3-я неделя</w:t>
            </w:r>
            <w:r>
              <w:rPr>
                <w:b/>
                <w:szCs w:val="24"/>
              </w:rPr>
              <w:t xml:space="preserve"> </w:t>
            </w:r>
          </w:p>
          <w:p w14:paraId="1EC36F6A">
            <w:pPr>
              <w:spacing w:after="0" w:line="259" w:lineRule="auto"/>
              <w:ind w:left="0" w:right="0" w:firstLine="0"/>
              <w:jc w:val="center"/>
              <w:rPr>
                <w:szCs w:val="24"/>
              </w:rPr>
            </w:pPr>
            <w:r>
              <w:rPr>
                <w:b/>
                <w:szCs w:val="24"/>
              </w:rPr>
              <w:t xml:space="preserve">Занятия 7-9 </w:t>
            </w:r>
          </w:p>
        </w:tc>
        <w:tc>
          <w:tcPr>
            <w:tcW w:w="3142" w:type="dxa"/>
            <w:tcBorders>
              <w:top w:val="single" w:color="000000" w:sz="6" w:space="0"/>
              <w:left w:val="single" w:color="000000" w:sz="6" w:space="0"/>
              <w:bottom w:val="single" w:color="000000" w:sz="6" w:space="0"/>
              <w:right w:val="single" w:color="000000" w:sz="4" w:space="0"/>
            </w:tcBorders>
          </w:tcPr>
          <w:p w14:paraId="4A95EDB4">
            <w:pPr>
              <w:spacing w:after="0" w:line="259" w:lineRule="auto"/>
              <w:ind w:left="0" w:right="0" w:firstLine="0"/>
              <w:jc w:val="center"/>
              <w:rPr>
                <w:szCs w:val="24"/>
              </w:rPr>
            </w:pPr>
            <w:r>
              <w:rPr>
                <w:szCs w:val="24"/>
              </w:rPr>
              <w:t>4-я неделя</w:t>
            </w:r>
            <w:r>
              <w:rPr>
                <w:b/>
                <w:szCs w:val="24"/>
              </w:rPr>
              <w:t xml:space="preserve"> </w:t>
            </w:r>
          </w:p>
          <w:p w14:paraId="74CCF511">
            <w:pPr>
              <w:spacing w:after="0" w:line="259" w:lineRule="auto"/>
              <w:ind w:left="0" w:right="0" w:firstLine="0"/>
              <w:jc w:val="center"/>
              <w:rPr>
                <w:szCs w:val="24"/>
              </w:rPr>
            </w:pPr>
            <w:r>
              <w:rPr>
                <w:b/>
                <w:szCs w:val="24"/>
              </w:rPr>
              <w:t xml:space="preserve">Занятия 10-12 </w:t>
            </w:r>
          </w:p>
        </w:tc>
      </w:tr>
      <w:tr w14:paraId="3489E8C1">
        <w:tblPrEx>
          <w:tblCellMar>
            <w:top w:w="14" w:type="dxa"/>
            <w:left w:w="7"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109B654D">
            <w:pPr>
              <w:spacing w:after="0" w:line="259" w:lineRule="auto"/>
              <w:ind w:left="0" w:right="0" w:firstLine="0"/>
              <w:jc w:val="left"/>
              <w:rPr>
                <w:szCs w:val="24"/>
              </w:rPr>
            </w:pPr>
            <w:r>
              <w:rPr>
                <w:b/>
                <w:szCs w:val="24"/>
              </w:rPr>
              <w:t xml:space="preserve">Виды детской деятельности </w:t>
            </w:r>
          </w:p>
        </w:tc>
      </w:tr>
      <w:tr w14:paraId="1149EC70">
        <w:tblPrEx>
          <w:tblCellMar>
            <w:top w:w="14" w:type="dxa"/>
            <w:left w:w="7" w:type="dxa"/>
            <w:bottom w:w="0" w:type="dxa"/>
            <w:right w:w="0" w:type="dxa"/>
          </w:tblCellMar>
        </w:tblPrEx>
        <w:trPr>
          <w:trHeight w:val="370" w:hRule="atLeast"/>
        </w:trPr>
        <w:tc>
          <w:tcPr>
            <w:tcW w:w="2174" w:type="dxa"/>
            <w:tcBorders>
              <w:top w:val="single" w:color="000000" w:sz="6" w:space="0"/>
              <w:left w:val="single" w:color="000000" w:sz="6" w:space="0"/>
              <w:bottom w:val="single" w:color="000000" w:sz="6" w:space="0"/>
              <w:right w:val="single" w:color="000000" w:sz="6" w:space="0"/>
            </w:tcBorders>
          </w:tcPr>
          <w:p w14:paraId="29B30D48">
            <w:pPr>
              <w:spacing w:after="0" w:line="259" w:lineRule="auto"/>
              <w:ind w:left="0" w:right="0" w:firstLine="0"/>
              <w:jc w:val="left"/>
              <w:rPr>
                <w:szCs w:val="24"/>
              </w:rPr>
            </w:pPr>
            <w:r>
              <w:rPr>
                <w:szCs w:val="24"/>
              </w:rPr>
              <w:t xml:space="preserve">1-я часть  </w:t>
            </w:r>
          </w:p>
        </w:tc>
        <w:tc>
          <w:tcPr>
            <w:tcW w:w="12497" w:type="dxa"/>
            <w:gridSpan w:val="4"/>
            <w:tcBorders>
              <w:top w:val="single" w:color="000000" w:sz="6" w:space="0"/>
              <w:left w:val="single" w:color="000000" w:sz="6" w:space="0"/>
              <w:bottom w:val="single" w:color="000000" w:sz="6" w:space="0"/>
              <w:right w:val="single" w:color="000000" w:sz="4" w:space="0"/>
            </w:tcBorders>
          </w:tcPr>
          <w:p w14:paraId="55113C7A">
            <w:pPr>
              <w:spacing w:after="0" w:line="259" w:lineRule="auto"/>
              <w:ind w:left="0" w:right="0" w:firstLine="0"/>
              <w:rPr>
                <w:szCs w:val="24"/>
              </w:rPr>
            </w:pPr>
            <w:r>
              <w:rPr>
                <w:szCs w:val="24"/>
              </w:rPr>
              <w:t xml:space="preserve">Построение в шеренгу, перестроение в круг. Перестроение в шеренгу, в колонну по диагонали. Равнение в колонне, </w:t>
            </w:r>
          </w:p>
        </w:tc>
      </w:tr>
    </w:tbl>
    <w:p w14:paraId="5C004F8A">
      <w:pPr>
        <w:spacing w:after="0" w:line="259" w:lineRule="auto"/>
        <w:ind w:left="0" w:right="0" w:firstLine="0"/>
        <w:rPr>
          <w:szCs w:val="24"/>
        </w:rPr>
      </w:pPr>
    </w:p>
    <w:tbl>
      <w:tblPr>
        <w:tblStyle w:val="9"/>
        <w:tblW w:w="14671" w:type="dxa"/>
        <w:tblInd w:w="-2" w:type="dxa"/>
        <w:tblLayout w:type="autofit"/>
        <w:tblCellMar>
          <w:top w:w="14" w:type="dxa"/>
          <w:left w:w="0" w:type="dxa"/>
          <w:bottom w:w="0" w:type="dxa"/>
          <w:right w:w="0" w:type="dxa"/>
        </w:tblCellMar>
      </w:tblPr>
      <w:tblGrid>
        <w:gridCol w:w="2174"/>
        <w:gridCol w:w="3120"/>
        <w:gridCol w:w="3120"/>
        <w:gridCol w:w="3115"/>
        <w:gridCol w:w="3142"/>
      </w:tblGrid>
      <w:tr w14:paraId="15AEE3B0">
        <w:tblPrEx>
          <w:tblCellMar>
            <w:top w:w="14" w:type="dxa"/>
            <w:left w:w="0" w:type="dxa"/>
            <w:bottom w:w="0" w:type="dxa"/>
            <w:right w:w="0" w:type="dxa"/>
          </w:tblCellMar>
        </w:tblPrEx>
        <w:trPr>
          <w:trHeight w:val="1118" w:hRule="atLeast"/>
        </w:trPr>
        <w:tc>
          <w:tcPr>
            <w:tcW w:w="2174" w:type="dxa"/>
            <w:tcBorders>
              <w:top w:val="single" w:color="000000" w:sz="6" w:space="0"/>
              <w:left w:val="single" w:color="000000" w:sz="6" w:space="0"/>
              <w:bottom w:val="single" w:color="000000" w:sz="6" w:space="0"/>
              <w:right w:val="single" w:color="000000" w:sz="6" w:space="0"/>
            </w:tcBorders>
          </w:tcPr>
          <w:p w14:paraId="12F84C95">
            <w:pPr>
              <w:spacing w:after="0" w:line="259" w:lineRule="auto"/>
              <w:ind w:left="0" w:right="0" w:firstLine="0"/>
              <w:jc w:val="left"/>
              <w:rPr>
                <w:szCs w:val="24"/>
              </w:rPr>
            </w:pPr>
            <w:r>
              <w:rPr>
                <w:b/>
                <w:szCs w:val="24"/>
              </w:rPr>
              <w:t xml:space="preserve">Вводная </w:t>
            </w:r>
          </w:p>
        </w:tc>
        <w:tc>
          <w:tcPr>
            <w:tcW w:w="12497" w:type="dxa"/>
            <w:gridSpan w:val="4"/>
            <w:tcBorders>
              <w:top w:val="single" w:color="000000" w:sz="6" w:space="0"/>
              <w:left w:val="single" w:color="000000" w:sz="6" w:space="0"/>
              <w:bottom w:val="single" w:color="000000" w:sz="6" w:space="0"/>
              <w:right w:val="single" w:color="000000" w:sz="4" w:space="0"/>
            </w:tcBorders>
          </w:tcPr>
          <w:p w14:paraId="5A9EB5BC">
            <w:pPr>
              <w:spacing w:after="0" w:line="259" w:lineRule="auto"/>
              <w:ind w:left="0" w:right="0" w:firstLine="0"/>
              <w:rPr>
                <w:szCs w:val="24"/>
              </w:rPr>
            </w:pPr>
            <w:r>
              <w:rPr>
                <w:szCs w:val="24"/>
              </w:rPr>
              <w:t xml:space="preserve">шеренге, перестроение в звенья. Ходьба в колонне, в шеренге, по сигналу лечь на пол, широкой змейкой, выпадами, спиной вперед, на носках, пятках, высоко поднимая колени. Бег приставным шагом вправо, влево, с изменением темпа, со сменой между предметами змейкой, по сигналу остановиться и присесть, на носках, по сигналу врассыпную, в сочетании с построением по диагонали. </w:t>
            </w:r>
          </w:p>
        </w:tc>
      </w:tr>
      <w:tr w14:paraId="596045A8">
        <w:tblPrEx>
          <w:tblCellMar>
            <w:top w:w="14" w:type="dxa"/>
            <w:left w:w="0" w:type="dxa"/>
            <w:bottom w:w="0" w:type="dxa"/>
            <w:right w:w="0" w:type="dxa"/>
          </w:tblCellMar>
        </w:tblPrEx>
        <w:trPr>
          <w:trHeight w:val="571" w:hRule="atLeast"/>
        </w:trPr>
        <w:tc>
          <w:tcPr>
            <w:tcW w:w="2174" w:type="dxa"/>
            <w:tcBorders>
              <w:top w:val="single" w:color="000000" w:sz="6" w:space="0"/>
              <w:left w:val="single" w:color="000000" w:sz="6" w:space="0"/>
              <w:bottom w:val="single" w:color="000000" w:sz="6" w:space="0"/>
              <w:right w:val="single" w:color="000000" w:sz="6" w:space="0"/>
            </w:tcBorders>
          </w:tcPr>
          <w:p w14:paraId="71618A1C">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vAlign w:val="center"/>
          </w:tcPr>
          <w:p w14:paraId="45FC56B2">
            <w:pPr>
              <w:spacing w:after="0" w:line="259" w:lineRule="auto"/>
              <w:ind w:left="0" w:right="0" w:firstLine="0"/>
              <w:jc w:val="center"/>
              <w:rPr>
                <w:szCs w:val="24"/>
              </w:rPr>
            </w:pPr>
            <w:r>
              <w:rPr>
                <w:szCs w:val="24"/>
              </w:rPr>
              <w:t xml:space="preserve">Комплекс № 3 </w:t>
            </w:r>
          </w:p>
        </w:tc>
        <w:tc>
          <w:tcPr>
            <w:tcW w:w="3120" w:type="dxa"/>
            <w:tcBorders>
              <w:top w:val="single" w:color="000000" w:sz="6" w:space="0"/>
              <w:left w:val="single" w:color="000000" w:sz="6" w:space="0"/>
              <w:bottom w:val="single" w:color="000000" w:sz="6" w:space="0"/>
              <w:right w:val="single" w:color="000000" w:sz="6" w:space="0"/>
            </w:tcBorders>
            <w:vAlign w:val="center"/>
          </w:tcPr>
          <w:p w14:paraId="7C96D4AF">
            <w:pPr>
              <w:spacing w:after="0" w:line="259" w:lineRule="auto"/>
              <w:ind w:left="0" w:right="0" w:firstLine="0"/>
              <w:jc w:val="center"/>
              <w:rPr>
                <w:szCs w:val="24"/>
              </w:rPr>
            </w:pPr>
            <w:r>
              <w:rPr>
                <w:szCs w:val="24"/>
              </w:rPr>
              <w:t xml:space="preserve">Комплекс № 3 </w:t>
            </w:r>
          </w:p>
        </w:tc>
        <w:tc>
          <w:tcPr>
            <w:tcW w:w="3115" w:type="dxa"/>
            <w:tcBorders>
              <w:top w:val="single" w:color="000000" w:sz="6" w:space="0"/>
              <w:left w:val="single" w:color="000000" w:sz="6" w:space="0"/>
              <w:bottom w:val="single" w:color="000000" w:sz="6" w:space="0"/>
              <w:right w:val="single" w:color="000000" w:sz="6" w:space="0"/>
            </w:tcBorders>
            <w:vAlign w:val="center"/>
          </w:tcPr>
          <w:p w14:paraId="416A3E9A">
            <w:pPr>
              <w:spacing w:after="0" w:line="259" w:lineRule="auto"/>
              <w:ind w:left="0" w:right="0" w:firstLine="0"/>
              <w:jc w:val="center"/>
              <w:rPr>
                <w:szCs w:val="24"/>
              </w:rPr>
            </w:pPr>
            <w:r>
              <w:rPr>
                <w:szCs w:val="24"/>
              </w:rPr>
              <w:t xml:space="preserve">Комплекс № 4 </w:t>
            </w:r>
          </w:p>
        </w:tc>
        <w:tc>
          <w:tcPr>
            <w:tcW w:w="3142" w:type="dxa"/>
            <w:tcBorders>
              <w:top w:val="single" w:color="000000" w:sz="6" w:space="0"/>
              <w:left w:val="single" w:color="000000" w:sz="6" w:space="0"/>
              <w:bottom w:val="single" w:color="000000" w:sz="6" w:space="0"/>
              <w:right w:val="single" w:color="000000" w:sz="4" w:space="0"/>
            </w:tcBorders>
            <w:vAlign w:val="center"/>
          </w:tcPr>
          <w:p w14:paraId="23F06BB2">
            <w:pPr>
              <w:spacing w:after="0" w:line="259" w:lineRule="auto"/>
              <w:ind w:left="0" w:right="0" w:firstLine="0"/>
              <w:jc w:val="center"/>
              <w:rPr>
                <w:szCs w:val="24"/>
              </w:rPr>
            </w:pPr>
            <w:r>
              <w:rPr>
                <w:szCs w:val="24"/>
              </w:rPr>
              <w:t xml:space="preserve">Комплекс № 4 </w:t>
            </w:r>
          </w:p>
        </w:tc>
      </w:tr>
      <w:tr w14:paraId="5C2C2CA7">
        <w:tblPrEx>
          <w:tblCellMar>
            <w:top w:w="14" w:type="dxa"/>
            <w:left w:w="0" w:type="dxa"/>
            <w:bottom w:w="0" w:type="dxa"/>
            <w:right w:w="0" w:type="dxa"/>
          </w:tblCellMar>
        </w:tblPrEx>
        <w:trPr>
          <w:trHeight w:val="3878" w:hRule="atLeast"/>
        </w:trPr>
        <w:tc>
          <w:tcPr>
            <w:tcW w:w="2174" w:type="dxa"/>
            <w:tcBorders>
              <w:top w:val="single" w:color="000000" w:sz="6" w:space="0"/>
              <w:left w:val="single" w:color="000000" w:sz="6" w:space="0"/>
              <w:bottom w:val="single" w:color="000000" w:sz="6" w:space="0"/>
              <w:right w:val="single" w:color="000000" w:sz="6" w:space="0"/>
            </w:tcBorders>
          </w:tcPr>
          <w:p w14:paraId="5D5D2E7F">
            <w:pPr>
              <w:spacing w:after="0" w:line="259" w:lineRule="auto"/>
              <w:ind w:left="0" w:right="0" w:firstLine="0"/>
              <w:jc w:val="left"/>
              <w:rPr>
                <w:szCs w:val="24"/>
              </w:rPr>
            </w:pPr>
            <w:r>
              <w:rPr>
                <w:szCs w:val="24"/>
              </w:rPr>
              <w:t xml:space="preserve">2-я часть  </w:t>
            </w:r>
          </w:p>
          <w:p w14:paraId="5ACDB0A0">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1FFDD8F2">
            <w:pPr>
              <w:numPr>
                <w:ilvl w:val="0"/>
                <w:numId w:val="126"/>
              </w:numPr>
              <w:spacing w:after="0" w:line="238" w:lineRule="auto"/>
              <w:ind w:left="0" w:right="0" w:firstLine="0"/>
              <w:jc w:val="left"/>
              <w:rPr>
                <w:szCs w:val="24"/>
              </w:rPr>
            </w:pPr>
            <w:r>
              <w:rPr>
                <w:b/>
                <w:szCs w:val="24"/>
              </w:rPr>
              <w:t xml:space="preserve">Пролезание </w:t>
            </w:r>
            <w:r>
              <w:rPr>
                <w:szCs w:val="24"/>
              </w:rPr>
              <w:t xml:space="preserve">в обруч, не касаясь верхнего края обруча. </w:t>
            </w:r>
            <w:r>
              <w:rPr>
                <w:b/>
                <w:szCs w:val="24"/>
              </w:rPr>
              <w:t>Пролезание</w:t>
            </w:r>
            <w:r>
              <w:rPr>
                <w:szCs w:val="24"/>
              </w:rPr>
              <w:t xml:space="preserve"> под дугу в группировке – </w:t>
            </w:r>
            <w:r>
              <w:rPr>
                <w:b/>
                <w:szCs w:val="24"/>
              </w:rPr>
              <w:t>ходьба</w:t>
            </w:r>
            <w:r>
              <w:rPr>
                <w:szCs w:val="24"/>
              </w:rPr>
              <w:t xml:space="preserve"> по канату боком приставными шагами. </w:t>
            </w:r>
          </w:p>
          <w:p w14:paraId="68788830">
            <w:pPr>
              <w:numPr>
                <w:ilvl w:val="0"/>
                <w:numId w:val="126"/>
              </w:numPr>
              <w:spacing w:after="0" w:line="238" w:lineRule="auto"/>
              <w:ind w:left="0" w:right="0" w:firstLine="0"/>
              <w:jc w:val="left"/>
              <w:rPr>
                <w:szCs w:val="24"/>
              </w:rPr>
            </w:pPr>
            <w:r>
              <w:rPr>
                <w:b/>
                <w:szCs w:val="24"/>
              </w:rPr>
              <w:t>Метание</w:t>
            </w:r>
            <w:r>
              <w:rPr>
                <w:szCs w:val="24"/>
              </w:rPr>
              <w:t xml:space="preserve"> правой и левой рукой в горизонтальную цель с расстояния 3м.   </w:t>
            </w:r>
          </w:p>
          <w:p w14:paraId="730D9631">
            <w:pPr>
              <w:numPr>
                <w:ilvl w:val="0"/>
                <w:numId w:val="126"/>
              </w:numPr>
              <w:spacing w:after="0" w:line="259" w:lineRule="auto"/>
              <w:ind w:left="0" w:right="0" w:firstLine="0"/>
              <w:jc w:val="left"/>
              <w:rPr>
                <w:szCs w:val="24"/>
              </w:rPr>
            </w:pPr>
            <w:r>
              <w:rPr>
                <w:b/>
                <w:szCs w:val="24"/>
              </w:rPr>
              <w:t>Ходьба</w:t>
            </w:r>
            <w:r>
              <w:rPr>
                <w:szCs w:val="24"/>
              </w:rPr>
              <w:t xml:space="preserve"> по наклонной доске с переходом на гимн. стенку и переход на соседний пролет – </w:t>
            </w:r>
            <w:r>
              <w:rPr>
                <w:b/>
                <w:szCs w:val="24"/>
              </w:rPr>
              <w:t>прыжки</w:t>
            </w:r>
            <w:r>
              <w:rPr>
                <w:szCs w:val="24"/>
              </w:rPr>
              <w:t xml:space="preserve"> на левой и правой ногах вперед  </w:t>
            </w:r>
          </w:p>
        </w:tc>
        <w:tc>
          <w:tcPr>
            <w:tcW w:w="3120" w:type="dxa"/>
            <w:tcBorders>
              <w:top w:val="single" w:color="000000" w:sz="6" w:space="0"/>
              <w:left w:val="single" w:color="000000" w:sz="6" w:space="0"/>
              <w:bottom w:val="single" w:color="000000" w:sz="6" w:space="0"/>
              <w:right w:val="single" w:color="000000" w:sz="6" w:space="0"/>
            </w:tcBorders>
          </w:tcPr>
          <w:p w14:paraId="6B47C032">
            <w:pPr>
              <w:spacing w:after="0" w:line="238"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89984" behindDoc="1" locked="0" layoutInCell="1" allowOverlap="1">
                      <wp:simplePos x="0" y="0"/>
                      <wp:positionH relativeFrom="column">
                        <wp:posOffset>7620</wp:posOffset>
                      </wp:positionH>
                      <wp:positionV relativeFrom="paragraph">
                        <wp:posOffset>156845</wp:posOffset>
                      </wp:positionV>
                      <wp:extent cx="1496695" cy="3175"/>
                      <wp:effectExtent l="0" t="0" r="0" b="0"/>
                      <wp:wrapNone/>
                      <wp:docPr id="476547" name="Group 476547"/>
                      <wp:cNvGraphicFramePr/>
                      <a:graphic xmlns:a="http://schemas.openxmlformats.org/drawingml/2006/main">
                        <a:graphicData uri="http://schemas.microsoft.com/office/word/2010/wordprocessingGroup">
                          <wpg:wgp>
                            <wpg:cNvGrpSpPr/>
                            <wpg:grpSpPr>
                              <a:xfrm>
                                <a:off x="0" y="0"/>
                                <a:ext cx="1496568" cy="3048"/>
                                <a:chOff x="0" y="0"/>
                                <a:chExt cx="1496568" cy="3048"/>
                              </a:xfrm>
                            </wpg:grpSpPr>
                            <wps:wsp>
                              <wps:cNvPr id="500066" name="Shape 500066"/>
                              <wps:cNvSpPr/>
                              <wps:spPr>
                                <a:xfrm>
                                  <a:off x="0" y="0"/>
                                  <a:ext cx="1496568" cy="9144"/>
                                </a:xfrm>
                                <a:custGeom>
                                  <a:avLst/>
                                  <a:gdLst/>
                                  <a:ahLst/>
                                  <a:cxnLst/>
                                  <a:rect l="0" t="0" r="0" b="0"/>
                                  <a:pathLst>
                                    <a:path w="1496568" h="9144">
                                      <a:moveTo>
                                        <a:pt x="0" y="0"/>
                                      </a:moveTo>
                                      <a:lnTo>
                                        <a:pt x="1496568" y="0"/>
                                      </a:lnTo>
                                      <a:lnTo>
                                        <a:pt x="1496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76547" o:spid="_x0000_s1026" o:spt="203" style="position:absolute;left:0pt;margin-left:0.6pt;margin-top:12.35pt;height:0.25pt;width:117.85pt;z-index:-251626496;mso-width-relative:page;mso-height-relative:page;" coordsize="1496568,3048" o:gfxdata="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mOEqzXAAAABwEA&#10;AA8AAAAAAAAAAQAgAAAAIgAAAGRycy9kb3ducmV2LnhtbFBLAQIUABQAAAAIAIdO4kAcq+SdVAIA&#10;AOYFAAAOAAAAAAAAAAEAIAAAACYBAABkcnMvZTJvRG9jLnhtbFBLBQYAAAAABgAGAFkBAADsBQAA&#10;AAA=&#10;">
                      <o:lock v:ext="edit" aspectratio="f"/>
                      <v:shape id="Shape 500066" o:spid="_x0000_s1026" o:spt="100" style="position:absolute;left:0;top:0;height:9144;width:1496568;" fillcolor="#000000" filled="t" stroked="f" coordsize="1496568,9144" o:gfxdata="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Em&#10;rFXCAAAA3wAAAA8AAAAAAAAAAQAgAAAAIgAAAGRycy9kb3ducmV2LnhtbFBLAQIUABQAAAAIAIdO&#10;4kAzLwWeOwAAADkAAAAQAAAAAAAAAAEAIAAAABEBAABkcnMvc2hhcGV4bWwueG1sUEsFBgAAAAAG&#10;AAYAWwEAALsDAAAAAA==&#10;" path="m0,0l1496568,0,1496568,9144,0,9144,0,0e">
                        <v:fill on="t" focussize="0,0"/>
                        <v:stroke on="f" weight="0pt" miterlimit="1" joinstyle="miter"/>
                        <v:imagedata o:title=""/>
                        <o:lock v:ext="edit" aspectratio="f"/>
                      </v:shape>
                    </v:group>
                  </w:pict>
                </mc:Fallback>
              </mc:AlternateContent>
            </w:r>
            <w:r>
              <w:rPr>
                <w:i/>
                <w:szCs w:val="24"/>
              </w:rPr>
              <w:t xml:space="preserve">Работа по подгруппам </w:t>
            </w:r>
            <w:r>
              <w:rPr>
                <w:szCs w:val="24"/>
              </w:rPr>
              <w:t>1.</w:t>
            </w:r>
            <w:r>
              <w:rPr>
                <w:b/>
                <w:szCs w:val="24"/>
              </w:rPr>
              <w:t>Прыжок</w:t>
            </w:r>
            <w:r>
              <w:rPr>
                <w:szCs w:val="24"/>
              </w:rPr>
              <w:t xml:space="preserve"> вверх с 3-4-х шагов, стараясь коснуться предмета. </w:t>
            </w:r>
          </w:p>
          <w:p w14:paraId="3AA53BAB">
            <w:pPr>
              <w:numPr>
                <w:ilvl w:val="0"/>
                <w:numId w:val="127"/>
              </w:numPr>
              <w:spacing w:after="0" w:line="238" w:lineRule="auto"/>
              <w:ind w:left="0" w:right="0" w:firstLine="0"/>
              <w:jc w:val="left"/>
              <w:rPr>
                <w:szCs w:val="24"/>
              </w:rPr>
            </w:pPr>
            <w:r>
              <w:rPr>
                <w:b/>
                <w:szCs w:val="24"/>
              </w:rPr>
              <w:t>Пролезание</w:t>
            </w:r>
            <w:r>
              <w:rPr>
                <w:szCs w:val="24"/>
              </w:rPr>
              <w:t xml:space="preserve"> в обруч (3 шт.) поочередно прямо и боком - </w:t>
            </w:r>
            <w:r>
              <w:rPr>
                <w:b/>
                <w:szCs w:val="24"/>
              </w:rPr>
              <w:t xml:space="preserve"> Ползание</w:t>
            </w:r>
            <w:r>
              <w:rPr>
                <w:szCs w:val="24"/>
              </w:rPr>
              <w:t xml:space="preserve"> по гимн. скам. на животе подтягиваясь руками.  </w:t>
            </w:r>
          </w:p>
          <w:p w14:paraId="6FEEF28C">
            <w:pPr>
              <w:numPr>
                <w:ilvl w:val="0"/>
                <w:numId w:val="127"/>
              </w:numPr>
              <w:spacing w:after="0" w:line="238" w:lineRule="auto"/>
              <w:ind w:left="0" w:right="0" w:firstLine="0"/>
              <w:jc w:val="left"/>
              <w:rPr>
                <w:szCs w:val="24"/>
              </w:rPr>
            </w:pPr>
            <w:r>
              <w:rPr>
                <w:b/>
                <w:szCs w:val="24"/>
              </w:rPr>
              <w:t>Метание</w:t>
            </w:r>
            <w:r>
              <w:rPr>
                <w:szCs w:val="24"/>
              </w:rPr>
              <w:t xml:space="preserve"> малого мяча в вертикальную цель с расстояния 3 м  </w:t>
            </w:r>
          </w:p>
          <w:p w14:paraId="3CDBE67C">
            <w:pPr>
              <w:numPr>
                <w:ilvl w:val="0"/>
                <w:numId w:val="127"/>
              </w:numPr>
              <w:spacing w:after="0" w:line="259" w:lineRule="auto"/>
              <w:ind w:left="0" w:right="0" w:firstLine="0"/>
              <w:jc w:val="left"/>
              <w:rPr>
                <w:szCs w:val="24"/>
              </w:rPr>
            </w:pPr>
            <w:r>
              <w:rPr>
                <w:b/>
                <w:szCs w:val="24"/>
              </w:rPr>
              <w:t xml:space="preserve">Прыжки </w:t>
            </w:r>
            <w:r>
              <w:rPr>
                <w:szCs w:val="24"/>
              </w:rPr>
              <w:t xml:space="preserve">на двух ногах за мячом. </w:t>
            </w:r>
          </w:p>
        </w:tc>
        <w:tc>
          <w:tcPr>
            <w:tcW w:w="3115" w:type="dxa"/>
            <w:tcBorders>
              <w:top w:val="single" w:color="000000" w:sz="6" w:space="0"/>
              <w:left w:val="single" w:color="000000" w:sz="6" w:space="0"/>
              <w:bottom w:val="single" w:color="000000" w:sz="6" w:space="0"/>
              <w:right w:val="single" w:color="000000" w:sz="6" w:space="0"/>
            </w:tcBorders>
          </w:tcPr>
          <w:p w14:paraId="5B26062D">
            <w:pPr>
              <w:spacing w:after="0" w:line="238" w:lineRule="auto"/>
              <w:ind w:left="0" w:right="0" w:firstLine="0"/>
              <w:jc w:val="left"/>
              <w:rPr>
                <w:szCs w:val="24"/>
              </w:rPr>
            </w:pPr>
            <w:r>
              <w:rPr>
                <w:szCs w:val="24"/>
              </w:rPr>
              <w:t xml:space="preserve">1. </w:t>
            </w:r>
            <w:r>
              <w:rPr>
                <w:b/>
                <w:szCs w:val="24"/>
              </w:rPr>
              <w:t>Ходьба</w:t>
            </w:r>
            <w:r>
              <w:rPr>
                <w:szCs w:val="24"/>
              </w:rPr>
              <w:t xml:space="preserve"> по гимнастической скамейке, бросая мяч то справа, то слева о пол и ловя его двумя руками - </w:t>
            </w:r>
            <w:r>
              <w:rPr>
                <w:b/>
                <w:szCs w:val="24"/>
              </w:rPr>
              <w:t>Ходьба</w:t>
            </w:r>
            <w:r>
              <w:rPr>
                <w:szCs w:val="24"/>
              </w:rPr>
              <w:t xml:space="preserve"> на носках между кеглям. 2. </w:t>
            </w:r>
            <w:r>
              <w:rPr>
                <w:b/>
                <w:szCs w:val="24"/>
              </w:rPr>
              <w:t>Прыжок</w:t>
            </w:r>
            <w:r>
              <w:rPr>
                <w:szCs w:val="24"/>
              </w:rPr>
              <w:t xml:space="preserve"> - Перешагивание 3-4х - кубов, в конце с 3-4-х шагов выпрыгнуть вверх и коснуться рукой игрушки 3. </w:t>
            </w:r>
            <w:r>
              <w:rPr>
                <w:b/>
                <w:szCs w:val="24"/>
              </w:rPr>
              <w:t xml:space="preserve">Пролезание </w:t>
            </w:r>
            <w:r>
              <w:rPr>
                <w:szCs w:val="24"/>
              </w:rPr>
              <w:t xml:space="preserve">под дугу, шнур правым и левым боком. </w:t>
            </w:r>
          </w:p>
          <w:p w14:paraId="5CC7D219">
            <w:pPr>
              <w:spacing w:after="0" w:line="259" w:lineRule="auto"/>
              <w:ind w:left="0" w:right="0" w:firstLine="0"/>
              <w:jc w:val="left"/>
              <w:rPr>
                <w:szCs w:val="24"/>
              </w:rPr>
            </w:pPr>
            <w:r>
              <w:rPr>
                <w:szCs w:val="24"/>
              </w:rPr>
              <w:t xml:space="preserve"> </w:t>
            </w:r>
          </w:p>
        </w:tc>
        <w:tc>
          <w:tcPr>
            <w:tcW w:w="3142" w:type="dxa"/>
            <w:vMerge w:val="restart"/>
            <w:tcBorders>
              <w:top w:val="single" w:color="000000" w:sz="6" w:space="0"/>
              <w:left w:val="single" w:color="000000" w:sz="6" w:space="0"/>
              <w:bottom w:val="single" w:color="000000" w:sz="6" w:space="0"/>
              <w:right w:val="single" w:color="000000" w:sz="4" w:space="0"/>
            </w:tcBorders>
          </w:tcPr>
          <w:p w14:paraId="78D3FC8B">
            <w:pPr>
              <w:spacing w:after="0" w:line="259" w:lineRule="auto"/>
              <w:ind w:left="0" w:right="0" w:firstLine="0"/>
              <w:jc w:val="left"/>
              <w:rPr>
                <w:szCs w:val="24"/>
              </w:rPr>
            </w:pPr>
            <w:r>
              <w:rPr>
                <w:i/>
                <w:szCs w:val="24"/>
              </w:rPr>
              <w:t xml:space="preserve">Игровые упражнения: </w:t>
            </w:r>
          </w:p>
          <w:p w14:paraId="778C5D2C">
            <w:pPr>
              <w:numPr>
                <w:ilvl w:val="0"/>
                <w:numId w:val="128"/>
              </w:numPr>
              <w:spacing w:after="0" w:line="259" w:lineRule="auto"/>
              <w:ind w:left="0" w:right="0" w:hanging="240"/>
              <w:jc w:val="left"/>
              <w:rPr>
                <w:szCs w:val="24"/>
              </w:rPr>
            </w:pPr>
            <w:r>
              <w:rPr>
                <w:szCs w:val="24"/>
              </w:rPr>
              <w:t xml:space="preserve">«Пробеги - не задень».  </w:t>
            </w:r>
          </w:p>
          <w:p w14:paraId="5EDF6AC7">
            <w:pPr>
              <w:numPr>
                <w:ilvl w:val="0"/>
                <w:numId w:val="128"/>
              </w:numPr>
              <w:spacing w:after="0" w:line="259" w:lineRule="auto"/>
              <w:ind w:left="0" w:right="0" w:hanging="240"/>
              <w:jc w:val="left"/>
              <w:rPr>
                <w:szCs w:val="24"/>
              </w:rPr>
            </w:pPr>
            <w:r>
              <w:rPr>
                <w:szCs w:val="24"/>
              </w:rPr>
              <w:t xml:space="preserve">«Проведи мяч в ворота». </w:t>
            </w:r>
          </w:p>
          <w:p w14:paraId="3C102FA2">
            <w:pPr>
              <w:numPr>
                <w:ilvl w:val="0"/>
                <w:numId w:val="128"/>
              </w:numPr>
              <w:spacing w:after="0" w:line="240" w:lineRule="auto"/>
              <w:ind w:left="0" w:right="0" w:hanging="240"/>
              <w:jc w:val="left"/>
              <w:rPr>
                <w:szCs w:val="24"/>
              </w:rPr>
            </w:pPr>
            <w:r>
              <w:rPr>
                <w:szCs w:val="24"/>
              </w:rPr>
              <w:t xml:space="preserve">«Доберись и подай сигнал». 4.  Прыжковая эстафета  </w:t>
            </w:r>
          </w:p>
          <w:p w14:paraId="54001D70">
            <w:pPr>
              <w:numPr>
                <w:ilvl w:val="0"/>
                <w:numId w:val="129"/>
              </w:numPr>
              <w:spacing w:after="0" w:line="259" w:lineRule="auto"/>
              <w:ind w:left="0" w:right="0" w:hanging="240"/>
              <w:jc w:val="left"/>
              <w:rPr>
                <w:szCs w:val="24"/>
              </w:rPr>
            </w:pPr>
            <w:r>
              <w:rPr>
                <w:szCs w:val="24"/>
              </w:rPr>
              <w:t xml:space="preserve">«Мяч от пола». </w:t>
            </w:r>
          </w:p>
          <w:p w14:paraId="23762562">
            <w:pPr>
              <w:numPr>
                <w:ilvl w:val="0"/>
                <w:numId w:val="129"/>
              </w:numPr>
              <w:spacing w:after="0" w:line="259" w:lineRule="auto"/>
              <w:ind w:left="0" w:right="0" w:hanging="240"/>
              <w:jc w:val="left"/>
              <w:rPr>
                <w:szCs w:val="24"/>
              </w:rPr>
            </w:pPr>
            <w:r>
              <w:rPr>
                <w:szCs w:val="24"/>
              </w:rPr>
              <w:t xml:space="preserve">«Через тоннель». </w:t>
            </w:r>
          </w:p>
          <w:p w14:paraId="0684F653">
            <w:pPr>
              <w:spacing w:after="0" w:line="259" w:lineRule="auto"/>
              <w:ind w:left="0" w:right="0" w:firstLine="0"/>
              <w:jc w:val="left"/>
              <w:rPr>
                <w:szCs w:val="24"/>
              </w:rPr>
            </w:pPr>
            <w:r>
              <w:rPr>
                <w:szCs w:val="24"/>
              </w:rPr>
              <w:t xml:space="preserve"> </w:t>
            </w:r>
          </w:p>
          <w:p w14:paraId="35EA79D6">
            <w:pPr>
              <w:spacing w:after="0" w:line="236" w:lineRule="auto"/>
              <w:ind w:left="0" w:right="0" w:firstLine="0"/>
              <w:jc w:val="center"/>
              <w:rPr>
                <w:szCs w:val="24"/>
              </w:rPr>
            </w:pPr>
            <w:r>
              <w:rPr>
                <w:b/>
                <w:i/>
                <w:szCs w:val="24"/>
              </w:rPr>
              <w:t xml:space="preserve">Спортивно-музыкальный досуг </w:t>
            </w:r>
          </w:p>
          <w:p w14:paraId="7F50DC9B">
            <w:pPr>
              <w:spacing w:after="0" w:line="259" w:lineRule="auto"/>
              <w:ind w:left="0" w:right="0" w:firstLine="0"/>
              <w:jc w:val="left"/>
              <w:rPr>
                <w:szCs w:val="24"/>
              </w:rPr>
            </w:pPr>
            <w:r>
              <w:rPr>
                <w:b/>
                <w:i/>
                <w:szCs w:val="24"/>
              </w:rPr>
              <w:t>«Защитники Отечества»</w:t>
            </w:r>
            <w:r>
              <w:rPr>
                <w:szCs w:val="24"/>
              </w:rPr>
              <w:t xml:space="preserve"> </w:t>
            </w:r>
          </w:p>
        </w:tc>
      </w:tr>
      <w:tr w14:paraId="268DCA5B">
        <w:tblPrEx>
          <w:tblCellMar>
            <w:top w:w="14" w:type="dxa"/>
            <w:left w:w="0" w:type="dxa"/>
            <w:bottom w:w="0" w:type="dxa"/>
            <w:right w:w="0" w:type="dxa"/>
          </w:tblCellMar>
        </w:tblPrEx>
        <w:trPr>
          <w:trHeight w:val="576"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25B9F6BC">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6A3B4BA2">
            <w:pPr>
              <w:spacing w:after="0" w:line="259" w:lineRule="auto"/>
              <w:ind w:left="0" w:right="0" w:firstLine="0"/>
              <w:jc w:val="center"/>
              <w:rPr>
                <w:szCs w:val="24"/>
              </w:rPr>
            </w:pPr>
            <w:r>
              <w:rPr>
                <w:szCs w:val="24"/>
              </w:rPr>
              <w:t xml:space="preserve">«Мышеловка» </w:t>
            </w:r>
          </w:p>
        </w:tc>
        <w:tc>
          <w:tcPr>
            <w:tcW w:w="3120" w:type="dxa"/>
            <w:tcBorders>
              <w:top w:val="single" w:color="000000" w:sz="6" w:space="0"/>
              <w:left w:val="single" w:color="000000" w:sz="6" w:space="0"/>
              <w:bottom w:val="single" w:color="000000" w:sz="6" w:space="0"/>
              <w:right w:val="single" w:color="000000" w:sz="6" w:space="0"/>
            </w:tcBorders>
            <w:vAlign w:val="center"/>
          </w:tcPr>
          <w:p w14:paraId="7FD16EAC">
            <w:pPr>
              <w:spacing w:after="0" w:line="259" w:lineRule="auto"/>
              <w:ind w:left="0" w:right="0" w:firstLine="0"/>
              <w:jc w:val="center"/>
              <w:rPr>
                <w:szCs w:val="24"/>
              </w:rPr>
            </w:pPr>
            <w:r>
              <w:rPr>
                <w:szCs w:val="24"/>
              </w:rPr>
              <w:t xml:space="preserve">«Два мороза» </w:t>
            </w:r>
          </w:p>
        </w:tc>
        <w:tc>
          <w:tcPr>
            <w:tcW w:w="3115" w:type="dxa"/>
            <w:tcBorders>
              <w:top w:val="single" w:color="000000" w:sz="6" w:space="0"/>
              <w:left w:val="single" w:color="000000" w:sz="6" w:space="0"/>
              <w:bottom w:val="single" w:color="000000" w:sz="6" w:space="0"/>
              <w:right w:val="single" w:color="000000" w:sz="6" w:space="0"/>
            </w:tcBorders>
            <w:vAlign w:val="center"/>
          </w:tcPr>
          <w:p w14:paraId="208FC11C">
            <w:pPr>
              <w:spacing w:after="0" w:line="259" w:lineRule="auto"/>
              <w:ind w:left="0" w:right="0" w:firstLine="0"/>
              <w:jc w:val="center"/>
              <w:rPr>
                <w:szCs w:val="24"/>
              </w:rPr>
            </w:pPr>
            <w:r>
              <w:rPr>
                <w:szCs w:val="24"/>
              </w:rPr>
              <w:t xml:space="preserve">«Встречные перебежки»  </w:t>
            </w:r>
          </w:p>
        </w:tc>
        <w:tc>
          <w:tcPr>
            <w:tcW w:w="0" w:type="auto"/>
            <w:vMerge w:val="continue"/>
            <w:tcBorders>
              <w:top w:val="nil"/>
              <w:left w:val="single" w:color="000000" w:sz="6" w:space="0"/>
              <w:bottom w:val="single" w:color="000000" w:sz="6" w:space="0"/>
              <w:right w:val="single" w:color="000000" w:sz="4" w:space="0"/>
            </w:tcBorders>
          </w:tcPr>
          <w:p w14:paraId="45F01621">
            <w:pPr>
              <w:spacing w:after="0" w:line="259" w:lineRule="auto"/>
              <w:ind w:left="0" w:right="0" w:firstLine="0"/>
              <w:jc w:val="left"/>
              <w:rPr>
                <w:szCs w:val="24"/>
              </w:rPr>
            </w:pPr>
          </w:p>
        </w:tc>
      </w:tr>
      <w:tr w14:paraId="6B4E5884">
        <w:tblPrEx>
          <w:tblCellMar>
            <w:top w:w="14" w:type="dxa"/>
            <w:left w:w="0"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2898BAC9">
            <w:pPr>
              <w:spacing w:after="0" w:line="259" w:lineRule="auto"/>
              <w:ind w:left="0" w:right="0" w:firstLine="0"/>
              <w:jc w:val="left"/>
              <w:rPr>
                <w:szCs w:val="24"/>
              </w:rPr>
            </w:pPr>
            <w:r>
              <w:rPr>
                <w:szCs w:val="24"/>
              </w:rPr>
              <w:t xml:space="preserve">3-я часть </w:t>
            </w:r>
          </w:p>
          <w:p w14:paraId="06426D91">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tcPr>
          <w:p w14:paraId="3D71FE29">
            <w:pPr>
              <w:spacing w:after="0" w:line="259" w:lineRule="auto"/>
              <w:ind w:left="0" w:right="0" w:firstLine="0"/>
              <w:jc w:val="center"/>
              <w:rPr>
                <w:szCs w:val="24"/>
              </w:rPr>
            </w:pPr>
            <w:r>
              <w:rPr>
                <w:szCs w:val="24"/>
              </w:rPr>
              <w:t xml:space="preserve">«Эхо» </w:t>
            </w:r>
          </w:p>
          <w:p w14:paraId="5930445C">
            <w:pPr>
              <w:spacing w:after="0" w:line="259" w:lineRule="auto"/>
              <w:ind w:left="0" w:right="0" w:firstLine="0"/>
              <w:jc w:val="center"/>
              <w:rPr>
                <w:szCs w:val="24"/>
              </w:rPr>
            </w:pPr>
            <w:r>
              <w:rPr>
                <w:szCs w:val="24"/>
              </w:rPr>
              <w:t xml:space="preserve">СД «Вот под елочкой зеленой» </w:t>
            </w:r>
          </w:p>
        </w:tc>
        <w:tc>
          <w:tcPr>
            <w:tcW w:w="3120" w:type="dxa"/>
            <w:tcBorders>
              <w:top w:val="single" w:color="000000" w:sz="6" w:space="0"/>
              <w:left w:val="single" w:color="000000" w:sz="6" w:space="0"/>
              <w:bottom w:val="single" w:color="000000" w:sz="6" w:space="0"/>
              <w:right w:val="single" w:color="000000" w:sz="6" w:space="0"/>
            </w:tcBorders>
            <w:vAlign w:val="center"/>
          </w:tcPr>
          <w:p w14:paraId="2BBB529E">
            <w:pPr>
              <w:spacing w:after="0" w:line="259" w:lineRule="auto"/>
              <w:ind w:left="0" w:right="0" w:firstLine="0"/>
              <w:jc w:val="center"/>
              <w:rPr>
                <w:szCs w:val="24"/>
              </w:rPr>
            </w:pPr>
            <w:r>
              <w:rPr>
                <w:szCs w:val="24"/>
              </w:rPr>
              <w:t xml:space="preserve">Упражнение на дыхание ПГ «Десять тонких пальцев» </w:t>
            </w:r>
          </w:p>
        </w:tc>
        <w:tc>
          <w:tcPr>
            <w:tcW w:w="3115" w:type="dxa"/>
            <w:tcBorders>
              <w:top w:val="single" w:color="000000" w:sz="6" w:space="0"/>
              <w:left w:val="single" w:color="000000" w:sz="6" w:space="0"/>
              <w:bottom w:val="single" w:color="000000" w:sz="6" w:space="0"/>
              <w:right w:val="single" w:color="000000" w:sz="6" w:space="0"/>
            </w:tcBorders>
            <w:vAlign w:val="center"/>
          </w:tcPr>
          <w:p w14:paraId="4C5D3F08">
            <w:pPr>
              <w:spacing w:after="0" w:line="259" w:lineRule="auto"/>
              <w:ind w:left="0" w:right="0" w:firstLine="0"/>
              <w:jc w:val="center"/>
              <w:rPr>
                <w:szCs w:val="24"/>
              </w:rPr>
            </w:pPr>
            <w:r>
              <w:rPr>
                <w:szCs w:val="24"/>
              </w:rPr>
              <w:t xml:space="preserve">«Что летает» </w:t>
            </w:r>
          </w:p>
          <w:p w14:paraId="3047E242">
            <w:pPr>
              <w:spacing w:after="0" w:line="259" w:lineRule="auto"/>
              <w:ind w:left="0" w:right="0" w:firstLine="0"/>
              <w:jc w:val="center"/>
              <w:rPr>
                <w:szCs w:val="24"/>
              </w:rPr>
            </w:pPr>
            <w:r>
              <w:rPr>
                <w:szCs w:val="24"/>
              </w:rPr>
              <w:t xml:space="preserve">Массаж спины «Дятел» </w:t>
            </w:r>
          </w:p>
        </w:tc>
        <w:tc>
          <w:tcPr>
            <w:tcW w:w="3142" w:type="dxa"/>
            <w:tcBorders>
              <w:top w:val="single" w:color="000000" w:sz="6" w:space="0"/>
              <w:left w:val="single" w:color="000000" w:sz="6" w:space="0"/>
              <w:bottom w:val="single" w:color="000000" w:sz="6" w:space="0"/>
              <w:right w:val="single" w:color="000000" w:sz="4" w:space="0"/>
            </w:tcBorders>
            <w:vAlign w:val="center"/>
          </w:tcPr>
          <w:p w14:paraId="50BFDB56">
            <w:pPr>
              <w:spacing w:after="0" w:line="259" w:lineRule="auto"/>
              <w:ind w:left="0" w:right="0" w:firstLine="0"/>
              <w:jc w:val="center"/>
              <w:rPr>
                <w:szCs w:val="24"/>
              </w:rPr>
            </w:pPr>
            <w:r>
              <w:rPr>
                <w:szCs w:val="24"/>
              </w:rPr>
              <w:t xml:space="preserve">Ходьба в колонне по одному со сменной ведущего </w:t>
            </w:r>
          </w:p>
        </w:tc>
      </w:tr>
      <w:tr w14:paraId="12CD7437">
        <w:tblPrEx>
          <w:tblCellMar>
            <w:top w:w="14" w:type="dxa"/>
            <w:left w:w="0" w:type="dxa"/>
            <w:bottom w:w="0" w:type="dxa"/>
            <w:right w:w="0" w:type="dxa"/>
          </w:tblCellMar>
        </w:tblPrEx>
        <w:trPr>
          <w:trHeight w:val="288"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37A6BDD5">
            <w:pPr>
              <w:spacing w:after="0" w:line="259" w:lineRule="auto"/>
              <w:ind w:left="0" w:right="0" w:firstLine="0"/>
              <w:jc w:val="center"/>
              <w:rPr>
                <w:szCs w:val="24"/>
              </w:rPr>
            </w:pPr>
            <w:r>
              <w:rPr>
                <w:b/>
                <w:i/>
                <w:szCs w:val="24"/>
              </w:rPr>
              <w:t>Март</w:t>
            </w:r>
            <w:r>
              <w:rPr>
                <w:szCs w:val="24"/>
              </w:rPr>
              <w:t xml:space="preserve"> </w:t>
            </w:r>
          </w:p>
        </w:tc>
      </w:tr>
      <w:tr w14:paraId="0D488619">
        <w:tblPrEx>
          <w:tblCellMar>
            <w:top w:w="14" w:type="dxa"/>
            <w:left w:w="0" w:type="dxa"/>
            <w:bottom w:w="0" w:type="dxa"/>
            <w:right w:w="0" w:type="dxa"/>
          </w:tblCellMar>
        </w:tblPrEx>
        <w:trPr>
          <w:trHeight w:val="293"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6EF021AB">
            <w:pPr>
              <w:spacing w:after="0" w:line="259" w:lineRule="auto"/>
              <w:ind w:left="0" w:right="0" w:firstLine="0"/>
              <w:jc w:val="left"/>
              <w:rPr>
                <w:szCs w:val="24"/>
              </w:rPr>
            </w:pPr>
            <w:r>
              <w:rPr>
                <w:b/>
                <w:szCs w:val="24"/>
              </w:rPr>
              <w:t xml:space="preserve">Задачи </w:t>
            </w:r>
          </w:p>
        </w:tc>
      </w:tr>
      <w:tr w14:paraId="56A9FFCE">
        <w:tblPrEx>
          <w:tblCellMar>
            <w:top w:w="14" w:type="dxa"/>
            <w:left w:w="0" w:type="dxa"/>
            <w:bottom w:w="0" w:type="dxa"/>
            <w:right w:w="0" w:type="dxa"/>
          </w:tblCellMar>
        </w:tblPrEx>
        <w:trPr>
          <w:trHeight w:val="16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324D32FE">
            <w:pPr>
              <w:spacing w:after="0" w:line="259" w:lineRule="auto"/>
              <w:ind w:left="0" w:right="0" w:firstLine="0"/>
              <w:rPr>
                <w:szCs w:val="24"/>
              </w:rPr>
            </w:pPr>
            <w:r>
              <w:rPr>
                <w:szCs w:val="24"/>
              </w:rPr>
              <w:t xml:space="preserve">Закреплять: навыки ходьбы со сменой ведущего, бега «змейкой», бега в чередовании с ходьбой; перестроение в один, два круга; лазание по гимнастической стенке. Упражнять: в сохранении равновесия; энергичном отталкивании и приземлении на полусогнутые ноги в прыжках; беге до 3 минут; ведении мяча на месте, лазании по гимн. стенке. Развивать:  координацию движений в упражнениях с мячом; ориентировку в пространстве; глазомер и точность попадания при метании. Учить в прыжках в длину с разбега правильно отталкиваться и приземляться. Способствовать закреплению двигательных навыков детей, повышению их двигательной активности. Воспитывать чувство товарищества и взаимовыручки в играх и эстафетах, чувство ответственности за выполнение задания в соревнованиях. </w:t>
            </w:r>
          </w:p>
        </w:tc>
      </w:tr>
      <w:tr w14:paraId="4850A846">
        <w:tblPrEx>
          <w:tblCellMar>
            <w:top w:w="14" w:type="dxa"/>
            <w:left w:w="0"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52C77141">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bl>
    <w:p w14:paraId="59546137">
      <w:pPr>
        <w:spacing w:after="0" w:line="259" w:lineRule="auto"/>
        <w:ind w:left="0" w:right="0" w:firstLine="0"/>
        <w:rPr>
          <w:szCs w:val="24"/>
        </w:rPr>
      </w:pPr>
    </w:p>
    <w:tbl>
      <w:tblPr>
        <w:tblStyle w:val="9"/>
        <w:tblW w:w="14671" w:type="dxa"/>
        <w:tblInd w:w="-2" w:type="dxa"/>
        <w:tblLayout w:type="autofit"/>
        <w:tblCellMar>
          <w:top w:w="14" w:type="dxa"/>
          <w:left w:w="0" w:type="dxa"/>
          <w:bottom w:w="0" w:type="dxa"/>
          <w:right w:w="0" w:type="dxa"/>
        </w:tblCellMar>
      </w:tblPr>
      <w:tblGrid>
        <w:gridCol w:w="2174"/>
        <w:gridCol w:w="3120"/>
        <w:gridCol w:w="3120"/>
        <w:gridCol w:w="3115"/>
        <w:gridCol w:w="3142"/>
      </w:tblGrid>
      <w:tr w14:paraId="640B0C34">
        <w:tblPrEx>
          <w:tblCellMar>
            <w:top w:w="14" w:type="dxa"/>
            <w:left w:w="0" w:type="dxa"/>
            <w:bottom w:w="0" w:type="dxa"/>
            <w:right w:w="0" w:type="dxa"/>
          </w:tblCellMar>
        </w:tblPrEx>
        <w:trPr>
          <w:trHeight w:val="1949"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15226861">
            <w:pPr>
              <w:spacing w:after="0" w:line="259" w:lineRule="auto"/>
              <w:ind w:left="0" w:right="0" w:firstLine="0"/>
              <w:rPr>
                <w:szCs w:val="24"/>
              </w:rPr>
            </w:pPr>
            <w:r>
              <w:rPr>
                <w:szCs w:val="24"/>
              </w:rPr>
              <w:t xml:space="preserve">Выполняют правильно все виды основных движений: ходят в сочетании с другими видами движений, прыгают в длину с места, подлезают под шнур разными способами, перебрасывают мяч из одной руки в другую; соблюдают заданный темп в ходьбе и беге; умеют перестраиваться в 3 колонны, в 2 круга, соблюдать интервалы во время передвижения; ориентируются в пространстве </w:t>
            </w:r>
            <w:r>
              <w:rPr>
                <w:i/>
                <w:szCs w:val="24"/>
              </w:rPr>
              <w:t xml:space="preserve">(физическая культура, познание); </w:t>
            </w:r>
            <w:r>
              <w:rPr>
                <w:szCs w:val="24"/>
              </w:rPr>
              <w:t xml:space="preserve">сохраняют равновесие, следят за осанкой; самостоятельны в организации знакомых игр; выполняют правила и нормы поведения; учатся договариваться, планировать и обсуждать действия всех играющих, справедливо оценивать результаты игры; сочувствуют спортивным поражениям и радуются спортивным победам; имеют представление о значении двигательной активности в жизни человека </w:t>
            </w:r>
            <w:r>
              <w:rPr>
                <w:i/>
                <w:szCs w:val="24"/>
              </w:rPr>
              <w:t xml:space="preserve">(здоровье, физическая культура, социализация, коммуникация, познание) </w:t>
            </w:r>
          </w:p>
        </w:tc>
      </w:tr>
      <w:tr w14:paraId="559D421E">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16E02539">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3000B8A0">
            <w:pPr>
              <w:spacing w:after="0" w:line="259" w:lineRule="auto"/>
              <w:ind w:left="0" w:right="0" w:firstLine="0"/>
              <w:jc w:val="center"/>
              <w:rPr>
                <w:szCs w:val="24"/>
              </w:rPr>
            </w:pPr>
            <w:r>
              <w:rPr>
                <w:szCs w:val="24"/>
              </w:rPr>
              <w:t>1-я неделя</w:t>
            </w:r>
            <w:r>
              <w:rPr>
                <w:b/>
                <w:szCs w:val="24"/>
              </w:rPr>
              <w:t xml:space="preserve"> </w:t>
            </w:r>
          </w:p>
          <w:p w14:paraId="26B79F74">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6D6CE9FF">
            <w:pPr>
              <w:spacing w:after="0" w:line="259" w:lineRule="auto"/>
              <w:ind w:left="0" w:right="0" w:firstLine="0"/>
              <w:jc w:val="center"/>
              <w:rPr>
                <w:szCs w:val="24"/>
              </w:rPr>
            </w:pPr>
            <w:r>
              <w:rPr>
                <w:szCs w:val="24"/>
              </w:rPr>
              <w:t>2-я неделя</w:t>
            </w:r>
            <w:r>
              <w:rPr>
                <w:b/>
                <w:szCs w:val="24"/>
              </w:rPr>
              <w:t xml:space="preserve"> </w:t>
            </w:r>
          </w:p>
          <w:p w14:paraId="0659D912">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3FE93DB6">
            <w:pPr>
              <w:spacing w:after="0" w:line="259" w:lineRule="auto"/>
              <w:ind w:left="0" w:right="0" w:firstLine="0"/>
              <w:jc w:val="center"/>
              <w:rPr>
                <w:szCs w:val="24"/>
              </w:rPr>
            </w:pPr>
            <w:r>
              <w:rPr>
                <w:szCs w:val="24"/>
              </w:rPr>
              <w:t>3-я неделя</w:t>
            </w:r>
            <w:r>
              <w:rPr>
                <w:b/>
                <w:szCs w:val="24"/>
              </w:rPr>
              <w:t xml:space="preserve"> </w:t>
            </w:r>
          </w:p>
          <w:p w14:paraId="71F15577">
            <w:pPr>
              <w:spacing w:after="0" w:line="259" w:lineRule="auto"/>
              <w:ind w:left="0" w:right="0" w:firstLine="0"/>
              <w:jc w:val="center"/>
              <w:rPr>
                <w:szCs w:val="24"/>
              </w:rPr>
            </w:pPr>
            <w:r>
              <w:rPr>
                <w:b/>
                <w:szCs w:val="24"/>
              </w:rPr>
              <w:t xml:space="preserve">Занятия 7-9 </w:t>
            </w:r>
          </w:p>
        </w:tc>
        <w:tc>
          <w:tcPr>
            <w:tcW w:w="3142" w:type="dxa"/>
            <w:tcBorders>
              <w:top w:val="single" w:color="000000" w:sz="6" w:space="0"/>
              <w:left w:val="single" w:color="000000" w:sz="6" w:space="0"/>
              <w:bottom w:val="single" w:color="000000" w:sz="6" w:space="0"/>
              <w:right w:val="single" w:color="000000" w:sz="4" w:space="0"/>
            </w:tcBorders>
          </w:tcPr>
          <w:p w14:paraId="5268BB14">
            <w:pPr>
              <w:spacing w:after="0" w:line="259" w:lineRule="auto"/>
              <w:ind w:left="0" w:right="0" w:firstLine="0"/>
              <w:jc w:val="center"/>
              <w:rPr>
                <w:szCs w:val="24"/>
              </w:rPr>
            </w:pPr>
            <w:r>
              <w:rPr>
                <w:szCs w:val="24"/>
              </w:rPr>
              <w:t>4-я неделя</w:t>
            </w:r>
            <w:r>
              <w:rPr>
                <w:b/>
                <w:szCs w:val="24"/>
              </w:rPr>
              <w:t xml:space="preserve"> </w:t>
            </w:r>
          </w:p>
          <w:p w14:paraId="16DDCA0E">
            <w:pPr>
              <w:spacing w:after="0" w:line="259" w:lineRule="auto"/>
              <w:ind w:left="0" w:right="0" w:firstLine="0"/>
              <w:jc w:val="center"/>
              <w:rPr>
                <w:szCs w:val="24"/>
              </w:rPr>
            </w:pPr>
            <w:r>
              <w:rPr>
                <w:b/>
                <w:szCs w:val="24"/>
              </w:rPr>
              <w:t xml:space="preserve">Занятия 10-12 </w:t>
            </w:r>
          </w:p>
        </w:tc>
      </w:tr>
      <w:tr w14:paraId="14D86167">
        <w:tblPrEx>
          <w:tblCellMar>
            <w:top w:w="14" w:type="dxa"/>
            <w:left w:w="0"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0CFE5A3C">
            <w:pPr>
              <w:spacing w:after="0" w:line="259" w:lineRule="auto"/>
              <w:ind w:left="0" w:right="0" w:firstLine="0"/>
              <w:jc w:val="left"/>
              <w:rPr>
                <w:szCs w:val="24"/>
              </w:rPr>
            </w:pPr>
            <w:r>
              <w:rPr>
                <w:b/>
                <w:szCs w:val="24"/>
              </w:rPr>
              <w:t xml:space="preserve">Виды детской деятельности </w:t>
            </w:r>
          </w:p>
        </w:tc>
      </w:tr>
      <w:tr w14:paraId="2AF97C9F">
        <w:tblPrEx>
          <w:tblCellMar>
            <w:top w:w="14" w:type="dxa"/>
            <w:left w:w="0" w:type="dxa"/>
            <w:bottom w:w="0" w:type="dxa"/>
            <w:right w:w="0" w:type="dxa"/>
          </w:tblCellMar>
        </w:tblPrEx>
        <w:trPr>
          <w:trHeight w:val="1670" w:hRule="atLeast"/>
        </w:trPr>
        <w:tc>
          <w:tcPr>
            <w:tcW w:w="2174" w:type="dxa"/>
            <w:tcBorders>
              <w:top w:val="single" w:color="000000" w:sz="6" w:space="0"/>
              <w:left w:val="single" w:color="000000" w:sz="6" w:space="0"/>
              <w:bottom w:val="single" w:color="000000" w:sz="6" w:space="0"/>
              <w:right w:val="single" w:color="000000" w:sz="6" w:space="0"/>
            </w:tcBorders>
          </w:tcPr>
          <w:p w14:paraId="4C1D6956">
            <w:pPr>
              <w:spacing w:after="0" w:line="259" w:lineRule="auto"/>
              <w:ind w:left="0" w:right="0" w:firstLine="0"/>
              <w:jc w:val="left"/>
              <w:rPr>
                <w:szCs w:val="24"/>
              </w:rPr>
            </w:pPr>
            <w:r>
              <w:rPr>
                <w:szCs w:val="24"/>
              </w:rPr>
              <w:t xml:space="preserve">1-я часть  </w:t>
            </w:r>
          </w:p>
          <w:p w14:paraId="1F5ED592">
            <w:pPr>
              <w:spacing w:after="0" w:line="259" w:lineRule="auto"/>
              <w:ind w:left="0" w:right="0" w:firstLine="0"/>
              <w:jc w:val="left"/>
              <w:rPr>
                <w:szCs w:val="24"/>
              </w:rPr>
            </w:pPr>
            <w:r>
              <w:rPr>
                <w:b/>
                <w:szCs w:val="24"/>
              </w:rPr>
              <w:t xml:space="preserve">Вводная </w:t>
            </w:r>
          </w:p>
        </w:tc>
        <w:tc>
          <w:tcPr>
            <w:tcW w:w="12497" w:type="dxa"/>
            <w:gridSpan w:val="4"/>
            <w:tcBorders>
              <w:top w:val="single" w:color="000000" w:sz="6" w:space="0"/>
              <w:left w:val="single" w:color="000000" w:sz="6" w:space="0"/>
              <w:bottom w:val="single" w:color="000000" w:sz="6" w:space="0"/>
              <w:right w:val="single" w:color="000000" w:sz="4" w:space="0"/>
            </w:tcBorders>
          </w:tcPr>
          <w:p w14:paraId="143406E7">
            <w:pPr>
              <w:spacing w:after="0" w:line="259" w:lineRule="auto"/>
              <w:ind w:left="0" w:right="0" w:firstLine="0"/>
              <w:rPr>
                <w:szCs w:val="24"/>
              </w:rPr>
            </w:pPr>
            <w:r>
              <w:rPr>
                <w:szCs w:val="24"/>
              </w:rPr>
              <w:t xml:space="preserve">Построение: в один круга, в два круга, из колонны в шеренгу. Перестроение в три колонны. Повороты направо, налево. Ходьба в колонне по одному в сочетании с имитационной ходьбой гимнастов, силачей; в сочетании с ходьбой скрестным шагом; на 4 счёта на носках, спиной вперёд; со сменой ведущего, по сигналу – прыжки. Бег «змейкой», ускоряя и замедляя шаг, высоко поднимая колени, через препятствия (высота=15-20см);  по кругу, изменяя направление, спиной вперёд; на носках, пронося прямые ноги через стороны, по сигналу - чередовать с ходьбой с притопами; змейкой на носках, по сигналу – остановка. </w:t>
            </w:r>
          </w:p>
        </w:tc>
      </w:tr>
      <w:tr w14:paraId="772BC364">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402EBC26">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5BF4D638">
            <w:pPr>
              <w:spacing w:after="0" w:line="259" w:lineRule="auto"/>
              <w:ind w:left="0" w:right="0" w:firstLine="0"/>
              <w:jc w:val="center"/>
              <w:rPr>
                <w:szCs w:val="24"/>
              </w:rPr>
            </w:pPr>
            <w:r>
              <w:rPr>
                <w:szCs w:val="24"/>
              </w:rPr>
              <w:t xml:space="preserve">На гимнастической  скамейке </w:t>
            </w:r>
          </w:p>
        </w:tc>
        <w:tc>
          <w:tcPr>
            <w:tcW w:w="3120" w:type="dxa"/>
            <w:tcBorders>
              <w:top w:val="single" w:color="000000" w:sz="6" w:space="0"/>
              <w:left w:val="single" w:color="000000" w:sz="6" w:space="0"/>
              <w:bottom w:val="single" w:color="000000" w:sz="6" w:space="0"/>
              <w:right w:val="single" w:color="000000" w:sz="6" w:space="0"/>
            </w:tcBorders>
          </w:tcPr>
          <w:p w14:paraId="5ACB0912">
            <w:pPr>
              <w:spacing w:after="0" w:line="259" w:lineRule="auto"/>
              <w:ind w:left="0" w:right="0" w:firstLine="0"/>
              <w:jc w:val="center"/>
              <w:rPr>
                <w:szCs w:val="24"/>
              </w:rPr>
            </w:pPr>
            <w:r>
              <w:rPr>
                <w:szCs w:val="24"/>
              </w:rPr>
              <w:t xml:space="preserve">На гимнастической  скамейке  </w:t>
            </w:r>
          </w:p>
        </w:tc>
        <w:tc>
          <w:tcPr>
            <w:tcW w:w="3115" w:type="dxa"/>
            <w:tcBorders>
              <w:top w:val="single" w:color="000000" w:sz="6" w:space="0"/>
              <w:left w:val="single" w:color="000000" w:sz="6" w:space="0"/>
              <w:bottom w:val="single" w:color="000000" w:sz="6" w:space="0"/>
              <w:right w:val="single" w:color="000000" w:sz="6" w:space="0"/>
            </w:tcBorders>
          </w:tcPr>
          <w:p w14:paraId="3A27D281">
            <w:pPr>
              <w:spacing w:after="0" w:line="259" w:lineRule="auto"/>
              <w:ind w:left="0" w:right="0" w:firstLine="0"/>
              <w:jc w:val="center"/>
              <w:rPr>
                <w:szCs w:val="24"/>
              </w:rPr>
            </w:pPr>
            <w:r>
              <w:rPr>
                <w:szCs w:val="24"/>
              </w:rPr>
              <w:t xml:space="preserve">Комплекс № 5 </w:t>
            </w:r>
          </w:p>
        </w:tc>
        <w:tc>
          <w:tcPr>
            <w:tcW w:w="3142" w:type="dxa"/>
            <w:tcBorders>
              <w:top w:val="single" w:color="000000" w:sz="6" w:space="0"/>
              <w:left w:val="single" w:color="000000" w:sz="6" w:space="0"/>
              <w:bottom w:val="single" w:color="000000" w:sz="6" w:space="0"/>
              <w:right w:val="single" w:color="000000" w:sz="4" w:space="0"/>
            </w:tcBorders>
          </w:tcPr>
          <w:p w14:paraId="24C365F9">
            <w:pPr>
              <w:spacing w:after="0" w:line="259" w:lineRule="auto"/>
              <w:ind w:left="0" w:right="0" w:firstLine="0"/>
              <w:jc w:val="center"/>
              <w:rPr>
                <w:szCs w:val="24"/>
              </w:rPr>
            </w:pPr>
            <w:r>
              <w:rPr>
                <w:szCs w:val="24"/>
              </w:rPr>
              <w:t xml:space="preserve">Комплекс № 5 </w:t>
            </w:r>
          </w:p>
        </w:tc>
      </w:tr>
      <w:tr w14:paraId="576C12D8">
        <w:tblPrEx>
          <w:tblCellMar>
            <w:top w:w="14" w:type="dxa"/>
            <w:left w:w="0" w:type="dxa"/>
            <w:bottom w:w="0" w:type="dxa"/>
            <w:right w:w="0" w:type="dxa"/>
          </w:tblCellMar>
        </w:tblPrEx>
        <w:trPr>
          <w:trHeight w:val="4157" w:hRule="atLeast"/>
        </w:trPr>
        <w:tc>
          <w:tcPr>
            <w:tcW w:w="2174" w:type="dxa"/>
            <w:tcBorders>
              <w:top w:val="single" w:color="000000" w:sz="6" w:space="0"/>
              <w:left w:val="single" w:color="000000" w:sz="6" w:space="0"/>
              <w:bottom w:val="single" w:color="000000" w:sz="6" w:space="0"/>
              <w:right w:val="single" w:color="000000" w:sz="6" w:space="0"/>
            </w:tcBorders>
          </w:tcPr>
          <w:p w14:paraId="64F3CD89">
            <w:pPr>
              <w:spacing w:after="0" w:line="259" w:lineRule="auto"/>
              <w:ind w:left="0" w:right="0" w:firstLine="0"/>
              <w:jc w:val="left"/>
              <w:rPr>
                <w:szCs w:val="24"/>
              </w:rPr>
            </w:pPr>
            <w:r>
              <w:rPr>
                <w:szCs w:val="24"/>
              </w:rPr>
              <w:t xml:space="preserve">2-я часть  </w:t>
            </w:r>
          </w:p>
          <w:p w14:paraId="7820E47F">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20EAD346">
            <w:pPr>
              <w:numPr>
                <w:ilvl w:val="0"/>
                <w:numId w:val="130"/>
              </w:numPr>
              <w:spacing w:after="0" w:line="238" w:lineRule="auto"/>
              <w:ind w:left="0" w:right="0" w:firstLine="0"/>
              <w:jc w:val="left"/>
              <w:rPr>
                <w:szCs w:val="24"/>
              </w:rPr>
            </w:pPr>
            <w:r>
              <w:rPr>
                <w:b/>
                <w:szCs w:val="24"/>
              </w:rPr>
              <w:t>Перебрасывание</w:t>
            </w:r>
            <w:r>
              <w:rPr>
                <w:szCs w:val="24"/>
              </w:rPr>
              <w:t xml:space="preserve"> малого мяча из правой руки в левую на месте. </w:t>
            </w:r>
          </w:p>
          <w:p w14:paraId="6BB7F713">
            <w:pPr>
              <w:numPr>
                <w:ilvl w:val="0"/>
                <w:numId w:val="130"/>
              </w:numPr>
              <w:spacing w:after="0" w:line="238" w:lineRule="auto"/>
              <w:ind w:left="0" w:right="0" w:firstLine="0"/>
              <w:jc w:val="left"/>
              <w:rPr>
                <w:szCs w:val="24"/>
              </w:rPr>
            </w:pPr>
            <w:r>
              <w:rPr>
                <w:b/>
                <w:szCs w:val="24"/>
              </w:rPr>
              <w:t>Ходьба</w:t>
            </w:r>
            <w:r>
              <w:rPr>
                <w:szCs w:val="24"/>
              </w:rPr>
              <w:t xml:space="preserve"> по гимнастической скамейке, перекладывая мяч из руки в руку над головой.  3. </w:t>
            </w:r>
            <w:r>
              <w:rPr>
                <w:b/>
                <w:szCs w:val="24"/>
              </w:rPr>
              <w:t>Прыжки</w:t>
            </w:r>
            <w:r>
              <w:rPr>
                <w:szCs w:val="24"/>
              </w:rPr>
              <w:t xml:space="preserve"> на двух ногах вдоль шнура, перепрыгивая его справа и слева; поочередно на правой и левой ноге. </w:t>
            </w:r>
          </w:p>
          <w:p w14:paraId="0B8E7B28">
            <w:pPr>
              <w:spacing w:after="0" w:line="259" w:lineRule="auto"/>
              <w:ind w:left="0" w:right="0" w:firstLine="0"/>
              <w:jc w:val="left"/>
              <w:rPr>
                <w:szCs w:val="24"/>
              </w:rPr>
            </w:pPr>
            <w:r>
              <w:rPr>
                <w:szCs w:val="24"/>
              </w:rPr>
              <w:t xml:space="preserve">4. </w:t>
            </w:r>
            <w:r>
              <w:rPr>
                <w:b/>
                <w:szCs w:val="24"/>
              </w:rPr>
              <w:t>Прыжок</w:t>
            </w:r>
            <w:r>
              <w:rPr>
                <w:szCs w:val="24"/>
              </w:rPr>
              <w:t xml:space="preserve"> в длину с места, перепрыгивая «канавки» разной ширины (20, 30, 40 см).   </w:t>
            </w:r>
          </w:p>
        </w:tc>
        <w:tc>
          <w:tcPr>
            <w:tcW w:w="3120" w:type="dxa"/>
            <w:tcBorders>
              <w:top w:val="single" w:color="000000" w:sz="6" w:space="0"/>
              <w:left w:val="single" w:color="000000" w:sz="6" w:space="0"/>
              <w:bottom w:val="single" w:color="000000" w:sz="6" w:space="0"/>
              <w:right w:val="single" w:color="000000" w:sz="6" w:space="0"/>
            </w:tcBorders>
          </w:tcPr>
          <w:p w14:paraId="74176CB1">
            <w:pPr>
              <w:spacing w:after="0" w:line="259"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91008" behindDoc="1" locked="0" layoutInCell="1" allowOverlap="1">
                      <wp:simplePos x="0" y="0"/>
                      <wp:positionH relativeFrom="column">
                        <wp:posOffset>7620</wp:posOffset>
                      </wp:positionH>
                      <wp:positionV relativeFrom="paragraph">
                        <wp:posOffset>156845</wp:posOffset>
                      </wp:positionV>
                      <wp:extent cx="1545590" cy="3175"/>
                      <wp:effectExtent l="0" t="0" r="0" b="0"/>
                      <wp:wrapNone/>
                      <wp:docPr id="476356" name="Group 476356"/>
                      <wp:cNvGraphicFramePr/>
                      <a:graphic xmlns:a="http://schemas.openxmlformats.org/drawingml/2006/main">
                        <a:graphicData uri="http://schemas.microsoft.com/office/word/2010/wordprocessingGroup">
                          <wpg:wgp>
                            <wpg:cNvGrpSpPr/>
                            <wpg:grpSpPr>
                              <a:xfrm>
                                <a:off x="0" y="0"/>
                                <a:ext cx="1545336" cy="3048"/>
                                <a:chOff x="0" y="0"/>
                                <a:chExt cx="1545336" cy="3048"/>
                              </a:xfrm>
                            </wpg:grpSpPr>
                            <wps:wsp>
                              <wps:cNvPr id="500078" name="Shape 500078"/>
                              <wps:cNvSpPr/>
                              <wps:spPr>
                                <a:xfrm>
                                  <a:off x="0" y="0"/>
                                  <a:ext cx="1545336" cy="9144"/>
                                </a:xfrm>
                                <a:custGeom>
                                  <a:avLst/>
                                  <a:gdLst/>
                                  <a:ahLst/>
                                  <a:cxnLst/>
                                  <a:rect l="0" t="0" r="0" b="0"/>
                                  <a:pathLst>
                                    <a:path w="1545336" h="9144">
                                      <a:moveTo>
                                        <a:pt x="0" y="0"/>
                                      </a:moveTo>
                                      <a:lnTo>
                                        <a:pt x="1545336" y="0"/>
                                      </a:lnTo>
                                      <a:lnTo>
                                        <a:pt x="1545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76356" o:spid="_x0000_s1026" o:spt="203" style="position:absolute;left:0pt;margin-left:0.6pt;margin-top:12.35pt;height:0.25pt;width:121.7pt;z-index:-251625472;mso-width-relative:page;mso-height-relative:page;" coordsize="1545336,3048" o:gfxdata="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wu1ITdYAAAAHAQAA&#10;DwAAAAAAAAABACAAAAAiAAAAZHJzL2Rvd25yZXYueG1sUEsBAhQAFAAAAAgAh07iQCxGMZBUAgAA&#10;5gUAAA4AAAAAAAAAAQAgAAAAJQEAAGRycy9lMm9Eb2MueG1sUEsFBgAAAAAGAAYAWQEAAOsFAAAA&#10;AA==&#10;">
                      <o:lock v:ext="edit" aspectratio="f"/>
                      <v:shape id="Shape 500078" o:spid="_x0000_s1026" o:spt="100" style="position:absolute;left:0;top:0;height:9144;width:1545336;" fillcolor="#000000" filled="t" stroked="f" coordsize="1545336,9144" o:gfxdata="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xkVb4A&#10;AADfAAAADwAAAAAAAAABACAAAAAiAAAAZHJzL2Rvd25yZXYueG1sUEsBAhQAFAAAAAgAh07iQDMv&#10;BZ47AAAAOQAAABAAAAAAAAAAAQAgAAAADQEAAGRycy9zaGFwZXhtbC54bWxQSwUGAAAAAAYABgBb&#10;AQAAtwMAAAAA&#10;" path="m0,0l1545336,0,1545336,9144,0,9144,0,0e">
                        <v:fill on="t" focussize="0,0"/>
                        <v:stroke on="f" weight="0pt" miterlimit="1" joinstyle="miter"/>
                        <v:imagedata o:title=""/>
                        <o:lock v:ext="edit" aspectratio="f"/>
                      </v:shape>
                    </v:group>
                  </w:pict>
                </mc:Fallback>
              </mc:AlternateContent>
            </w:r>
            <w:r>
              <w:rPr>
                <w:i/>
                <w:szCs w:val="24"/>
              </w:rPr>
              <w:t xml:space="preserve">Работа по подгруппам:  </w:t>
            </w:r>
          </w:p>
          <w:p w14:paraId="41B1C739">
            <w:pPr>
              <w:numPr>
                <w:ilvl w:val="0"/>
                <w:numId w:val="131"/>
              </w:numPr>
              <w:spacing w:after="0" w:line="236" w:lineRule="auto"/>
              <w:ind w:left="0" w:right="0" w:firstLine="0"/>
              <w:jc w:val="left"/>
              <w:rPr>
                <w:szCs w:val="24"/>
              </w:rPr>
            </w:pPr>
            <w:r>
              <w:rPr>
                <w:b/>
                <w:szCs w:val="24"/>
              </w:rPr>
              <w:t xml:space="preserve">Перелезание </w:t>
            </w:r>
            <w:r>
              <w:rPr>
                <w:szCs w:val="24"/>
              </w:rPr>
              <w:t xml:space="preserve">гимн. скамеек боком.  </w:t>
            </w:r>
          </w:p>
          <w:p w14:paraId="5C34B889">
            <w:pPr>
              <w:spacing w:after="0" w:line="259" w:lineRule="auto"/>
              <w:ind w:left="0" w:right="0" w:firstLine="0"/>
              <w:jc w:val="left"/>
              <w:rPr>
                <w:szCs w:val="24"/>
              </w:rPr>
            </w:pPr>
            <w:r>
              <w:rPr>
                <w:b/>
                <w:szCs w:val="24"/>
              </w:rPr>
              <w:t>Пролезание</w:t>
            </w:r>
            <w:r>
              <w:rPr>
                <w:szCs w:val="24"/>
              </w:rPr>
              <w:t xml:space="preserve"> под шнур </w:t>
            </w:r>
          </w:p>
          <w:p w14:paraId="6D985002">
            <w:pPr>
              <w:spacing w:after="0" w:line="240" w:lineRule="auto"/>
              <w:ind w:left="0" w:right="0" w:firstLine="0"/>
              <w:jc w:val="left"/>
              <w:rPr>
                <w:szCs w:val="24"/>
              </w:rPr>
            </w:pPr>
            <w:r>
              <w:rPr>
                <w:szCs w:val="24"/>
              </w:rPr>
              <w:t xml:space="preserve">(высота 40 см), не касаясь руками пола </w:t>
            </w:r>
          </w:p>
          <w:p w14:paraId="074260AE">
            <w:pPr>
              <w:numPr>
                <w:ilvl w:val="0"/>
                <w:numId w:val="131"/>
              </w:numPr>
              <w:spacing w:after="0" w:line="238" w:lineRule="auto"/>
              <w:ind w:left="0" w:right="0" w:firstLine="0"/>
              <w:jc w:val="left"/>
              <w:rPr>
                <w:szCs w:val="24"/>
              </w:rPr>
            </w:pPr>
            <w:r>
              <w:rPr>
                <w:b/>
                <w:szCs w:val="24"/>
              </w:rPr>
              <w:t xml:space="preserve">Ходьба </w:t>
            </w:r>
            <w:r>
              <w:rPr>
                <w:szCs w:val="24"/>
              </w:rPr>
              <w:t xml:space="preserve">по гимнастической скамейке прокатывая перед собой мяч. </w:t>
            </w:r>
          </w:p>
          <w:p w14:paraId="1883A1BF">
            <w:pPr>
              <w:numPr>
                <w:ilvl w:val="0"/>
                <w:numId w:val="131"/>
              </w:numPr>
              <w:spacing w:after="0" w:line="238" w:lineRule="auto"/>
              <w:ind w:left="0" w:right="0" w:firstLine="0"/>
              <w:jc w:val="left"/>
              <w:rPr>
                <w:szCs w:val="24"/>
              </w:rPr>
            </w:pPr>
            <w:r>
              <w:rPr>
                <w:b/>
                <w:szCs w:val="24"/>
              </w:rPr>
              <w:t>Перебрасывание</w:t>
            </w:r>
            <w:r>
              <w:rPr>
                <w:szCs w:val="24"/>
              </w:rPr>
              <w:t xml:space="preserve"> малого мяча из правой руки в левую в движении.  </w:t>
            </w:r>
          </w:p>
          <w:p w14:paraId="0CE0C826">
            <w:pPr>
              <w:spacing w:after="0" w:line="259" w:lineRule="auto"/>
              <w:ind w:left="0" w:right="0" w:firstLine="0"/>
              <w:jc w:val="left"/>
              <w:rPr>
                <w:szCs w:val="24"/>
              </w:rPr>
            </w:pPr>
            <w:r>
              <w:rPr>
                <w:szCs w:val="24"/>
              </w:rPr>
              <w:t xml:space="preserve"> </w:t>
            </w:r>
          </w:p>
        </w:tc>
        <w:tc>
          <w:tcPr>
            <w:tcW w:w="3115" w:type="dxa"/>
            <w:tcBorders>
              <w:top w:val="single" w:color="000000" w:sz="6" w:space="0"/>
              <w:left w:val="single" w:color="000000" w:sz="6" w:space="0"/>
              <w:bottom w:val="single" w:color="000000" w:sz="6" w:space="0"/>
              <w:right w:val="single" w:color="000000" w:sz="6" w:space="0"/>
            </w:tcBorders>
          </w:tcPr>
          <w:p w14:paraId="266B1048">
            <w:pPr>
              <w:numPr>
                <w:ilvl w:val="0"/>
                <w:numId w:val="132"/>
              </w:numPr>
              <w:spacing w:after="0" w:line="238" w:lineRule="auto"/>
              <w:ind w:left="0" w:right="0" w:firstLine="0"/>
              <w:jc w:val="left"/>
              <w:rPr>
                <w:szCs w:val="24"/>
              </w:rPr>
            </w:pPr>
            <w:r>
              <w:rPr>
                <w:b/>
                <w:szCs w:val="24"/>
              </w:rPr>
              <w:t>Прыжки</w:t>
            </w:r>
            <w:r>
              <w:rPr>
                <w:szCs w:val="24"/>
              </w:rPr>
              <w:t xml:space="preserve"> в длину с разбега, обращая внимание на приземление. </w:t>
            </w:r>
          </w:p>
          <w:p w14:paraId="745C4FA7">
            <w:pPr>
              <w:spacing w:after="0" w:line="259" w:lineRule="auto"/>
              <w:ind w:left="0" w:right="0" w:firstLine="0"/>
              <w:jc w:val="left"/>
              <w:rPr>
                <w:szCs w:val="24"/>
              </w:rPr>
            </w:pPr>
            <w:r>
              <w:rPr>
                <w:i/>
                <w:szCs w:val="24"/>
              </w:rPr>
              <w:t xml:space="preserve">Работа по подгруппам:  </w:t>
            </w:r>
          </w:p>
          <w:p w14:paraId="1468AE09">
            <w:pPr>
              <w:numPr>
                <w:ilvl w:val="0"/>
                <w:numId w:val="132"/>
              </w:numPr>
              <w:spacing w:after="0" w:line="240" w:lineRule="auto"/>
              <w:ind w:left="0" w:right="0" w:firstLine="0"/>
              <w:jc w:val="left"/>
              <w:rPr>
                <w:szCs w:val="24"/>
              </w:rPr>
            </w:pPr>
            <w:r>
              <w:rPr>
                <w:b/>
                <w:szCs w:val="24"/>
              </w:rPr>
              <w:t xml:space="preserve">Перелезание </w:t>
            </w:r>
            <w:r>
              <w:rPr>
                <w:szCs w:val="24"/>
              </w:rPr>
              <w:t xml:space="preserve">гимн. скамеек боком.  </w:t>
            </w:r>
          </w:p>
          <w:p w14:paraId="0EE94632">
            <w:pPr>
              <w:spacing w:after="0" w:line="259" w:lineRule="auto"/>
              <w:ind w:left="0" w:right="0" w:firstLine="0"/>
              <w:jc w:val="left"/>
              <w:rPr>
                <w:szCs w:val="24"/>
              </w:rPr>
            </w:pPr>
            <w:r>
              <w:rPr>
                <w:b/>
                <w:szCs w:val="24"/>
              </w:rPr>
              <w:t>Пролезание</w:t>
            </w:r>
            <w:r>
              <w:rPr>
                <w:szCs w:val="24"/>
              </w:rPr>
              <w:t xml:space="preserve"> под шнур </w:t>
            </w:r>
          </w:p>
          <w:p w14:paraId="2636A51D">
            <w:pPr>
              <w:spacing w:after="0" w:line="236" w:lineRule="auto"/>
              <w:ind w:left="0" w:right="0" w:firstLine="0"/>
              <w:jc w:val="left"/>
              <w:rPr>
                <w:szCs w:val="24"/>
              </w:rPr>
            </w:pPr>
            <w:r>
              <w:rPr>
                <w:szCs w:val="24"/>
              </w:rPr>
              <w:t xml:space="preserve">(высота 40 см), не касаясь руками пола </w:t>
            </w:r>
          </w:p>
          <w:p w14:paraId="1968FED0">
            <w:pPr>
              <w:numPr>
                <w:ilvl w:val="0"/>
                <w:numId w:val="132"/>
              </w:numPr>
              <w:spacing w:after="0" w:line="236" w:lineRule="auto"/>
              <w:ind w:left="0" w:right="0" w:firstLine="0"/>
              <w:jc w:val="left"/>
              <w:rPr>
                <w:szCs w:val="24"/>
              </w:rPr>
            </w:pPr>
            <w:r>
              <w:rPr>
                <w:b/>
                <w:szCs w:val="24"/>
              </w:rPr>
              <w:t>Ходьба</w:t>
            </w:r>
            <w:r>
              <w:rPr>
                <w:szCs w:val="24"/>
              </w:rPr>
              <w:t xml:space="preserve"> боком приставным шагом по канату </w:t>
            </w:r>
          </w:p>
          <w:p w14:paraId="6C042AA8">
            <w:pPr>
              <w:numPr>
                <w:ilvl w:val="0"/>
                <w:numId w:val="132"/>
              </w:numPr>
              <w:spacing w:after="0" w:line="259" w:lineRule="auto"/>
              <w:ind w:left="0" w:right="0" w:firstLine="0"/>
              <w:jc w:val="left"/>
              <w:rPr>
                <w:szCs w:val="24"/>
              </w:rPr>
            </w:pPr>
            <w:r>
              <w:rPr>
                <w:b/>
                <w:szCs w:val="24"/>
              </w:rPr>
              <w:t xml:space="preserve">Удар </w:t>
            </w:r>
            <w:r>
              <w:rPr>
                <w:szCs w:val="24"/>
              </w:rPr>
              <w:t>мяча об</w:t>
            </w:r>
            <w:r>
              <w:rPr>
                <w:b/>
                <w:szCs w:val="24"/>
              </w:rPr>
              <w:t xml:space="preserve"> </w:t>
            </w:r>
            <w:r>
              <w:rPr>
                <w:szCs w:val="24"/>
              </w:rPr>
              <w:t xml:space="preserve">пол и ловля его одной рукой. </w:t>
            </w:r>
          </w:p>
        </w:tc>
        <w:tc>
          <w:tcPr>
            <w:tcW w:w="3142" w:type="dxa"/>
            <w:tcBorders>
              <w:top w:val="single" w:color="000000" w:sz="6" w:space="0"/>
              <w:left w:val="single" w:color="000000" w:sz="6" w:space="0"/>
              <w:bottom w:val="nil"/>
              <w:right w:val="single" w:color="000000" w:sz="4" w:space="0"/>
            </w:tcBorders>
          </w:tcPr>
          <w:p w14:paraId="76E5589A">
            <w:pPr>
              <w:spacing w:after="0" w:line="259"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92032" behindDoc="1" locked="0" layoutInCell="1" allowOverlap="1">
                      <wp:simplePos x="0" y="0"/>
                      <wp:positionH relativeFrom="column">
                        <wp:posOffset>7620</wp:posOffset>
                      </wp:positionH>
                      <wp:positionV relativeFrom="paragraph">
                        <wp:posOffset>156845</wp:posOffset>
                      </wp:positionV>
                      <wp:extent cx="1405255" cy="3175"/>
                      <wp:effectExtent l="0" t="0" r="0" b="0"/>
                      <wp:wrapNone/>
                      <wp:docPr id="476637" name="Group 476637"/>
                      <wp:cNvGraphicFramePr/>
                      <a:graphic xmlns:a="http://schemas.openxmlformats.org/drawingml/2006/main">
                        <a:graphicData uri="http://schemas.microsoft.com/office/word/2010/wordprocessingGroup">
                          <wpg:wgp>
                            <wpg:cNvGrpSpPr/>
                            <wpg:grpSpPr>
                              <a:xfrm>
                                <a:off x="0" y="0"/>
                                <a:ext cx="1405127" cy="3048"/>
                                <a:chOff x="0" y="0"/>
                                <a:chExt cx="1405127" cy="3048"/>
                              </a:xfrm>
                            </wpg:grpSpPr>
                            <wps:wsp>
                              <wps:cNvPr id="500080" name="Shape 500080"/>
                              <wps:cNvSpPr/>
                              <wps:spPr>
                                <a:xfrm>
                                  <a:off x="0" y="0"/>
                                  <a:ext cx="1405127" cy="9144"/>
                                </a:xfrm>
                                <a:custGeom>
                                  <a:avLst/>
                                  <a:gdLst/>
                                  <a:ahLst/>
                                  <a:cxnLst/>
                                  <a:rect l="0" t="0" r="0" b="0"/>
                                  <a:pathLst>
                                    <a:path w="1405127" h="9144">
                                      <a:moveTo>
                                        <a:pt x="0" y="0"/>
                                      </a:moveTo>
                                      <a:lnTo>
                                        <a:pt x="1405127" y="0"/>
                                      </a:lnTo>
                                      <a:lnTo>
                                        <a:pt x="14051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76637" o:spid="_x0000_s1026" o:spt="203" style="position:absolute;left:0pt;margin-left:0.6pt;margin-top:12.35pt;height:0.25pt;width:110.65pt;z-index:-251624448;mso-width-relative:page;mso-height-relative:page;" coordsize="1405127,3048" o:gfxdata="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1h4BatUAAAAHAQAA&#10;DwAAAAAAAAABACAAAAAiAAAAZHJzL2Rvd25yZXYueG1sUEsBAhQAFAAAAAgAh07iQIx/X3JVAgAA&#10;5gUAAA4AAAAAAAAAAQAgAAAAJAEAAGRycy9lMm9Eb2MueG1sUEsFBgAAAAAGAAYAWQEAAOsFAAAA&#10;AA==&#10;">
                      <o:lock v:ext="edit" aspectratio="f"/>
                      <v:shape id="Shape 500080" o:spid="_x0000_s1026" o:spt="100" style="position:absolute;left:0;top:0;height:9144;width:1405127;" fillcolor="#000000" filled="t" stroked="f" coordsize="1405127,9144" o:gfxdata="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vuqIrsAAADf&#10;AAAADwAAAAAAAAABACAAAAAiAAAAZHJzL2Rvd25yZXYueG1sUEsBAhQAFAAAAAgAh07iQDMvBZ47&#10;AAAAOQAAABAAAAAAAAAAAQAgAAAACgEAAGRycy9zaGFwZXhtbC54bWxQSwUGAAAAAAYABgBbAQAA&#10;tAMAAAAA&#10;" path="m0,0l1405127,0,1405127,9144,0,9144,0,0e">
                        <v:fill on="t" focussize="0,0"/>
                        <v:stroke on="f" weight="0pt" miterlimit="1" joinstyle="miter"/>
                        <v:imagedata o:title=""/>
                        <o:lock v:ext="edit" aspectratio="f"/>
                      </v:shape>
                    </v:group>
                  </w:pict>
                </mc:Fallback>
              </mc:AlternateContent>
            </w:r>
            <w:r>
              <w:rPr>
                <w:szCs w:val="24"/>
              </w:rPr>
              <w:t xml:space="preserve"> </w:t>
            </w:r>
            <w:r>
              <w:rPr>
                <w:i/>
                <w:szCs w:val="24"/>
              </w:rPr>
              <w:t xml:space="preserve">Круговая тренировка: </w:t>
            </w:r>
          </w:p>
          <w:p w14:paraId="57850999">
            <w:pPr>
              <w:numPr>
                <w:ilvl w:val="0"/>
                <w:numId w:val="133"/>
              </w:numPr>
              <w:spacing w:after="0" w:line="259" w:lineRule="auto"/>
              <w:ind w:left="0" w:right="0" w:firstLine="0"/>
              <w:jc w:val="left"/>
              <w:rPr>
                <w:szCs w:val="24"/>
              </w:rPr>
            </w:pPr>
            <w:r>
              <w:rPr>
                <w:szCs w:val="24"/>
              </w:rPr>
              <w:t xml:space="preserve">Прыжки через гимн. </w:t>
            </w:r>
          </w:p>
          <w:p w14:paraId="25CE23F3">
            <w:pPr>
              <w:spacing w:after="0" w:line="259" w:lineRule="auto"/>
              <w:ind w:left="0" w:right="0" w:firstLine="0"/>
              <w:jc w:val="left"/>
              <w:rPr>
                <w:szCs w:val="24"/>
              </w:rPr>
            </w:pPr>
            <w:r>
              <w:rPr>
                <w:szCs w:val="24"/>
              </w:rPr>
              <w:t xml:space="preserve">скамейку с опорой на руки. </w:t>
            </w:r>
          </w:p>
          <w:p w14:paraId="7045F44C">
            <w:pPr>
              <w:numPr>
                <w:ilvl w:val="0"/>
                <w:numId w:val="133"/>
              </w:numPr>
              <w:spacing w:after="0" w:line="238" w:lineRule="auto"/>
              <w:ind w:left="0" w:right="0" w:firstLine="0"/>
              <w:jc w:val="left"/>
              <w:rPr>
                <w:szCs w:val="24"/>
              </w:rPr>
            </w:pPr>
            <w:r>
              <w:rPr>
                <w:szCs w:val="24"/>
              </w:rPr>
              <w:t xml:space="preserve">Ползание по шнуру – ноги на шнуре, руки на полу по бокам от шнура. </w:t>
            </w:r>
          </w:p>
          <w:p w14:paraId="46B9EB57">
            <w:pPr>
              <w:numPr>
                <w:ilvl w:val="0"/>
                <w:numId w:val="133"/>
              </w:numPr>
              <w:spacing w:after="0" w:line="240" w:lineRule="auto"/>
              <w:ind w:left="0" w:right="0" w:firstLine="0"/>
              <w:jc w:val="left"/>
              <w:rPr>
                <w:szCs w:val="24"/>
              </w:rPr>
            </w:pPr>
            <w:r>
              <w:rPr>
                <w:szCs w:val="24"/>
              </w:rPr>
              <w:t xml:space="preserve">Ведение мяча на месте. </w:t>
            </w:r>
            <w:r>
              <w:rPr>
                <w:i/>
                <w:szCs w:val="24"/>
              </w:rPr>
              <w:t xml:space="preserve">Игровые упражнения: </w:t>
            </w:r>
          </w:p>
          <w:p w14:paraId="65863973">
            <w:pPr>
              <w:numPr>
                <w:ilvl w:val="0"/>
                <w:numId w:val="134"/>
              </w:numPr>
              <w:spacing w:after="0" w:line="240" w:lineRule="auto"/>
              <w:ind w:left="0" w:right="0" w:firstLine="0"/>
              <w:jc w:val="left"/>
              <w:rPr>
                <w:szCs w:val="24"/>
              </w:rPr>
            </w:pPr>
            <w:r>
              <w:rPr>
                <w:szCs w:val="24"/>
              </w:rPr>
              <w:t xml:space="preserve">«Кто лучше прыгнет» (в длину). </w:t>
            </w:r>
          </w:p>
          <w:p w14:paraId="6956F09A">
            <w:pPr>
              <w:numPr>
                <w:ilvl w:val="0"/>
                <w:numId w:val="134"/>
              </w:numPr>
              <w:spacing w:after="0" w:line="259" w:lineRule="auto"/>
              <w:ind w:left="0" w:right="0" w:firstLine="0"/>
              <w:jc w:val="left"/>
              <w:rPr>
                <w:szCs w:val="24"/>
              </w:rPr>
            </w:pPr>
            <w:r>
              <w:rPr>
                <w:szCs w:val="24"/>
              </w:rPr>
              <w:t xml:space="preserve">«Ведение мяча» (футбол). </w:t>
            </w:r>
          </w:p>
          <w:p w14:paraId="47593F80">
            <w:pPr>
              <w:numPr>
                <w:ilvl w:val="0"/>
                <w:numId w:val="134"/>
              </w:numPr>
              <w:spacing w:after="0" w:line="259" w:lineRule="auto"/>
              <w:ind w:left="0" w:right="0" w:firstLine="0"/>
              <w:jc w:val="left"/>
              <w:rPr>
                <w:szCs w:val="24"/>
              </w:rPr>
            </w:pPr>
            <w:r>
              <w:rPr>
                <w:szCs w:val="24"/>
              </w:rPr>
              <w:t xml:space="preserve">«Пробеги - не сбей». </w:t>
            </w:r>
          </w:p>
          <w:p w14:paraId="45E5FF7F">
            <w:pPr>
              <w:numPr>
                <w:ilvl w:val="0"/>
                <w:numId w:val="134"/>
              </w:numPr>
              <w:spacing w:after="0" w:line="259" w:lineRule="auto"/>
              <w:ind w:left="0" w:right="0" w:firstLine="0"/>
              <w:jc w:val="left"/>
              <w:rPr>
                <w:szCs w:val="24"/>
              </w:rPr>
            </w:pPr>
            <w:r>
              <w:rPr>
                <w:szCs w:val="24"/>
              </w:rPr>
              <w:t xml:space="preserve">«Попади в обруч». </w:t>
            </w:r>
          </w:p>
          <w:p w14:paraId="2387777E">
            <w:pPr>
              <w:spacing w:after="0" w:line="259" w:lineRule="auto"/>
              <w:ind w:left="0" w:right="0" w:firstLine="0"/>
              <w:jc w:val="left"/>
              <w:rPr>
                <w:szCs w:val="24"/>
              </w:rPr>
            </w:pPr>
            <w:r>
              <w:rPr>
                <w:szCs w:val="24"/>
              </w:rPr>
              <w:t xml:space="preserve"> </w:t>
            </w:r>
          </w:p>
          <w:p w14:paraId="1EFFD3C6">
            <w:pPr>
              <w:spacing w:after="0" w:line="259" w:lineRule="auto"/>
              <w:ind w:left="0" w:right="0" w:firstLine="0"/>
              <w:jc w:val="center"/>
              <w:rPr>
                <w:szCs w:val="24"/>
              </w:rPr>
            </w:pPr>
            <w:r>
              <w:rPr>
                <w:b/>
                <w:i/>
                <w:szCs w:val="24"/>
              </w:rPr>
              <w:t>Спортивный праздник</w:t>
            </w:r>
            <w:r>
              <w:rPr>
                <w:szCs w:val="24"/>
              </w:rPr>
              <w:t xml:space="preserve"> </w:t>
            </w:r>
          </w:p>
        </w:tc>
      </w:tr>
    </w:tbl>
    <w:p w14:paraId="681BBFFC">
      <w:pPr>
        <w:spacing w:after="0" w:line="259" w:lineRule="auto"/>
        <w:ind w:left="0" w:right="0" w:firstLine="0"/>
        <w:rPr>
          <w:szCs w:val="24"/>
        </w:rPr>
      </w:pPr>
    </w:p>
    <w:tbl>
      <w:tblPr>
        <w:tblStyle w:val="9"/>
        <w:tblW w:w="14671" w:type="dxa"/>
        <w:tblInd w:w="-2" w:type="dxa"/>
        <w:tblLayout w:type="autofit"/>
        <w:tblCellMar>
          <w:top w:w="14" w:type="dxa"/>
          <w:left w:w="7" w:type="dxa"/>
          <w:bottom w:w="0" w:type="dxa"/>
          <w:right w:w="0" w:type="dxa"/>
        </w:tblCellMar>
      </w:tblPr>
      <w:tblGrid>
        <w:gridCol w:w="2174"/>
        <w:gridCol w:w="3120"/>
        <w:gridCol w:w="3120"/>
        <w:gridCol w:w="3115"/>
        <w:gridCol w:w="3142"/>
      </w:tblGrid>
      <w:tr w14:paraId="63F0ED2C">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0BA10662">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tcPr>
          <w:p w14:paraId="3B7E9D4B">
            <w:pPr>
              <w:spacing w:after="0" w:line="259" w:lineRule="auto"/>
              <w:ind w:left="0" w:right="0" w:firstLine="0"/>
              <w:jc w:val="center"/>
              <w:rPr>
                <w:szCs w:val="24"/>
              </w:rPr>
            </w:pPr>
            <w:r>
              <w:rPr>
                <w:szCs w:val="24"/>
              </w:rPr>
              <w:t xml:space="preserve">«Кто быстрее  до флажка?» </w:t>
            </w:r>
          </w:p>
        </w:tc>
        <w:tc>
          <w:tcPr>
            <w:tcW w:w="3120" w:type="dxa"/>
            <w:tcBorders>
              <w:top w:val="single" w:color="000000" w:sz="6" w:space="0"/>
              <w:left w:val="single" w:color="000000" w:sz="6" w:space="0"/>
              <w:bottom w:val="single" w:color="000000" w:sz="6" w:space="0"/>
              <w:right w:val="single" w:color="000000" w:sz="6" w:space="0"/>
            </w:tcBorders>
          </w:tcPr>
          <w:p w14:paraId="036508DD">
            <w:pPr>
              <w:spacing w:after="0" w:line="259" w:lineRule="auto"/>
              <w:ind w:left="0" w:right="0" w:firstLine="0"/>
              <w:jc w:val="center"/>
              <w:rPr>
                <w:szCs w:val="24"/>
              </w:rPr>
            </w:pPr>
            <w:r>
              <w:rPr>
                <w:szCs w:val="24"/>
              </w:rPr>
              <w:t xml:space="preserve">«Горелки» </w:t>
            </w:r>
          </w:p>
        </w:tc>
        <w:tc>
          <w:tcPr>
            <w:tcW w:w="3115" w:type="dxa"/>
            <w:tcBorders>
              <w:top w:val="single" w:color="000000" w:sz="6" w:space="0"/>
              <w:left w:val="single" w:color="000000" w:sz="6" w:space="0"/>
              <w:bottom w:val="single" w:color="000000" w:sz="6" w:space="0"/>
              <w:right w:val="single" w:color="000000" w:sz="6" w:space="0"/>
            </w:tcBorders>
          </w:tcPr>
          <w:p w14:paraId="5611A5C1">
            <w:pPr>
              <w:spacing w:after="0" w:line="259" w:lineRule="auto"/>
              <w:ind w:left="0" w:right="0" w:firstLine="0"/>
              <w:jc w:val="center"/>
              <w:rPr>
                <w:szCs w:val="24"/>
              </w:rPr>
            </w:pPr>
            <w:r>
              <w:rPr>
                <w:szCs w:val="24"/>
              </w:rPr>
              <w:t xml:space="preserve">«Караси и щука» </w:t>
            </w:r>
          </w:p>
        </w:tc>
        <w:tc>
          <w:tcPr>
            <w:tcW w:w="3142" w:type="dxa"/>
            <w:tcBorders>
              <w:top w:val="single" w:color="FFFFFF" w:sz="6" w:space="0"/>
              <w:left w:val="single" w:color="000000" w:sz="6" w:space="0"/>
              <w:bottom w:val="single" w:color="000000" w:sz="6" w:space="0"/>
              <w:right w:val="single" w:color="000000" w:sz="4" w:space="0"/>
            </w:tcBorders>
          </w:tcPr>
          <w:p w14:paraId="7E10C20A">
            <w:pPr>
              <w:spacing w:after="0" w:line="259" w:lineRule="auto"/>
              <w:ind w:left="0" w:right="0" w:firstLine="0"/>
              <w:jc w:val="left"/>
              <w:rPr>
                <w:szCs w:val="24"/>
              </w:rPr>
            </w:pPr>
          </w:p>
        </w:tc>
      </w:tr>
      <w:tr w14:paraId="6836F164">
        <w:tblPrEx>
          <w:tblCellMar>
            <w:top w:w="14" w:type="dxa"/>
            <w:left w:w="7"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2CC78E6C">
            <w:pPr>
              <w:spacing w:after="0" w:line="259" w:lineRule="auto"/>
              <w:ind w:left="0" w:right="0" w:firstLine="0"/>
              <w:jc w:val="left"/>
              <w:rPr>
                <w:szCs w:val="24"/>
              </w:rPr>
            </w:pPr>
            <w:r>
              <w:rPr>
                <w:szCs w:val="24"/>
              </w:rPr>
              <w:t xml:space="preserve">3-я часть </w:t>
            </w:r>
          </w:p>
          <w:p w14:paraId="7EAF8C1D">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2F9F2E4C">
            <w:pPr>
              <w:spacing w:after="0" w:line="259" w:lineRule="auto"/>
              <w:ind w:left="0" w:right="0" w:firstLine="0"/>
              <w:jc w:val="center"/>
              <w:rPr>
                <w:szCs w:val="24"/>
              </w:rPr>
            </w:pPr>
            <w:r>
              <w:rPr>
                <w:szCs w:val="24"/>
              </w:rPr>
              <w:t xml:space="preserve">«Эхо» </w:t>
            </w:r>
          </w:p>
          <w:p w14:paraId="08BFD388">
            <w:pPr>
              <w:spacing w:after="0" w:line="259" w:lineRule="auto"/>
              <w:ind w:left="0" w:right="0" w:firstLine="0"/>
              <w:jc w:val="center"/>
              <w:rPr>
                <w:szCs w:val="24"/>
              </w:rPr>
            </w:pPr>
            <w:r>
              <w:rPr>
                <w:szCs w:val="24"/>
              </w:rPr>
              <w:t xml:space="preserve">СД «Мы устали» </w:t>
            </w:r>
          </w:p>
        </w:tc>
        <w:tc>
          <w:tcPr>
            <w:tcW w:w="3120" w:type="dxa"/>
            <w:tcBorders>
              <w:top w:val="single" w:color="000000" w:sz="6" w:space="0"/>
              <w:left w:val="single" w:color="000000" w:sz="6" w:space="0"/>
              <w:bottom w:val="single" w:color="000000" w:sz="6" w:space="0"/>
              <w:right w:val="single" w:color="000000" w:sz="6" w:space="0"/>
            </w:tcBorders>
            <w:vAlign w:val="center"/>
          </w:tcPr>
          <w:p w14:paraId="4222CB8B">
            <w:pPr>
              <w:spacing w:after="0" w:line="259" w:lineRule="auto"/>
              <w:ind w:left="0" w:right="0" w:firstLine="0"/>
              <w:jc w:val="center"/>
              <w:rPr>
                <w:szCs w:val="24"/>
              </w:rPr>
            </w:pPr>
            <w:r>
              <w:rPr>
                <w:szCs w:val="24"/>
              </w:rPr>
              <w:t xml:space="preserve">«Придумай фигуру» ПГ «Маланья» </w:t>
            </w:r>
          </w:p>
        </w:tc>
        <w:tc>
          <w:tcPr>
            <w:tcW w:w="3115" w:type="dxa"/>
            <w:tcBorders>
              <w:top w:val="single" w:color="000000" w:sz="6" w:space="0"/>
              <w:left w:val="single" w:color="000000" w:sz="6" w:space="0"/>
              <w:bottom w:val="single" w:color="000000" w:sz="6" w:space="0"/>
              <w:right w:val="single" w:color="000000" w:sz="6" w:space="0"/>
            </w:tcBorders>
            <w:vAlign w:val="center"/>
          </w:tcPr>
          <w:p w14:paraId="4BE763BE">
            <w:pPr>
              <w:spacing w:after="0" w:line="259" w:lineRule="auto"/>
              <w:ind w:left="0" w:right="0" w:firstLine="0"/>
              <w:jc w:val="center"/>
              <w:rPr>
                <w:szCs w:val="24"/>
              </w:rPr>
            </w:pPr>
            <w:r>
              <w:rPr>
                <w:szCs w:val="24"/>
              </w:rPr>
              <w:t xml:space="preserve">«Стоп» </w:t>
            </w:r>
          </w:p>
        </w:tc>
        <w:tc>
          <w:tcPr>
            <w:tcW w:w="3142" w:type="dxa"/>
            <w:tcBorders>
              <w:top w:val="single" w:color="000000" w:sz="6" w:space="0"/>
              <w:left w:val="single" w:color="000000" w:sz="6" w:space="0"/>
              <w:bottom w:val="single" w:color="000000" w:sz="6" w:space="0"/>
              <w:right w:val="single" w:color="000000" w:sz="4" w:space="0"/>
            </w:tcBorders>
            <w:vAlign w:val="center"/>
          </w:tcPr>
          <w:p w14:paraId="06EA5E79">
            <w:pPr>
              <w:spacing w:after="0" w:line="259" w:lineRule="auto"/>
              <w:ind w:left="0" w:right="0" w:firstLine="0"/>
              <w:jc w:val="center"/>
              <w:rPr>
                <w:szCs w:val="24"/>
              </w:rPr>
            </w:pPr>
            <w:r>
              <w:rPr>
                <w:szCs w:val="24"/>
              </w:rPr>
              <w:t xml:space="preserve">«Тишина» </w:t>
            </w:r>
          </w:p>
        </w:tc>
      </w:tr>
      <w:tr w14:paraId="4A967CAD">
        <w:tblPrEx>
          <w:tblCellMar>
            <w:top w:w="14" w:type="dxa"/>
            <w:left w:w="7" w:type="dxa"/>
            <w:bottom w:w="0" w:type="dxa"/>
            <w:right w:w="0" w:type="dxa"/>
          </w:tblCellMar>
        </w:tblPrEx>
        <w:trPr>
          <w:trHeight w:val="293"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1ED77454">
            <w:pPr>
              <w:spacing w:after="0" w:line="259" w:lineRule="auto"/>
              <w:ind w:left="0" w:right="0" w:firstLine="0"/>
              <w:jc w:val="center"/>
              <w:rPr>
                <w:szCs w:val="24"/>
              </w:rPr>
            </w:pPr>
            <w:r>
              <w:rPr>
                <w:b/>
                <w:i/>
                <w:szCs w:val="24"/>
              </w:rPr>
              <w:t>Апрель</w:t>
            </w:r>
            <w:r>
              <w:rPr>
                <w:szCs w:val="24"/>
              </w:rPr>
              <w:t xml:space="preserve"> </w:t>
            </w:r>
          </w:p>
        </w:tc>
      </w:tr>
      <w:tr w14:paraId="699081DF">
        <w:tblPrEx>
          <w:tblCellMar>
            <w:top w:w="14" w:type="dxa"/>
            <w:left w:w="7" w:type="dxa"/>
            <w:bottom w:w="0" w:type="dxa"/>
            <w:right w:w="0" w:type="dxa"/>
          </w:tblCellMar>
        </w:tblPrEx>
        <w:trPr>
          <w:trHeight w:val="288"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0A39E19A">
            <w:pPr>
              <w:spacing w:after="0" w:line="259" w:lineRule="auto"/>
              <w:ind w:left="0" w:right="0" w:firstLine="0"/>
              <w:jc w:val="left"/>
              <w:rPr>
                <w:szCs w:val="24"/>
              </w:rPr>
            </w:pPr>
            <w:r>
              <w:rPr>
                <w:b/>
                <w:szCs w:val="24"/>
              </w:rPr>
              <w:t xml:space="preserve">Задачи </w:t>
            </w:r>
          </w:p>
        </w:tc>
      </w:tr>
      <w:tr w14:paraId="2D4A3164">
        <w:tblPrEx>
          <w:tblCellMar>
            <w:top w:w="14" w:type="dxa"/>
            <w:left w:w="7" w:type="dxa"/>
            <w:bottom w:w="0" w:type="dxa"/>
            <w:right w:w="0" w:type="dxa"/>
          </w:tblCellMar>
        </w:tblPrEx>
        <w:trPr>
          <w:trHeight w:val="1397"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67D3394D">
            <w:pPr>
              <w:spacing w:after="0" w:line="259" w:lineRule="auto"/>
              <w:ind w:left="0" w:right="0" w:firstLine="0"/>
              <w:rPr>
                <w:szCs w:val="24"/>
              </w:rPr>
            </w:pPr>
            <w:r>
              <w:rPr>
                <w:szCs w:val="24"/>
              </w:rPr>
              <w:t xml:space="preserve">Учить: пружинистому шагу с носка, броску мяча в кольцо, прыжку через короткую скакалку. Закреплять: ходьбу с изменением направления; длинной и короткой змейкой; ползание по гимнастической скамейке; метание в горизонтальную цель; ходьбу и бег в колонне по одному с остановкой по сигналу. Повторить: прыжки в длину с разбега; ползание по гимнастической скамейке; упражнения на сохранение равновесия. Совершенствовать прыжки в длину с разбега. Развивать внимание в ходьбе со сменой ведущего, при перестроениях. Способствовать развитию двигательной самостоятельности, обогащать опыт детей совместными двигательными действиям. </w:t>
            </w:r>
          </w:p>
        </w:tc>
      </w:tr>
      <w:tr w14:paraId="76BB4452">
        <w:tblPrEx>
          <w:tblCellMar>
            <w:top w:w="14" w:type="dxa"/>
            <w:left w:w="7"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12558AD2">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69E2318A">
        <w:tblPrEx>
          <w:tblCellMar>
            <w:top w:w="14" w:type="dxa"/>
            <w:left w:w="7" w:type="dxa"/>
            <w:bottom w:w="0" w:type="dxa"/>
            <w:right w:w="0" w:type="dxa"/>
          </w:tblCellMar>
        </w:tblPrEx>
        <w:trPr>
          <w:trHeight w:val="2222"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0938FA2C">
            <w:pPr>
              <w:spacing w:after="0" w:line="259" w:lineRule="auto"/>
              <w:ind w:left="0" w:right="0" w:firstLine="0"/>
              <w:jc w:val="left"/>
              <w:rPr>
                <w:szCs w:val="24"/>
              </w:rPr>
            </w:pPr>
            <w:r>
              <w:rPr>
                <w:szCs w:val="24"/>
              </w:rPr>
              <w:t xml:space="preserve">Могут выполнять бросок мяча  в кольцо 2-я руками от себя, ловить мяч не прижимая к себе. Выполняют физические упражнения из разных исходных положений четко и ритмично, в заданном темпе, под музыку, по словесной инструкции; прыгают через короткую скакалку разными способами; совершенствуют технику основных движений, добиваясь естественности, легкости, точности, выразительности их выполнения </w:t>
            </w:r>
            <w:r>
              <w:rPr>
                <w:i/>
                <w:szCs w:val="24"/>
              </w:rPr>
              <w:t xml:space="preserve">(физическая культура, музыка); </w:t>
            </w:r>
            <w:r>
              <w:rPr>
                <w:szCs w:val="24"/>
              </w:rPr>
              <w:t xml:space="preserve">следят за правильной осанкой; интересуются физической культурой, спортивными играми и отдельными достижениями в области спорта; участвуют в играх с элементами спорта, самостоятельны в организации оптимальной двигательной деятельности, в том числе подвижных игр, уверенно анализируют их результаты; демонстрируют освоенную культуру движений в различных видах детской деятельности; активно участвуют в физкультурных досугах и праздниках </w:t>
            </w:r>
            <w:r>
              <w:rPr>
                <w:i/>
                <w:szCs w:val="24"/>
              </w:rPr>
              <w:t>(познание, здоровье, физическая культура, социализация, коммуникация, музыка).</w:t>
            </w:r>
            <w:r>
              <w:rPr>
                <w:szCs w:val="24"/>
              </w:rPr>
              <w:t xml:space="preserve"> </w:t>
            </w:r>
          </w:p>
        </w:tc>
      </w:tr>
      <w:tr w14:paraId="37F81267">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259366E2">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22DEA739">
            <w:pPr>
              <w:spacing w:after="0" w:line="259" w:lineRule="auto"/>
              <w:ind w:left="0" w:right="0" w:firstLine="0"/>
              <w:jc w:val="center"/>
              <w:rPr>
                <w:szCs w:val="24"/>
              </w:rPr>
            </w:pPr>
            <w:r>
              <w:rPr>
                <w:szCs w:val="24"/>
              </w:rPr>
              <w:t>1-я неделя</w:t>
            </w:r>
            <w:r>
              <w:rPr>
                <w:b/>
                <w:szCs w:val="24"/>
              </w:rPr>
              <w:t xml:space="preserve"> </w:t>
            </w:r>
          </w:p>
          <w:p w14:paraId="52C1F53F">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75EA4CEC">
            <w:pPr>
              <w:spacing w:after="0" w:line="259" w:lineRule="auto"/>
              <w:ind w:left="0" w:right="0" w:firstLine="0"/>
              <w:jc w:val="center"/>
              <w:rPr>
                <w:szCs w:val="24"/>
              </w:rPr>
            </w:pPr>
            <w:r>
              <w:rPr>
                <w:szCs w:val="24"/>
              </w:rPr>
              <w:t>2-я неделя</w:t>
            </w:r>
            <w:r>
              <w:rPr>
                <w:b/>
                <w:szCs w:val="24"/>
              </w:rPr>
              <w:t xml:space="preserve"> </w:t>
            </w:r>
          </w:p>
          <w:p w14:paraId="3895EE2C">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6ADEF250">
            <w:pPr>
              <w:spacing w:after="0" w:line="259" w:lineRule="auto"/>
              <w:ind w:left="0" w:right="0" w:firstLine="0"/>
              <w:jc w:val="center"/>
              <w:rPr>
                <w:szCs w:val="24"/>
              </w:rPr>
            </w:pPr>
            <w:r>
              <w:rPr>
                <w:szCs w:val="24"/>
              </w:rPr>
              <w:t>3-я неделя</w:t>
            </w:r>
            <w:r>
              <w:rPr>
                <w:b/>
                <w:szCs w:val="24"/>
              </w:rPr>
              <w:t xml:space="preserve"> </w:t>
            </w:r>
          </w:p>
          <w:p w14:paraId="0602C939">
            <w:pPr>
              <w:spacing w:after="0" w:line="259" w:lineRule="auto"/>
              <w:ind w:left="0" w:right="0" w:firstLine="0"/>
              <w:jc w:val="center"/>
              <w:rPr>
                <w:szCs w:val="24"/>
              </w:rPr>
            </w:pPr>
            <w:r>
              <w:rPr>
                <w:b/>
                <w:szCs w:val="24"/>
              </w:rPr>
              <w:t xml:space="preserve">Занятия 7-9 </w:t>
            </w:r>
          </w:p>
        </w:tc>
        <w:tc>
          <w:tcPr>
            <w:tcW w:w="3142" w:type="dxa"/>
            <w:tcBorders>
              <w:top w:val="single" w:color="000000" w:sz="6" w:space="0"/>
              <w:left w:val="single" w:color="000000" w:sz="6" w:space="0"/>
              <w:bottom w:val="single" w:color="000000" w:sz="6" w:space="0"/>
              <w:right w:val="single" w:color="000000" w:sz="4" w:space="0"/>
            </w:tcBorders>
          </w:tcPr>
          <w:p w14:paraId="33EE4163">
            <w:pPr>
              <w:spacing w:after="0" w:line="259" w:lineRule="auto"/>
              <w:ind w:left="0" w:right="0" w:firstLine="0"/>
              <w:jc w:val="center"/>
              <w:rPr>
                <w:szCs w:val="24"/>
              </w:rPr>
            </w:pPr>
            <w:r>
              <w:rPr>
                <w:szCs w:val="24"/>
              </w:rPr>
              <w:t>4-я неделя</w:t>
            </w:r>
            <w:r>
              <w:rPr>
                <w:b/>
                <w:szCs w:val="24"/>
              </w:rPr>
              <w:t xml:space="preserve"> </w:t>
            </w:r>
          </w:p>
          <w:p w14:paraId="564F36D9">
            <w:pPr>
              <w:spacing w:after="0" w:line="259" w:lineRule="auto"/>
              <w:ind w:left="0" w:right="0" w:firstLine="0"/>
              <w:jc w:val="center"/>
              <w:rPr>
                <w:szCs w:val="24"/>
              </w:rPr>
            </w:pPr>
            <w:r>
              <w:rPr>
                <w:b/>
                <w:szCs w:val="24"/>
              </w:rPr>
              <w:t xml:space="preserve">Занятия 10-12 </w:t>
            </w:r>
          </w:p>
        </w:tc>
      </w:tr>
      <w:tr w14:paraId="292CE037">
        <w:tblPrEx>
          <w:tblCellMar>
            <w:top w:w="14" w:type="dxa"/>
            <w:left w:w="7"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42E6BEA7">
            <w:pPr>
              <w:spacing w:after="0" w:line="259" w:lineRule="auto"/>
              <w:ind w:left="0" w:right="0" w:firstLine="0"/>
              <w:jc w:val="left"/>
              <w:rPr>
                <w:szCs w:val="24"/>
              </w:rPr>
            </w:pPr>
            <w:r>
              <w:rPr>
                <w:b/>
                <w:szCs w:val="24"/>
              </w:rPr>
              <w:t xml:space="preserve">Виды детской деятельности </w:t>
            </w:r>
          </w:p>
        </w:tc>
      </w:tr>
      <w:tr w14:paraId="633421D5">
        <w:tblPrEx>
          <w:tblCellMar>
            <w:top w:w="14" w:type="dxa"/>
            <w:left w:w="7" w:type="dxa"/>
            <w:bottom w:w="0" w:type="dxa"/>
            <w:right w:w="0" w:type="dxa"/>
          </w:tblCellMar>
        </w:tblPrEx>
        <w:trPr>
          <w:trHeight w:val="1397" w:hRule="atLeast"/>
        </w:trPr>
        <w:tc>
          <w:tcPr>
            <w:tcW w:w="2174" w:type="dxa"/>
            <w:tcBorders>
              <w:top w:val="single" w:color="000000" w:sz="6" w:space="0"/>
              <w:left w:val="single" w:color="000000" w:sz="6" w:space="0"/>
              <w:bottom w:val="single" w:color="000000" w:sz="6" w:space="0"/>
              <w:right w:val="single" w:color="000000" w:sz="6" w:space="0"/>
            </w:tcBorders>
          </w:tcPr>
          <w:p w14:paraId="39A265C3">
            <w:pPr>
              <w:spacing w:after="0" w:line="259" w:lineRule="auto"/>
              <w:ind w:left="0" w:right="0" w:firstLine="0"/>
              <w:jc w:val="left"/>
              <w:rPr>
                <w:szCs w:val="24"/>
              </w:rPr>
            </w:pPr>
            <w:r>
              <w:rPr>
                <w:szCs w:val="24"/>
              </w:rPr>
              <w:t xml:space="preserve">1-я часть  </w:t>
            </w:r>
          </w:p>
          <w:p w14:paraId="2626C421">
            <w:pPr>
              <w:spacing w:after="0" w:line="259" w:lineRule="auto"/>
              <w:ind w:left="0" w:right="0" w:firstLine="0"/>
              <w:jc w:val="left"/>
              <w:rPr>
                <w:szCs w:val="24"/>
              </w:rPr>
            </w:pPr>
            <w:r>
              <w:rPr>
                <w:b/>
                <w:szCs w:val="24"/>
              </w:rPr>
              <w:t xml:space="preserve">Вводная </w:t>
            </w:r>
          </w:p>
        </w:tc>
        <w:tc>
          <w:tcPr>
            <w:tcW w:w="12497" w:type="dxa"/>
            <w:gridSpan w:val="4"/>
            <w:tcBorders>
              <w:top w:val="single" w:color="000000" w:sz="6" w:space="0"/>
              <w:left w:val="single" w:color="000000" w:sz="6" w:space="0"/>
              <w:bottom w:val="single" w:color="000000" w:sz="6" w:space="0"/>
              <w:right w:val="single" w:color="000000" w:sz="4" w:space="0"/>
            </w:tcBorders>
          </w:tcPr>
          <w:p w14:paraId="383EFB1C">
            <w:pPr>
              <w:spacing w:after="0" w:line="259" w:lineRule="auto"/>
              <w:ind w:left="0" w:right="0" w:firstLine="0"/>
              <w:rPr>
                <w:szCs w:val="24"/>
              </w:rPr>
            </w:pPr>
            <w:r>
              <w:rPr>
                <w:szCs w:val="24"/>
              </w:rPr>
              <w:t xml:space="preserve">Построение в колонну, перестроение в звенья. Перестроение в 2-3 колонны на месте и в движении; в пары на месте, по сигналу – в движении. Пружинистый шаг с носка, руки прижаты к туловищу. Ходьба в сочетании с ходьбой на высоких четвереньках, выпадами и спиной вперёд; в колонне со сменой ведущего, ходьба короткой и длинной змейкой. Бег на носках, по сигналу – к заданному месту; медленный бег в течение одной минуты: широкой змейкой с остановкой на сигнал; подскоком по кругу в колонне, приставным шагом, правым и левым боком, руки на поясе. </w:t>
            </w:r>
          </w:p>
        </w:tc>
      </w:tr>
      <w:tr w14:paraId="4D3207A4">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6202DF37">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233A1DF8">
            <w:pPr>
              <w:spacing w:after="0" w:line="259" w:lineRule="auto"/>
              <w:ind w:left="0" w:right="0" w:firstLine="0"/>
              <w:jc w:val="center"/>
              <w:rPr>
                <w:szCs w:val="24"/>
              </w:rPr>
            </w:pPr>
            <w:r>
              <w:rPr>
                <w:szCs w:val="24"/>
              </w:rPr>
              <w:t xml:space="preserve">Комплекс № 5 </w:t>
            </w:r>
          </w:p>
        </w:tc>
        <w:tc>
          <w:tcPr>
            <w:tcW w:w="3120" w:type="dxa"/>
            <w:tcBorders>
              <w:top w:val="single" w:color="000000" w:sz="6" w:space="0"/>
              <w:left w:val="single" w:color="000000" w:sz="6" w:space="0"/>
              <w:bottom w:val="single" w:color="000000" w:sz="6" w:space="0"/>
              <w:right w:val="single" w:color="000000" w:sz="6" w:space="0"/>
            </w:tcBorders>
          </w:tcPr>
          <w:p w14:paraId="079C7688">
            <w:pPr>
              <w:spacing w:after="0" w:line="259" w:lineRule="auto"/>
              <w:ind w:left="0" w:right="0" w:firstLine="0"/>
              <w:jc w:val="center"/>
              <w:rPr>
                <w:szCs w:val="24"/>
              </w:rPr>
            </w:pPr>
            <w:r>
              <w:rPr>
                <w:szCs w:val="24"/>
              </w:rPr>
              <w:t xml:space="preserve">Комплекс № 5 </w:t>
            </w:r>
          </w:p>
        </w:tc>
        <w:tc>
          <w:tcPr>
            <w:tcW w:w="3115" w:type="dxa"/>
            <w:tcBorders>
              <w:top w:val="single" w:color="000000" w:sz="6" w:space="0"/>
              <w:left w:val="single" w:color="000000" w:sz="6" w:space="0"/>
              <w:bottom w:val="single" w:color="000000" w:sz="6" w:space="0"/>
              <w:right w:val="single" w:color="000000" w:sz="6" w:space="0"/>
            </w:tcBorders>
          </w:tcPr>
          <w:p w14:paraId="187C052B">
            <w:pPr>
              <w:spacing w:after="0" w:line="259" w:lineRule="auto"/>
              <w:ind w:left="0" w:right="0" w:firstLine="0"/>
              <w:jc w:val="center"/>
              <w:rPr>
                <w:szCs w:val="24"/>
              </w:rPr>
            </w:pPr>
            <w:r>
              <w:rPr>
                <w:szCs w:val="24"/>
              </w:rPr>
              <w:t xml:space="preserve">В парах </w:t>
            </w:r>
          </w:p>
        </w:tc>
        <w:tc>
          <w:tcPr>
            <w:tcW w:w="3142" w:type="dxa"/>
            <w:tcBorders>
              <w:top w:val="single" w:color="000000" w:sz="6" w:space="0"/>
              <w:left w:val="single" w:color="000000" w:sz="6" w:space="0"/>
              <w:bottom w:val="single" w:color="000000" w:sz="6" w:space="0"/>
              <w:right w:val="single" w:color="000000" w:sz="4" w:space="0"/>
            </w:tcBorders>
          </w:tcPr>
          <w:p w14:paraId="68DEFA37">
            <w:pPr>
              <w:spacing w:after="0" w:line="259" w:lineRule="auto"/>
              <w:ind w:left="0" w:right="0" w:firstLine="0"/>
              <w:jc w:val="center"/>
              <w:rPr>
                <w:szCs w:val="24"/>
              </w:rPr>
            </w:pPr>
            <w:r>
              <w:rPr>
                <w:szCs w:val="24"/>
              </w:rPr>
              <w:t xml:space="preserve">В парах </w:t>
            </w:r>
          </w:p>
        </w:tc>
      </w:tr>
      <w:tr w14:paraId="6D95D52B">
        <w:tblPrEx>
          <w:tblCellMar>
            <w:top w:w="14" w:type="dxa"/>
            <w:left w:w="7" w:type="dxa"/>
            <w:bottom w:w="0" w:type="dxa"/>
            <w:right w:w="0" w:type="dxa"/>
          </w:tblCellMar>
        </w:tblPrEx>
        <w:trPr>
          <w:trHeight w:val="571" w:hRule="atLeast"/>
        </w:trPr>
        <w:tc>
          <w:tcPr>
            <w:tcW w:w="2174" w:type="dxa"/>
            <w:tcBorders>
              <w:top w:val="single" w:color="000000" w:sz="6" w:space="0"/>
              <w:left w:val="single" w:color="000000" w:sz="6" w:space="0"/>
              <w:bottom w:val="single" w:color="000000" w:sz="6" w:space="0"/>
              <w:right w:val="single" w:color="000000" w:sz="6" w:space="0"/>
            </w:tcBorders>
          </w:tcPr>
          <w:p w14:paraId="135BFB7E">
            <w:pPr>
              <w:spacing w:after="0" w:line="259" w:lineRule="auto"/>
              <w:ind w:left="0" w:right="0" w:firstLine="0"/>
              <w:jc w:val="left"/>
              <w:rPr>
                <w:szCs w:val="24"/>
              </w:rPr>
            </w:pPr>
            <w:r>
              <w:rPr>
                <w:szCs w:val="24"/>
              </w:rPr>
              <w:t xml:space="preserve">2-я часть  </w:t>
            </w:r>
          </w:p>
          <w:p w14:paraId="4ACBCD3E">
            <w:pPr>
              <w:spacing w:after="0" w:line="259" w:lineRule="auto"/>
              <w:ind w:left="0" w:right="0" w:firstLine="0"/>
              <w:jc w:val="left"/>
              <w:rPr>
                <w:szCs w:val="24"/>
              </w:rPr>
            </w:pPr>
            <w:r>
              <w:rPr>
                <w:b/>
                <w:szCs w:val="24"/>
              </w:rPr>
              <w:t xml:space="preserve">Основные </w:t>
            </w:r>
          </w:p>
        </w:tc>
        <w:tc>
          <w:tcPr>
            <w:tcW w:w="3120" w:type="dxa"/>
            <w:tcBorders>
              <w:top w:val="single" w:color="000000" w:sz="6" w:space="0"/>
              <w:left w:val="single" w:color="000000" w:sz="6" w:space="0"/>
              <w:bottom w:val="single" w:color="000000" w:sz="6" w:space="0"/>
              <w:right w:val="single" w:color="000000" w:sz="6" w:space="0"/>
            </w:tcBorders>
          </w:tcPr>
          <w:p w14:paraId="078D8D68">
            <w:pPr>
              <w:spacing w:after="0" w:line="259" w:lineRule="auto"/>
              <w:ind w:left="0" w:right="0" w:firstLine="0"/>
              <w:jc w:val="left"/>
              <w:rPr>
                <w:szCs w:val="24"/>
              </w:rPr>
            </w:pPr>
            <w:r>
              <w:rPr>
                <w:szCs w:val="24"/>
              </w:rPr>
              <w:t xml:space="preserve">1. </w:t>
            </w:r>
            <w:r>
              <w:rPr>
                <w:b/>
                <w:szCs w:val="24"/>
              </w:rPr>
              <w:t>Ходьба</w:t>
            </w:r>
            <w:r>
              <w:rPr>
                <w:szCs w:val="24"/>
              </w:rPr>
              <w:t xml:space="preserve"> по гимнастической скамейке на носках, </w:t>
            </w:r>
          </w:p>
        </w:tc>
        <w:tc>
          <w:tcPr>
            <w:tcW w:w="3120" w:type="dxa"/>
            <w:tcBorders>
              <w:top w:val="single" w:color="000000" w:sz="6" w:space="0"/>
              <w:left w:val="single" w:color="000000" w:sz="6" w:space="0"/>
              <w:bottom w:val="single" w:color="000000" w:sz="6" w:space="0"/>
              <w:right w:val="single" w:color="000000" w:sz="6" w:space="0"/>
            </w:tcBorders>
          </w:tcPr>
          <w:p w14:paraId="5C768601">
            <w:pPr>
              <w:spacing w:after="0" w:line="259"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93056" behindDoc="1" locked="0" layoutInCell="1" allowOverlap="1">
                      <wp:simplePos x="0" y="0"/>
                      <wp:positionH relativeFrom="column">
                        <wp:posOffset>7620</wp:posOffset>
                      </wp:positionH>
                      <wp:positionV relativeFrom="paragraph">
                        <wp:posOffset>156845</wp:posOffset>
                      </wp:positionV>
                      <wp:extent cx="1545590" cy="3175"/>
                      <wp:effectExtent l="0" t="0" r="0" b="0"/>
                      <wp:wrapNone/>
                      <wp:docPr id="478020" name="Group 478020"/>
                      <wp:cNvGraphicFramePr/>
                      <a:graphic xmlns:a="http://schemas.openxmlformats.org/drawingml/2006/main">
                        <a:graphicData uri="http://schemas.microsoft.com/office/word/2010/wordprocessingGroup">
                          <wpg:wgp>
                            <wpg:cNvGrpSpPr/>
                            <wpg:grpSpPr>
                              <a:xfrm>
                                <a:off x="0" y="0"/>
                                <a:ext cx="1545336" cy="3048"/>
                                <a:chOff x="0" y="0"/>
                                <a:chExt cx="1545336" cy="3048"/>
                              </a:xfrm>
                            </wpg:grpSpPr>
                            <wps:wsp>
                              <wps:cNvPr id="500090" name="Shape 500090"/>
                              <wps:cNvSpPr/>
                              <wps:spPr>
                                <a:xfrm>
                                  <a:off x="0" y="0"/>
                                  <a:ext cx="1545336" cy="9144"/>
                                </a:xfrm>
                                <a:custGeom>
                                  <a:avLst/>
                                  <a:gdLst/>
                                  <a:ahLst/>
                                  <a:cxnLst/>
                                  <a:rect l="0" t="0" r="0" b="0"/>
                                  <a:pathLst>
                                    <a:path w="1545336" h="9144">
                                      <a:moveTo>
                                        <a:pt x="0" y="0"/>
                                      </a:moveTo>
                                      <a:lnTo>
                                        <a:pt x="1545336" y="0"/>
                                      </a:lnTo>
                                      <a:lnTo>
                                        <a:pt x="1545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78020" o:spid="_x0000_s1026" o:spt="203" style="position:absolute;left:0pt;margin-left:0.6pt;margin-top:12.35pt;height:0.25pt;width:121.7pt;z-index:-251623424;mso-width-relative:page;mso-height-relative:page;" coordsize="1545336,3048" o:gfxdata="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MLtSE3WAAAABwEAAA8A&#10;AAAAAAAAAQAgAAAAIgAAAGRycy9kb3ducmV2LnhtbFBLAQIUABQAAAAIAIdO4kAMpJ8fUgIAAOYF&#10;AAAOAAAAAAAAAAEAIAAAACUBAABkcnMvZTJvRG9jLnhtbFBLBQYAAAAABgAGAFkBAADpBQAAAAA=&#10;">
                      <o:lock v:ext="edit" aspectratio="f"/>
                      <v:shape id="Shape 500090" o:spid="_x0000_s1026" o:spt="100" style="position:absolute;left:0;top:0;height:9144;width:1545336;" fillcolor="#000000" filled="t" stroked="f" coordsize="1545336,9144" o:gfxdata="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Ro6p&#10;wAAAAN8AAAAPAAAAAAAAAAEAIAAAACIAAABkcnMvZG93bnJldi54bWxQSwECFAAUAAAACACHTuJA&#10;My8FnjsAAAA5AAAAEAAAAAAAAAABACAAAAAPAQAAZHJzL3NoYXBleG1sLnhtbFBLBQYAAAAABgAG&#10;AFsBAAC5AwAAAAA=&#10;" path="m0,0l1545336,0,1545336,9144,0,9144,0,0e">
                        <v:fill on="t" focussize="0,0"/>
                        <v:stroke on="f" weight="0pt" miterlimit="1" joinstyle="miter"/>
                        <v:imagedata o:title=""/>
                        <o:lock v:ext="edit" aspectratio="f"/>
                      </v:shape>
                    </v:group>
                  </w:pict>
                </mc:Fallback>
              </mc:AlternateContent>
            </w:r>
            <w:r>
              <w:rPr>
                <w:i/>
                <w:szCs w:val="24"/>
              </w:rPr>
              <w:t xml:space="preserve">Работа по подгруппам:  </w:t>
            </w:r>
          </w:p>
          <w:p w14:paraId="49FFA92F">
            <w:pPr>
              <w:spacing w:after="0" w:line="259" w:lineRule="auto"/>
              <w:ind w:left="0" w:right="0" w:firstLine="0"/>
              <w:jc w:val="left"/>
              <w:rPr>
                <w:szCs w:val="24"/>
              </w:rPr>
            </w:pPr>
            <w:r>
              <w:rPr>
                <w:szCs w:val="24"/>
              </w:rPr>
              <w:t xml:space="preserve">1. </w:t>
            </w:r>
            <w:r>
              <w:rPr>
                <w:b/>
                <w:szCs w:val="24"/>
              </w:rPr>
              <w:t xml:space="preserve">Бросок </w:t>
            </w:r>
            <w:r>
              <w:rPr>
                <w:szCs w:val="24"/>
              </w:rPr>
              <w:t xml:space="preserve">мяча  в кольцо 2-я </w:t>
            </w:r>
          </w:p>
        </w:tc>
        <w:tc>
          <w:tcPr>
            <w:tcW w:w="3115" w:type="dxa"/>
            <w:tcBorders>
              <w:top w:val="single" w:color="000000" w:sz="6" w:space="0"/>
              <w:left w:val="single" w:color="000000" w:sz="6" w:space="0"/>
              <w:bottom w:val="single" w:color="000000" w:sz="6" w:space="0"/>
              <w:right w:val="single" w:color="000000" w:sz="6" w:space="0"/>
            </w:tcBorders>
          </w:tcPr>
          <w:p w14:paraId="700A3B3A">
            <w:pPr>
              <w:spacing w:after="0" w:line="259" w:lineRule="auto"/>
              <w:ind w:left="0" w:right="0" w:firstLine="0"/>
              <w:jc w:val="left"/>
              <w:rPr>
                <w:szCs w:val="24"/>
              </w:rPr>
            </w:pPr>
            <w:r>
              <w:rPr>
                <w:szCs w:val="24"/>
              </w:rPr>
              <w:t xml:space="preserve">1. </w:t>
            </w:r>
            <w:r>
              <w:rPr>
                <w:b/>
                <w:szCs w:val="24"/>
              </w:rPr>
              <w:t>Прыжки</w:t>
            </w:r>
            <w:r>
              <w:rPr>
                <w:szCs w:val="24"/>
              </w:rPr>
              <w:t xml:space="preserve"> через короткую скакалку на месте </w:t>
            </w:r>
          </w:p>
        </w:tc>
        <w:tc>
          <w:tcPr>
            <w:tcW w:w="3142" w:type="dxa"/>
            <w:tcBorders>
              <w:top w:val="single" w:color="000000" w:sz="6" w:space="0"/>
              <w:left w:val="single" w:color="000000" w:sz="6" w:space="0"/>
              <w:bottom w:val="nil"/>
              <w:right w:val="single" w:color="000000" w:sz="4" w:space="0"/>
            </w:tcBorders>
          </w:tcPr>
          <w:p w14:paraId="538F0107">
            <w:pPr>
              <w:spacing w:after="0" w:line="259" w:lineRule="auto"/>
              <w:ind w:left="0" w:right="0" w:firstLine="0"/>
              <w:jc w:val="left"/>
              <w:rPr>
                <w:szCs w:val="24"/>
              </w:rPr>
            </w:pPr>
            <w:r>
              <w:rPr>
                <w:i/>
                <w:szCs w:val="24"/>
              </w:rPr>
              <w:t xml:space="preserve">Игровые упражнения: </w:t>
            </w:r>
          </w:p>
          <w:p w14:paraId="3027452E">
            <w:pPr>
              <w:spacing w:after="0" w:line="259" w:lineRule="auto"/>
              <w:ind w:left="0" w:right="0" w:firstLine="0"/>
              <w:rPr>
                <w:szCs w:val="24"/>
              </w:rPr>
            </w:pPr>
            <w:r>
              <w:rPr>
                <w:szCs w:val="24"/>
              </w:rPr>
              <w:t xml:space="preserve">1. «Кто быстрее соберется?». </w:t>
            </w:r>
          </w:p>
        </w:tc>
      </w:tr>
    </w:tbl>
    <w:p w14:paraId="281FBC32">
      <w:pPr>
        <w:spacing w:after="0" w:line="259" w:lineRule="auto"/>
        <w:ind w:left="0" w:right="0" w:firstLine="0"/>
        <w:jc w:val="left"/>
        <w:rPr>
          <w:szCs w:val="24"/>
        </w:rPr>
      </w:pPr>
    </w:p>
    <w:tbl>
      <w:tblPr>
        <w:tblStyle w:val="9"/>
        <w:tblW w:w="14671" w:type="dxa"/>
        <w:tblInd w:w="-2" w:type="dxa"/>
        <w:tblLayout w:type="autofit"/>
        <w:tblCellMar>
          <w:top w:w="14" w:type="dxa"/>
          <w:left w:w="0" w:type="dxa"/>
          <w:bottom w:w="0" w:type="dxa"/>
          <w:right w:w="0" w:type="dxa"/>
        </w:tblCellMar>
      </w:tblPr>
      <w:tblGrid>
        <w:gridCol w:w="2174"/>
        <w:gridCol w:w="3120"/>
        <w:gridCol w:w="3120"/>
        <w:gridCol w:w="3115"/>
        <w:gridCol w:w="3142"/>
      </w:tblGrid>
      <w:tr w14:paraId="129717AF">
        <w:tblPrEx>
          <w:tblCellMar>
            <w:top w:w="14" w:type="dxa"/>
            <w:left w:w="0" w:type="dxa"/>
            <w:bottom w:w="0" w:type="dxa"/>
            <w:right w:w="0" w:type="dxa"/>
          </w:tblCellMar>
        </w:tblPrEx>
        <w:trPr>
          <w:trHeight w:val="3053" w:hRule="atLeast"/>
        </w:trPr>
        <w:tc>
          <w:tcPr>
            <w:tcW w:w="2174" w:type="dxa"/>
            <w:tcBorders>
              <w:top w:val="single" w:color="000000" w:sz="6" w:space="0"/>
              <w:left w:val="single" w:color="000000" w:sz="6" w:space="0"/>
              <w:bottom w:val="single" w:color="000000" w:sz="6" w:space="0"/>
              <w:right w:val="single" w:color="000000" w:sz="6" w:space="0"/>
            </w:tcBorders>
          </w:tcPr>
          <w:p w14:paraId="6483A174">
            <w:pPr>
              <w:spacing w:after="0" w:line="259" w:lineRule="auto"/>
              <w:ind w:left="0" w:right="0" w:firstLine="0"/>
              <w:jc w:val="left"/>
              <w:rPr>
                <w:szCs w:val="24"/>
              </w:rPr>
            </w:pPr>
            <w:r>
              <w:rPr>
                <w:b/>
                <w:szCs w:val="24"/>
              </w:rPr>
              <w:t xml:space="preserve">движения </w:t>
            </w:r>
          </w:p>
          <w:p w14:paraId="28D5D06F">
            <w:pPr>
              <w:spacing w:after="0" w:line="259" w:lineRule="auto"/>
              <w:ind w:left="0" w:right="0" w:firstLine="0"/>
              <w:jc w:val="left"/>
              <w:rPr>
                <w:szCs w:val="24"/>
              </w:rPr>
            </w:pPr>
            <w:r>
              <w:rPr>
                <w:b/>
                <w:szCs w:val="24"/>
              </w:rPr>
              <w:t xml:space="preserve"> </w:t>
            </w:r>
          </w:p>
          <w:p w14:paraId="2DA9FE61">
            <w:pPr>
              <w:spacing w:after="0" w:line="259" w:lineRule="auto"/>
              <w:ind w:left="0" w:right="0" w:firstLine="0"/>
              <w:jc w:val="left"/>
              <w:rPr>
                <w:szCs w:val="24"/>
              </w:rPr>
            </w:pPr>
            <w:r>
              <w:rPr>
                <w:szCs w:val="24"/>
              </w:rPr>
              <w:t>активно двигают кистями рук при броске</w:t>
            </w:r>
            <w:r>
              <w:rPr>
                <w:b/>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6D9090B9">
            <w:pPr>
              <w:spacing w:after="0" w:line="240" w:lineRule="auto"/>
              <w:ind w:left="0" w:right="0" w:firstLine="0"/>
              <w:jc w:val="left"/>
              <w:rPr>
                <w:szCs w:val="24"/>
              </w:rPr>
            </w:pPr>
            <w:r>
              <w:rPr>
                <w:szCs w:val="24"/>
              </w:rPr>
              <w:t xml:space="preserve">раскладывая и собирая мелкие предметы. </w:t>
            </w:r>
          </w:p>
          <w:p w14:paraId="5E0CFFF8">
            <w:pPr>
              <w:numPr>
                <w:ilvl w:val="0"/>
                <w:numId w:val="135"/>
              </w:numPr>
              <w:spacing w:after="0" w:line="238" w:lineRule="auto"/>
              <w:ind w:left="0" w:right="0" w:firstLine="0"/>
              <w:jc w:val="left"/>
              <w:rPr>
                <w:szCs w:val="24"/>
              </w:rPr>
            </w:pPr>
            <w:r>
              <w:rPr>
                <w:b/>
                <w:szCs w:val="24"/>
              </w:rPr>
              <w:t>Прыжки</w:t>
            </w:r>
            <w:r>
              <w:rPr>
                <w:szCs w:val="24"/>
              </w:rPr>
              <w:t xml:space="preserve"> в длину с разбега, обращая внимание на приземление </w:t>
            </w:r>
          </w:p>
          <w:p w14:paraId="33C4A330">
            <w:pPr>
              <w:numPr>
                <w:ilvl w:val="0"/>
                <w:numId w:val="135"/>
              </w:numPr>
              <w:spacing w:after="0" w:line="238" w:lineRule="auto"/>
              <w:ind w:left="0" w:right="0" w:firstLine="0"/>
              <w:jc w:val="left"/>
              <w:rPr>
                <w:szCs w:val="24"/>
              </w:rPr>
            </w:pPr>
            <w:r>
              <w:rPr>
                <w:b/>
                <w:szCs w:val="24"/>
              </w:rPr>
              <w:t>Лазание</w:t>
            </w:r>
            <w:r>
              <w:rPr>
                <w:szCs w:val="24"/>
              </w:rPr>
              <w:t xml:space="preserve"> по гимн. стенке произвольным способом, переход на соседний пролет. </w:t>
            </w:r>
          </w:p>
          <w:p w14:paraId="19B536F7">
            <w:pPr>
              <w:numPr>
                <w:ilvl w:val="0"/>
                <w:numId w:val="135"/>
              </w:numPr>
              <w:spacing w:after="0" w:line="259" w:lineRule="auto"/>
              <w:ind w:left="0" w:right="0" w:firstLine="0"/>
              <w:jc w:val="left"/>
              <w:rPr>
                <w:szCs w:val="24"/>
              </w:rPr>
            </w:pPr>
            <w:r>
              <w:rPr>
                <w:b/>
                <w:szCs w:val="24"/>
              </w:rPr>
              <w:t>Ползание</w:t>
            </w:r>
            <w:r>
              <w:rPr>
                <w:szCs w:val="24"/>
              </w:rPr>
              <w:t xml:space="preserve"> по гимн. скамейке на высоких четвереньках. </w:t>
            </w:r>
          </w:p>
        </w:tc>
        <w:tc>
          <w:tcPr>
            <w:tcW w:w="3120" w:type="dxa"/>
            <w:tcBorders>
              <w:top w:val="single" w:color="000000" w:sz="6" w:space="0"/>
              <w:left w:val="single" w:color="000000" w:sz="6" w:space="0"/>
              <w:bottom w:val="single" w:color="000000" w:sz="6" w:space="0"/>
              <w:right w:val="single" w:color="000000" w:sz="6" w:space="0"/>
            </w:tcBorders>
          </w:tcPr>
          <w:p w14:paraId="580A62FE">
            <w:pPr>
              <w:spacing w:after="0" w:line="259" w:lineRule="auto"/>
              <w:ind w:left="0" w:right="0" w:firstLine="0"/>
              <w:jc w:val="left"/>
              <w:rPr>
                <w:szCs w:val="24"/>
              </w:rPr>
            </w:pPr>
            <w:r>
              <w:rPr>
                <w:szCs w:val="24"/>
              </w:rPr>
              <w:t xml:space="preserve">руками от себя. </w:t>
            </w:r>
          </w:p>
          <w:p w14:paraId="21848C22">
            <w:pPr>
              <w:numPr>
                <w:ilvl w:val="0"/>
                <w:numId w:val="136"/>
              </w:numPr>
              <w:spacing w:after="0" w:line="238" w:lineRule="auto"/>
              <w:ind w:right="0" w:firstLine="17"/>
              <w:jc w:val="left"/>
              <w:rPr>
                <w:szCs w:val="24"/>
              </w:rPr>
            </w:pPr>
            <w:r>
              <w:rPr>
                <w:b/>
                <w:szCs w:val="24"/>
              </w:rPr>
              <w:t>Ходьба</w:t>
            </w:r>
            <w:r>
              <w:rPr>
                <w:szCs w:val="24"/>
              </w:rPr>
              <w:t xml:space="preserve"> по гимнастической  скамейке, высоко поднимая колени, руки в стороны, перешагивая препятствия. </w:t>
            </w:r>
          </w:p>
          <w:p w14:paraId="7500B05E">
            <w:pPr>
              <w:numPr>
                <w:ilvl w:val="0"/>
                <w:numId w:val="136"/>
              </w:numPr>
              <w:spacing w:after="0" w:line="238" w:lineRule="auto"/>
              <w:ind w:right="0" w:firstLine="17"/>
              <w:jc w:val="left"/>
              <w:rPr>
                <w:szCs w:val="24"/>
              </w:rPr>
            </w:pPr>
            <w:r>
              <w:rPr>
                <w:b/>
                <w:szCs w:val="24"/>
              </w:rPr>
              <w:t>Прыжки</w:t>
            </w:r>
            <w:r>
              <w:rPr>
                <w:szCs w:val="24"/>
              </w:rPr>
              <w:t xml:space="preserve"> в длину с разбега на мат, обратить  внимание на толчок </w:t>
            </w:r>
          </w:p>
          <w:p w14:paraId="367AF2F2">
            <w:pPr>
              <w:spacing w:after="0" w:line="259" w:lineRule="auto"/>
              <w:ind w:left="0" w:right="0" w:firstLine="0"/>
              <w:jc w:val="left"/>
              <w:rPr>
                <w:szCs w:val="24"/>
              </w:rPr>
            </w:pPr>
            <w:r>
              <w:rPr>
                <w:b/>
                <w:szCs w:val="24"/>
              </w:rPr>
              <w:t xml:space="preserve"> </w:t>
            </w:r>
          </w:p>
        </w:tc>
        <w:tc>
          <w:tcPr>
            <w:tcW w:w="3115" w:type="dxa"/>
            <w:tcBorders>
              <w:top w:val="single" w:color="000000" w:sz="6" w:space="0"/>
              <w:left w:val="single" w:color="000000" w:sz="6" w:space="0"/>
              <w:bottom w:val="single" w:color="000000" w:sz="6" w:space="0"/>
              <w:right w:val="single" w:color="000000" w:sz="6" w:space="0"/>
            </w:tcBorders>
          </w:tcPr>
          <w:p w14:paraId="25C6FDDD">
            <w:pPr>
              <w:numPr>
                <w:ilvl w:val="0"/>
                <w:numId w:val="137"/>
              </w:numPr>
              <w:spacing w:after="0" w:line="239" w:lineRule="auto"/>
              <w:ind w:left="0" w:right="0" w:firstLine="0"/>
              <w:jc w:val="left"/>
              <w:rPr>
                <w:szCs w:val="24"/>
              </w:rPr>
            </w:pPr>
            <w:r>
              <w:rPr>
                <w:b/>
                <w:szCs w:val="24"/>
              </w:rPr>
              <w:t>Лазание</w:t>
            </w:r>
            <w:r>
              <w:rPr>
                <w:szCs w:val="24"/>
              </w:rPr>
              <w:t xml:space="preserve"> по гимн. скамейке  опираясь на предплечья и ладони с мешочком на спине </w:t>
            </w:r>
          </w:p>
          <w:p w14:paraId="5E05D9DB">
            <w:pPr>
              <w:numPr>
                <w:ilvl w:val="0"/>
                <w:numId w:val="137"/>
              </w:numPr>
              <w:spacing w:after="0" w:line="240" w:lineRule="auto"/>
              <w:ind w:left="0" w:right="0" w:firstLine="0"/>
              <w:jc w:val="left"/>
              <w:rPr>
                <w:szCs w:val="24"/>
              </w:rPr>
            </w:pPr>
            <w:r>
              <w:rPr>
                <w:b/>
                <w:szCs w:val="24"/>
              </w:rPr>
              <w:t xml:space="preserve">Бросок </w:t>
            </w:r>
            <w:r>
              <w:rPr>
                <w:szCs w:val="24"/>
              </w:rPr>
              <w:t xml:space="preserve">мяча  в кольцо 2-я руками от себя. </w:t>
            </w:r>
          </w:p>
          <w:p w14:paraId="218386D8">
            <w:pPr>
              <w:numPr>
                <w:ilvl w:val="0"/>
                <w:numId w:val="137"/>
              </w:numPr>
              <w:spacing w:after="0" w:line="259" w:lineRule="auto"/>
              <w:ind w:left="0" w:right="0" w:firstLine="0"/>
              <w:jc w:val="left"/>
              <w:rPr>
                <w:szCs w:val="24"/>
              </w:rPr>
            </w:pPr>
            <w:r>
              <w:rPr>
                <w:b/>
                <w:szCs w:val="24"/>
              </w:rPr>
              <w:t>Ходьба</w:t>
            </w:r>
            <w:r>
              <w:rPr>
                <w:szCs w:val="24"/>
              </w:rPr>
              <w:t xml:space="preserve"> по гимнастической скамейке правым и левым боком, перешагивая кубики 4. </w:t>
            </w:r>
            <w:r>
              <w:rPr>
                <w:b/>
                <w:szCs w:val="24"/>
              </w:rPr>
              <w:t>Ходьба</w:t>
            </w:r>
            <w:r>
              <w:rPr>
                <w:szCs w:val="24"/>
              </w:rPr>
              <w:t xml:space="preserve"> боком приставным шагом по канату </w:t>
            </w:r>
          </w:p>
        </w:tc>
        <w:tc>
          <w:tcPr>
            <w:tcW w:w="3142" w:type="dxa"/>
            <w:vMerge w:val="restart"/>
            <w:tcBorders>
              <w:top w:val="single" w:color="000000" w:sz="6" w:space="0"/>
              <w:left w:val="single" w:color="000000" w:sz="6" w:space="0"/>
              <w:bottom w:val="single" w:color="000000" w:sz="6" w:space="0"/>
              <w:right w:val="single" w:color="000000" w:sz="4" w:space="0"/>
            </w:tcBorders>
          </w:tcPr>
          <w:p w14:paraId="4DD8CF9B">
            <w:pPr>
              <w:numPr>
                <w:ilvl w:val="0"/>
                <w:numId w:val="138"/>
              </w:numPr>
              <w:spacing w:after="0" w:line="259" w:lineRule="auto"/>
              <w:ind w:left="0" w:right="0" w:firstLine="0"/>
              <w:jc w:val="left"/>
              <w:rPr>
                <w:szCs w:val="24"/>
              </w:rPr>
            </w:pPr>
            <w:r>
              <w:rPr>
                <w:szCs w:val="24"/>
              </w:rPr>
              <w:t xml:space="preserve">«Перебрось - поймай». </w:t>
            </w:r>
          </w:p>
          <w:p w14:paraId="11A13D8F">
            <w:pPr>
              <w:numPr>
                <w:ilvl w:val="0"/>
                <w:numId w:val="138"/>
              </w:numPr>
              <w:spacing w:after="0" w:line="236" w:lineRule="auto"/>
              <w:ind w:left="0" w:right="0" w:firstLine="0"/>
              <w:jc w:val="left"/>
              <w:rPr>
                <w:szCs w:val="24"/>
              </w:rPr>
            </w:pPr>
            <w:r>
              <w:rPr>
                <w:szCs w:val="24"/>
              </w:rPr>
              <w:t xml:space="preserve">«Передал - садись». 4, «Дни недели». </w:t>
            </w:r>
          </w:p>
          <w:p w14:paraId="71C35F07">
            <w:pPr>
              <w:numPr>
                <w:ilvl w:val="0"/>
                <w:numId w:val="139"/>
              </w:numPr>
              <w:spacing w:after="0" w:line="259" w:lineRule="auto"/>
              <w:ind w:left="0" w:right="0" w:firstLine="0"/>
              <w:jc w:val="left"/>
              <w:rPr>
                <w:szCs w:val="24"/>
              </w:rPr>
            </w:pPr>
            <w:r>
              <w:rPr>
                <w:szCs w:val="24"/>
              </w:rPr>
              <w:t xml:space="preserve">«Рыбак и рыбаки».  </w:t>
            </w:r>
          </w:p>
          <w:p w14:paraId="6F2185B4">
            <w:pPr>
              <w:numPr>
                <w:ilvl w:val="0"/>
                <w:numId w:val="139"/>
              </w:numPr>
              <w:spacing w:after="0" w:line="259" w:lineRule="auto"/>
              <w:ind w:left="0" w:right="0" w:firstLine="0"/>
              <w:jc w:val="left"/>
              <w:rPr>
                <w:szCs w:val="24"/>
              </w:rPr>
            </w:pPr>
            <w:r>
              <w:rPr>
                <w:szCs w:val="24"/>
              </w:rPr>
              <w:t xml:space="preserve">«Мяч через сетку». </w:t>
            </w:r>
          </w:p>
          <w:p w14:paraId="74133576">
            <w:pPr>
              <w:numPr>
                <w:ilvl w:val="0"/>
                <w:numId w:val="139"/>
              </w:numPr>
              <w:spacing w:after="0" w:line="236" w:lineRule="auto"/>
              <w:ind w:left="0" w:right="0" w:firstLine="0"/>
              <w:jc w:val="left"/>
              <w:rPr>
                <w:szCs w:val="24"/>
              </w:rPr>
            </w:pPr>
            <w:r>
              <w:rPr>
                <w:szCs w:val="24"/>
              </w:rPr>
              <w:t xml:space="preserve">«Быстро разложи - быстро собери». </w:t>
            </w:r>
          </w:p>
          <w:p w14:paraId="1FF6DF70">
            <w:pPr>
              <w:numPr>
                <w:ilvl w:val="0"/>
                <w:numId w:val="139"/>
              </w:numPr>
              <w:spacing w:after="0" w:line="259" w:lineRule="auto"/>
              <w:ind w:left="0" w:right="0" w:firstLine="0"/>
              <w:jc w:val="left"/>
              <w:rPr>
                <w:szCs w:val="24"/>
              </w:rPr>
            </w:pPr>
            <w:r>
              <w:rPr>
                <w:szCs w:val="24"/>
              </w:rPr>
              <w:t xml:space="preserve">«Мышеловка». </w:t>
            </w:r>
          </w:p>
          <w:p w14:paraId="5CE690FF">
            <w:pPr>
              <w:spacing w:after="0" w:line="259" w:lineRule="auto"/>
              <w:ind w:left="0" w:right="0" w:firstLine="0"/>
              <w:jc w:val="left"/>
              <w:rPr>
                <w:szCs w:val="24"/>
              </w:rPr>
            </w:pPr>
            <w:r>
              <w:rPr>
                <w:szCs w:val="24"/>
              </w:rPr>
              <w:t xml:space="preserve"> </w:t>
            </w:r>
          </w:p>
          <w:p w14:paraId="14556127">
            <w:pPr>
              <w:spacing w:after="0" w:line="259" w:lineRule="auto"/>
              <w:ind w:left="0" w:right="0" w:firstLine="0"/>
              <w:jc w:val="center"/>
              <w:rPr>
                <w:szCs w:val="24"/>
              </w:rPr>
            </w:pPr>
            <w:r>
              <w:rPr>
                <w:b/>
                <w:i/>
                <w:szCs w:val="24"/>
              </w:rPr>
              <w:t xml:space="preserve">Спортивный досуг  </w:t>
            </w:r>
          </w:p>
          <w:p w14:paraId="2A7CD8D4">
            <w:pPr>
              <w:spacing w:after="0" w:line="259" w:lineRule="auto"/>
              <w:ind w:left="0" w:right="0" w:firstLine="0"/>
              <w:jc w:val="center"/>
              <w:rPr>
                <w:szCs w:val="24"/>
              </w:rPr>
            </w:pPr>
            <w:r>
              <w:rPr>
                <w:b/>
                <w:i/>
                <w:szCs w:val="24"/>
              </w:rPr>
              <w:t xml:space="preserve">«Непоседы» </w:t>
            </w:r>
          </w:p>
        </w:tc>
      </w:tr>
      <w:tr w14:paraId="6CD73512">
        <w:tblPrEx>
          <w:tblCellMar>
            <w:top w:w="14" w:type="dxa"/>
            <w:left w:w="0" w:type="dxa"/>
            <w:bottom w:w="0" w:type="dxa"/>
            <w:right w:w="0" w:type="dxa"/>
          </w:tblCellMar>
        </w:tblPrEx>
        <w:trPr>
          <w:trHeight w:val="518"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49743FCF">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0BC0BAA0">
            <w:pPr>
              <w:spacing w:after="0" w:line="259" w:lineRule="auto"/>
              <w:ind w:left="0" w:right="0" w:firstLine="0"/>
              <w:jc w:val="center"/>
              <w:rPr>
                <w:szCs w:val="24"/>
              </w:rPr>
            </w:pPr>
            <w:r>
              <w:rPr>
                <w:szCs w:val="24"/>
              </w:rPr>
              <w:t xml:space="preserve">«Пожарные на учении» </w:t>
            </w:r>
          </w:p>
        </w:tc>
        <w:tc>
          <w:tcPr>
            <w:tcW w:w="3120" w:type="dxa"/>
            <w:tcBorders>
              <w:top w:val="single" w:color="000000" w:sz="6" w:space="0"/>
              <w:left w:val="single" w:color="000000" w:sz="6" w:space="0"/>
              <w:bottom w:val="single" w:color="000000" w:sz="6" w:space="0"/>
              <w:right w:val="single" w:color="000000" w:sz="6" w:space="0"/>
            </w:tcBorders>
            <w:vAlign w:val="center"/>
          </w:tcPr>
          <w:p w14:paraId="7BC4381B">
            <w:pPr>
              <w:spacing w:after="0" w:line="259" w:lineRule="auto"/>
              <w:ind w:left="0" w:right="0" w:firstLine="0"/>
              <w:jc w:val="center"/>
              <w:rPr>
                <w:szCs w:val="24"/>
              </w:rPr>
            </w:pPr>
            <w:r>
              <w:rPr>
                <w:szCs w:val="24"/>
              </w:rPr>
              <w:t xml:space="preserve">«Мы веселые ребята» </w:t>
            </w:r>
          </w:p>
        </w:tc>
        <w:tc>
          <w:tcPr>
            <w:tcW w:w="3115" w:type="dxa"/>
            <w:tcBorders>
              <w:top w:val="single" w:color="000000" w:sz="6" w:space="0"/>
              <w:left w:val="single" w:color="000000" w:sz="6" w:space="0"/>
              <w:bottom w:val="single" w:color="000000" w:sz="6" w:space="0"/>
              <w:right w:val="single" w:color="000000" w:sz="6" w:space="0"/>
            </w:tcBorders>
            <w:vAlign w:val="center"/>
          </w:tcPr>
          <w:p w14:paraId="31A9558D">
            <w:pPr>
              <w:spacing w:after="0" w:line="259" w:lineRule="auto"/>
              <w:ind w:left="0" w:right="0" w:firstLine="0"/>
              <w:jc w:val="center"/>
              <w:rPr>
                <w:szCs w:val="24"/>
              </w:rPr>
            </w:pPr>
            <w:r>
              <w:rPr>
                <w:szCs w:val="24"/>
              </w:rPr>
              <w:t xml:space="preserve">«Охотники и утки» </w:t>
            </w:r>
          </w:p>
        </w:tc>
        <w:tc>
          <w:tcPr>
            <w:tcW w:w="0" w:type="auto"/>
            <w:vMerge w:val="continue"/>
            <w:tcBorders>
              <w:top w:val="nil"/>
              <w:left w:val="single" w:color="000000" w:sz="6" w:space="0"/>
              <w:bottom w:val="single" w:color="000000" w:sz="6" w:space="0"/>
              <w:right w:val="single" w:color="000000" w:sz="4" w:space="0"/>
            </w:tcBorders>
          </w:tcPr>
          <w:p w14:paraId="4843D1DF">
            <w:pPr>
              <w:spacing w:after="0" w:line="259" w:lineRule="auto"/>
              <w:ind w:left="0" w:right="0" w:firstLine="0"/>
              <w:jc w:val="left"/>
              <w:rPr>
                <w:szCs w:val="24"/>
              </w:rPr>
            </w:pPr>
          </w:p>
        </w:tc>
      </w:tr>
      <w:tr w14:paraId="594842C7">
        <w:tblPrEx>
          <w:tblCellMar>
            <w:top w:w="14" w:type="dxa"/>
            <w:left w:w="0"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171BE44F">
            <w:pPr>
              <w:spacing w:after="0" w:line="259" w:lineRule="auto"/>
              <w:ind w:left="0" w:right="0" w:firstLine="0"/>
              <w:jc w:val="left"/>
              <w:rPr>
                <w:szCs w:val="24"/>
              </w:rPr>
            </w:pPr>
            <w:r>
              <w:rPr>
                <w:szCs w:val="24"/>
              </w:rPr>
              <w:t xml:space="preserve">3-я часть </w:t>
            </w:r>
          </w:p>
          <w:p w14:paraId="24126C6A">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71D5DD72">
            <w:pPr>
              <w:spacing w:after="0" w:line="259" w:lineRule="auto"/>
              <w:ind w:left="0" w:right="0" w:firstLine="0"/>
              <w:rPr>
                <w:szCs w:val="24"/>
              </w:rPr>
            </w:pPr>
            <w:r>
              <w:rPr>
                <w:szCs w:val="24"/>
              </w:rPr>
              <w:t xml:space="preserve">ПГ«Пять маленьких братцев» </w:t>
            </w:r>
          </w:p>
        </w:tc>
        <w:tc>
          <w:tcPr>
            <w:tcW w:w="3120" w:type="dxa"/>
            <w:tcBorders>
              <w:top w:val="single" w:color="000000" w:sz="6" w:space="0"/>
              <w:left w:val="single" w:color="000000" w:sz="6" w:space="0"/>
              <w:bottom w:val="single" w:color="000000" w:sz="6" w:space="0"/>
              <w:right w:val="single" w:color="000000" w:sz="6" w:space="0"/>
            </w:tcBorders>
            <w:vAlign w:val="center"/>
          </w:tcPr>
          <w:p w14:paraId="349D4E6F">
            <w:pPr>
              <w:spacing w:after="0" w:line="259" w:lineRule="auto"/>
              <w:ind w:left="0" w:right="0" w:firstLine="0"/>
              <w:jc w:val="center"/>
              <w:rPr>
                <w:szCs w:val="24"/>
              </w:rPr>
            </w:pPr>
            <w:r>
              <w:rPr>
                <w:szCs w:val="24"/>
              </w:rPr>
              <w:t xml:space="preserve">«У кого мяч?» </w:t>
            </w:r>
          </w:p>
        </w:tc>
        <w:tc>
          <w:tcPr>
            <w:tcW w:w="3115" w:type="dxa"/>
            <w:tcBorders>
              <w:top w:val="single" w:color="000000" w:sz="6" w:space="0"/>
              <w:left w:val="single" w:color="000000" w:sz="6" w:space="0"/>
              <w:bottom w:val="single" w:color="000000" w:sz="6" w:space="0"/>
              <w:right w:val="single" w:color="000000" w:sz="6" w:space="0"/>
            </w:tcBorders>
            <w:vAlign w:val="center"/>
          </w:tcPr>
          <w:p w14:paraId="11D6C115">
            <w:pPr>
              <w:spacing w:after="0" w:line="259" w:lineRule="auto"/>
              <w:ind w:left="0" w:right="0" w:firstLine="0"/>
              <w:jc w:val="center"/>
              <w:rPr>
                <w:szCs w:val="24"/>
              </w:rPr>
            </w:pPr>
            <w:r>
              <w:rPr>
                <w:szCs w:val="24"/>
              </w:rPr>
              <w:t xml:space="preserve">СД «Дуб зеленый» </w:t>
            </w:r>
          </w:p>
        </w:tc>
        <w:tc>
          <w:tcPr>
            <w:tcW w:w="3142" w:type="dxa"/>
            <w:tcBorders>
              <w:top w:val="single" w:color="000000" w:sz="6" w:space="0"/>
              <w:left w:val="single" w:color="000000" w:sz="6" w:space="0"/>
              <w:bottom w:val="single" w:color="000000" w:sz="6" w:space="0"/>
              <w:right w:val="single" w:color="000000" w:sz="4" w:space="0"/>
            </w:tcBorders>
            <w:vAlign w:val="center"/>
          </w:tcPr>
          <w:p w14:paraId="76BA046A">
            <w:pPr>
              <w:spacing w:after="0" w:line="259" w:lineRule="auto"/>
              <w:ind w:left="0" w:right="0" w:firstLine="0"/>
              <w:jc w:val="center"/>
              <w:rPr>
                <w:szCs w:val="24"/>
              </w:rPr>
            </w:pPr>
            <w:r>
              <w:rPr>
                <w:szCs w:val="24"/>
              </w:rPr>
              <w:t xml:space="preserve">«Кто летает?» </w:t>
            </w:r>
          </w:p>
        </w:tc>
      </w:tr>
      <w:tr w14:paraId="0247D8BB">
        <w:tblPrEx>
          <w:tblCellMar>
            <w:top w:w="14" w:type="dxa"/>
            <w:left w:w="0" w:type="dxa"/>
            <w:bottom w:w="0" w:type="dxa"/>
            <w:right w:w="0" w:type="dxa"/>
          </w:tblCellMar>
        </w:tblPrEx>
        <w:trPr>
          <w:trHeight w:val="288"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4436B844">
            <w:pPr>
              <w:spacing w:after="0" w:line="259" w:lineRule="auto"/>
              <w:ind w:left="0" w:right="0" w:firstLine="0"/>
              <w:jc w:val="center"/>
              <w:rPr>
                <w:szCs w:val="24"/>
              </w:rPr>
            </w:pPr>
            <w:r>
              <w:rPr>
                <w:b/>
                <w:i/>
                <w:szCs w:val="24"/>
              </w:rPr>
              <w:t>Май</w:t>
            </w:r>
            <w:r>
              <w:rPr>
                <w:szCs w:val="24"/>
              </w:rPr>
              <w:t xml:space="preserve"> </w:t>
            </w:r>
          </w:p>
        </w:tc>
      </w:tr>
      <w:tr w14:paraId="0132DB57">
        <w:tblPrEx>
          <w:tblCellMar>
            <w:top w:w="14" w:type="dxa"/>
            <w:left w:w="0" w:type="dxa"/>
            <w:bottom w:w="0" w:type="dxa"/>
            <w:right w:w="0" w:type="dxa"/>
          </w:tblCellMar>
        </w:tblPrEx>
        <w:trPr>
          <w:trHeight w:val="293"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1952311D">
            <w:pPr>
              <w:spacing w:after="0" w:line="259" w:lineRule="auto"/>
              <w:ind w:left="0" w:right="0" w:firstLine="0"/>
              <w:jc w:val="left"/>
              <w:rPr>
                <w:szCs w:val="24"/>
              </w:rPr>
            </w:pPr>
            <w:r>
              <w:rPr>
                <w:b/>
                <w:szCs w:val="24"/>
              </w:rPr>
              <w:t xml:space="preserve">Задачи </w:t>
            </w:r>
          </w:p>
        </w:tc>
      </w:tr>
      <w:tr w14:paraId="272E7224">
        <w:tblPrEx>
          <w:tblCellMar>
            <w:top w:w="14" w:type="dxa"/>
            <w:left w:w="0" w:type="dxa"/>
            <w:bottom w:w="0" w:type="dxa"/>
            <w:right w:w="0" w:type="dxa"/>
          </w:tblCellMar>
        </w:tblPrEx>
        <w:trPr>
          <w:trHeight w:val="1118"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17154CC2">
            <w:pPr>
              <w:spacing w:after="0" w:line="259" w:lineRule="auto"/>
              <w:ind w:left="0" w:right="0" w:firstLine="0"/>
              <w:rPr>
                <w:szCs w:val="24"/>
              </w:rPr>
            </w:pPr>
            <w:r>
              <w:rPr>
                <w:szCs w:val="24"/>
              </w:rPr>
              <w:t xml:space="preserve">Упражнять: в прыжках через длинную и короткую скакалку; в метании мешочков в горизонт. цель. Развивать ловкость в ползании по скамейке с мешочком на спине. Провести диагностику (мониторинг) развития физических качеств детей. Побуждать детей проявлять максимальные физические качества при выполнении движений. Воспитывать у детей чувство патриотизма, гордости за свое Отечество. Способствовать формированию эмоциональной отзывчивости. </w:t>
            </w:r>
          </w:p>
        </w:tc>
      </w:tr>
      <w:tr w14:paraId="3DBF2DFC">
        <w:tblPrEx>
          <w:tblCellMar>
            <w:top w:w="14" w:type="dxa"/>
            <w:left w:w="0"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3BDD8EE1">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3114B1AA">
        <w:tblPrEx>
          <w:tblCellMar>
            <w:top w:w="14" w:type="dxa"/>
            <w:left w:w="0" w:type="dxa"/>
            <w:bottom w:w="0" w:type="dxa"/>
            <w:right w:w="0" w:type="dxa"/>
          </w:tblCellMar>
        </w:tblPrEx>
        <w:trPr>
          <w:trHeight w:val="1949"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6A53EF6A">
            <w:pPr>
              <w:spacing w:after="0" w:line="259" w:lineRule="auto"/>
              <w:ind w:left="0" w:right="0" w:firstLine="0"/>
              <w:rPr>
                <w:szCs w:val="24"/>
              </w:rPr>
            </w:pPr>
            <w:r>
              <w:rPr>
                <w:szCs w:val="24"/>
              </w:rPr>
              <w:t xml:space="preserve">Согласуют ритм движений с музыкальным сопровождением; бегают со средней скоростью и на скорость; прыгают в длину с разбега; упражняются в статическом и динамическом равновесии, развивают координацию движений; участвуют играх с элементами спорта </w:t>
            </w:r>
            <w:r>
              <w:rPr>
                <w:i/>
                <w:szCs w:val="24"/>
              </w:rPr>
              <w:t xml:space="preserve">(физическая культура, музыка); </w:t>
            </w:r>
            <w:r>
              <w:rPr>
                <w:szCs w:val="24"/>
              </w:rPr>
              <w:t xml:space="preserve">сочувствуют спортивным поражениям и радуются спортивным победам; испытывают потребность в ежедневной двигательной активности; имеют представление о правилах и видах закаливания, пользе пребывания на свежем воздухе; развивают физические качества: силу, быстроту, выносливость, ловкость, гибкость стремятся проявлять максимальные физические качества при выполнении движений, оценивают их выполнение, общий результат; гордятся своей Родиной </w:t>
            </w:r>
            <w:r>
              <w:rPr>
                <w:i/>
                <w:szCs w:val="24"/>
              </w:rPr>
              <w:t>(социализация, здоровье, физическая культура)</w:t>
            </w:r>
            <w:r>
              <w:rPr>
                <w:szCs w:val="24"/>
              </w:rPr>
              <w:t xml:space="preserve"> </w:t>
            </w:r>
          </w:p>
        </w:tc>
      </w:tr>
      <w:tr w14:paraId="3E5B6C1F">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01F09FC7">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072E40AE">
            <w:pPr>
              <w:spacing w:after="0" w:line="259" w:lineRule="auto"/>
              <w:ind w:left="0" w:right="0" w:firstLine="0"/>
              <w:jc w:val="center"/>
              <w:rPr>
                <w:szCs w:val="24"/>
              </w:rPr>
            </w:pPr>
            <w:r>
              <w:rPr>
                <w:szCs w:val="24"/>
              </w:rPr>
              <w:t>1-я неделя</w:t>
            </w:r>
            <w:r>
              <w:rPr>
                <w:b/>
                <w:szCs w:val="24"/>
              </w:rPr>
              <w:t xml:space="preserve"> </w:t>
            </w:r>
          </w:p>
          <w:p w14:paraId="14740D36">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432B8B5A">
            <w:pPr>
              <w:spacing w:after="0" w:line="259" w:lineRule="auto"/>
              <w:ind w:left="0" w:right="0" w:firstLine="0"/>
              <w:jc w:val="center"/>
              <w:rPr>
                <w:szCs w:val="24"/>
              </w:rPr>
            </w:pPr>
            <w:r>
              <w:rPr>
                <w:szCs w:val="24"/>
              </w:rPr>
              <w:t>2-я неделя</w:t>
            </w:r>
            <w:r>
              <w:rPr>
                <w:b/>
                <w:szCs w:val="24"/>
              </w:rPr>
              <w:t xml:space="preserve"> </w:t>
            </w:r>
          </w:p>
          <w:p w14:paraId="788DD5DE">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7452A9D2">
            <w:pPr>
              <w:spacing w:after="0" w:line="259" w:lineRule="auto"/>
              <w:ind w:left="0" w:right="0" w:firstLine="0"/>
              <w:jc w:val="center"/>
              <w:rPr>
                <w:szCs w:val="24"/>
              </w:rPr>
            </w:pPr>
            <w:r>
              <w:rPr>
                <w:szCs w:val="24"/>
              </w:rPr>
              <w:t>3-я неделя</w:t>
            </w:r>
            <w:r>
              <w:rPr>
                <w:b/>
                <w:szCs w:val="24"/>
              </w:rPr>
              <w:t xml:space="preserve"> </w:t>
            </w:r>
          </w:p>
          <w:p w14:paraId="2249C704">
            <w:pPr>
              <w:spacing w:after="0" w:line="259" w:lineRule="auto"/>
              <w:ind w:left="0" w:right="0" w:firstLine="0"/>
              <w:jc w:val="center"/>
              <w:rPr>
                <w:szCs w:val="24"/>
              </w:rPr>
            </w:pPr>
            <w:r>
              <w:rPr>
                <w:b/>
                <w:szCs w:val="24"/>
              </w:rPr>
              <w:t xml:space="preserve">Занятия 7-9 </w:t>
            </w:r>
          </w:p>
        </w:tc>
        <w:tc>
          <w:tcPr>
            <w:tcW w:w="3142" w:type="dxa"/>
            <w:tcBorders>
              <w:top w:val="single" w:color="000000" w:sz="6" w:space="0"/>
              <w:left w:val="single" w:color="000000" w:sz="6" w:space="0"/>
              <w:bottom w:val="single" w:color="000000" w:sz="6" w:space="0"/>
              <w:right w:val="single" w:color="000000" w:sz="4" w:space="0"/>
            </w:tcBorders>
          </w:tcPr>
          <w:p w14:paraId="0364A352">
            <w:pPr>
              <w:spacing w:after="0" w:line="259" w:lineRule="auto"/>
              <w:ind w:left="0" w:right="0" w:firstLine="0"/>
              <w:jc w:val="center"/>
              <w:rPr>
                <w:szCs w:val="24"/>
              </w:rPr>
            </w:pPr>
            <w:r>
              <w:rPr>
                <w:szCs w:val="24"/>
              </w:rPr>
              <w:t>4-я неделя</w:t>
            </w:r>
            <w:r>
              <w:rPr>
                <w:b/>
                <w:szCs w:val="24"/>
              </w:rPr>
              <w:t xml:space="preserve"> </w:t>
            </w:r>
          </w:p>
          <w:p w14:paraId="46DA437A">
            <w:pPr>
              <w:spacing w:after="0" w:line="259" w:lineRule="auto"/>
              <w:ind w:left="0" w:right="0" w:firstLine="0"/>
              <w:jc w:val="center"/>
              <w:rPr>
                <w:szCs w:val="24"/>
              </w:rPr>
            </w:pPr>
            <w:r>
              <w:rPr>
                <w:b/>
                <w:szCs w:val="24"/>
              </w:rPr>
              <w:t xml:space="preserve">Занятия 10-12 </w:t>
            </w:r>
          </w:p>
        </w:tc>
      </w:tr>
      <w:tr w14:paraId="12D4FA18">
        <w:tblPrEx>
          <w:tblCellMar>
            <w:top w:w="14" w:type="dxa"/>
            <w:left w:w="0"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544FC211">
            <w:pPr>
              <w:spacing w:after="0" w:line="259" w:lineRule="auto"/>
              <w:ind w:left="0" w:right="0" w:firstLine="0"/>
              <w:jc w:val="left"/>
              <w:rPr>
                <w:szCs w:val="24"/>
              </w:rPr>
            </w:pPr>
            <w:r>
              <w:rPr>
                <w:b/>
                <w:szCs w:val="24"/>
              </w:rPr>
              <w:t xml:space="preserve">Виды детской деятельности </w:t>
            </w:r>
          </w:p>
        </w:tc>
      </w:tr>
      <w:tr w14:paraId="0B659261">
        <w:tblPrEx>
          <w:tblCellMar>
            <w:top w:w="14" w:type="dxa"/>
            <w:left w:w="0" w:type="dxa"/>
            <w:bottom w:w="0" w:type="dxa"/>
            <w:right w:w="0" w:type="dxa"/>
          </w:tblCellMar>
        </w:tblPrEx>
        <w:trPr>
          <w:trHeight w:val="1118" w:hRule="atLeast"/>
        </w:trPr>
        <w:tc>
          <w:tcPr>
            <w:tcW w:w="2174" w:type="dxa"/>
            <w:tcBorders>
              <w:top w:val="single" w:color="000000" w:sz="6" w:space="0"/>
              <w:left w:val="single" w:color="000000" w:sz="6" w:space="0"/>
              <w:bottom w:val="single" w:color="000000" w:sz="6" w:space="0"/>
              <w:right w:val="single" w:color="000000" w:sz="6" w:space="0"/>
            </w:tcBorders>
          </w:tcPr>
          <w:p w14:paraId="0F8B1E1F">
            <w:pPr>
              <w:spacing w:after="0" w:line="259" w:lineRule="auto"/>
              <w:ind w:left="0" w:right="0" w:firstLine="0"/>
              <w:jc w:val="left"/>
              <w:rPr>
                <w:szCs w:val="24"/>
              </w:rPr>
            </w:pPr>
            <w:r>
              <w:rPr>
                <w:szCs w:val="24"/>
              </w:rPr>
              <w:t xml:space="preserve">1-я часть  </w:t>
            </w:r>
          </w:p>
          <w:p w14:paraId="670F55F7">
            <w:pPr>
              <w:spacing w:after="0" w:line="259" w:lineRule="auto"/>
              <w:ind w:left="0" w:right="0" w:firstLine="0"/>
              <w:jc w:val="left"/>
              <w:rPr>
                <w:szCs w:val="24"/>
              </w:rPr>
            </w:pPr>
            <w:r>
              <w:rPr>
                <w:b/>
                <w:szCs w:val="24"/>
              </w:rPr>
              <w:t xml:space="preserve">Вводная </w:t>
            </w:r>
          </w:p>
        </w:tc>
        <w:tc>
          <w:tcPr>
            <w:tcW w:w="12497" w:type="dxa"/>
            <w:gridSpan w:val="4"/>
            <w:tcBorders>
              <w:top w:val="single" w:color="000000" w:sz="6" w:space="0"/>
              <w:left w:val="single" w:color="000000" w:sz="6" w:space="0"/>
              <w:bottom w:val="single" w:color="000000" w:sz="6" w:space="0"/>
              <w:right w:val="single" w:color="000000" w:sz="4" w:space="0"/>
            </w:tcBorders>
          </w:tcPr>
          <w:p w14:paraId="5261C23D">
            <w:pPr>
              <w:spacing w:after="0" w:line="259" w:lineRule="auto"/>
              <w:ind w:left="0" w:right="0" w:firstLine="0"/>
              <w:rPr>
                <w:szCs w:val="24"/>
              </w:rPr>
            </w:pPr>
            <w:r>
              <w:rPr>
                <w:szCs w:val="24"/>
              </w:rPr>
              <w:t xml:space="preserve">Размыкание в колоннах, Перестроение парами в два круга. Ходьба парами  в колонне, по сигналу - перестроение в одну колонну; в сочетании с ходьбой широким шагом, на низких четвереньках, спиной вперёд, перекатом с пятки на носок Бег на носках, с захлёстыванием голени, спиной вперёд, по сигналу – остановка; семенящим шагом, по сигналу – выполнить задание. </w:t>
            </w:r>
          </w:p>
        </w:tc>
      </w:tr>
      <w:tr w14:paraId="4EC3F69D">
        <w:tblPrEx>
          <w:tblCellMar>
            <w:top w:w="14" w:type="dxa"/>
            <w:left w:w="0" w:type="dxa"/>
            <w:bottom w:w="0" w:type="dxa"/>
            <w:right w:w="0" w:type="dxa"/>
          </w:tblCellMar>
        </w:tblPrEx>
        <w:trPr>
          <w:trHeight w:val="571" w:hRule="atLeast"/>
        </w:trPr>
        <w:tc>
          <w:tcPr>
            <w:tcW w:w="2174" w:type="dxa"/>
            <w:tcBorders>
              <w:top w:val="single" w:color="000000" w:sz="6" w:space="0"/>
              <w:left w:val="single" w:color="000000" w:sz="6" w:space="0"/>
              <w:bottom w:val="single" w:color="000000" w:sz="6" w:space="0"/>
              <w:right w:val="single" w:color="000000" w:sz="6" w:space="0"/>
            </w:tcBorders>
          </w:tcPr>
          <w:p w14:paraId="52AD3C26">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5AE95E63">
            <w:pPr>
              <w:spacing w:after="0" w:line="259" w:lineRule="auto"/>
              <w:ind w:left="0" w:right="0" w:firstLine="0"/>
              <w:jc w:val="center"/>
              <w:rPr>
                <w:szCs w:val="24"/>
              </w:rPr>
            </w:pPr>
            <w:r>
              <w:rPr>
                <w:szCs w:val="24"/>
              </w:rPr>
              <w:t xml:space="preserve">Комплекс № 7 </w:t>
            </w:r>
          </w:p>
        </w:tc>
        <w:tc>
          <w:tcPr>
            <w:tcW w:w="3120" w:type="dxa"/>
            <w:tcBorders>
              <w:top w:val="single" w:color="000000" w:sz="6" w:space="0"/>
              <w:left w:val="single" w:color="000000" w:sz="6" w:space="0"/>
              <w:bottom w:val="single" w:color="000000" w:sz="6" w:space="0"/>
              <w:right w:val="single" w:color="000000" w:sz="6" w:space="0"/>
            </w:tcBorders>
          </w:tcPr>
          <w:p w14:paraId="45D6DAF9">
            <w:pPr>
              <w:spacing w:after="0" w:line="259" w:lineRule="auto"/>
              <w:ind w:left="0" w:right="0" w:firstLine="0"/>
              <w:jc w:val="center"/>
              <w:rPr>
                <w:szCs w:val="24"/>
              </w:rPr>
            </w:pPr>
            <w:r>
              <w:rPr>
                <w:szCs w:val="24"/>
              </w:rPr>
              <w:t xml:space="preserve">Комплекс № 7 </w:t>
            </w:r>
          </w:p>
        </w:tc>
        <w:tc>
          <w:tcPr>
            <w:tcW w:w="3115" w:type="dxa"/>
            <w:tcBorders>
              <w:top w:val="single" w:color="000000" w:sz="6" w:space="0"/>
              <w:left w:val="single" w:color="000000" w:sz="6" w:space="0"/>
              <w:bottom w:val="single" w:color="000000" w:sz="6" w:space="0"/>
              <w:right w:val="single" w:color="000000" w:sz="6" w:space="0"/>
            </w:tcBorders>
          </w:tcPr>
          <w:p w14:paraId="5E9B6895">
            <w:pPr>
              <w:spacing w:after="0" w:line="259" w:lineRule="auto"/>
              <w:ind w:left="0" w:right="0" w:firstLine="0"/>
              <w:jc w:val="center"/>
              <w:rPr>
                <w:szCs w:val="24"/>
              </w:rPr>
            </w:pPr>
            <w:r>
              <w:rPr>
                <w:szCs w:val="24"/>
              </w:rPr>
              <w:t xml:space="preserve">Комплекс № 8 </w:t>
            </w:r>
          </w:p>
        </w:tc>
        <w:tc>
          <w:tcPr>
            <w:tcW w:w="3142" w:type="dxa"/>
            <w:tcBorders>
              <w:top w:val="single" w:color="000000" w:sz="6" w:space="0"/>
              <w:left w:val="single" w:color="000000" w:sz="6" w:space="0"/>
              <w:bottom w:val="single" w:color="000000" w:sz="6" w:space="0"/>
              <w:right w:val="single" w:color="000000" w:sz="4" w:space="0"/>
            </w:tcBorders>
          </w:tcPr>
          <w:p w14:paraId="0B080C13">
            <w:pPr>
              <w:spacing w:after="0" w:line="259" w:lineRule="auto"/>
              <w:ind w:left="0" w:right="0" w:firstLine="0"/>
              <w:jc w:val="center"/>
              <w:rPr>
                <w:szCs w:val="24"/>
              </w:rPr>
            </w:pPr>
            <w:r>
              <w:rPr>
                <w:szCs w:val="24"/>
              </w:rPr>
              <w:t xml:space="preserve">Комплекс № 8 </w:t>
            </w:r>
          </w:p>
        </w:tc>
      </w:tr>
      <w:tr w14:paraId="14F46856">
        <w:tblPrEx>
          <w:tblCellMar>
            <w:top w:w="14" w:type="dxa"/>
            <w:left w:w="0" w:type="dxa"/>
            <w:bottom w:w="0" w:type="dxa"/>
            <w:right w:w="0" w:type="dxa"/>
          </w:tblCellMar>
        </w:tblPrEx>
        <w:trPr>
          <w:trHeight w:val="3326" w:hRule="atLeast"/>
        </w:trPr>
        <w:tc>
          <w:tcPr>
            <w:tcW w:w="2174" w:type="dxa"/>
            <w:tcBorders>
              <w:top w:val="single" w:color="000000" w:sz="6" w:space="0"/>
              <w:left w:val="single" w:color="000000" w:sz="6" w:space="0"/>
              <w:bottom w:val="single" w:color="000000" w:sz="6" w:space="0"/>
              <w:right w:val="single" w:color="000000" w:sz="6" w:space="0"/>
            </w:tcBorders>
          </w:tcPr>
          <w:p w14:paraId="4ED8CA56">
            <w:pPr>
              <w:spacing w:after="0" w:line="259" w:lineRule="auto"/>
              <w:ind w:left="0" w:right="0" w:firstLine="0"/>
              <w:jc w:val="left"/>
              <w:rPr>
                <w:szCs w:val="24"/>
              </w:rPr>
            </w:pPr>
            <w:r>
              <w:rPr>
                <w:szCs w:val="24"/>
              </w:rPr>
              <w:t xml:space="preserve">2-я часть  </w:t>
            </w:r>
          </w:p>
          <w:p w14:paraId="6DD73542">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74231404">
            <w:pPr>
              <w:spacing w:after="0" w:line="259" w:lineRule="auto"/>
              <w:ind w:left="0" w:right="0" w:firstLine="0"/>
              <w:jc w:val="center"/>
              <w:rPr>
                <w:szCs w:val="24"/>
              </w:rPr>
            </w:pPr>
            <w:r>
              <w:rPr>
                <w:b/>
                <w:szCs w:val="24"/>
              </w:rPr>
              <w:t xml:space="preserve">Диагностика </w:t>
            </w:r>
          </w:p>
          <w:p w14:paraId="00C3E527">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763ABAD8">
            <w:pPr>
              <w:spacing w:after="0" w:line="259"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94080" behindDoc="1" locked="0" layoutInCell="1" allowOverlap="1">
                      <wp:simplePos x="0" y="0"/>
                      <wp:positionH relativeFrom="column">
                        <wp:posOffset>7620</wp:posOffset>
                      </wp:positionH>
                      <wp:positionV relativeFrom="paragraph">
                        <wp:posOffset>156845</wp:posOffset>
                      </wp:positionV>
                      <wp:extent cx="1545590" cy="3175"/>
                      <wp:effectExtent l="0" t="0" r="0" b="0"/>
                      <wp:wrapNone/>
                      <wp:docPr id="477405" name="Group 477405"/>
                      <wp:cNvGraphicFramePr/>
                      <a:graphic xmlns:a="http://schemas.openxmlformats.org/drawingml/2006/main">
                        <a:graphicData uri="http://schemas.microsoft.com/office/word/2010/wordprocessingGroup">
                          <wpg:wgp>
                            <wpg:cNvGrpSpPr/>
                            <wpg:grpSpPr>
                              <a:xfrm>
                                <a:off x="0" y="0"/>
                                <a:ext cx="1545336" cy="3048"/>
                                <a:chOff x="0" y="0"/>
                                <a:chExt cx="1545336" cy="3048"/>
                              </a:xfrm>
                            </wpg:grpSpPr>
                            <wps:wsp>
                              <wps:cNvPr id="500104" name="Shape 500104"/>
                              <wps:cNvSpPr/>
                              <wps:spPr>
                                <a:xfrm>
                                  <a:off x="0" y="0"/>
                                  <a:ext cx="1545336" cy="9144"/>
                                </a:xfrm>
                                <a:custGeom>
                                  <a:avLst/>
                                  <a:gdLst/>
                                  <a:ahLst/>
                                  <a:cxnLst/>
                                  <a:rect l="0" t="0" r="0" b="0"/>
                                  <a:pathLst>
                                    <a:path w="1545336" h="9144">
                                      <a:moveTo>
                                        <a:pt x="0" y="0"/>
                                      </a:moveTo>
                                      <a:lnTo>
                                        <a:pt x="1545336" y="0"/>
                                      </a:lnTo>
                                      <a:lnTo>
                                        <a:pt x="1545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77405" o:spid="_x0000_s1026" o:spt="203" style="position:absolute;left:0pt;margin-left:0.6pt;margin-top:12.35pt;height:0.25pt;width:121.7pt;z-index:-251622400;mso-width-relative:page;mso-height-relative:page;" coordsize="1545336,3048" o:gfxdata="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wu1ITdYAAAAHAQAA&#10;DwAAAAAAAAABACAAAAAiAAAAZHJzL2Rvd25yZXYueG1sUEsBAhQAFAAAAAgAh07iQImcISVUAgAA&#10;5gUAAA4AAAAAAAAAAQAgAAAAJQEAAGRycy9lMm9Eb2MueG1sUEsFBgAAAAAGAAYAWQEAAOsFAAAA&#10;AA==&#10;">
                      <o:lock v:ext="edit" aspectratio="f"/>
                      <v:shape id="Shape 500104" o:spid="_x0000_s1026" o:spt="100" style="position:absolute;left:0;top:0;height:9144;width:1545336;" fillcolor="#000000" filled="t" stroked="f" coordsize="1545336,9144" o:gfxdata="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yW&#10;ErDCAAAA3wAAAA8AAAAAAAAAAQAgAAAAIgAAAGRycy9kb3ducmV2LnhtbFBLAQIUABQAAAAIAIdO&#10;4kAzLwWeOwAAADkAAAAQAAAAAAAAAAEAIAAAABEBAABkcnMvc2hhcGV4bWwueG1sUEsFBgAAAAAG&#10;AAYAWwEAALsDAAAAAA==&#10;" path="m0,0l1545336,0,1545336,9144,0,9144,0,0e">
                        <v:fill on="t" focussize="0,0"/>
                        <v:stroke on="f" weight="0pt" miterlimit="1" joinstyle="miter"/>
                        <v:imagedata o:title=""/>
                        <o:lock v:ext="edit" aspectratio="f"/>
                      </v:shape>
                    </v:group>
                  </w:pict>
                </mc:Fallback>
              </mc:AlternateContent>
            </w:r>
            <w:r>
              <w:rPr>
                <w:i/>
                <w:szCs w:val="24"/>
              </w:rPr>
              <w:t xml:space="preserve">Работа по подгруппам: </w:t>
            </w:r>
          </w:p>
          <w:p w14:paraId="461EDAB8">
            <w:pPr>
              <w:spacing w:after="0" w:line="238" w:lineRule="auto"/>
              <w:ind w:left="0" w:right="0" w:firstLine="0"/>
              <w:jc w:val="left"/>
              <w:rPr>
                <w:szCs w:val="24"/>
              </w:rPr>
            </w:pPr>
            <w:r>
              <w:rPr>
                <w:szCs w:val="24"/>
              </w:rPr>
              <w:t>1</w:t>
            </w:r>
            <w:r>
              <w:rPr>
                <w:b/>
                <w:szCs w:val="24"/>
              </w:rPr>
              <w:t>. Прыжки</w:t>
            </w:r>
            <w:r>
              <w:rPr>
                <w:szCs w:val="24"/>
              </w:rPr>
              <w:t xml:space="preserve"> через короткую скакалку на месте 2. </w:t>
            </w:r>
            <w:r>
              <w:rPr>
                <w:b/>
                <w:szCs w:val="24"/>
              </w:rPr>
              <w:t>Метание</w:t>
            </w:r>
            <w:r>
              <w:rPr>
                <w:szCs w:val="24"/>
              </w:rPr>
              <w:t xml:space="preserve"> мешочка в горизонтальную цель правой и левой рукой (4 м). </w:t>
            </w:r>
          </w:p>
          <w:p w14:paraId="28B99997">
            <w:pPr>
              <w:spacing w:after="0" w:line="259" w:lineRule="auto"/>
              <w:ind w:left="0" w:right="0" w:firstLine="0"/>
              <w:jc w:val="left"/>
              <w:rPr>
                <w:szCs w:val="24"/>
              </w:rPr>
            </w:pPr>
            <w:r>
              <w:rPr>
                <w:szCs w:val="24"/>
              </w:rPr>
              <w:t xml:space="preserve"> </w:t>
            </w:r>
          </w:p>
          <w:p w14:paraId="7345FA0A">
            <w:pPr>
              <w:spacing w:after="0" w:line="240" w:lineRule="auto"/>
              <w:ind w:left="0" w:right="0" w:firstLine="0"/>
              <w:jc w:val="center"/>
              <w:rPr>
                <w:szCs w:val="24"/>
              </w:rPr>
            </w:pPr>
            <w:r>
              <w:rPr>
                <w:b/>
                <w:i/>
                <w:szCs w:val="24"/>
              </w:rPr>
              <w:t xml:space="preserve">Спортивно-музыкальный праздник </w:t>
            </w:r>
          </w:p>
          <w:p w14:paraId="5E9636B6">
            <w:pPr>
              <w:spacing w:after="0" w:line="259" w:lineRule="auto"/>
              <w:ind w:left="0" w:right="0" w:firstLine="0"/>
              <w:jc w:val="center"/>
              <w:rPr>
                <w:szCs w:val="24"/>
              </w:rPr>
            </w:pPr>
            <w:r>
              <w:rPr>
                <w:b/>
                <w:i/>
                <w:szCs w:val="24"/>
              </w:rPr>
              <w:t>«День Победы»</w:t>
            </w:r>
            <w:r>
              <w:rPr>
                <w:szCs w:val="24"/>
              </w:rPr>
              <w:t xml:space="preserve"> </w:t>
            </w:r>
          </w:p>
        </w:tc>
        <w:tc>
          <w:tcPr>
            <w:tcW w:w="3115" w:type="dxa"/>
            <w:tcBorders>
              <w:top w:val="single" w:color="000000" w:sz="6" w:space="0"/>
              <w:left w:val="single" w:color="000000" w:sz="6" w:space="0"/>
              <w:bottom w:val="single" w:color="000000" w:sz="6" w:space="0"/>
              <w:right w:val="single" w:color="000000" w:sz="6" w:space="0"/>
            </w:tcBorders>
          </w:tcPr>
          <w:p w14:paraId="43BDBF4E">
            <w:pPr>
              <w:spacing w:after="0" w:line="236" w:lineRule="auto"/>
              <w:ind w:left="0" w:right="0" w:firstLine="0"/>
              <w:jc w:val="left"/>
              <w:rPr>
                <w:szCs w:val="24"/>
              </w:rPr>
            </w:pPr>
            <w:r>
              <w:rPr>
                <w:szCs w:val="24"/>
              </w:rPr>
              <w:t>1.</w:t>
            </w:r>
            <w:r>
              <w:rPr>
                <w:b/>
                <w:szCs w:val="24"/>
              </w:rPr>
              <w:t xml:space="preserve">Кружение </w:t>
            </w:r>
            <w:r>
              <w:rPr>
                <w:szCs w:val="24"/>
              </w:rPr>
              <w:t>парами, держась за руки.</w:t>
            </w:r>
            <w:r>
              <w:rPr>
                <w:b/>
                <w:szCs w:val="24"/>
              </w:rPr>
              <w:t xml:space="preserve"> </w:t>
            </w:r>
            <w:r>
              <w:rPr>
                <w:szCs w:val="24"/>
              </w:rPr>
              <w:t xml:space="preserve"> </w:t>
            </w:r>
          </w:p>
          <w:p w14:paraId="6160EF59">
            <w:pPr>
              <w:numPr>
                <w:ilvl w:val="0"/>
                <w:numId w:val="140"/>
              </w:numPr>
              <w:spacing w:after="0" w:line="238" w:lineRule="auto"/>
              <w:ind w:left="0" w:right="0" w:firstLine="0"/>
              <w:jc w:val="left"/>
              <w:rPr>
                <w:szCs w:val="24"/>
              </w:rPr>
            </w:pPr>
            <w:r>
              <w:rPr>
                <w:b/>
                <w:szCs w:val="24"/>
              </w:rPr>
              <w:t>Прыжки</w:t>
            </w:r>
            <w:r>
              <w:rPr>
                <w:szCs w:val="24"/>
              </w:rPr>
              <w:t xml:space="preserve"> через длинную скакалку (неподвижную и качающуюся) </w:t>
            </w:r>
          </w:p>
          <w:p w14:paraId="5ECB0544">
            <w:pPr>
              <w:numPr>
                <w:ilvl w:val="0"/>
                <w:numId w:val="140"/>
              </w:numPr>
              <w:spacing w:after="0" w:line="238" w:lineRule="auto"/>
              <w:ind w:left="0" w:right="0" w:firstLine="0"/>
              <w:jc w:val="left"/>
              <w:rPr>
                <w:szCs w:val="24"/>
              </w:rPr>
            </w:pPr>
            <w:r>
              <w:rPr>
                <w:b/>
                <w:szCs w:val="24"/>
              </w:rPr>
              <w:t>Метание</w:t>
            </w:r>
            <w:r>
              <w:rPr>
                <w:szCs w:val="24"/>
              </w:rPr>
              <w:t xml:space="preserve"> мешочка в горизонтальную цель правой и левой рукой (4 м). </w:t>
            </w:r>
          </w:p>
          <w:p w14:paraId="2D95FD09">
            <w:pPr>
              <w:numPr>
                <w:ilvl w:val="0"/>
                <w:numId w:val="140"/>
              </w:numPr>
              <w:spacing w:after="0" w:line="259" w:lineRule="auto"/>
              <w:ind w:left="0" w:right="0" w:firstLine="0"/>
              <w:jc w:val="left"/>
              <w:rPr>
                <w:szCs w:val="24"/>
              </w:rPr>
            </w:pPr>
            <w:r>
              <w:rPr>
                <w:b/>
                <w:szCs w:val="24"/>
              </w:rPr>
              <w:t>Лазание</w:t>
            </w:r>
            <w:r>
              <w:rPr>
                <w:szCs w:val="24"/>
              </w:rPr>
              <w:t xml:space="preserve"> по гимн. скамейке  опираясь на предплечья и ладони с мешочком на спине </w:t>
            </w:r>
          </w:p>
        </w:tc>
        <w:tc>
          <w:tcPr>
            <w:tcW w:w="3142" w:type="dxa"/>
            <w:vMerge w:val="restart"/>
            <w:tcBorders>
              <w:top w:val="single" w:color="000000" w:sz="6" w:space="0"/>
              <w:left w:val="single" w:color="000000" w:sz="6" w:space="0"/>
              <w:bottom w:val="single" w:color="000000" w:sz="6" w:space="0"/>
              <w:right w:val="single" w:color="000000" w:sz="4" w:space="0"/>
            </w:tcBorders>
          </w:tcPr>
          <w:p w14:paraId="6E191B5B">
            <w:pPr>
              <w:spacing w:after="0" w:line="259" w:lineRule="auto"/>
              <w:ind w:left="0" w:right="0" w:firstLine="0"/>
              <w:jc w:val="left"/>
              <w:rPr>
                <w:szCs w:val="24"/>
              </w:rPr>
            </w:pPr>
            <w:r>
              <w:rPr>
                <w:i/>
                <w:szCs w:val="24"/>
              </w:rPr>
              <w:t xml:space="preserve">Игровые упражнения: </w:t>
            </w:r>
          </w:p>
          <w:p w14:paraId="543B7123">
            <w:pPr>
              <w:numPr>
                <w:ilvl w:val="0"/>
                <w:numId w:val="141"/>
              </w:numPr>
              <w:spacing w:after="0" w:line="259" w:lineRule="auto"/>
              <w:ind w:left="0" w:right="0" w:firstLine="0"/>
              <w:jc w:val="left"/>
              <w:rPr>
                <w:szCs w:val="24"/>
              </w:rPr>
            </w:pPr>
            <w:r>
              <w:rPr>
                <w:szCs w:val="24"/>
              </w:rPr>
              <w:t xml:space="preserve">«Пронеси – не урони» </w:t>
            </w:r>
          </w:p>
          <w:p w14:paraId="077027F5">
            <w:pPr>
              <w:numPr>
                <w:ilvl w:val="0"/>
                <w:numId w:val="141"/>
              </w:numPr>
              <w:spacing w:after="0" w:line="238" w:lineRule="auto"/>
              <w:ind w:left="0" w:right="0" w:firstLine="0"/>
              <w:jc w:val="left"/>
              <w:rPr>
                <w:szCs w:val="24"/>
              </w:rPr>
            </w:pPr>
            <w:r>
              <w:rPr>
                <w:szCs w:val="24"/>
              </w:rPr>
              <w:t xml:space="preserve">«Подбей волан» (футбол). 3. «Кто дальше забросит волан». </w:t>
            </w:r>
          </w:p>
          <w:p w14:paraId="74B9861E">
            <w:pPr>
              <w:numPr>
                <w:ilvl w:val="0"/>
                <w:numId w:val="142"/>
              </w:numPr>
              <w:spacing w:after="0" w:line="259" w:lineRule="auto"/>
              <w:ind w:left="0" w:right="0" w:firstLine="0"/>
              <w:jc w:val="left"/>
              <w:rPr>
                <w:szCs w:val="24"/>
              </w:rPr>
            </w:pPr>
            <w:r>
              <w:rPr>
                <w:szCs w:val="24"/>
              </w:rPr>
              <w:t xml:space="preserve">«Пингвины». </w:t>
            </w:r>
          </w:p>
          <w:p w14:paraId="0C5B1BDF">
            <w:pPr>
              <w:numPr>
                <w:ilvl w:val="0"/>
                <w:numId w:val="142"/>
              </w:numPr>
              <w:spacing w:after="0" w:line="259" w:lineRule="auto"/>
              <w:ind w:left="0" w:right="0" w:firstLine="0"/>
              <w:jc w:val="left"/>
              <w:rPr>
                <w:szCs w:val="24"/>
              </w:rPr>
            </w:pPr>
            <w:r>
              <w:rPr>
                <w:szCs w:val="24"/>
              </w:rPr>
              <w:t xml:space="preserve">«Пробеги - не сбей». </w:t>
            </w:r>
          </w:p>
          <w:p w14:paraId="1E48EDF0">
            <w:pPr>
              <w:numPr>
                <w:ilvl w:val="0"/>
                <w:numId w:val="142"/>
              </w:numPr>
              <w:spacing w:after="0" w:line="240" w:lineRule="auto"/>
              <w:ind w:left="0" w:right="0" w:firstLine="0"/>
              <w:jc w:val="left"/>
              <w:rPr>
                <w:szCs w:val="24"/>
              </w:rPr>
            </w:pPr>
            <w:r>
              <w:rPr>
                <w:szCs w:val="24"/>
              </w:rPr>
              <w:t xml:space="preserve">Волейбол с большим мячом. </w:t>
            </w:r>
          </w:p>
          <w:p w14:paraId="6EDCE54E">
            <w:pPr>
              <w:numPr>
                <w:ilvl w:val="0"/>
                <w:numId w:val="142"/>
              </w:numPr>
              <w:spacing w:after="0" w:line="259" w:lineRule="auto"/>
              <w:ind w:left="0" w:right="0" w:firstLine="0"/>
              <w:jc w:val="left"/>
              <w:rPr>
                <w:szCs w:val="24"/>
              </w:rPr>
            </w:pPr>
            <w:r>
              <w:rPr>
                <w:szCs w:val="24"/>
              </w:rPr>
              <w:t xml:space="preserve">«Мишень - корзинка». </w:t>
            </w:r>
          </w:p>
          <w:p w14:paraId="2B55C85D">
            <w:pPr>
              <w:spacing w:after="0" w:line="259" w:lineRule="auto"/>
              <w:ind w:left="0" w:right="0" w:firstLine="0"/>
              <w:jc w:val="left"/>
              <w:rPr>
                <w:szCs w:val="24"/>
              </w:rPr>
            </w:pPr>
            <w:r>
              <w:rPr>
                <w:szCs w:val="24"/>
              </w:rPr>
              <w:t xml:space="preserve"> </w:t>
            </w:r>
          </w:p>
        </w:tc>
      </w:tr>
      <w:tr w14:paraId="41635DEC">
        <w:tblPrEx>
          <w:tblCellMar>
            <w:top w:w="14" w:type="dxa"/>
            <w:left w:w="0" w:type="dxa"/>
            <w:bottom w:w="0" w:type="dxa"/>
            <w:right w:w="0" w:type="dxa"/>
          </w:tblCellMar>
        </w:tblPrEx>
        <w:trPr>
          <w:trHeight w:val="518"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7F5368D4">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3DE9990F">
            <w:pPr>
              <w:spacing w:after="0" w:line="259" w:lineRule="auto"/>
              <w:ind w:left="0" w:right="0" w:firstLine="0"/>
              <w:jc w:val="center"/>
              <w:rPr>
                <w:szCs w:val="24"/>
              </w:rPr>
            </w:pPr>
            <w:r>
              <w:rPr>
                <w:szCs w:val="24"/>
              </w:rPr>
              <w:t xml:space="preserve">«Мышеловка» </w:t>
            </w:r>
          </w:p>
        </w:tc>
        <w:tc>
          <w:tcPr>
            <w:tcW w:w="3120" w:type="dxa"/>
            <w:tcBorders>
              <w:top w:val="single" w:color="000000" w:sz="6" w:space="0"/>
              <w:left w:val="single" w:color="000000" w:sz="6" w:space="0"/>
              <w:bottom w:val="single" w:color="000000" w:sz="6" w:space="0"/>
              <w:right w:val="single" w:color="000000" w:sz="6" w:space="0"/>
            </w:tcBorders>
            <w:vAlign w:val="center"/>
          </w:tcPr>
          <w:p w14:paraId="45A19AA8">
            <w:pPr>
              <w:spacing w:after="0" w:line="259" w:lineRule="auto"/>
              <w:ind w:left="0" w:right="0" w:firstLine="0"/>
              <w:jc w:val="center"/>
              <w:rPr>
                <w:szCs w:val="24"/>
              </w:rPr>
            </w:pPr>
            <w:r>
              <w:rPr>
                <w:szCs w:val="24"/>
              </w:rPr>
              <w:t xml:space="preserve">«Выбивалы» </w:t>
            </w:r>
          </w:p>
        </w:tc>
        <w:tc>
          <w:tcPr>
            <w:tcW w:w="3115" w:type="dxa"/>
            <w:tcBorders>
              <w:top w:val="single" w:color="000000" w:sz="6" w:space="0"/>
              <w:left w:val="single" w:color="000000" w:sz="6" w:space="0"/>
              <w:bottom w:val="single" w:color="000000" w:sz="6" w:space="0"/>
              <w:right w:val="single" w:color="000000" w:sz="6" w:space="0"/>
            </w:tcBorders>
            <w:vAlign w:val="center"/>
          </w:tcPr>
          <w:p w14:paraId="63B70070">
            <w:pPr>
              <w:spacing w:after="0" w:line="259" w:lineRule="auto"/>
              <w:ind w:left="0" w:right="0" w:firstLine="0"/>
              <w:jc w:val="center"/>
              <w:rPr>
                <w:szCs w:val="24"/>
              </w:rPr>
            </w:pPr>
            <w:r>
              <w:rPr>
                <w:szCs w:val="24"/>
              </w:rPr>
              <w:t xml:space="preserve">«Мяч – капитану» </w:t>
            </w:r>
          </w:p>
        </w:tc>
        <w:tc>
          <w:tcPr>
            <w:tcW w:w="0" w:type="auto"/>
            <w:vMerge w:val="continue"/>
            <w:tcBorders>
              <w:top w:val="nil"/>
              <w:left w:val="single" w:color="000000" w:sz="6" w:space="0"/>
              <w:bottom w:val="single" w:color="000000" w:sz="6" w:space="0"/>
              <w:right w:val="single" w:color="000000" w:sz="4" w:space="0"/>
            </w:tcBorders>
          </w:tcPr>
          <w:p w14:paraId="7E98A79E">
            <w:pPr>
              <w:spacing w:after="0" w:line="259" w:lineRule="auto"/>
              <w:ind w:left="0" w:right="0" w:firstLine="0"/>
              <w:jc w:val="left"/>
              <w:rPr>
                <w:szCs w:val="24"/>
              </w:rPr>
            </w:pPr>
          </w:p>
        </w:tc>
      </w:tr>
      <w:tr w14:paraId="1DF06DE4">
        <w:tblPrEx>
          <w:tblCellMar>
            <w:top w:w="14" w:type="dxa"/>
            <w:left w:w="0"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1C16F496">
            <w:pPr>
              <w:spacing w:after="0" w:line="259" w:lineRule="auto"/>
              <w:ind w:left="0" w:right="0" w:firstLine="0"/>
              <w:jc w:val="left"/>
              <w:rPr>
                <w:szCs w:val="24"/>
              </w:rPr>
            </w:pPr>
            <w:r>
              <w:rPr>
                <w:szCs w:val="24"/>
              </w:rPr>
              <w:t xml:space="preserve">3-я часть </w:t>
            </w:r>
          </w:p>
          <w:p w14:paraId="37B1EDC4">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3FFB58C9">
            <w:pPr>
              <w:spacing w:after="0" w:line="259" w:lineRule="auto"/>
              <w:ind w:left="0" w:right="0" w:firstLine="0"/>
              <w:jc w:val="center"/>
              <w:rPr>
                <w:szCs w:val="24"/>
              </w:rPr>
            </w:pPr>
            <w:r>
              <w:rPr>
                <w:szCs w:val="24"/>
              </w:rPr>
              <w:t xml:space="preserve">«Эхо» </w:t>
            </w:r>
          </w:p>
        </w:tc>
        <w:tc>
          <w:tcPr>
            <w:tcW w:w="3120" w:type="dxa"/>
            <w:tcBorders>
              <w:top w:val="single" w:color="000000" w:sz="6" w:space="0"/>
              <w:left w:val="single" w:color="000000" w:sz="6" w:space="0"/>
              <w:bottom w:val="single" w:color="000000" w:sz="6" w:space="0"/>
              <w:right w:val="single" w:color="000000" w:sz="6" w:space="0"/>
            </w:tcBorders>
            <w:vAlign w:val="center"/>
          </w:tcPr>
          <w:p w14:paraId="2889F608">
            <w:pPr>
              <w:spacing w:after="0" w:line="259" w:lineRule="auto"/>
              <w:ind w:left="0" w:right="0" w:firstLine="0"/>
              <w:jc w:val="center"/>
              <w:rPr>
                <w:szCs w:val="24"/>
              </w:rPr>
            </w:pPr>
            <w:r>
              <w:rPr>
                <w:szCs w:val="24"/>
              </w:rPr>
              <w:t xml:space="preserve">«Запрещенное движение» </w:t>
            </w:r>
          </w:p>
        </w:tc>
        <w:tc>
          <w:tcPr>
            <w:tcW w:w="3115" w:type="dxa"/>
            <w:tcBorders>
              <w:top w:val="single" w:color="000000" w:sz="6" w:space="0"/>
              <w:left w:val="single" w:color="000000" w:sz="6" w:space="0"/>
              <w:bottom w:val="single" w:color="000000" w:sz="6" w:space="0"/>
              <w:right w:val="single" w:color="000000" w:sz="6" w:space="0"/>
            </w:tcBorders>
            <w:vAlign w:val="center"/>
          </w:tcPr>
          <w:p w14:paraId="4FB050AB">
            <w:pPr>
              <w:spacing w:after="0" w:line="259" w:lineRule="auto"/>
              <w:ind w:left="0" w:right="0" w:firstLine="0"/>
              <w:jc w:val="center"/>
              <w:rPr>
                <w:szCs w:val="24"/>
              </w:rPr>
            </w:pPr>
            <w:r>
              <w:rPr>
                <w:szCs w:val="24"/>
              </w:rPr>
              <w:t xml:space="preserve">«Стоп» </w:t>
            </w:r>
          </w:p>
        </w:tc>
        <w:tc>
          <w:tcPr>
            <w:tcW w:w="3142" w:type="dxa"/>
            <w:tcBorders>
              <w:top w:val="single" w:color="000000" w:sz="6" w:space="0"/>
              <w:left w:val="single" w:color="000000" w:sz="6" w:space="0"/>
              <w:bottom w:val="single" w:color="000000" w:sz="6" w:space="0"/>
              <w:right w:val="single" w:color="000000" w:sz="4" w:space="0"/>
            </w:tcBorders>
            <w:vAlign w:val="center"/>
          </w:tcPr>
          <w:p w14:paraId="3A13A011">
            <w:pPr>
              <w:spacing w:after="0" w:line="259" w:lineRule="auto"/>
              <w:ind w:left="0" w:right="0" w:firstLine="0"/>
              <w:jc w:val="center"/>
              <w:rPr>
                <w:szCs w:val="24"/>
              </w:rPr>
            </w:pPr>
            <w:r>
              <w:rPr>
                <w:szCs w:val="24"/>
              </w:rPr>
              <w:t xml:space="preserve">«Возьми флажок» </w:t>
            </w:r>
          </w:p>
        </w:tc>
      </w:tr>
    </w:tbl>
    <w:p w14:paraId="2BB482C5">
      <w:pPr>
        <w:spacing w:after="0" w:line="259" w:lineRule="auto"/>
        <w:ind w:left="0" w:right="0" w:firstLine="0"/>
        <w:jc w:val="center"/>
        <w:rPr>
          <w:szCs w:val="24"/>
        </w:rPr>
      </w:pPr>
      <w:r>
        <w:rPr>
          <w:rFonts w:ascii="Calibri" w:hAnsi="Calibri" w:eastAsia="Calibri" w:cs="Calibri"/>
          <w:i/>
          <w:szCs w:val="24"/>
        </w:rPr>
        <w:tab/>
      </w:r>
      <w:r>
        <w:rPr>
          <w:rFonts w:ascii="Calibri" w:hAnsi="Calibri" w:eastAsia="Calibri" w:cs="Calibri"/>
          <w:i/>
          <w:szCs w:val="24"/>
        </w:rPr>
        <w:t xml:space="preserve">   </w:t>
      </w:r>
    </w:p>
    <w:p w14:paraId="47098939">
      <w:pPr>
        <w:spacing w:after="0" w:line="259" w:lineRule="auto"/>
        <w:ind w:left="0" w:right="0" w:firstLine="0"/>
        <w:jc w:val="center"/>
        <w:rPr>
          <w:szCs w:val="24"/>
        </w:rPr>
      </w:pPr>
      <w:r>
        <w:rPr>
          <w:rFonts w:ascii="Calibri" w:hAnsi="Calibri" w:eastAsia="Calibri" w:cs="Calibri"/>
          <w:i/>
          <w:szCs w:val="24"/>
        </w:rPr>
        <w:tab/>
      </w:r>
      <w:r>
        <w:rPr>
          <w:rFonts w:ascii="Calibri" w:hAnsi="Calibri" w:eastAsia="Calibri" w:cs="Calibri"/>
          <w:i/>
          <w:szCs w:val="24"/>
        </w:rPr>
        <w:t xml:space="preserve">   </w:t>
      </w:r>
    </w:p>
    <w:p w14:paraId="53E21863">
      <w:pPr>
        <w:spacing w:after="0" w:line="259" w:lineRule="auto"/>
        <w:ind w:left="0" w:right="0" w:hanging="10"/>
        <w:jc w:val="center"/>
        <w:rPr>
          <w:szCs w:val="24"/>
        </w:rPr>
      </w:pPr>
      <w:r>
        <w:rPr>
          <w:b/>
          <w:szCs w:val="24"/>
        </w:rPr>
        <w:t xml:space="preserve">ПОДГОТОВИТЕЛЬНАЯ ГРУППА (6-7 ЛЕТ) </w:t>
      </w:r>
    </w:p>
    <w:p w14:paraId="23CE6F26">
      <w:pPr>
        <w:spacing w:after="0" w:line="259" w:lineRule="auto"/>
        <w:ind w:left="0" w:right="0" w:firstLine="0"/>
        <w:jc w:val="center"/>
        <w:rPr>
          <w:szCs w:val="24"/>
        </w:rPr>
      </w:pPr>
      <w:r>
        <w:rPr>
          <w:b/>
          <w:color w:val="FF0000"/>
          <w:szCs w:val="24"/>
        </w:rPr>
        <w:t xml:space="preserve"> </w:t>
      </w:r>
    </w:p>
    <w:p w14:paraId="418ACED6">
      <w:pPr>
        <w:spacing w:after="0" w:line="259" w:lineRule="auto"/>
        <w:ind w:left="0" w:right="0" w:hanging="10"/>
        <w:jc w:val="left"/>
        <w:rPr>
          <w:szCs w:val="24"/>
        </w:rPr>
      </w:pPr>
      <w:r>
        <w:rPr>
          <w:b/>
          <w:szCs w:val="24"/>
          <w:u w:val="single" w:color="000000"/>
        </w:rPr>
        <w:t>Целевые ориентиры освоения программы:</w:t>
      </w:r>
      <w:r>
        <w:rPr>
          <w:b/>
          <w:szCs w:val="24"/>
        </w:rPr>
        <w:t xml:space="preserve"> </w:t>
      </w:r>
    </w:p>
    <w:p w14:paraId="052DACE8">
      <w:pPr>
        <w:spacing w:after="0" w:line="259" w:lineRule="auto"/>
        <w:ind w:left="0" w:right="0" w:firstLine="0"/>
        <w:jc w:val="left"/>
        <w:rPr>
          <w:szCs w:val="24"/>
        </w:rPr>
      </w:pPr>
      <w:r>
        <w:rPr>
          <w:b/>
          <w:szCs w:val="24"/>
        </w:rPr>
        <w:t xml:space="preserve"> </w:t>
      </w:r>
    </w:p>
    <w:p w14:paraId="444EE67F">
      <w:pPr>
        <w:numPr>
          <w:ilvl w:val="0"/>
          <w:numId w:val="40"/>
        </w:numPr>
        <w:spacing w:after="0"/>
        <w:ind w:left="0" w:right="0" w:firstLine="708"/>
        <w:jc w:val="left"/>
        <w:rPr>
          <w:szCs w:val="24"/>
        </w:rPr>
      </w:pPr>
      <w:r>
        <w:rPr>
          <w:szCs w:val="24"/>
        </w:rPr>
        <w:t xml:space="preserve">Выполняют правильно все виды основных движений (ходьба, бег, прыжки, метание, лазанье). </w:t>
      </w:r>
    </w:p>
    <w:p w14:paraId="21ED620B">
      <w:pPr>
        <w:numPr>
          <w:ilvl w:val="0"/>
          <w:numId w:val="40"/>
        </w:numPr>
        <w:spacing w:after="0"/>
        <w:ind w:left="0" w:right="0" w:firstLine="708"/>
        <w:jc w:val="left"/>
        <w:rPr>
          <w:szCs w:val="24"/>
        </w:rPr>
      </w:pPr>
      <w:r>
        <w:rPr>
          <w:szCs w:val="24"/>
        </w:rPr>
        <w:t xml:space="preserve">Могут прыгать на мягкое покрытие с высоты до 40 см, мягко приземляться; прыгать в длину с места на расстояние не менее 100 см, с разбега - 180 см, в высоту с разбега - не менее 50 см; прыгать через короткую и длинную скакалку разными способами. </w:t>
      </w:r>
    </w:p>
    <w:p w14:paraId="2AD6F38C">
      <w:pPr>
        <w:numPr>
          <w:ilvl w:val="0"/>
          <w:numId w:val="40"/>
        </w:numPr>
        <w:spacing w:after="0"/>
        <w:ind w:left="0" w:right="0" w:firstLine="708"/>
        <w:jc w:val="left"/>
        <w:rPr>
          <w:szCs w:val="24"/>
        </w:rPr>
      </w:pPr>
      <w:r>
        <w:rPr>
          <w:szCs w:val="24"/>
        </w:rPr>
        <w:t xml:space="preserve">Могут бросать предметы в цель из разных исходных положений, попадать в вертикальную и горизонтальную цель с расстояния 4-5 м, метать предметы правой и левой рукой на расстояние 5-12 м, метать предметы в движущуюся цель. </w:t>
      </w:r>
    </w:p>
    <w:p w14:paraId="134A1A81">
      <w:pPr>
        <w:numPr>
          <w:ilvl w:val="0"/>
          <w:numId w:val="40"/>
        </w:numPr>
        <w:spacing w:after="0"/>
        <w:ind w:left="0" w:right="0" w:firstLine="708"/>
        <w:jc w:val="left"/>
        <w:rPr>
          <w:szCs w:val="24"/>
        </w:rPr>
      </w:pPr>
      <w:r>
        <w:rPr>
          <w:szCs w:val="24"/>
        </w:rPr>
        <w:t xml:space="preserve">Умеют перестраиваться в 3-4 колонны, в 2-3 круга на ходу, в две шеренги после расчета на первый-второй, соблюдать интервалы во время передвижения. </w:t>
      </w:r>
    </w:p>
    <w:p w14:paraId="1CE775C5">
      <w:pPr>
        <w:numPr>
          <w:ilvl w:val="0"/>
          <w:numId w:val="40"/>
        </w:numPr>
        <w:spacing w:after="0"/>
        <w:ind w:left="0" w:right="0" w:firstLine="708"/>
        <w:jc w:val="left"/>
        <w:rPr>
          <w:szCs w:val="24"/>
        </w:rPr>
      </w:pPr>
      <w:r>
        <w:rPr>
          <w:szCs w:val="24"/>
        </w:rPr>
        <w:t xml:space="preserve">Выполняют физические упражнения из разных исходных положений четко и ритмично, в заданном темпе, под музыку, по словесной инструкции. </w:t>
      </w:r>
    </w:p>
    <w:p w14:paraId="769DD52A">
      <w:pPr>
        <w:numPr>
          <w:ilvl w:val="0"/>
          <w:numId w:val="40"/>
        </w:numPr>
        <w:spacing w:after="0"/>
        <w:ind w:left="0" w:right="0" w:firstLine="708"/>
        <w:jc w:val="left"/>
        <w:rPr>
          <w:szCs w:val="24"/>
        </w:rPr>
      </w:pPr>
      <w:r>
        <w:rPr>
          <w:szCs w:val="24"/>
        </w:rPr>
        <w:t xml:space="preserve">Следят за правильной осанкой. </w:t>
      </w:r>
    </w:p>
    <w:p w14:paraId="20079ADB">
      <w:pPr>
        <w:numPr>
          <w:ilvl w:val="0"/>
          <w:numId w:val="40"/>
        </w:numPr>
        <w:spacing w:after="0"/>
        <w:ind w:left="0" w:right="0" w:firstLine="708"/>
        <w:jc w:val="left"/>
        <w:rPr>
          <w:szCs w:val="24"/>
        </w:rPr>
      </w:pPr>
      <w:r>
        <w:rPr>
          <w:szCs w:val="24"/>
        </w:rPr>
        <w:t xml:space="preserve">Участвуют в играх с элементами спорта (бадминтон, баскетбол, футбол, хоккей) </w:t>
      </w:r>
    </w:p>
    <w:p w14:paraId="5ECC7AEE">
      <w:pPr>
        <w:numPr>
          <w:ilvl w:val="0"/>
          <w:numId w:val="40"/>
        </w:numPr>
        <w:spacing w:after="0"/>
        <w:ind w:left="0" w:right="0" w:firstLine="708"/>
        <w:jc w:val="left"/>
        <w:rPr>
          <w:szCs w:val="24"/>
        </w:rPr>
      </w:pPr>
      <w:r>
        <w:rPr>
          <w:szCs w:val="24"/>
        </w:rPr>
        <w:t xml:space="preserve">Проявлять дисциплинированность, выдержку, самостоятельность и творчество в двигательной деятельности. </w:t>
      </w:r>
    </w:p>
    <w:p w14:paraId="6594DF37">
      <w:pPr>
        <w:spacing w:after="0" w:line="259" w:lineRule="auto"/>
        <w:ind w:left="0" w:right="0" w:firstLine="0"/>
        <w:jc w:val="left"/>
        <w:rPr>
          <w:szCs w:val="24"/>
        </w:rPr>
      </w:pPr>
      <w:r>
        <w:rPr>
          <w:szCs w:val="24"/>
        </w:rPr>
        <w:t xml:space="preserve"> </w:t>
      </w:r>
    </w:p>
    <w:p w14:paraId="1B442A42">
      <w:pPr>
        <w:spacing w:after="0" w:line="259" w:lineRule="auto"/>
        <w:ind w:left="0" w:right="0" w:firstLine="0"/>
        <w:jc w:val="left"/>
        <w:rPr>
          <w:szCs w:val="24"/>
        </w:rPr>
      </w:pPr>
      <w:r>
        <w:rPr>
          <w:b/>
          <w:szCs w:val="24"/>
        </w:rPr>
        <w:t xml:space="preserve"> </w:t>
      </w:r>
    </w:p>
    <w:p w14:paraId="2115E152">
      <w:pPr>
        <w:spacing w:after="0"/>
        <w:ind w:left="0" w:right="0" w:hanging="742"/>
        <w:jc w:val="left"/>
        <w:rPr>
          <w:szCs w:val="24"/>
        </w:rPr>
      </w:pPr>
      <w:r>
        <w:rPr>
          <w:b/>
          <w:szCs w:val="24"/>
        </w:rPr>
        <w:t xml:space="preserve">РАЗВЕРНУТОЕ ПЛАНИРОВАНИЕ ЗАНЯТИЙ ПО ФИЗИЧЕСКОЙ КУЛЬТУРЕ (СОДЕРЖАНИЕ ПСИХОЛОГО-ПЕДАГОГИЧЕСКОЙ РАБОТЫ) </w:t>
      </w:r>
    </w:p>
    <w:p w14:paraId="5F71DB3B">
      <w:pPr>
        <w:spacing w:after="0" w:line="259" w:lineRule="auto"/>
        <w:ind w:left="0" w:right="0" w:firstLine="0"/>
        <w:jc w:val="left"/>
        <w:rPr>
          <w:szCs w:val="24"/>
        </w:rPr>
      </w:pPr>
      <w:r>
        <w:rPr>
          <w:b/>
          <w:szCs w:val="24"/>
        </w:rPr>
        <w:t xml:space="preserve"> </w:t>
      </w:r>
    </w:p>
    <w:tbl>
      <w:tblPr>
        <w:tblStyle w:val="9"/>
        <w:tblW w:w="14671" w:type="dxa"/>
        <w:tblInd w:w="-2" w:type="dxa"/>
        <w:tblLayout w:type="autofit"/>
        <w:tblCellMar>
          <w:top w:w="14" w:type="dxa"/>
          <w:left w:w="7" w:type="dxa"/>
          <w:bottom w:w="0" w:type="dxa"/>
          <w:right w:w="0" w:type="dxa"/>
        </w:tblCellMar>
      </w:tblPr>
      <w:tblGrid>
        <w:gridCol w:w="2174"/>
        <w:gridCol w:w="3120"/>
        <w:gridCol w:w="3120"/>
        <w:gridCol w:w="3115"/>
        <w:gridCol w:w="3142"/>
      </w:tblGrid>
      <w:tr w14:paraId="12660029">
        <w:tblPrEx>
          <w:tblCellMar>
            <w:top w:w="14" w:type="dxa"/>
            <w:left w:w="7" w:type="dxa"/>
            <w:bottom w:w="0" w:type="dxa"/>
            <w:right w:w="0" w:type="dxa"/>
          </w:tblCellMar>
        </w:tblPrEx>
        <w:trPr>
          <w:trHeight w:val="293"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2DF45B79">
            <w:pPr>
              <w:spacing w:after="0" w:line="259" w:lineRule="auto"/>
              <w:ind w:left="0" w:right="0" w:firstLine="0"/>
              <w:jc w:val="center"/>
              <w:rPr>
                <w:szCs w:val="24"/>
              </w:rPr>
            </w:pPr>
            <w:r>
              <w:rPr>
                <w:b/>
                <w:i/>
                <w:szCs w:val="24"/>
              </w:rPr>
              <w:t>Сентябрь</w:t>
            </w:r>
            <w:r>
              <w:rPr>
                <w:szCs w:val="24"/>
              </w:rPr>
              <w:t xml:space="preserve"> </w:t>
            </w:r>
          </w:p>
        </w:tc>
      </w:tr>
      <w:tr w14:paraId="7D10E691">
        <w:tblPrEx>
          <w:tblCellMar>
            <w:top w:w="14" w:type="dxa"/>
            <w:left w:w="7" w:type="dxa"/>
            <w:bottom w:w="0" w:type="dxa"/>
            <w:right w:w="0" w:type="dxa"/>
          </w:tblCellMar>
        </w:tblPrEx>
        <w:trPr>
          <w:trHeight w:val="288"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6E20D825">
            <w:pPr>
              <w:spacing w:after="0" w:line="259" w:lineRule="auto"/>
              <w:ind w:left="0" w:right="0" w:firstLine="0"/>
              <w:jc w:val="left"/>
              <w:rPr>
                <w:szCs w:val="24"/>
              </w:rPr>
            </w:pPr>
            <w:r>
              <w:rPr>
                <w:b/>
                <w:szCs w:val="24"/>
              </w:rPr>
              <w:t xml:space="preserve">Задачи </w:t>
            </w:r>
          </w:p>
        </w:tc>
      </w:tr>
      <w:tr w14:paraId="66469CCA">
        <w:tblPrEx>
          <w:tblCellMar>
            <w:top w:w="14" w:type="dxa"/>
            <w:left w:w="7" w:type="dxa"/>
            <w:bottom w:w="0" w:type="dxa"/>
            <w:right w:w="0" w:type="dxa"/>
          </w:tblCellMar>
        </w:tblPrEx>
        <w:trPr>
          <w:trHeight w:val="1397"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0C6A54DF">
            <w:pPr>
              <w:spacing w:after="0" w:line="259" w:lineRule="auto"/>
              <w:ind w:left="0" w:right="0" w:firstLine="0"/>
              <w:jc w:val="left"/>
              <w:rPr>
                <w:szCs w:val="24"/>
              </w:rPr>
            </w:pPr>
            <w:r>
              <w:rPr>
                <w:szCs w:val="24"/>
              </w:rPr>
              <w:t xml:space="preserve">Упражнять: в ходьбе и беге колонной по одному с соблюдением дистанции, с четким фиксированием поворотов; в ходьбе и беге по кругу с остановкой по сигналу; в сохранении равновесия на повышенной опоре. Развивать точность при переброске мяча, координацию движений в прыжке с доставанием до предмета, при перешагивании через предметы. Повторить упражнения: на перебрасывание мяча и подлезание под воротики; прыжки на двух ногах. Провести мониторинг развития физ. качеств детей. Воспитывать чувство товарищества, взаимовыручки в эстафетах. </w:t>
            </w:r>
          </w:p>
        </w:tc>
      </w:tr>
      <w:tr w14:paraId="389BFA54">
        <w:tblPrEx>
          <w:tblCellMar>
            <w:top w:w="14" w:type="dxa"/>
            <w:left w:w="7"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3DF9F0E9">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59BF51B4">
        <w:tblPrEx>
          <w:tblCellMar>
            <w:top w:w="14" w:type="dxa"/>
            <w:left w:w="7" w:type="dxa"/>
            <w:bottom w:w="0" w:type="dxa"/>
            <w:right w:w="0" w:type="dxa"/>
          </w:tblCellMar>
        </w:tblPrEx>
        <w:trPr>
          <w:trHeight w:val="16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52DF40A1">
            <w:pPr>
              <w:spacing w:after="0" w:line="259" w:lineRule="auto"/>
              <w:ind w:left="0" w:right="0" w:firstLine="0"/>
              <w:rPr>
                <w:szCs w:val="24"/>
              </w:rPr>
            </w:pPr>
            <w:r>
              <w:rPr>
                <w:szCs w:val="24"/>
              </w:rPr>
              <w:t xml:space="preserve">Ходят и бегают в колонне по одному с соблюдением дистанции и фиксированием поворотов, с различным положением рук, сохраняют равновесие на повышенной опоре, ходят по гимнастической скамейке прямо с мешочком на голове; правильно выполняют все виды основных движений; прыгают на двух ногах из обруча в обруч, перебрасывают мяч друг другу: двумя руками снизу; двумя руками из-за головы (расстояние - 3 м) </w:t>
            </w:r>
            <w:r>
              <w:rPr>
                <w:i/>
                <w:szCs w:val="24"/>
              </w:rPr>
              <w:t xml:space="preserve">(физическая культура); </w:t>
            </w:r>
            <w:r>
              <w:rPr>
                <w:szCs w:val="24"/>
              </w:rPr>
              <w:t xml:space="preserve">переживают состояние эмоционального комфорта от собственной двигательной деятельности и деятельности сверстников, взрослых, ее успешных результатов, стремятся проявлять максимальные физические качества при выполнении движений, оценивают их выполнение, общий результат </w:t>
            </w:r>
            <w:r>
              <w:rPr>
                <w:i/>
                <w:szCs w:val="24"/>
              </w:rPr>
              <w:t xml:space="preserve">(физическая культура, социализация, коммуникация) </w:t>
            </w:r>
          </w:p>
        </w:tc>
      </w:tr>
      <w:tr w14:paraId="24E46D35">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1BAE51D7">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09866AB8">
            <w:pPr>
              <w:spacing w:after="0" w:line="259" w:lineRule="auto"/>
              <w:ind w:left="0" w:right="0" w:firstLine="0"/>
              <w:jc w:val="center"/>
              <w:rPr>
                <w:szCs w:val="24"/>
              </w:rPr>
            </w:pPr>
            <w:r>
              <w:rPr>
                <w:szCs w:val="24"/>
              </w:rPr>
              <w:t>1-я неделя</w:t>
            </w:r>
            <w:r>
              <w:rPr>
                <w:b/>
                <w:szCs w:val="24"/>
              </w:rPr>
              <w:t xml:space="preserve"> </w:t>
            </w:r>
          </w:p>
          <w:p w14:paraId="04B8BE82">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3E713467">
            <w:pPr>
              <w:spacing w:after="0" w:line="259" w:lineRule="auto"/>
              <w:ind w:left="0" w:right="0" w:firstLine="0"/>
              <w:jc w:val="center"/>
              <w:rPr>
                <w:szCs w:val="24"/>
              </w:rPr>
            </w:pPr>
            <w:r>
              <w:rPr>
                <w:szCs w:val="24"/>
              </w:rPr>
              <w:t>2-я неделя</w:t>
            </w:r>
            <w:r>
              <w:rPr>
                <w:b/>
                <w:szCs w:val="24"/>
              </w:rPr>
              <w:t xml:space="preserve"> </w:t>
            </w:r>
          </w:p>
          <w:p w14:paraId="17F42F95">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0DD22AA5">
            <w:pPr>
              <w:spacing w:after="0" w:line="259" w:lineRule="auto"/>
              <w:ind w:left="0" w:right="0" w:firstLine="0"/>
              <w:jc w:val="center"/>
              <w:rPr>
                <w:szCs w:val="24"/>
              </w:rPr>
            </w:pPr>
            <w:r>
              <w:rPr>
                <w:szCs w:val="24"/>
              </w:rPr>
              <w:t>3-я неделя</w:t>
            </w:r>
            <w:r>
              <w:rPr>
                <w:b/>
                <w:szCs w:val="24"/>
              </w:rPr>
              <w:t xml:space="preserve"> </w:t>
            </w:r>
          </w:p>
          <w:p w14:paraId="52BAA24E">
            <w:pPr>
              <w:spacing w:after="0" w:line="259" w:lineRule="auto"/>
              <w:ind w:left="0" w:right="0" w:firstLine="0"/>
              <w:jc w:val="center"/>
              <w:rPr>
                <w:szCs w:val="24"/>
              </w:rPr>
            </w:pPr>
            <w:r>
              <w:rPr>
                <w:b/>
                <w:szCs w:val="24"/>
              </w:rPr>
              <w:t xml:space="preserve">Занятия 7-9 </w:t>
            </w:r>
          </w:p>
        </w:tc>
        <w:tc>
          <w:tcPr>
            <w:tcW w:w="3142" w:type="dxa"/>
            <w:tcBorders>
              <w:top w:val="single" w:color="000000" w:sz="6" w:space="0"/>
              <w:left w:val="single" w:color="000000" w:sz="6" w:space="0"/>
              <w:bottom w:val="single" w:color="000000" w:sz="6" w:space="0"/>
              <w:right w:val="single" w:color="000000" w:sz="4" w:space="0"/>
            </w:tcBorders>
          </w:tcPr>
          <w:p w14:paraId="5CF1642C">
            <w:pPr>
              <w:spacing w:after="0" w:line="259" w:lineRule="auto"/>
              <w:ind w:left="0" w:right="0" w:firstLine="0"/>
              <w:jc w:val="center"/>
              <w:rPr>
                <w:szCs w:val="24"/>
              </w:rPr>
            </w:pPr>
            <w:r>
              <w:rPr>
                <w:szCs w:val="24"/>
              </w:rPr>
              <w:t>4-я неделя</w:t>
            </w:r>
            <w:r>
              <w:rPr>
                <w:b/>
                <w:szCs w:val="24"/>
              </w:rPr>
              <w:t xml:space="preserve"> </w:t>
            </w:r>
          </w:p>
          <w:p w14:paraId="339CE405">
            <w:pPr>
              <w:spacing w:after="0" w:line="259" w:lineRule="auto"/>
              <w:ind w:left="0" w:right="0" w:firstLine="0"/>
              <w:jc w:val="center"/>
              <w:rPr>
                <w:szCs w:val="24"/>
              </w:rPr>
            </w:pPr>
            <w:r>
              <w:rPr>
                <w:b/>
                <w:szCs w:val="24"/>
              </w:rPr>
              <w:t xml:space="preserve">Занятия 10-12 </w:t>
            </w:r>
          </w:p>
        </w:tc>
      </w:tr>
      <w:tr w14:paraId="74D5326F">
        <w:tblPrEx>
          <w:tblCellMar>
            <w:top w:w="14" w:type="dxa"/>
            <w:left w:w="7"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6A3E587A">
            <w:pPr>
              <w:spacing w:after="0" w:line="259" w:lineRule="auto"/>
              <w:ind w:left="0" w:right="0" w:firstLine="0"/>
              <w:jc w:val="left"/>
              <w:rPr>
                <w:szCs w:val="24"/>
              </w:rPr>
            </w:pPr>
            <w:r>
              <w:rPr>
                <w:b/>
                <w:szCs w:val="24"/>
              </w:rPr>
              <w:t xml:space="preserve">Виды детской деятельности </w:t>
            </w:r>
          </w:p>
        </w:tc>
      </w:tr>
      <w:tr w14:paraId="31929082">
        <w:tblPrEx>
          <w:tblCellMar>
            <w:top w:w="14" w:type="dxa"/>
            <w:left w:w="7"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31FCBEAA">
            <w:pPr>
              <w:spacing w:after="0" w:line="259" w:lineRule="auto"/>
              <w:ind w:left="0" w:right="0" w:firstLine="0"/>
              <w:jc w:val="left"/>
              <w:rPr>
                <w:szCs w:val="24"/>
              </w:rPr>
            </w:pPr>
            <w:r>
              <w:rPr>
                <w:szCs w:val="24"/>
              </w:rPr>
              <w:t xml:space="preserve">1-я часть  </w:t>
            </w:r>
          </w:p>
          <w:p w14:paraId="482B60CA">
            <w:pPr>
              <w:spacing w:after="0" w:line="259" w:lineRule="auto"/>
              <w:ind w:left="0" w:right="0" w:firstLine="0"/>
              <w:jc w:val="left"/>
              <w:rPr>
                <w:szCs w:val="24"/>
              </w:rPr>
            </w:pPr>
            <w:r>
              <w:rPr>
                <w:b/>
                <w:szCs w:val="24"/>
              </w:rPr>
              <w:t xml:space="preserve">Вводная </w:t>
            </w:r>
          </w:p>
        </w:tc>
        <w:tc>
          <w:tcPr>
            <w:tcW w:w="12497" w:type="dxa"/>
            <w:gridSpan w:val="4"/>
            <w:tcBorders>
              <w:top w:val="single" w:color="000000" w:sz="6" w:space="0"/>
              <w:left w:val="single" w:color="000000" w:sz="6" w:space="0"/>
              <w:bottom w:val="single" w:color="000000" w:sz="6" w:space="0"/>
              <w:right w:val="single" w:color="000000" w:sz="4" w:space="0"/>
            </w:tcBorders>
          </w:tcPr>
          <w:p w14:paraId="432D07D7">
            <w:pPr>
              <w:spacing w:after="0" w:line="259" w:lineRule="auto"/>
              <w:ind w:left="0" w:right="0" w:firstLine="0"/>
              <w:rPr>
                <w:szCs w:val="24"/>
              </w:rPr>
            </w:pPr>
            <w:r>
              <w:rPr>
                <w:szCs w:val="24"/>
              </w:rPr>
              <w:t xml:space="preserve">Построение в шеренгу, колонну; повороты направо, налево. Перестроение в три звена. Ходьба в колонне по одному в чередовании с бегом (10 м- ходьба, 20 м - бег); бег врассыпную; ходьба и бег с различным положением рук, с четким поворотом на углах; бег до 60 с; перестроение в колонну по три </w:t>
            </w:r>
          </w:p>
        </w:tc>
      </w:tr>
      <w:tr w14:paraId="34EE623D">
        <w:tblPrEx>
          <w:tblCellMar>
            <w:top w:w="14" w:type="dxa"/>
            <w:left w:w="7" w:type="dxa"/>
            <w:bottom w:w="0" w:type="dxa"/>
            <w:right w:w="0" w:type="dxa"/>
          </w:tblCellMar>
        </w:tblPrEx>
        <w:trPr>
          <w:trHeight w:val="370" w:hRule="atLeast"/>
        </w:trPr>
        <w:tc>
          <w:tcPr>
            <w:tcW w:w="2174" w:type="dxa"/>
            <w:tcBorders>
              <w:top w:val="single" w:color="000000" w:sz="6" w:space="0"/>
              <w:left w:val="single" w:color="000000" w:sz="6" w:space="0"/>
              <w:bottom w:val="single" w:color="000000" w:sz="6" w:space="0"/>
              <w:right w:val="single" w:color="000000" w:sz="6" w:space="0"/>
            </w:tcBorders>
          </w:tcPr>
          <w:p w14:paraId="5EBE970D">
            <w:pPr>
              <w:spacing w:after="0" w:line="259" w:lineRule="auto"/>
              <w:ind w:left="0" w:right="0" w:firstLine="0"/>
              <w:rPr>
                <w:szCs w:val="24"/>
              </w:rPr>
            </w:pPr>
            <w:r>
              <w:rPr>
                <w:b/>
                <w:szCs w:val="24"/>
              </w:rPr>
              <w:t xml:space="preserve">Общеразвивающие </w:t>
            </w:r>
          </w:p>
        </w:tc>
        <w:tc>
          <w:tcPr>
            <w:tcW w:w="3120" w:type="dxa"/>
            <w:tcBorders>
              <w:top w:val="single" w:color="000000" w:sz="6" w:space="0"/>
              <w:left w:val="single" w:color="000000" w:sz="6" w:space="0"/>
              <w:bottom w:val="single" w:color="000000" w:sz="6" w:space="0"/>
              <w:right w:val="single" w:color="000000" w:sz="6" w:space="0"/>
            </w:tcBorders>
          </w:tcPr>
          <w:p w14:paraId="50B5C708">
            <w:pPr>
              <w:spacing w:after="0" w:line="259" w:lineRule="auto"/>
              <w:ind w:left="0" w:right="0" w:firstLine="0"/>
              <w:jc w:val="center"/>
              <w:rPr>
                <w:szCs w:val="24"/>
              </w:rPr>
            </w:pPr>
            <w:r>
              <w:rPr>
                <w:szCs w:val="24"/>
              </w:rPr>
              <w:t xml:space="preserve">Комплекс с мячом(20 см) </w:t>
            </w:r>
          </w:p>
        </w:tc>
        <w:tc>
          <w:tcPr>
            <w:tcW w:w="3120" w:type="dxa"/>
            <w:tcBorders>
              <w:top w:val="single" w:color="000000" w:sz="6" w:space="0"/>
              <w:left w:val="single" w:color="000000" w:sz="6" w:space="0"/>
              <w:bottom w:val="single" w:color="000000" w:sz="6" w:space="0"/>
              <w:right w:val="single" w:color="000000" w:sz="6" w:space="0"/>
            </w:tcBorders>
          </w:tcPr>
          <w:p w14:paraId="68A15AAA">
            <w:pPr>
              <w:spacing w:after="0" w:line="259" w:lineRule="auto"/>
              <w:ind w:left="0" w:right="0" w:firstLine="0"/>
              <w:jc w:val="center"/>
              <w:rPr>
                <w:szCs w:val="24"/>
              </w:rPr>
            </w:pPr>
            <w:r>
              <w:rPr>
                <w:szCs w:val="24"/>
              </w:rPr>
              <w:t xml:space="preserve">Комплекс с мячом (20 см) </w:t>
            </w:r>
          </w:p>
        </w:tc>
        <w:tc>
          <w:tcPr>
            <w:tcW w:w="3115" w:type="dxa"/>
            <w:tcBorders>
              <w:top w:val="single" w:color="000000" w:sz="6" w:space="0"/>
              <w:left w:val="single" w:color="000000" w:sz="6" w:space="0"/>
              <w:bottom w:val="single" w:color="000000" w:sz="6" w:space="0"/>
              <w:right w:val="single" w:color="000000" w:sz="6" w:space="0"/>
            </w:tcBorders>
          </w:tcPr>
          <w:p w14:paraId="11202705">
            <w:pPr>
              <w:spacing w:after="0" w:line="259" w:lineRule="auto"/>
              <w:ind w:left="0" w:right="0" w:firstLine="0"/>
              <w:jc w:val="right"/>
              <w:rPr>
                <w:szCs w:val="24"/>
              </w:rPr>
            </w:pPr>
            <w:r>
              <w:rPr>
                <w:szCs w:val="24"/>
              </w:rPr>
              <w:t xml:space="preserve">Комплекс с малым мячом  </w:t>
            </w:r>
          </w:p>
        </w:tc>
        <w:tc>
          <w:tcPr>
            <w:tcW w:w="3142" w:type="dxa"/>
            <w:tcBorders>
              <w:top w:val="single" w:color="000000" w:sz="6" w:space="0"/>
              <w:left w:val="single" w:color="000000" w:sz="6" w:space="0"/>
              <w:bottom w:val="single" w:color="000000" w:sz="6" w:space="0"/>
              <w:right w:val="single" w:color="000000" w:sz="4" w:space="0"/>
            </w:tcBorders>
          </w:tcPr>
          <w:p w14:paraId="19859694">
            <w:pPr>
              <w:spacing w:after="0" w:line="259" w:lineRule="auto"/>
              <w:ind w:left="0" w:right="0" w:firstLine="0"/>
              <w:jc w:val="center"/>
              <w:rPr>
                <w:szCs w:val="24"/>
              </w:rPr>
            </w:pPr>
            <w:r>
              <w:rPr>
                <w:szCs w:val="24"/>
              </w:rPr>
              <w:t xml:space="preserve">Комплекс с малым мячом  </w:t>
            </w:r>
          </w:p>
        </w:tc>
      </w:tr>
    </w:tbl>
    <w:p w14:paraId="383B9A06">
      <w:pPr>
        <w:spacing w:after="0" w:line="259" w:lineRule="auto"/>
        <w:ind w:left="0" w:right="0" w:firstLine="0"/>
        <w:rPr>
          <w:szCs w:val="24"/>
        </w:rPr>
      </w:pPr>
    </w:p>
    <w:tbl>
      <w:tblPr>
        <w:tblStyle w:val="9"/>
        <w:tblW w:w="14671" w:type="dxa"/>
        <w:tblInd w:w="-2" w:type="dxa"/>
        <w:tblLayout w:type="autofit"/>
        <w:tblCellMar>
          <w:top w:w="14" w:type="dxa"/>
          <w:left w:w="0" w:type="dxa"/>
          <w:bottom w:w="0" w:type="dxa"/>
          <w:right w:w="0" w:type="dxa"/>
        </w:tblCellMar>
      </w:tblPr>
      <w:tblGrid>
        <w:gridCol w:w="2174"/>
        <w:gridCol w:w="3120"/>
        <w:gridCol w:w="3120"/>
        <w:gridCol w:w="3115"/>
        <w:gridCol w:w="3142"/>
      </w:tblGrid>
      <w:tr w14:paraId="0855246B">
        <w:tblPrEx>
          <w:tblCellMar>
            <w:top w:w="14" w:type="dxa"/>
            <w:left w:w="0" w:type="dxa"/>
            <w:bottom w:w="0" w:type="dxa"/>
            <w:right w:w="0" w:type="dxa"/>
          </w:tblCellMar>
        </w:tblPrEx>
        <w:trPr>
          <w:trHeight w:val="370" w:hRule="atLeast"/>
        </w:trPr>
        <w:tc>
          <w:tcPr>
            <w:tcW w:w="2174" w:type="dxa"/>
            <w:tcBorders>
              <w:top w:val="single" w:color="000000" w:sz="6" w:space="0"/>
              <w:left w:val="single" w:color="000000" w:sz="6" w:space="0"/>
              <w:bottom w:val="single" w:color="000000" w:sz="6" w:space="0"/>
              <w:right w:val="single" w:color="000000" w:sz="6" w:space="0"/>
            </w:tcBorders>
          </w:tcPr>
          <w:p w14:paraId="6190A62E">
            <w:pPr>
              <w:spacing w:after="0" w:line="259" w:lineRule="auto"/>
              <w:ind w:left="0" w:right="0" w:firstLine="0"/>
              <w:jc w:val="left"/>
              <w:rPr>
                <w:szCs w:val="24"/>
              </w:rPr>
            </w:pPr>
            <w:r>
              <w:rPr>
                <w:b/>
                <w:szCs w:val="24"/>
              </w:rPr>
              <w:t xml:space="preserve">упражнения </w:t>
            </w:r>
          </w:p>
        </w:tc>
        <w:tc>
          <w:tcPr>
            <w:tcW w:w="3120" w:type="dxa"/>
            <w:tcBorders>
              <w:top w:val="single" w:color="000000" w:sz="6" w:space="0"/>
              <w:left w:val="single" w:color="000000" w:sz="6" w:space="0"/>
              <w:bottom w:val="single" w:color="000000" w:sz="6" w:space="0"/>
              <w:right w:val="single" w:color="000000" w:sz="6" w:space="0"/>
            </w:tcBorders>
          </w:tcPr>
          <w:p w14:paraId="05440FED">
            <w:pPr>
              <w:spacing w:after="0" w:line="259" w:lineRule="auto"/>
              <w:ind w:left="0" w:right="0" w:firstLine="0"/>
              <w:jc w:val="center"/>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1F23A914">
            <w:pPr>
              <w:spacing w:after="0" w:line="259" w:lineRule="auto"/>
              <w:ind w:left="0" w:right="0" w:firstLine="0"/>
              <w:jc w:val="center"/>
              <w:rPr>
                <w:szCs w:val="24"/>
              </w:rPr>
            </w:pPr>
            <w:r>
              <w:rPr>
                <w:szCs w:val="24"/>
              </w:rPr>
              <w:t xml:space="preserve"> </w:t>
            </w:r>
          </w:p>
        </w:tc>
        <w:tc>
          <w:tcPr>
            <w:tcW w:w="3115" w:type="dxa"/>
            <w:tcBorders>
              <w:top w:val="single" w:color="000000" w:sz="6" w:space="0"/>
              <w:left w:val="single" w:color="000000" w:sz="6" w:space="0"/>
              <w:bottom w:val="single" w:color="000000" w:sz="6" w:space="0"/>
              <w:right w:val="single" w:color="000000" w:sz="6" w:space="0"/>
            </w:tcBorders>
          </w:tcPr>
          <w:p w14:paraId="361A1DA9">
            <w:pPr>
              <w:spacing w:after="0" w:line="259" w:lineRule="auto"/>
              <w:ind w:left="0" w:right="0" w:firstLine="0"/>
              <w:jc w:val="left"/>
              <w:rPr>
                <w:szCs w:val="24"/>
              </w:rPr>
            </w:pPr>
          </w:p>
        </w:tc>
        <w:tc>
          <w:tcPr>
            <w:tcW w:w="3142" w:type="dxa"/>
            <w:tcBorders>
              <w:top w:val="single" w:color="000000" w:sz="6" w:space="0"/>
              <w:left w:val="single" w:color="000000" w:sz="6" w:space="0"/>
              <w:bottom w:val="single" w:color="000000" w:sz="6" w:space="0"/>
              <w:right w:val="single" w:color="000000" w:sz="4" w:space="0"/>
            </w:tcBorders>
          </w:tcPr>
          <w:p w14:paraId="22F0BB7B">
            <w:pPr>
              <w:spacing w:after="0" w:line="259" w:lineRule="auto"/>
              <w:ind w:left="0" w:right="0" w:firstLine="0"/>
              <w:jc w:val="left"/>
              <w:rPr>
                <w:szCs w:val="24"/>
              </w:rPr>
            </w:pPr>
          </w:p>
        </w:tc>
      </w:tr>
      <w:tr w14:paraId="78531070">
        <w:tblPrEx>
          <w:tblCellMar>
            <w:top w:w="14" w:type="dxa"/>
            <w:left w:w="0" w:type="dxa"/>
            <w:bottom w:w="0" w:type="dxa"/>
            <w:right w:w="0" w:type="dxa"/>
          </w:tblCellMar>
        </w:tblPrEx>
        <w:trPr>
          <w:trHeight w:val="3605" w:hRule="atLeast"/>
        </w:trPr>
        <w:tc>
          <w:tcPr>
            <w:tcW w:w="2174" w:type="dxa"/>
            <w:tcBorders>
              <w:top w:val="single" w:color="000000" w:sz="6" w:space="0"/>
              <w:left w:val="single" w:color="000000" w:sz="6" w:space="0"/>
              <w:bottom w:val="single" w:color="000000" w:sz="6" w:space="0"/>
              <w:right w:val="single" w:color="000000" w:sz="6" w:space="0"/>
            </w:tcBorders>
          </w:tcPr>
          <w:p w14:paraId="4562E254">
            <w:pPr>
              <w:spacing w:after="0" w:line="259" w:lineRule="auto"/>
              <w:ind w:left="0" w:right="0" w:firstLine="0"/>
              <w:jc w:val="left"/>
              <w:rPr>
                <w:szCs w:val="24"/>
              </w:rPr>
            </w:pPr>
            <w:r>
              <w:rPr>
                <w:szCs w:val="24"/>
              </w:rPr>
              <w:t xml:space="preserve">2-я часть  </w:t>
            </w:r>
          </w:p>
          <w:p w14:paraId="7D9198F6">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55A61D83">
            <w:pPr>
              <w:spacing w:after="0" w:line="236" w:lineRule="auto"/>
              <w:ind w:left="0" w:right="0" w:firstLine="0"/>
              <w:jc w:val="left"/>
              <w:rPr>
                <w:szCs w:val="24"/>
              </w:rPr>
            </w:pPr>
            <w:r>
              <w:rPr>
                <w:b/>
                <w:szCs w:val="24"/>
              </w:rPr>
              <w:t>1. Ходьба</w:t>
            </w:r>
            <w:r>
              <w:rPr>
                <w:szCs w:val="24"/>
              </w:rPr>
              <w:t xml:space="preserve"> по гимн.скамейке боком, приставным шагом через мячи. </w:t>
            </w:r>
          </w:p>
          <w:p w14:paraId="60C70613">
            <w:pPr>
              <w:spacing w:after="0" w:line="238" w:lineRule="auto"/>
              <w:ind w:left="0" w:right="0" w:firstLine="0"/>
              <w:jc w:val="left"/>
              <w:rPr>
                <w:szCs w:val="24"/>
              </w:rPr>
            </w:pPr>
            <w:r>
              <w:rPr>
                <w:b/>
                <w:szCs w:val="24"/>
              </w:rPr>
              <w:t>2.Подлезание</w:t>
            </w:r>
            <w:r>
              <w:rPr>
                <w:szCs w:val="24"/>
              </w:rPr>
              <w:t xml:space="preserve"> под воротики правым и левым боком </w:t>
            </w:r>
            <w:r>
              <w:rPr>
                <w:b/>
                <w:szCs w:val="24"/>
              </w:rPr>
              <w:t>3. Прыжки</w:t>
            </w:r>
            <w:r>
              <w:rPr>
                <w:szCs w:val="24"/>
              </w:rPr>
              <w:t xml:space="preserve"> с разбега с доставанием до предмета </w:t>
            </w:r>
          </w:p>
          <w:p w14:paraId="4E40FEC9">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2E7B56D6">
            <w:pPr>
              <w:spacing w:after="0" w:line="259" w:lineRule="auto"/>
              <w:ind w:left="0" w:right="0" w:firstLine="0"/>
              <w:jc w:val="left"/>
              <w:rPr>
                <w:szCs w:val="24"/>
              </w:rPr>
            </w:pPr>
            <w:r>
              <w:rPr>
                <w:b/>
                <w:szCs w:val="24"/>
              </w:rPr>
              <w:t>1. Перебрасывание</w:t>
            </w:r>
            <w:r>
              <w:rPr>
                <w:szCs w:val="24"/>
              </w:rPr>
              <w:t xml:space="preserve"> мячей друг другу: двумя руками снизу; двумя руками из-за головы (расстояние - 3 м)</w:t>
            </w:r>
            <w:r>
              <w:rPr>
                <w:b/>
                <w:szCs w:val="24"/>
              </w:rPr>
              <w:t xml:space="preserve"> 2.</w:t>
            </w:r>
            <w:r>
              <w:rPr>
                <w:szCs w:val="24"/>
              </w:rPr>
              <w:t>.</w:t>
            </w:r>
            <w:r>
              <w:rPr>
                <w:b/>
                <w:szCs w:val="24"/>
              </w:rPr>
              <w:t>Ходьба</w:t>
            </w:r>
            <w:r>
              <w:rPr>
                <w:szCs w:val="24"/>
              </w:rPr>
              <w:t xml:space="preserve"> по гимнастической скамейке на носках, руки за голову, на середине - присесть, встать и пройти дальше; боком, приставным шагом с мешочком на голове </w:t>
            </w:r>
            <w:r>
              <w:rPr>
                <w:b/>
                <w:szCs w:val="24"/>
              </w:rPr>
              <w:t xml:space="preserve">3. </w:t>
            </w:r>
            <w:r>
              <w:rPr>
                <w:szCs w:val="24"/>
              </w:rPr>
              <w:t xml:space="preserve">Упражнение «Крокодил».  </w:t>
            </w:r>
            <w:r>
              <w:rPr>
                <w:b/>
                <w:szCs w:val="24"/>
              </w:rPr>
              <w:t>4.Прыжки</w:t>
            </w:r>
            <w:r>
              <w:rPr>
                <w:szCs w:val="24"/>
              </w:rPr>
              <w:t xml:space="preserve">  с разбега с доставанием до предмета     </w:t>
            </w:r>
          </w:p>
        </w:tc>
        <w:tc>
          <w:tcPr>
            <w:tcW w:w="3115" w:type="dxa"/>
            <w:tcBorders>
              <w:top w:val="single" w:color="000000" w:sz="6" w:space="0"/>
              <w:left w:val="single" w:color="000000" w:sz="6" w:space="0"/>
              <w:bottom w:val="single" w:color="000000" w:sz="6" w:space="0"/>
              <w:right w:val="single" w:color="000000" w:sz="6" w:space="0"/>
            </w:tcBorders>
          </w:tcPr>
          <w:p w14:paraId="4CBF2636">
            <w:pPr>
              <w:spacing w:after="0" w:line="236" w:lineRule="auto"/>
              <w:ind w:left="0" w:right="0" w:firstLine="0"/>
              <w:jc w:val="left"/>
              <w:rPr>
                <w:szCs w:val="24"/>
              </w:rPr>
            </w:pPr>
            <w:r>
              <w:rPr>
                <w:b/>
                <w:szCs w:val="24"/>
              </w:rPr>
              <w:t>1.Ползание</w:t>
            </w:r>
            <w:r>
              <w:rPr>
                <w:szCs w:val="24"/>
              </w:rPr>
              <w:t xml:space="preserve"> по гимн.скамейке на животе, подтягиваясь руками   </w:t>
            </w:r>
          </w:p>
          <w:p w14:paraId="5C29B09E">
            <w:pPr>
              <w:spacing w:after="0" w:line="238" w:lineRule="auto"/>
              <w:ind w:left="0" w:right="0" w:firstLine="0"/>
              <w:jc w:val="left"/>
              <w:rPr>
                <w:szCs w:val="24"/>
              </w:rPr>
            </w:pPr>
            <w:r>
              <w:rPr>
                <w:szCs w:val="24"/>
              </w:rPr>
              <w:t>2.</w:t>
            </w:r>
            <w:r>
              <w:rPr>
                <w:b/>
                <w:szCs w:val="24"/>
              </w:rPr>
              <w:t>Перебрасывание</w:t>
            </w:r>
            <w:r>
              <w:rPr>
                <w:szCs w:val="24"/>
              </w:rPr>
              <w:t xml:space="preserve"> мячей друг другу двумя 2-я руками из-за головы с отскоком от пола </w:t>
            </w:r>
          </w:p>
          <w:p w14:paraId="466996C8">
            <w:pPr>
              <w:numPr>
                <w:ilvl w:val="0"/>
                <w:numId w:val="143"/>
              </w:numPr>
              <w:spacing w:after="0" w:line="238" w:lineRule="auto"/>
              <w:ind w:left="0" w:right="0" w:firstLine="0"/>
              <w:jc w:val="left"/>
              <w:rPr>
                <w:szCs w:val="24"/>
              </w:rPr>
            </w:pPr>
            <w:r>
              <w:rPr>
                <w:b/>
                <w:szCs w:val="24"/>
              </w:rPr>
              <w:t>Ходьба</w:t>
            </w:r>
            <w:r>
              <w:rPr>
                <w:szCs w:val="24"/>
              </w:rPr>
              <w:t xml:space="preserve"> по гимн.скамейке с хлопками под ногой, на середине скамейки - приседание </w:t>
            </w:r>
          </w:p>
          <w:p w14:paraId="5BCA5A62">
            <w:pPr>
              <w:numPr>
                <w:ilvl w:val="0"/>
                <w:numId w:val="143"/>
              </w:numPr>
              <w:spacing w:after="0" w:line="259" w:lineRule="auto"/>
              <w:ind w:left="0" w:right="0" w:firstLine="0"/>
              <w:jc w:val="left"/>
              <w:rPr>
                <w:szCs w:val="24"/>
              </w:rPr>
            </w:pPr>
            <w:r>
              <w:rPr>
                <w:b/>
                <w:szCs w:val="24"/>
              </w:rPr>
              <w:t xml:space="preserve">Спрыгивание </w:t>
            </w:r>
            <w:r>
              <w:rPr>
                <w:szCs w:val="24"/>
              </w:rPr>
              <w:t xml:space="preserve">со скамейки на полусогнутые ноги </w:t>
            </w:r>
          </w:p>
        </w:tc>
        <w:tc>
          <w:tcPr>
            <w:tcW w:w="3142" w:type="dxa"/>
            <w:vMerge w:val="restart"/>
            <w:tcBorders>
              <w:top w:val="single" w:color="000000" w:sz="6" w:space="0"/>
              <w:left w:val="single" w:color="000000" w:sz="6" w:space="0"/>
              <w:bottom w:val="single" w:color="000000" w:sz="6" w:space="0"/>
              <w:right w:val="single" w:color="000000" w:sz="4" w:space="0"/>
            </w:tcBorders>
          </w:tcPr>
          <w:p w14:paraId="7CFA58BC">
            <w:pPr>
              <w:tabs>
                <w:tab w:val="center" w:pos="1574"/>
              </w:tabs>
              <w:spacing w:after="0" w:line="259" w:lineRule="auto"/>
              <w:ind w:left="0" w:right="0" w:firstLine="0"/>
              <w:jc w:val="left"/>
              <w:rPr>
                <w:szCs w:val="24"/>
              </w:rPr>
            </w:pPr>
            <w:r>
              <w:rPr>
                <w:szCs w:val="24"/>
              </w:rPr>
              <w:t xml:space="preserve"> </w:t>
            </w:r>
            <w:r>
              <w:rPr>
                <w:szCs w:val="24"/>
              </w:rPr>
              <w:tab/>
            </w:r>
            <w:r>
              <w:rPr>
                <w:b/>
                <w:i/>
                <w:szCs w:val="24"/>
              </w:rPr>
              <w:t xml:space="preserve">Диагностика </w:t>
            </w:r>
          </w:p>
          <w:p w14:paraId="2B2B1D28">
            <w:pPr>
              <w:spacing w:after="0" w:line="259" w:lineRule="auto"/>
              <w:ind w:left="0" w:right="0" w:firstLine="0"/>
              <w:jc w:val="center"/>
              <w:rPr>
                <w:szCs w:val="24"/>
              </w:rPr>
            </w:pPr>
            <w:r>
              <w:rPr>
                <w:b/>
                <w:i/>
                <w:szCs w:val="24"/>
              </w:rPr>
              <w:t xml:space="preserve"> </w:t>
            </w:r>
          </w:p>
          <w:p w14:paraId="300A60EC">
            <w:pPr>
              <w:spacing w:after="0" w:line="259" w:lineRule="auto"/>
              <w:ind w:left="0" w:right="0" w:firstLine="0"/>
              <w:jc w:val="center"/>
              <w:rPr>
                <w:szCs w:val="24"/>
              </w:rPr>
            </w:pPr>
            <w:r>
              <w:rPr>
                <w:b/>
                <w:i/>
                <w:szCs w:val="24"/>
              </w:rPr>
              <w:t xml:space="preserve"> </w:t>
            </w:r>
          </w:p>
          <w:p w14:paraId="19350BF6">
            <w:pPr>
              <w:spacing w:after="0" w:line="259" w:lineRule="auto"/>
              <w:ind w:left="0" w:right="0" w:firstLine="0"/>
              <w:jc w:val="center"/>
              <w:rPr>
                <w:szCs w:val="24"/>
              </w:rPr>
            </w:pPr>
            <w:r>
              <w:rPr>
                <w:b/>
                <w:i/>
                <w:szCs w:val="24"/>
              </w:rPr>
              <w:t xml:space="preserve"> </w:t>
            </w:r>
          </w:p>
          <w:p w14:paraId="2318A81F">
            <w:pPr>
              <w:spacing w:after="0" w:line="259" w:lineRule="auto"/>
              <w:ind w:left="0" w:right="0" w:firstLine="0"/>
              <w:jc w:val="center"/>
              <w:rPr>
                <w:szCs w:val="24"/>
              </w:rPr>
            </w:pPr>
            <w:r>
              <w:rPr>
                <w:b/>
                <w:i/>
                <w:szCs w:val="24"/>
              </w:rPr>
              <w:t xml:space="preserve">Спортивный досуг </w:t>
            </w:r>
          </w:p>
          <w:p w14:paraId="03F6793E">
            <w:pPr>
              <w:spacing w:after="0" w:line="259" w:lineRule="auto"/>
              <w:ind w:left="0" w:right="0" w:firstLine="0"/>
              <w:jc w:val="center"/>
              <w:rPr>
                <w:szCs w:val="24"/>
              </w:rPr>
            </w:pPr>
            <w:r>
              <w:rPr>
                <w:b/>
                <w:i/>
                <w:szCs w:val="24"/>
              </w:rPr>
              <w:t xml:space="preserve">«Веселые ребята» </w:t>
            </w:r>
          </w:p>
          <w:p w14:paraId="2195FA0B">
            <w:pPr>
              <w:spacing w:after="0" w:line="259" w:lineRule="auto"/>
              <w:ind w:left="0" w:right="0" w:firstLine="0"/>
              <w:jc w:val="left"/>
              <w:rPr>
                <w:szCs w:val="24"/>
              </w:rPr>
            </w:pPr>
            <w:r>
              <w:rPr>
                <w:b/>
                <w:szCs w:val="24"/>
              </w:rPr>
              <w:t xml:space="preserve"> </w:t>
            </w:r>
          </w:p>
          <w:p w14:paraId="11A64C85">
            <w:pPr>
              <w:spacing w:after="0" w:line="259" w:lineRule="auto"/>
              <w:ind w:left="0" w:right="0" w:firstLine="0"/>
              <w:jc w:val="left"/>
              <w:rPr>
                <w:szCs w:val="24"/>
              </w:rPr>
            </w:pPr>
            <w:r>
              <w:rPr>
                <w:szCs w:val="24"/>
              </w:rPr>
              <w:t xml:space="preserve"> </w:t>
            </w:r>
          </w:p>
          <w:p w14:paraId="33D23999">
            <w:pPr>
              <w:spacing w:after="0" w:line="259" w:lineRule="auto"/>
              <w:ind w:left="0" w:right="0" w:firstLine="0"/>
              <w:jc w:val="left"/>
              <w:rPr>
                <w:szCs w:val="24"/>
              </w:rPr>
            </w:pPr>
            <w:r>
              <w:rPr>
                <w:szCs w:val="24"/>
              </w:rPr>
              <w:t xml:space="preserve"> </w:t>
            </w:r>
          </w:p>
          <w:p w14:paraId="22F86DAA">
            <w:pPr>
              <w:spacing w:after="0" w:line="259" w:lineRule="auto"/>
              <w:ind w:left="0" w:right="0" w:firstLine="0"/>
              <w:jc w:val="left"/>
              <w:rPr>
                <w:szCs w:val="24"/>
              </w:rPr>
            </w:pPr>
            <w:r>
              <w:rPr>
                <w:szCs w:val="24"/>
              </w:rPr>
              <w:t xml:space="preserve"> </w:t>
            </w:r>
          </w:p>
          <w:p w14:paraId="2F93C662">
            <w:pPr>
              <w:spacing w:after="0" w:line="259" w:lineRule="auto"/>
              <w:ind w:left="0" w:right="0" w:firstLine="0"/>
              <w:jc w:val="left"/>
              <w:rPr>
                <w:szCs w:val="24"/>
              </w:rPr>
            </w:pPr>
            <w:r>
              <w:rPr>
                <w:szCs w:val="24"/>
              </w:rPr>
              <w:t xml:space="preserve"> </w:t>
            </w:r>
          </w:p>
          <w:p w14:paraId="532E7D36">
            <w:pPr>
              <w:spacing w:after="0" w:line="259" w:lineRule="auto"/>
              <w:ind w:left="0" w:right="0" w:firstLine="0"/>
              <w:jc w:val="left"/>
              <w:rPr>
                <w:szCs w:val="24"/>
              </w:rPr>
            </w:pPr>
            <w:r>
              <w:rPr>
                <w:szCs w:val="24"/>
              </w:rPr>
              <w:t xml:space="preserve"> </w:t>
            </w:r>
          </w:p>
          <w:p w14:paraId="398651C4">
            <w:pPr>
              <w:spacing w:after="0" w:line="259" w:lineRule="auto"/>
              <w:ind w:left="0" w:right="0" w:firstLine="0"/>
              <w:jc w:val="left"/>
              <w:rPr>
                <w:szCs w:val="24"/>
              </w:rPr>
            </w:pPr>
            <w:r>
              <w:rPr>
                <w:szCs w:val="24"/>
              </w:rPr>
              <w:t xml:space="preserve"> </w:t>
            </w:r>
          </w:p>
          <w:p w14:paraId="70FB9B2D">
            <w:pPr>
              <w:spacing w:after="0" w:line="259" w:lineRule="auto"/>
              <w:ind w:left="0" w:right="0" w:firstLine="0"/>
              <w:jc w:val="left"/>
              <w:rPr>
                <w:szCs w:val="24"/>
              </w:rPr>
            </w:pPr>
            <w:r>
              <w:rPr>
                <w:szCs w:val="24"/>
              </w:rPr>
              <w:t xml:space="preserve"> </w:t>
            </w:r>
          </w:p>
          <w:p w14:paraId="7F7CF86B">
            <w:pPr>
              <w:spacing w:after="0" w:line="259" w:lineRule="auto"/>
              <w:ind w:left="0" w:right="0" w:firstLine="0"/>
              <w:jc w:val="left"/>
              <w:rPr>
                <w:szCs w:val="24"/>
              </w:rPr>
            </w:pPr>
            <w:r>
              <w:rPr>
                <w:szCs w:val="24"/>
              </w:rPr>
              <w:t xml:space="preserve">«Пингвины» (две команды) </w:t>
            </w:r>
          </w:p>
        </w:tc>
      </w:tr>
      <w:tr w14:paraId="5CB82B3C">
        <w:tblPrEx>
          <w:tblCellMar>
            <w:top w:w="14" w:type="dxa"/>
            <w:left w:w="0" w:type="dxa"/>
            <w:bottom w:w="0" w:type="dxa"/>
            <w:right w:w="0" w:type="dxa"/>
          </w:tblCellMar>
        </w:tblPrEx>
        <w:trPr>
          <w:trHeight w:val="725"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25AA845D">
            <w:pPr>
              <w:spacing w:after="0" w:line="259" w:lineRule="auto"/>
              <w:ind w:left="0" w:right="0" w:firstLine="0"/>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tcPr>
          <w:p w14:paraId="19A49803">
            <w:pPr>
              <w:spacing w:after="0" w:line="259" w:lineRule="auto"/>
              <w:ind w:left="0" w:right="0" w:firstLine="0"/>
              <w:jc w:val="center"/>
              <w:rPr>
                <w:szCs w:val="24"/>
              </w:rPr>
            </w:pPr>
            <w:r>
              <w:rPr>
                <w:szCs w:val="24"/>
              </w:rPr>
              <w:t xml:space="preserve">«Кто быстрее доберется до флажка?» </w:t>
            </w:r>
          </w:p>
        </w:tc>
        <w:tc>
          <w:tcPr>
            <w:tcW w:w="3120" w:type="dxa"/>
            <w:tcBorders>
              <w:top w:val="single" w:color="000000" w:sz="6" w:space="0"/>
              <w:left w:val="single" w:color="000000" w:sz="6" w:space="0"/>
              <w:bottom w:val="single" w:color="000000" w:sz="6" w:space="0"/>
              <w:right w:val="single" w:color="000000" w:sz="6" w:space="0"/>
            </w:tcBorders>
            <w:vAlign w:val="center"/>
          </w:tcPr>
          <w:p w14:paraId="5A6875B8">
            <w:pPr>
              <w:spacing w:after="0" w:line="259" w:lineRule="auto"/>
              <w:ind w:left="0" w:right="0" w:firstLine="0"/>
              <w:jc w:val="center"/>
              <w:rPr>
                <w:szCs w:val="24"/>
              </w:rPr>
            </w:pPr>
            <w:r>
              <w:rPr>
                <w:szCs w:val="24"/>
              </w:rPr>
              <w:t xml:space="preserve">«Не оставайся на полу» </w:t>
            </w:r>
          </w:p>
        </w:tc>
        <w:tc>
          <w:tcPr>
            <w:tcW w:w="3115" w:type="dxa"/>
            <w:tcBorders>
              <w:top w:val="single" w:color="000000" w:sz="6" w:space="0"/>
              <w:left w:val="single" w:color="000000" w:sz="6" w:space="0"/>
              <w:bottom w:val="single" w:color="000000" w:sz="6" w:space="0"/>
              <w:right w:val="single" w:color="000000" w:sz="6" w:space="0"/>
            </w:tcBorders>
            <w:vAlign w:val="center"/>
          </w:tcPr>
          <w:p w14:paraId="7478EA62">
            <w:pPr>
              <w:spacing w:after="0" w:line="259" w:lineRule="auto"/>
              <w:ind w:left="0" w:right="0" w:firstLine="0"/>
              <w:jc w:val="center"/>
              <w:rPr>
                <w:szCs w:val="24"/>
              </w:rPr>
            </w:pPr>
            <w:r>
              <w:rPr>
                <w:szCs w:val="24"/>
              </w:rPr>
              <w:t xml:space="preserve">«Жмурки» </w:t>
            </w:r>
          </w:p>
        </w:tc>
        <w:tc>
          <w:tcPr>
            <w:tcW w:w="0" w:type="auto"/>
            <w:vMerge w:val="continue"/>
            <w:tcBorders>
              <w:top w:val="nil"/>
              <w:left w:val="single" w:color="000000" w:sz="6" w:space="0"/>
              <w:bottom w:val="single" w:color="000000" w:sz="6" w:space="0"/>
              <w:right w:val="single" w:color="000000" w:sz="4" w:space="0"/>
            </w:tcBorders>
          </w:tcPr>
          <w:p w14:paraId="5DC4A9EF">
            <w:pPr>
              <w:spacing w:after="0" w:line="259" w:lineRule="auto"/>
              <w:ind w:left="0" w:right="0" w:firstLine="0"/>
              <w:jc w:val="left"/>
              <w:rPr>
                <w:szCs w:val="24"/>
              </w:rPr>
            </w:pPr>
          </w:p>
        </w:tc>
      </w:tr>
      <w:tr w14:paraId="0F0ED9A3">
        <w:tblPrEx>
          <w:tblCellMar>
            <w:top w:w="14" w:type="dxa"/>
            <w:left w:w="0"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205F8ED7">
            <w:pPr>
              <w:spacing w:after="0" w:line="259" w:lineRule="auto"/>
              <w:ind w:left="0" w:right="0" w:firstLine="0"/>
              <w:jc w:val="left"/>
              <w:rPr>
                <w:szCs w:val="24"/>
              </w:rPr>
            </w:pPr>
            <w:r>
              <w:rPr>
                <w:szCs w:val="24"/>
              </w:rPr>
              <w:t xml:space="preserve">3-я часть </w:t>
            </w:r>
          </w:p>
          <w:p w14:paraId="0CF7931E">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tcPr>
          <w:p w14:paraId="10D3A48B">
            <w:pPr>
              <w:spacing w:after="0" w:line="259" w:lineRule="auto"/>
              <w:ind w:left="0" w:right="0" w:firstLine="0"/>
              <w:jc w:val="center"/>
              <w:rPr>
                <w:szCs w:val="24"/>
              </w:rPr>
            </w:pPr>
            <w:r>
              <w:rPr>
                <w:szCs w:val="24"/>
              </w:rPr>
              <w:t xml:space="preserve">Слово и движение  «Ветер веет над полями» </w:t>
            </w:r>
          </w:p>
        </w:tc>
        <w:tc>
          <w:tcPr>
            <w:tcW w:w="3120" w:type="dxa"/>
            <w:tcBorders>
              <w:top w:val="single" w:color="000000" w:sz="6" w:space="0"/>
              <w:left w:val="single" w:color="000000" w:sz="6" w:space="0"/>
              <w:bottom w:val="single" w:color="000000" w:sz="6" w:space="0"/>
              <w:right w:val="single" w:color="000000" w:sz="6" w:space="0"/>
            </w:tcBorders>
          </w:tcPr>
          <w:p w14:paraId="225C1648">
            <w:pPr>
              <w:spacing w:after="0" w:line="259" w:lineRule="auto"/>
              <w:ind w:left="0" w:right="0" w:firstLine="0"/>
              <w:jc w:val="center"/>
              <w:rPr>
                <w:szCs w:val="24"/>
              </w:rPr>
            </w:pPr>
            <w:r>
              <w:rPr>
                <w:szCs w:val="24"/>
              </w:rPr>
              <w:t xml:space="preserve">«Вершки и корешки» </w:t>
            </w:r>
          </w:p>
          <w:p w14:paraId="41CF7AF5">
            <w:pPr>
              <w:spacing w:after="0" w:line="259" w:lineRule="auto"/>
              <w:ind w:left="0" w:right="0" w:firstLine="0"/>
              <w:jc w:val="center"/>
              <w:rPr>
                <w:szCs w:val="24"/>
              </w:rPr>
            </w:pPr>
            <w:r>
              <w:rPr>
                <w:szCs w:val="24"/>
              </w:rPr>
              <w:t xml:space="preserve">Пальч. гимн «Покажите пальцем» </w:t>
            </w:r>
          </w:p>
        </w:tc>
        <w:tc>
          <w:tcPr>
            <w:tcW w:w="3115" w:type="dxa"/>
            <w:tcBorders>
              <w:top w:val="single" w:color="000000" w:sz="6" w:space="0"/>
              <w:left w:val="single" w:color="000000" w:sz="6" w:space="0"/>
              <w:bottom w:val="single" w:color="000000" w:sz="6" w:space="0"/>
              <w:right w:val="single" w:color="000000" w:sz="6" w:space="0"/>
            </w:tcBorders>
          </w:tcPr>
          <w:p w14:paraId="4FACE8B0">
            <w:pPr>
              <w:spacing w:after="0" w:line="236" w:lineRule="auto"/>
              <w:ind w:left="0" w:right="0" w:firstLine="0"/>
              <w:jc w:val="center"/>
              <w:rPr>
                <w:szCs w:val="24"/>
              </w:rPr>
            </w:pPr>
            <w:r>
              <w:rPr>
                <w:szCs w:val="24"/>
              </w:rPr>
              <w:t xml:space="preserve">«Найди и промолчи» Слово и движение  </w:t>
            </w:r>
          </w:p>
          <w:p w14:paraId="3767800E">
            <w:pPr>
              <w:spacing w:after="0" w:line="259" w:lineRule="auto"/>
              <w:ind w:left="0" w:right="0" w:firstLine="0"/>
              <w:jc w:val="left"/>
              <w:rPr>
                <w:szCs w:val="24"/>
              </w:rPr>
            </w:pPr>
            <w:r>
              <w:rPr>
                <w:szCs w:val="24"/>
              </w:rPr>
              <w:t xml:space="preserve">«Дети утром рано встали» </w:t>
            </w:r>
          </w:p>
        </w:tc>
        <w:tc>
          <w:tcPr>
            <w:tcW w:w="3142" w:type="dxa"/>
            <w:tcBorders>
              <w:top w:val="single" w:color="000000" w:sz="6" w:space="0"/>
              <w:left w:val="single" w:color="000000" w:sz="6" w:space="0"/>
              <w:bottom w:val="single" w:color="000000" w:sz="6" w:space="0"/>
              <w:right w:val="single" w:color="000000" w:sz="4" w:space="0"/>
            </w:tcBorders>
          </w:tcPr>
          <w:p w14:paraId="18A863F1">
            <w:pPr>
              <w:spacing w:after="0" w:line="259" w:lineRule="auto"/>
              <w:ind w:left="0" w:right="0" w:firstLine="0"/>
              <w:jc w:val="center"/>
              <w:rPr>
                <w:szCs w:val="24"/>
              </w:rPr>
            </w:pPr>
            <w:r>
              <w:rPr>
                <w:szCs w:val="24"/>
              </w:rPr>
              <w:t>Ходьба в колонне с дыхательными упражнениями</w:t>
            </w:r>
          </w:p>
        </w:tc>
      </w:tr>
      <w:tr w14:paraId="2CF8F9AD">
        <w:tblPrEx>
          <w:tblCellMar>
            <w:top w:w="14" w:type="dxa"/>
            <w:left w:w="0" w:type="dxa"/>
            <w:bottom w:w="0" w:type="dxa"/>
            <w:right w:w="0" w:type="dxa"/>
          </w:tblCellMar>
        </w:tblPrEx>
        <w:trPr>
          <w:trHeight w:val="293"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47C007D3">
            <w:pPr>
              <w:spacing w:after="0" w:line="259" w:lineRule="auto"/>
              <w:ind w:left="0" w:right="0" w:firstLine="0"/>
              <w:jc w:val="center"/>
              <w:rPr>
                <w:szCs w:val="24"/>
              </w:rPr>
            </w:pPr>
            <w:r>
              <w:rPr>
                <w:b/>
                <w:i/>
                <w:szCs w:val="24"/>
              </w:rPr>
              <w:t>Октябрь</w:t>
            </w:r>
            <w:r>
              <w:rPr>
                <w:szCs w:val="24"/>
              </w:rPr>
              <w:t xml:space="preserve"> </w:t>
            </w:r>
          </w:p>
        </w:tc>
      </w:tr>
      <w:tr w14:paraId="1FE62121">
        <w:tblPrEx>
          <w:tblCellMar>
            <w:top w:w="14" w:type="dxa"/>
            <w:left w:w="0" w:type="dxa"/>
            <w:bottom w:w="0" w:type="dxa"/>
            <w:right w:w="0" w:type="dxa"/>
          </w:tblCellMar>
        </w:tblPrEx>
        <w:trPr>
          <w:trHeight w:val="293"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668F3B63">
            <w:pPr>
              <w:spacing w:after="0" w:line="259" w:lineRule="auto"/>
              <w:ind w:left="0" w:right="0" w:firstLine="0"/>
              <w:jc w:val="left"/>
              <w:rPr>
                <w:szCs w:val="24"/>
              </w:rPr>
            </w:pPr>
            <w:r>
              <w:rPr>
                <w:b/>
                <w:szCs w:val="24"/>
              </w:rPr>
              <w:t xml:space="preserve">Задачи </w:t>
            </w:r>
          </w:p>
        </w:tc>
      </w:tr>
      <w:tr w14:paraId="2279A53B">
        <w:tblPrEx>
          <w:tblCellMar>
            <w:top w:w="14" w:type="dxa"/>
            <w:left w:w="0" w:type="dxa"/>
            <w:bottom w:w="0" w:type="dxa"/>
            <w:right w:w="0" w:type="dxa"/>
          </w:tblCellMar>
        </w:tblPrEx>
        <w:trPr>
          <w:trHeight w:val="1392"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5A91B27F">
            <w:pPr>
              <w:spacing w:after="0" w:line="259" w:lineRule="auto"/>
              <w:ind w:left="0" w:right="0" w:firstLine="0"/>
              <w:rPr>
                <w:szCs w:val="24"/>
              </w:rPr>
            </w:pPr>
            <w:r>
              <w:rPr>
                <w:szCs w:val="24"/>
              </w:rPr>
              <w:t xml:space="preserve">Учить: - выполнять прыжки вверх из глубокого приседания, отбиванию мяча на месте одной рукой. Закреплять: - навык ходьбы и бега между предметами, с изменением направления по сигналу, с высоким подниманием колен, со сменой темпа движения, бег между линиями. Упражнять: в сохранении равновесия; прыжках; в перебрасывании мяча; приземлении на полусогнутые ноги в прыжках со скамейки; ползании на гимнастической скамейке. Развивать координацию движений в прыжках через шнур, лазании по гимн. лестнице. Развивать ручную умелость в пальчиковой гимнастике. </w:t>
            </w:r>
          </w:p>
        </w:tc>
      </w:tr>
      <w:tr w14:paraId="1FD26B52">
        <w:tblPrEx>
          <w:tblCellMar>
            <w:top w:w="14" w:type="dxa"/>
            <w:left w:w="0"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2FC47BE9">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52DCAF26">
        <w:tblPrEx>
          <w:tblCellMar>
            <w:top w:w="14" w:type="dxa"/>
            <w:left w:w="0" w:type="dxa"/>
            <w:bottom w:w="0" w:type="dxa"/>
            <w:right w:w="0" w:type="dxa"/>
          </w:tblCellMar>
        </w:tblPrEx>
        <w:trPr>
          <w:trHeight w:val="1675"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666BDBD0">
            <w:pPr>
              <w:spacing w:after="0" w:line="259" w:lineRule="auto"/>
              <w:ind w:left="0" w:right="0" w:firstLine="0"/>
              <w:rPr>
                <w:szCs w:val="24"/>
              </w:rPr>
            </w:pPr>
            <w:r>
              <w:rPr>
                <w:szCs w:val="24"/>
              </w:rPr>
              <w:t xml:space="preserve">Ходят и бегают в колонне по одному, «змейкой», с перешагиванием через предметы, высоко поднимая колени, со сменой темпа на сигнал; ходят по гимнастической скамейке прямо, приставным шагом, боком, с приседаниями, на носках, с мешочком на голове; выпрыгивают вверх из глубокого приседа; водят мяч: отбивают мяч от пола одной рукой; удерживают равновесие на носках </w:t>
            </w:r>
            <w:r>
              <w:rPr>
                <w:i/>
                <w:szCs w:val="24"/>
              </w:rPr>
              <w:t xml:space="preserve">(физическая культура); </w:t>
            </w:r>
            <w:r>
              <w:rPr>
                <w:szCs w:val="24"/>
              </w:rPr>
              <w:t>выполняют физические упражнения под музыку, согласуют ритм движения с музыкальным сопровождением; демонстрируют освоенную культуру движений в различных видах детской деятельности; испытывают интерес к физической культуре, участвуют в играх с элементами спорта самостоятельны в организации собственной оптимальной двигательной деятельности и двигательной деятельности сверстников, в том числе</w:t>
            </w:r>
          </w:p>
        </w:tc>
      </w:tr>
    </w:tbl>
    <w:p w14:paraId="773836EB">
      <w:pPr>
        <w:spacing w:after="0" w:line="259" w:lineRule="auto"/>
        <w:ind w:left="0" w:right="0" w:firstLine="0"/>
        <w:rPr>
          <w:szCs w:val="24"/>
        </w:rPr>
      </w:pPr>
    </w:p>
    <w:tbl>
      <w:tblPr>
        <w:tblStyle w:val="9"/>
        <w:tblW w:w="14671" w:type="dxa"/>
        <w:tblInd w:w="-2" w:type="dxa"/>
        <w:tblLayout w:type="autofit"/>
        <w:tblCellMar>
          <w:top w:w="14" w:type="dxa"/>
          <w:left w:w="7" w:type="dxa"/>
          <w:bottom w:w="0" w:type="dxa"/>
          <w:right w:w="0" w:type="dxa"/>
        </w:tblCellMar>
      </w:tblPr>
      <w:tblGrid>
        <w:gridCol w:w="2174"/>
        <w:gridCol w:w="3120"/>
        <w:gridCol w:w="3120"/>
        <w:gridCol w:w="3115"/>
        <w:gridCol w:w="3142"/>
      </w:tblGrid>
      <w:tr w14:paraId="06BD7227">
        <w:trPr>
          <w:trHeight w:val="566"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429FC7B6">
            <w:pPr>
              <w:spacing w:after="0" w:line="259" w:lineRule="auto"/>
              <w:ind w:left="0" w:right="0" w:firstLine="0"/>
              <w:rPr>
                <w:szCs w:val="24"/>
              </w:rPr>
            </w:pPr>
            <w:r>
              <w:rPr>
                <w:szCs w:val="24"/>
              </w:rPr>
              <w:t xml:space="preserve">подвижных игр, уверенно анализируют их; сочувствуют спортивным поражениям и радуются спортивным победам; </w:t>
            </w:r>
            <w:r>
              <w:rPr>
                <w:i/>
                <w:szCs w:val="24"/>
              </w:rPr>
              <w:t xml:space="preserve">(музыка, познание, здоровье, физическая культура, социализация) </w:t>
            </w:r>
          </w:p>
        </w:tc>
      </w:tr>
      <w:tr w14:paraId="44941910">
        <w:tblPrEx>
          <w:tblCellMar>
            <w:top w:w="14" w:type="dxa"/>
            <w:left w:w="7" w:type="dxa"/>
            <w:bottom w:w="0" w:type="dxa"/>
            <w:right w:w="0" w:type="dxa"/>
          </w:tblCellMar>
        </w:tblPrEx>
        <w:trPr>
          <w:trHeight w:val="571" w:hRule="atLeast"/>
        </w:trPr>
        <w:tc>
          <w:tcPr>
            <w:tcW w:w="2174" w:type="dxa"/>
            <w:tcBorders>
              <w:top w:val="single" w:color="000000" w:sz="6" w:space="0"/>
              <w:left w:val="single" w:color="000000" w:sz="6" w:space="0"/>
              <w:bottom w:val="single" w:color="000000" w:sz="6" w:space="0"/>
              <w:right w:val="single" w:color="000000" w:sz="6" w:space="0"/>
            </w:tcBorders>
          </w:tcPr>
          <w:p w14:paraId="2CD0FE43">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68B71DBD">
            <w:pPr>
              <w:spacing w:after="0" w:line="259" w:lineRule="auto"/>
              <w:ind w:left="0" w:right="0" w:firstLine="0"/>
              <w:jc w:val="center"/>
              <w:rPr>
                <w:szCs w:val="24"/>
              </w:rPr>
            </w:pPr>
            <w:r>
              <w:rPr>
                <w:szCs w:val="24"/>
              </w:rPr>
              <w:t>1-я неделя</w:t>
            </w:r>
            <w:r>
              <w:rPr>
                <w:b/>
                <w:szCs w:val="24"/>
              </w:rPr>
              <w:t xml:space="preserve"> </w:t>
            </w:r>
          </w:p>
          <w:p w14:paraId="53FCCDDA">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2471F725">
            <w:pPr>
              <w:spacing w:after="0" w:line="259" w:lineRule="auto"/>
              <w:ind w:left="0" w:right="0" w:firstLine="0"/>
              <w:jc w:val="center"/>
              <w:rPr>
                <w:szCs w:val="24"/>
              </w:rPr>
            </w:pPr>
            <w:r>
              <w:rPr>
                <w:szCs w:val="24"/>
              </w:rPr>
              <w:t>2-я неделя</w:t>
            </w:r>
            <w:r>
              <w:rPr>
                <w:b/>
                <w:szCs w:val="24"/>
              </w:rPr>
              <w:t xml:space="preserve"> </w:t>
            </w:r>
          </w:p>
          <w:p w14:paraId="4322FCD7">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304A9900">
            <w:pPr>
              <w:spacing w:after="0" w:line="259" w:lineRule="auto"/>
              <w:ind w:left="0" w:right="0" w:firstLine="0"/>
              <w:jc w:val="center"/>
              <w:rPr>
                <w:szCs w:val="24"/>
              </w:rPr>
            </w:pPr>
            <w:r>
              <w:rPr>
                <w:szCs w:val="24"/>
              </w:rPr>
              <w:t>3-я неделя</w:t>
            </w:r>
            <w:r>
              <w:rPr>
                <w:b/>
                <w:szCs w:val="24"/>
              </w:rPr>
              <w:t xml:space="preserve"> </w:t>
            </w:r>
          </w:p>
          <w:p w14:paraId="38DC671F">
            <w:pPr>
              <w:spacing w:after="0" w:line="259" w:lineRule="auto"/>
              <w:ind w:left="0" w:right="0" w:firstLine="0"/>
              <w:jc w:val="center"/>
              <w:rPr>
                <w:szCs w:val="24"/>
              </w:rPr>
            </w:pPr>
            <w:r>
              <w:rPr>
                <w:b/>
                <w:szCs w:val="24"/>
              </w:rPr>
              <w:t xml:space="preserve">Занятия 7-9 </w:t>
            </w:r>
          </w:p>
        </w:tc>
        <w:tc>
          <w:tcPr>
            <w:tcW w:w="3142" w:type="dxa"/>
            <w:tcBorders>
              <w:top w:val="single" w:color="000000" w:sz="6" w:space="0"/>
              <w:left w:val="single" w:color="000000" w:sz="6" w:space="0"/>
              <w:bottom w:val="single" w:color="000000" w:sz="6" w:space="0"/>
              <w:right w:val="single" w:color="000000" w:sz="4" w:space="0"/>
            </w:tcBorders>
          </w:tcPr>
          <w:p w14:paraId="7A6CED18">
            <w:pPr>
              <w:spacing w:after="0" w:line="259" w:lineRule="auto"/>
              <w:ind w:left="0" w:right="0" w:firstLine="0"/>
              <w:jc w:val="center"/>
              <w:rPr>
                <w:szCs w:val="24"/>
              </w:rPr>
            </w:pPr>
            <w:r>
              <w:rPr>
                <w:szCs w:val="24"/>
              </w:rPr>
              <w:t>4-я неделя</w:t>
            </w:r>
            <w:r>
              <w:rPr>
                <w:b/>
                <w:szCs w:val="24"/>
              </w:rPr>
              <w:t xml:space="preserve"> </w:t>
            </w:r>
          </w:p>
          <w:p w14:paraId="3FD0B3F2">
            <w:pPr>
              <w:spacing w:after="0" w:line="259" w:lineRule="auto"/>
              <w:ind w:left="0" w:right="0" w:firstLine="0"/>
              <w:jc w:val="center"/>
              <w:rPr>
                <w:szCs w:val="24"/>
              </w:rPr>
            </w:pPr>
            <w:r>
              <w:rPr>
                <w:b/>
                <w:szCs w:val="24"/>
              </w:rPr>
              <w:t xml:space="preserve">Занятия 10-12 </w:t>
            </w:r>
          </w:p>
        </w:tc>
      </w:tr>
      <w:tr w14:paraId="0B5E5E78">
        <w:tblPrEx>
          <w:tblCellMar>
            <w:top w:w="14" w:type="dxa"/>
            <w:left w:w="7"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009265F7">
            <w:pPr>
              <w:spacing w:after="0" w:line="259" w:lineRule="auto"/>
              <w:ind w:left="0" w:right="0" w:firstLine="0"/>
              <w:jc w:val="left"/>
              <w:rPr>
                <w:szCs w:val="24"/>
              </w:rPr>
            </w:pPr>
            <w:r>
              <w:rPr>
                <w:b/>
                <w:szCs w:val="24"/>
              </w:rPr>
              <w:t xml:space="preserve">Виды детской деятельности </w:t>
            </w:r>
          </w:p>
        </w:tc>
      </w:tr>
      <w:tr w14:paraId="3F014527">
        <w:tblPrEx>
          <w:tblCellMar>
            <w:top w:w="14" w:type="dxa"/>
            <w:left w:w="7"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3E5ADBBD">
            <w:pPr>
              <w:spacing w:after="0" w:line="259" w:lineRule="auto"/>
              <w:ind w:left="0" w:right="0" w:firstLine="0"/>
              <w:jc w:val="left"/>
              <w:rPr>
                <w:szCs w:val="24"/>
              </w:rPr>
            </w:pPr>
            <w:r>
              <w:rPr>
                <w:szCs w:val="24"/>
              </w:rPr>
              <w:t xml:space="preserve">1-я часть  </w:t>
            </w:r>
          </w:p>
          <w:p w14:paraId="3EACC534">
            <w:pPr>
              <w:spacing w:after="0" w:line="259" w:lineRule="auto"/>
              <w:ind w:left="0" w:right="0" w:firstLine="0"/>
              <w:jc w:val="left"/>
              <w:rPr>
                <w:szCs w:val="24"/>
              </w:rPr>
            </w:pPr>
            <w:r>
              <w:rPr>
                <w:b/>
                <w:szCs w:val="24"/>
              </w:rPr>
              <w:t xml:space="preserve">Вводная </w:t>
            </w:r>
          </w:p>
        </w:tc>
        <w:tc>
          <w:tcPr>
            <w:tcW w:w="12497" w:type="dxa"/>
            <w:gridSpan w:val="4"/>
            <w:tcBorders>
              <w:top w:val="single" w:color="000000" w:sz="6" w:space="0"/>
              <w:left w:val="single" w:color="000000" w:sz="6" w:space="0"/>
              <w:bottom w:val="single" w:color="000000" w:sz="6" w:space="0"/>
              <w:right w:val="single" w:color="000000" w:sz="4" w:space="0"/>
            </w:tcBorders>
          </w:tcPr>
          <w:p w14:paraId="05162E77">
            <w:pPr>
              <w:spacing w:after="0" w:line="259" w:lineRule="auto"/>
              <w:ind w:left="0" w:right="0" w:firstLine="0"/>
              <w:rPr>
                <w:szCs w:val="24"/>
              </w:rPr>
            </w:pPr>
            <w:r>
              <w:rPr>
                <w:szCs w:val="24"/>
              </w:rPr>
              <w:t xml:space="preserve">Построение в колонну; повороты направо, налево. Перестроение в три колонны. Ходьба в колонне по одному со сменой направления, на носках, на пятках, выпадами, спиной вперед; бег со сменой направления, «змейкой», семенящий, широким шагом,  на носках, с захлестыванием голеней, подскоком, бег до 60 с. </w:t>
            </w:r>
          </w:p>
        </w:tc>
      </w:tr>
      <w:tr w14:paraId="01DE35F4">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2EC6AC4E">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16CCFC96">
            <w:pPr>
              <w:spacing w:after="0" w:line="259" w:lineRule="auto"/>
              <w:ind w:left="0" w:right="0" w:firstLine="0"/>
              <w:jc w:val="center"/>
              <w:rPr>
                <w:szCs w:val="24"/>
              </w:rPr>
            </w:pPr>
            <w:r>
              <w:rPr>
                <w:szCs w:val="24"/>
              </w:rPr>
              <w:t xml:space="preserve">Комплекс № 1 </w:t>
            </w:r>
          </w:p>
          <w:p w14:paraId="5102CE93">
            <w:pPr>
              <w:spacing w:after="0" w:line="259" w:lineRule="auto"/>
              <w:ind w:left="0" w:right="0" w:firstLine="0"/>
              <w:jc w:val="center"/>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73BBAD33">
            <w:pPr>
              <w:spacing w:after="0" w:line="259" w:lineRule="auto"/>
              <w:ind w:left="0" w:right="0" w:firstLine="0"/>
              <w:jc w:val="center"/>
              <w:rPr>
                <w:szCs w:val="24"/>
              </w:rPr>
            </w:pPr>
            <w:r>
              <w:rPr>
                <w:szCs w:val="24"/>
              </w:rPr>
              <w:t xml:space="preserve">Комплекс № 1 </w:t>
            </w:r>
          </w:p>
          <w:p w14:paraId="01F06887">
            <w:pPr>
              <w:spacing w:after="0" w:line="259" w:lineRule="auto"/>
              <w:ind w:left="0" w:right="0" w:firstLine="0"/>
              <w:jc w:val="center"/>
              <w:rPr>
                <w:szCs w:val="24"/>
              </w:rPr>
            </w:pPr>
            <w:r>
              <w:rPr>
                <w:szCs w:val="24"/>
              </w:rPr>
              <w:t xml:space="preserve"> </w:t>
            </w:r>
          </w:p>
        </w:tc>
        <w:tc>
          <w:tcPr>
            <w:tcW w:w="3115" w:type="dxa"/>
            <w:tcBorders>
              <w:top w:val="single" w:color="000000" w:sz="6" w:space="0"/>
              <w:left w:val="single" w:color="000000" w:sz="6" w:space="0"/>
              <w:bottom w:val="single" w:color="000000" w:sz="6" w:space="0"/>
              <w:right w:val="single" w:color="000000" w:sz="6" w:space="0"/>
            </w:tcBorders>
          </w:tcPr>
          <w:p w14:paraId="7EE6C533">
            <w:pPr>
              <w:spacing w:after="0" w:line="259" w:lineRule="auto"/>
              <w:ind w:left="0" w:right="0" w:firstLine="0"/>
              <w:jc w:val="center"/>
              <w:rPr>
                <w:szCs w:val="24"/>
              </w:rPr>
            </w:pPr>
            <w:r>
              <w:rPr>
                <w:szCs w:val="24"/>
              </w:rPr>
              <w:t xml:space="preserve">Комплекс с гимнастической палкой </w:t>
            </w:r>
          </w:p>
        </w:tc>
        <w:tc>
          <w:tcPr>
            <w:tcW w:w="3142" w:type="dxa"/>
            <w:tcBorders>
              <w:top w:val="single" w:color="000000" w:sz="6" w:space="0"/>
              <w:left w:val="single" w:color="000000" w:sz="6" w:space="0"/>
              <w:bottom w:val="single" w:color="000000" w:sz="6" w:space="0"/>
              <w:right w:val="single" w:color="000000" w:sz="4" w:space="0"/>
            </w:tcBorders>
          </w:tcPr>
          <w:p w14:paraId="762844A4">
            <w:pPr>
              <w:spacing w:after="0" w:line="259" w:lineRule="auto"/>
              <w:ind w:left="0" w:right="0" w:firstLine="0"/>
              <w:jc w:val="center"/>
              <w:rPr>
                <w:szCs w:val="24"/>
              </w:rPr>
            </w:pPr>
            <w:r>
              <w:rPr>
                <w:szCs w:val="24"/>
              </w:rPr>
              <w:t xml:space="preserve">Комплекс с гимнастической палкой </w:t>
            </w:r>
          </w:p>
        </w:tc>
      </w:tr>
      <w:tr w14:paraId="4B7304E3">
        <w:tblPrEx>
          <w:tblCellMar>
            <w:top w:w="14" w:type="dxa"/>
            <w:left w:w="7" w:type="dxa"/>
            <w:bottom w:w="0" w:type="dxa"/>
            <w:right w:w="0" w:type="dxa"/>
          </w:tblCellMar>
        </w:tblPrEx>
        <w:trPr>
          <w:trHeight w:val="3878" w:hRule="atLeast"/>
        </w:trPr>
        <w:tc>
          <w:tcPr>
            <w:tcW w:w="2174" w:type="dxa"/>
            <w:tcBorders>
              <w:top w:val="single" w:color="000000" w:sz="6" w:space="0"/>
              <w:left w:val="single" w:color="000000" w:sz="6" w:space="0"/>
              <w:bottom w:val="single" w:color="000000" w:sz="6" w:space="0"/>
              <w:right w:val="single" w:color="000000" w:sz="6" w:space="0"/>
            </w:tcBorders>
          </w:tcPr>
          <w:p w14:paraId="44C8742F">
            <w:pPr>
              <w:spacing w:after="0" w:line="259" w:lineRule="auto"/>
              <w:ind w:left="0" w:right="0" w:firstLine="0"/>
              <w:jc w:val="left"/>
              <w:rPr>
                <w:szCs w:val="24"/>
              </w:rPr>
            </w:pPr>
            <w:r>
              <w:rPr>
                <w:szCs w:val="24"/>
              </w:rPr>
              <w:t xml:space="preserve">2-я часть  </w:t>
            </w:r>
          </w:p>
          <w:p w14:paraId="591DFECD">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6EC4D324">
            <w:pPr>
              <w:numPr>
                <w:ilvl w:val="0"/>
                <w:numId w:val="144"/>
              </w:numPr>
              <w:spacing w:after="0" w:line="238" w:lineRule="auto"/>
              <w:ind w:right="0" w:firstLine="0"/>
              <w:jc w:val="left"/>
              <w:rPr>
                <w:szCs w:val="24"/>
              </w:rPr>
            </w:pPr>
            <w:r>
              <w:rPr>
                <w:b/>
                <w:szCs w:val="24"/>
              </w:rPr>
              <w:t>Прыжки</w:t>
            </w:r>
            <w:r>
              <w:rPr>
                <w:szCs w:val="24"/>
              </w:rPr>
              <w:t xml:space="preserve"> вверх из глубокого приседа, продвигаясь вперед. </w:t>
            </w:r>
          </w:p>
          <w:p w14:paraId="0FE4EFA9">
            <w:pPr>
              <w:numPr>
                <w:ilvl w:val="0"/>
                <w:numId w:val="144"/>
              </w:numPr>
              <w:spacing w:after="0" w:line="238" w:lineRule="auto"/>
              <w:ind w:right="0" w:firstLine="0"/>
              <w:jc w:val="left"/>
              <w:rPr>
                <w:szCs w:val="24"/>
              </w:rPr>
            </w:pPr>
            <w:r>
              <w:rPr>
                <w:b/>
                <w:szCs w:val="24"/>
              </w:rPr>
              <w:t>Перебрасывание</w:t>
            </w:r>
            <w:r>
              <w:rPr>
                <w:szCs w:val="24"/>
              </w:rPr>
              <w:t xml:space="preserve"> мячей друг другу двумя 2-я руками от груди. </w:t>
            </w:r>
          </w:p>
          <w:p w14:paraId="5CCAE94E">
            <w:pPr>
              <w:numPr>
                <w:ilvl w:val="0"/>
                <w:numId w:val="144"/>
              </w:numPr>
              <w:spacing w:after="0" w:line="238" w:lineRule="auto"/>
              <w:ind w:right="0" w:firstLine="0"/>
              <w:jc w:val="left"/>
              <w:rPr>
                <w:szCs w:val="24"/>
              </w:rPr>
            </w:pPr>
            <w:r>
              <w:rPr>
                <w:szCs w:val="24"/>
                <w:u w:val="single" w:color="000000"/>
              </w:rPr>
              <w:t>Полоса препятствий</w:t>
            </w:r>
            <w:r>
              <w:rPr>
                <w:szCs w:val="24"/>
              </w:rPr>
              <w:t xml:space="preserve">: </w:t>
            </w:r>
            <w:r>
              <w:rPr>
                <w:b/>
                <w:szCs w:val="24"/>
              </w:rPr>
              <w:t>Ползание</w:t>
            </w:r>
            <w:r>
              <w:rPr>
                <w:szCs w:val="24"/>
              </w:rPr>
              <w:t xml:space="preserve"> по гимнастической скамейке на спине прямо, подтягиваясь руками и толкаясь ногами – </w:t>
            </w:r>
            <w:r>
              <w:rPr>
                <w:b/>
                <w:szCs w:val="24"/>
              </w:rPr>
              <w:t xml:space="preserve">Прыжки </w:t>
            </w:r>
          </w:p>
          <w:p w14:paraId="6F65370A">
            <w:pPr>
              <w:spacing w:after="0" w:line="259" w:lineRule="auto"/>
              <w:ind w:left="0" w:right="0" w:firstLine="0"/>
              <w:jc w:val="left"/>
              <w:rPr>
                <w:szCs w:val="24"/>
              </w:rPr>
            </w:pPr>
            <w:r>
              <w:rPr>
                <w:szCs w:val="24"/>
              </w:rPr>
              <w:t xml:space="preserve">из обруча в обруч </w:t>
            </w:r>
          </w:p>
          <w:p w14:paraId="18FD7571">
            <w:pPr>
              <w:spacing w:after="0" w:line="259" w:lineRule="auto"/>
              <w:ind w:left="0" w:right="0" w:firstLine="0"/>
              <w:jc w:val="left"/>
              <w:rPr>
                <w:szCs w:val="24"/>
              </w:rPr>
            </w:pPr>
            <w:r>
              <w:rPr>
                <w:szCs w:val="24"/>
              </w:rPr>
              <w:t xml:space="preserve"> </w:t>
            </w:r>
          </w:p>
          <w:p w14:paraId="4E8F3ECD">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686914A3">
            <w:pPr>
              <w:numPr>
                <w:ilvl w:val="0"/>
                <w:numId w:val="145"/>
              </w:numPr>
              <w:spacing w:after="0" w:line="238" w:lineRule="auto"/>
              <w:ind w:left="0" w:right="0" w:firstLine="0"/>
              <w:jc w:val="left"/>
              <w:rPr>
                <w:szCs w:val="24"/>
              </w:rPr>
            </w:pPr>
            <w:r>
              <w:rPr>
                <w:b/>
                <w:szCs w:val="24"/>
              </w:rPr>
              <w:t>Ходьба</w:t>
            </w:r>
            <w:r>
              <w:rPr>
                <w:szCs w:val="24"/>
              </w:rPr>
              <w:t xml:space="preserve"> по гимнастической скамейке, руки за головой, с мешочком на голове – спрыгивание со скамейки на полусогнутые ноги.</w:t>
            </w:r>
            <w:r>
              <w:rPr>
                <w:b/>
                <w:szCs w:val="24"/>
              </w:rPr>
              <w:t xml:space="preserve"> </w:t>
            </w:r>
          </w:p>
          <w:p w14:paraId="2249AD13">
            <w:pPr>
              <w:numPr>
                <w:ilvl w:val="0"/>
                <w:numId w:val="145"/>
              </w:numPr>
              <w:spacing w:after="0" w:line="238" w:lineRule="auto"/>
              <w:ind w:left="0" w:right="0" w:firstLine="0"/>
              <w:jc w:val="left"/>
              <w:rPr>
                <w:szCs w:val="24"/>
              </w:rPr>
            </w:pPr>
            <w:r>
              <w:rPr>
                <w:b/>
                <w:szCs w:val="24"/>
              </w:rPr>
              <w:t xml:space="preserve">Прыжки </w:t>
            </w:r>
            <w:r>
              <w:rPr>
                <w:szCs w:val="24"/>
              </w:rPr>
              <w:t xml:space="preserve">вверх из глубокого приседа, продвигаясь вперед. </w:t>
            </w:r>
          </w:p>
          <w:p w14:paraId="7F816F0A">
            <w:pPr>
              <w:spacing w:after="0" w:line="259" w:lineRule="auto"/>
              <w:ind w:left="0" w:right="0" w:firstLine="0"/>
              <w:jc w:val="left"/>
              <w:rPr>
                <w:szCs w:val="24"/>
              </w:rPr>
            </w:pPr>
            <w:r>
              <w:rPr>
                <w:szCs w:val="24"/>
              </w:rPr>
              <w:t>3.</w:t>
            </w:r>
            <w:r>
              <w:rPr>
                <w:b/>
                <w:szCs w:val="24"/>
              </w:rPr>
              <w:t>Ползание</w:t>
            </w:r>
            <w:r>
              <w:rPr>
                <w:szCs w:val="24"/>
              </w:rPr>
              <w:t xml:space="preserve"> по гимнастической скамейке на животе с чередующимся хватом рук – подлезание под воротики правым, левым боком.  </w:t>
            </w:r>
          </w:p>
        </w:tc>
        <w:tc>
          <w:tcPr>
            <w:tcW w:w="3115" w:type="dxa"/>
            <w:tcBorders>
              <w:top w:val="single" w:color="000000" w:sz="6" w:space="0"/>
              <w:left w:val="single" w:color="000000" w:sz="6" w:space="0"/>
              <w:bottom w:val="single" w:color="000000" w:sz="6" w:space="0"/>
              <w:right w:val="single" w:color="000000" w:sz="6" w:space="0"/>
            </w:tcBorders>
          </w:tcPr>
          <w:p w14:paraId="238DDB3B">
            <w:pPr>
              <w:numPr>
                <w:ilvl w:val="0"/>
                <w:numId w:val="146"/>
              </w:numPr>
              <w:spacing w:after="0" w:line="240" w:lineRule="auto"/>
              <w:ind w:left="0" w:right="0" w:firstLine="0"/>
              <w:jc w:val="left"/>
              <w:rPr>
                <w:szCs w:val="24"/>
              </w:rPr>
            </w:pPr>
            <w:r>
              <w:rPr>
                <w:b/>
                <w:szCs w:val="24"/>
              </w:rPr>
              <w:t xml:space="preserve">Отбивание </w:t>
            </w:r>
            <w:r>
              <w:rPr>
                <w:szCs w:val="24"/>
              </w:rPr>
              <w:t xml:space="preserve">мяча одной   рукой на месте. </w:t>
            </w:r>
          </w:p>
          <w:p w14:paraId="14201F02">
            <w:pPr>
              <w:numPr>
                <w:ilvl w:val="0"/>
                <w:numId w:val="146"/>
              </w:numPr>
              <w:spacing w:after="0" w:line="239" w:lineRule="auto"/>
              <w:ind w:left="0" w:right="0" w:firstLine="0"/>
              <w:jc w:val="left"/>
              <w:rPr>
                <w:szCs w:val="24"/>
              </w:rPr>
            </w:pPr>
            <w:r>
              <w:rPr>
                <w:b/>
                <w:szCs w:val="24"/>
              </w:rPr>
              <w:t>Ходьба</w:t>
            </w:r>
            <w:r>
              <w:rPr>
                <w:szCs w:val="24"/>
              </w:rPr>
              <w:t xml:space="preserve"> по гимнастической скамейке, руки за головой, с мешочком на голове.- </w:t>
            </w:r>
            <w:r>
              <w:rPr>
                <w:b/>
                <w:szCs w:val="24"/>
              </w:rPr>
              <w:t>Прыжки</w:t>
            </w:r>
            <w:r>
              <w:rPr>
                <w:szCs w:val="24"/>
              </w:rPr>
              <w:t xml:space="preserve"> попеременно на левой и правой ноге через шнур.  </w:t>
            </w:r>
          </w:p>
          <w:p w14:paraId="2F524886">
            <w:pPr>
              <w:numPr>
                <w:ilvl w:val="0"/>
                <w:numId w:val="146"/>
              </w:numPr>
              <w:spacing w:after="0" w:line="240" w:lineRule="auto"/>
              <w:ind w:left="0" w:right="0" w:firstLine="0"/>
              <w:jc w:val="left"/>
              <w:rPr>
                <w:szCs w:val="24"/>
              </w:rPr>
            </w:pPr>
            <w:r>
              <w:rPr>
                <w:b/>
                <w:szCs w:val="24"/>
              </w:rPr>
              <w:t>Прыжки</w:t>
            </w:r>
            <w:r>
              <w:rPr>
                <w:szCs w:val="24"/>
              </w:rPr>
              <w:t xml:space="preserve"> вверх из глубокого приседа на мягкое </w:t>
            </w:r>
          </w:p>
          <w:p w14:paraId="02B50A62">
            <w:pPr>
              <w:spacing w:after="0" w:line="259" w:lineRule="auto"/>
              <w:ind w:left="0" w:right="0" w:firstLine="0"/>
              <w:jc w:val="left"/>
              <w:rPr>
                <w:szCs w:val="24"/>
              </w:rPr>
            </w:pPr>
            <w:r>
              <w:rPr>
                <w:szCs w:val="24"/>
              </w:rPr>
              <w:t xml:space="preserve">покрытие </w:t>
            </w:r>
          </w:p>
        </w:tc>
        <w:tc>
          <w:tcPr>
            <w:tcW w:w="3142" w:type="dxa"/>
            <w:vMerge w:val="restart"/>
            <w:tcBorders>
              <w:top w:val="single" w:color="000000" w:sz="6" w:space="0"/>
              <w:left w:val="single" w:color="000000" w:sz="6" w:space="0"/>
              <w:bottom w:val="single" w:color="000000" w:sz="6" w:space="0"/>
              <w:right w:val="single" w:color="000000" w:sz="4" w:space="0"/>
            </w:tcBorders>
          </w:tcPr>
          <w:p w14:paraId="765C12F0">
            <w:pPr>
              <w:spacing w:after="0" w:line="259"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95104" behindDoc="1" locked="0" layoutInCell="1" allowOverlap="1">
                      <wp:simplePos x="0" y="0"/>
                      <wp:positionH relativeFrom="column">
                        <wp:posOffset>7620</wp:posOffset>
                      </wp:positionH>
                      <wp:positionV relativeFrom="paragraph">
                        <wp:posOffset>156845</wp:posOffset>
                      </wp:positionV>
                      <wp:extent cx="1454150" cy="3175"/>
                      <wp:effectExtent l="0" t="0" r="0" b="0"/>
                      <wp:wrapNone/>
                      <wp:docPr id="479678" name="Group 479678"/>
                      <wp:cNvGraphicFramePr/>
                      <a:graphic xmlns:a="http://schemas.openxmlformats.org/drawingml/2006/main">
                        <a:graphicData uri="http://schemas.microsoft.com/office/word/2010/wordprocessingGroup">
                          <wpg:wgp>
                            <wpg:cNvGrpSpPr/>
                            <wpg:grpSpPr>
                              <a:xfrm>
                                <a:off x="0" y="0"/>
                                <a:ext cx="1453896" cy="3048"/>
                                <a:chOff x="0" y="0"/>
                                <a:chExt cx="1453896" cy="3048"/>
                              </a:xfrm>
                            </wpg:grpSpPr>
                            <wps:wsp>
                              <wps:cNvPr id="500116" name="Shape 500116"/>
                              <wps:cNvSpPr/>
                              <wps:spPr>
                                <a:xfrm>
                                  <a:off x="0" y="0"/>
                                  <a:ext cx="1453896" cy="9144"/>
                                </a:xfrm>
                                <a:custGeom>
                                  <a:avLst/>
                                  <a:gdLst/>
                                  <a:ahLst/>
                                  <a:cxnLst/>
                                  <a:rect l="0" t="0" r="0" b="0"/>
                                  <a:pathLst>
                                    <a:path w="1453896" h="9144">
                                      <a:moveTo>
                                        <a:pt x="0" y="0"/>
                                      </a:moveTo>
                                      <a:lnTo>
                                        <a:pt x="1453896" y="0"/>
                                      </a:lnTo>
                                      <a:lnTo>
                                        <a:pt x="1453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79678" o:spid="_x0000_s1026" o:spt="203" style="position:absolute;left:0pt;margin-left:0.6pt;margin-top:12.35pt;height:0.25pt;width:114.5pt;z-index:-251621376;mso-width-relative:page;mso-height-relative:page;" coordsize="1453896,3048" o:gfxdata="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57uNjWAAAABwEA&#10;AA8AAAAAAAAAAQAgAAAAIgAAAGRycy9kb3ducmV2LnhtbFBLAQIUABQAAAAIAIdO4kAy68UBVQIA&#10;AOYFAAAOAAAAAAAAAAEAIAAAACUBAABkcnMvZTJvRG9jLnhtbFBLBQYAAAAABgAGAFkBAADsBQAA&#10;AAA=&#10;">
                      <o:lock v:ext="edit" aspectratio="f"/>
                      <v:shape id="Shape 500116" o:spid="_x0000_s1026" o:spt="100" style="position:absolute;left:0;top:0;height:9144;width:1453896;" fillcolor="#000000" filled="t" stroked="f" coordsize="1453896,9144" o:gfxdata="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xg8X&#10;wAAAAN8AAAAPAAAAAAAAAAEAIAAAACIAAABkcnMvZG93bnJldi54bWxQSwECFAAUAAAACACHTuJA&#10;My8FnjsAAAA5AAAAEAAAAAAAAAABACAAAAAPAQAAZHJzL3NoYXBleG1sLnhtbFBLBQYAAAAABgAG&#10;AFsBAAC5AwAAAAA=&#10;" path="m0,0l1453896,0,1453896,9144,0,9144,0,0e">
                        <v:fill on="t" focussize="0,0"/>
                        <v:stroke on="f" weight="0pt" miterlimit="1" joinstyle="miter"/>
                        <v:imagedata o:title=""/>
                        <o:lock v:ext="edit" aspectratio="f"/>
                      </v:shape>
                    </v:group>
                  </w:pict>
                </mc:Fallback>
              </mc:AlternateContent>
            </w:r>
            <w:r>
              <w:rPr>
                <w:i/>
                <w:szCs w:val="24"/>
              </w:rPr>
              <w:t xml:space="preserve">Круговая тренировка: </w:t>
            </w:r>
          </w:p>
          <w:p w14:paraId="454F6A04">
            <w:pPr>
              <w:numPr>
                <w:ilvl w:val="0"/>
                <w:numId w:val="147"/>
              </w:numPr>
              <w:spacing w:after="0" w:line="236" w:lineRule="auto"/>
              <w:ind w:left="0" w:right="0" w:firstLine="0"/>
              <w:jc w:val="left"/>
              <w:rPr>
                <w:szCs w:val="24"/>
              </w:rPr>
            </w:pPr>
            <w:r>
              <w:rPr>
                <w:szCs w:val="24"/>
              </w:rPr>
              <w:t xml:space="preserve">Ходьба по гимн.скамейке на носках, руки на пояс. </w:t>
            </w:r>
          </w:p>
          <w:p w14:paraId="12A2EA5B">
            <w:pPr>
              <w:numPr>
                <w:ilvl w:val="0"/>
                <w:numId w:val="147"/>
              </w:numPr>
              <w:spacing w:after="0" w:line="236" w:lineRule="auto"/>
              <w:ind w:left="0" w:right="0" w:firstLine="0"/>
              <w:jc w:val="left"/>
              <w:rPr>
                <w:szCs w:val="24"/>
              </w:rPr>
            </w:pPr>
            <w:r>
              <w:rPr>
                <w:szCs w:val="24"/>
              </w:rPr>
              <w:t xml:space="preserve">Прыжки на 2-х ногах из обруча в обруч </w:t>
            </w:r>
          </w:p>
          <w:p w14:paraId="0F0562CE">
            <w:pPr>
              <w:numPr>
                <w:ilvl w:val="0"/>
                <w:numId w:val="147"/>
              </w:numPr>
              <w:spacing w:after="0" w:line="236" w:lineRule="auto"/>
              <w:ind w:left="0" w:right="0" w:firstLine="0"/>
              <w:jc w:val="left"/>
              <w:rPr>
                <w:szCs w:val="24"/>
              </w:rPr>
            </w:pPr>
            <w:r>
              <w:rPr>
                <w:szCs w:val="24"/>
              </w:rPr>
              <w:t xml:space="preserve">Лазание по гимн.стенке </w:t>
            </w:r>
            <w:r>
              <w:rPr>
                <w:i/>
                <w:szCs w:val="24"/>
              </w:rPr>
              <w:t xml:space="preserve">Игровые упражнения: </w:t>
            </w:r>
          </w:p>
          <w:p w14:paraId="5CAC1FB9">
            <w:pPr>
              <w:numPr>
                <w:ilvl w:val="0"/>
                <w:numId w:val="148"/>
              </w:numPr>
              <w:spacing w:after="0" w:line="259" w:lineRule="auto"/>
              <w:ind w:left="0" w:right="0" w:firstLine="0"/>
              <w:jc w:val="left"/>
              <w:rPr>
                <w:szCs w:val="24"/>
              </w:rPr>
            </w:pPr>
            <w:r>
              <w:rPr>
                <w:szCs w:val="24"/>
              </w:rPr>
              <w:t xml:space="preserve">«Проведи мяч» (футбол).  </w:t>
            </w:r>
          </w:p>
          <w:p w14:paraId="5249E076">
            <w:pPr>
              <w:numPr>
                <w:ilvl w:val="0"/>
                <w:numId w:val="148"/>
              </w:numPr>
              <w:spacing w:after="0" w:line="240" w:lineRule="auto"/>
              <w:ind w:left="0" w:right="0" w:firstLine="0"/>
              <w:jc w:val="left"/>
              <w:rPr>
                <w:szCs w:val="24"/>
              </w:rPr>
            </w:pPr>
            <w:r>
              <w:rPr>
                <w:szCs w:val="24"/>
              </w:rPr>
              <w:t xml:space="preserve">«Кто самый меткий?». </w:t>
            </w:r>
            <w:r>
              <w:rPr>
                <w:i/>
                <w:szCs w:val="24"/>
              </w:rPr>
              <w:t xml:space="preserve">Эстафеты: </w:t>
            </w:r>
          </w:p>
          <w:p w14:paraId="7734EA0D">
            <w:pPr>
              <w:numPr>
                <w:ilvl w:val="0"/>
                <w:numId w:val="149"/>
              </w:numPr>
              <w:spacing w:after="0" w:line="240" w:lineRule="auto"/>
              <w:ind w:left="0" w:right="0" w:firstLine="0"/>
              <w:jc w:val="left"/>
              <w:rPr>
                <w:szCs w:val="24"/>
              </w:rPr>
            </w:pPr>
            <w:r>
              <w:rPr>
                <w:szCs w:val="24"/>
              </w:rPr>
              <w:t xml:space="preserve">«Кто быстрее?» (ведение мяча). </w:t>
            </w:r>
          </w:p>
          <w:p w14:paraId="4403F719">
            <w:pPr>
              <w:numPr>
                <w:ilvl w:val="0"/>
                <w:numId w:val="149"/>
              </w:numPr>
              <w:spacing w:after="0" w:line="259" w:lineRule="auto"/>
              <w:ind w:left="0" w:right="0" w:firstLine="0"/>
              <w:jc w:val="left"/>
              <w:rPr>
                <w:szCs w:val="24"/>
              </w:rPr>
            </w:pPr>
            <w:r>
              <w:rPr>
                <w:szCs w:val="24"/>
              </w:rPr>
              <w:t xml:space="preserve">«Мяч водящему»  </w:t>
            </w:r>
          </w:p>
          <w:p w14:paraId="672B5604">
            <w:pPr>
              <w:spacing w:after="0" w:line="259" w:lineRule="auto"/>
              <w:ind w:left="0" w:right="0" w:firstLine="0"/>
              <w:jc w:val="left"/>
              <w:rPr>
                <w:szCs w:val="24"/>
              </w:rPr>
            </w:pPr>
            <w:r>
              <w:rPr>
                <w:b/>
                <w:i/>
                <w:szCs w:val="24"/>
              </w:rPr>
              <w:t xml:space="preserve"> </w:t>
            </w:r>
          </w:p>
          <w:p w14:paraId="048FD2CA">
            <w:pPr>
              <w:spacing w:after="0" w:line="259" w:lineRule="auto"/>
              <w:ind w:left="0" w:right="0" w:firstLine="0"/>
              <w:jc w:val="center"/>
              <w:rPr>
                <w:szCs w:val="24"/>
              </w:rPr>
            </w:pPr>
            <w:r>
              <w:rPr>
                <w:b/>
                <w:i/>
                <w:szCs w:val="24"/>
              </w:rPr>
              <w:t xml:space="preserve">Спортивный праздник </w:t>
            </w:r>
          </w:p>
          <w:p w14:paraId="1C96421D">
            <w:pPr>
              <w:spacing w:after="0" w:line="259" w:lineRule="auto"/>
              <w:ind w:left="0" w:right="0" w:firstLine="0"/>
              <w:jc w:val="center"/>
              <w:rPr>
                <w:szCs w:val="24"/>
              </w:rPr>
            </w:pPr>
            <w:r>
              <w:rPr>
                <w:b/>
                <w:i/>
                <w:szCs w:val="24"/>
              </w:rPr>
              <w:t xml:space="preserve"> </w:t>
            </w:r>
          </w:p>
        </w:tc>
      </w:tr>
      <w:tr w14:paraId="4C48CC39">
        <w:tblPrEx>
          <w:tblCellMar>
            <w:top w:w="14" w:type="dxa"/>
            <w:left w:w="7" w:type="dxa"/>
            <w:bottom w:w="0" w:type="dxa"/>
            <w:right w:w="0" w:type="dxa"/>
          </w:tblCellMar>
        </w:tblPrEx>
        <w:trPr>
          <w:trHeight w:val="552"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168F54B4">
            <w:pPr>
              <w:spacing w:after="0" w:line="259" w:lineRule="auto"/>
              <w:ind w:left="0" w:right="0" w:firstLine="0"/>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13B147DF">
            <w:pPr>
              <w:spacing w:after="0" w:line="259" w:lineRule="auto"/>
              <w:ind w:left="0" w:right="0" w:firstLine="0"/>
              <w:jc w:val="center"/>
              <w:rPr>
                <w:szCs w:val="24"/>
              </w:rPr>
            </w:pPr>
            <w:r>
              <w:rPr>
                <w:szCs w:val="24"/>
              </w:rPr>
              <w:t xml:space="preserve">«Охотники и утки» </w:t>
            </w:r>
          </w:p>
        </w:tc>
        <w:tc>
          <w:tcPr>
            <w:tcW w:w="3120" w:type="dxa"/>
            <w:tcBorders>
              <w:top w:val="single" w:color="000000" w:sz="6" w:space="0"/>
              <w:left w:val="single" w:color="000000" w:sz="6" w:space="0"/>
              <w:bottom w:val="single" w:color="000000" w:sz="6" w:space="0"/>
              <w:right w:val="single" w:color="000000" w:sz="6" w:space="0"/>
            </w:tcBorders>
            <w:vAlign w:val="center"/>
          </w:tcPr>
          <w:p w14:paraId="131EFE9F">
            <w:pPr>
              <w:spacing w:after="0" w:line="259" w:lineRule="auto"/>
              <w:ind w:left="0" w:right="0" w:firstLine="0"/>
              <w:jc w:val="center"/>
              <w:rPr>
                <w:szCs w:val="24"/>
              </w:rPr>
            </w:pPr>
            <w:r>
              <w:rPr>
                <w:szCs w:val="24"/>
              </w:rPr>
              <w:t xml:space="preserve">«Дорожка препятствий» </w:t>
            </w:r>
          </w:p>
        </w:tc>
        <w:tc>
          <w:tcPr>
            <w:tcW w:w="3115" w:type="dxa"/>
            <w:tcBorders>
              <w:top w:val="single" w:color="000000" w:sz="6" w:space="0"/>
              <w:left w:val="single" w:color="000000" w:sz="6" w:space="0"/>
              <w:bottom w:val="single" w:color="000000" w:sz="6" w:space="0"/>
              <w:right w:val="single" w:color="000000" w:sz="6" w:space="0"/>
            </w:tcBorders>
            <w:vAlign w:val="center"/>
          </w:tcPr>
          <w:p w14:paraId="271ACD9D">
            <w:pPr>
              <w:spacing w:after="0" w:line="259" w:lineRule="auto"/>
              <w:ind w:left="0" w:right="0" w:firstLine="0"/>
              <w:jc w:val="center"/>
              <w:rPr>
                <w:szCs w:val="24"/>
              </w:rPr>
            </w:pPr>
            <w:r>
              <w:rPr>
                <w:szCs w:val="24"/>
              </w:rPr>
              <w:t xml:space="preserve">Танец «Игра с мячом» </w:t>
            </w:r>
          </w:p>
        </w:tc>
        <w:tc>
          <w:tcPr>
            <w:tcW w:w="0" w:type="auto"/>
            <w:vMerge w:val="continue"/>
            <w:tcBorders>
              <w:top w:val="nil"/>
              <w:left w:val="single" w:color="000000" w:sz="6" w:space="0"/>
              <w:bottom w:val="single" w:color="000000" w:sz="6" w:space="0"/>
              <w:right w:val="single" w:color="000000" w:sz="4" w:space="0"/>
            </w:tcBorders>
          </w:tcPr>
          <w:p w14:paraId="4A4ECE2F">
            <w:pPr>
              <w:spacing w:after="0" w:line="259" w:lineRule="auto"/>
              <w:ind w:left="0" w:right="0" w:firstLine="0"/>
              <w:jc w:val="left"/>
              <w:rPr>
                <w:szCs w:val="24"/>
              </w:rPr>
            </w:pPr>
          </w:p>
        </w:tc>
      </w:tr>
      <w:tr w14:paraId="194BF442">
        <w:tblPrEx>
          <w:tblCellMar>
            <w:top w:w="14" w:type="dxa"/>
            <w:left w:w="7"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1FCF76CF">
            <w:pPr>
              <w:spacing w:after="0" w:line="259" w:lineRule="auto"/>
              <w:ind w:left="0" w:right="0" w:firstLine="0"/>
              <w:jc w:val="left"/>
              <w:rPr>
                <w:szCs w:val="24"/>
              </w:rPr>
            </w:pPr>
            <w:r>
              <w:rPr>
                <w:szCs w:val="24"/>
              </w:rPr>
              <w:t xml:space="preserve">3-я часть </w:t>
            </w:r>
          </w:p>
          <w:p w14:paraId="750D9D57">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tcPr>
          <w:p w14:paraId="265A1103">
            <w:pPr>
              <w:spacing w:after="0" w:line="259" w:lineRule="auto"/>
              <w:ind w:left="0" w:right="0" w:firstLine="0"/>
              <w:jc w:val="center"/>
              <w:rPr>
                <w:szCs w:val="24"/>
              </w:rPr>
            </w:pPr>
            <w:r>
              <w:rPr>
                <w:szCs w:val="24"/>
              </w:rPr>
              <w:t xml:space="preserve">«Вершки и корешки» СД «Дни недели» </w:t>
            </w:r>
          </w:p>
        </w:tc>
        <w:tc>
          <w:tcPr>
            <w:tcW w:w="3120" w:type="dxa"/>
            <w:tcBorders>
              <w:top w:val="single" w:color="000000" w:sz="6" w:space="0"/>
              <w:left w:val="single" w:color="000000" w:sz="6" w:space="0"/>
              <w:bottom w:val="single" w:color="000000" w:sz="6" w:space="0"/>
              <w:right w:val="single" w:color="000000" w:sz="6" w:space="0"/>
            </w:tcBorders>
          </w:tcPr>
          <w:p w14:paraId="684B640C">
            <w:pPr>
              <w:spacing w:after="0" w:line="259" w:lineRule="auto"/>
              <w:ind w:left="0" w:right="0" w:firstLine="0"/>
              <w:jc w:val="center"/>
              <w:rPr>
                <w:szCs w:val="24"/>
              </w:rPr>
            </w:pPr>
            <w:r>
              <w:rPr>
                <w:szCs w:val="24"/>
              </w:rPr>
              <w:t xml:space="preserve">«Фигуры» </w:t>
            </w:r>
          </w:p>
          <w:p w14:paraId="2F4A16E6">
            <w:pPr>
              <w:spacing w:after="0" w:line="259" w:lineRule="auto"/>
              <w:ind w:left="0" w:right="0" w:firstLine="0"/>
              <w:jc w:val="center"/>
              <w:rPr>
                <w:szCs w:val="24"/>
              </w:rPr>
            </w:pPr>
            <w:r>
              <w:rPr>
                <w:szCs w:val="24"/>
              </w:rPr>
              <w:t xml:space="preserve">ПГ «Козел» </w:t>
            </w:r>
          </w:p>
        </w:tc>
        <w:tc>
          <w:tcPr>
            <w:tcW w:w="3115" w:type="dxa"/>
            <w:tcBorders>
              <w:top w:val="single" w:color="000000" w:sz="6" w:space="0"/>
              <w:left w:val="single" w:color="000000" w:sz="6" w:space="0"/>
              <w:bottom w:val="single" w:color="000000" w:sz="6" w:space="0"/>
              <w:right w:val="single" w:color="000000" w:sz="6" w:space="0"/>
            </w:tcBorders>
          </w:tcPr>
          <w:p w14:paraId="485D36AB">
            <w:pPr>
              <w:spacing w:after="0" w:line="259" w:lineRule="auto"/>
              <w:ind w:left="0" w:right="0" w:firstLine="0"/>
              <w:jc w:val="center"/>
              <w:rPr>
                <w:szCs w:val="24"/>
              </w:rPr>
            </w:pPr>
            <w:r>
              <w:rPr>
                <w:szCs w:val="24"/>
              </w:rPr>
              <w:t xml:space="preserve">«Фигурная ходьба» СД «Листочки» </w:t>
            </w:r>
          </w:p>
        </w:tc>
        <w:tc>
          <w:tcPr>
            <w:tcW w:w="3142" w:type="dxa"/>
            <w:tcBorders>
              <w:top w:val="single" w:color="000000" w:sz="6" w:space="0"/>
              <w:left w:val="single" w:color="000000" w:sz="6" w:space="0"/>
              <w:bottom w:val="single" w:color="000000" w:sz="6" w:space="0"/>
              <w:right w:val="single" w:color="000000" w:sz="4" w:space="0"/>
            </w:tcBorders>
          </w:tcPr>
          <w:p w14:paraId="3B07120B">
            <w:pPr>
              <w:spacing w:after="0" w:line="259" w:lineRule="auto"/>
              <w:ind w:left="0" w:right="0" w:firstLine="0"/>
              <w:jc w:val="center"/>
              <w:rPr>
                <w:szCs w:val="24"/>
              </w:rPr>
            </w:pPr>
            <w:r>
              <w:rPr>
                <w:szCs w:val="24"/>
              </w:rPr>
              <w:t xml:space="preserve">«Улитка, иголка и нитка» </w:t>
            </w:r>
          </w:p>
        </w:tc>
      </w:tr>
      <w:tr w14:paraId="4B3E2363">
        <w:tblPrEx>
          <w:tblCellMar>
            <w:top w:w="14" w:type="dxa"/>
            <w:left w:w="7" w:type="dxa"/>
            <w:bottom w:w="0" w:type="dxa"/>
            <w:right w:w="0" w:type="dxa"/>
          </w:tblCellMar>
        </w:tblPrEx>
        <w:trPr>
          <w:trHeight w:val="293"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11E64DAA">
            <w:pPr>
              <w:spacing w:after="0" w:line="259" w:lineRule="auto"/>
              <w:ind w:left="0" w:right="0" w:firstLine="0"/>
              <w:jc w:val="center"/>
              <w:rPr>
                <w:szCs w:val="24"/>
              </w:rPr>
            </w:pPr>
            <w:r>
              <w:rPr>
                <w:b/>
                <w:i/>
                <w:szCs w:val="24"/>
              </w:rPr>
              <w:t>Ноябрь</w:t>
            </w:r>
            <w:r>
              <w:rPr>
                <w:szCs w:val="24"/>
              </w:rPr>
              <w:t xml:space="preserve"> </w:t>
            </w:r>
          </w:p>
        </w:tc>
      </w:tr>
      <w:tr w14:paraId="202B2624">
        <w:tblPrEx>
          <w:tblCellMar>
            <w:top w:w="14" w:type="dxa"/>
            <w:left w:w="7" w:type="dxa"/>
            <w:bottom w:w="0" w:type="dxa"/>
            <w:right w:w="0" w:type="dxa"/>
          </w:tblCellMar>
        </w:tblPrEx>
        <w:trPr>
          <w:trHeight w:val="288"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29E06263">
            <w:pPr>
              <w:spacing w:after="0" w:line="259" w:lineRule="auto"/>
              <w:ind w:left="0" w:right="0" w:firstLine="0"/>
              <w:jc w:val="left"/>
              <w:rPr>
                <w:szCs w:val="24"/>
              </w:rPr>
            </w:pPr>
            <w:r>
              <w:rPr>
                <w:b/>
                <w:szCs w:val="24"/>
              </w:rPr>
              <w:t xml:space="preserve">Задачи </w:t>
            </w:r>
          </w:p>
        </w:tc>
      </w:tr>
      <w:tr w14:paraId="1913B1AA">
        <w:tblPrEx>
          <w:tblCellMar>
            <w:top w:w="14" w:type="dxa"/>
            <w:left w:w="7" w:type="dxa"/>
            <w:bottom w:w="0" w:type="dxa"/>
            <w:right w:w="0" w:type="dxa"/>
          </w:tblCellMar>
        </w:tblPrEx>
        <w:trPr>
          <w:trHeight w:val="845"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3262F311">
            <w:pPr>
              <w:spacing w:after="0" w:line="259" w:lineRule="auto"/>
              <w:ind w:left="0" w:right="0" w:firstLine="0"/>
              <w:rPr>
                <w:szCs w:val="24"/>
              </w:rPr>
            </w:pPr>
            <w:r>
              <w:rPr>
                <w:szCs w:val="24"/>
              </w:rPr>
              <w:t xml:space="preserve">Учить: ползанию по гимн.скамейке с мешочком на спине; прыжкам через препятствия. Упражнять: в энергичном отталкивании в прыжках; подползании под воротики; ведении мяча одной рукой по прямой; ползании по скамейке с мешочком на голове; равновесии. Закреплять навыки ходьбы и бега по кругу, парами, врассыпную, с заданиями для рук. Воспитывать чувство патриотизма, любви к русским традициям. </w:t>
            </w:r>
          </w:p>
        </w:tc>
      </w:tr>
    </w:tbl>
    <w:p w14:paraId="23937C1C">
      <w:pPr>
        <w:spacing w:after="0" w:line="259" w:lineRule="auto"/>
        <w:ind w:left="0" w:right="0" w:firstLine="0"/>
        <w:rPr>
          <w:szCs w:val="24"/>
        </w:rPr>
      </w:pPr>
    </w:p>
    <w:tbl>
      <w:tblPr>
        <w:tblStyle w:val="9"/>
        <w:tblW w:w="14671" w:type="dxa"/>
        <w:tblInd w:w="-2" w:type="dxa"/>
        <w:tblLayout w:type="autofit"/>
        <w:tblCellMar>
          <w:top w:w="14" w:type="dxa"/>
          <w:left w:w="0" w:type="dxa"/>
          <w:bottom w:w="0" w:type="dxa"/>
          <w:right w:w="0" w:type="dxa"/>
        </w:tblCellMar>
      </w:tblPr>
      <w:tblGrid>
        <w:gridCol w:w="2174"/>
        <w:gridCol w:w="3120"/>
        <w:gridCol w:w="3120"/>
        <w:gridCol w:w="3115"/>
        <w:gridCol w:w="3142"/>
      </w:tblGrid>
      <w:tr w14:paraId="49822940">
        <w:tblPrEx>
          <w:tblCellMar>
            <w:top w:w="14" w:type="dxa"/>
            <w:left w:w="0"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6C0CFE3C">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2D2405A6">
        <w:tblPrEx>
          <w:tblCellMar>
            <w:top w:w="14" w:type="dxa"/>
            <w:left w:w="0" w:type="dxa"/>
            <w:bottom w:w="0" w:type="dxa"/>
            <w:right w:w="0" w:type="dxa"/>
          </w:tblCellMar>
        </w:tblPrEx>
        <w:trPr>
          <w:trHeight w:val="2222"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217553FE">
            <w:pPr>
              <w:spacing w:after="0" w:line="259" w:lineRule="auto"/>
              <w:ind w:left="0" w:right="0" w:firstLine="0"/>
              <w:rPr>
                <w:szCs w:val="24"/>
              </w:rPr>
            </w:pPr>
            <w:r>
              <w:rPr>
                <w:szCs w:val="24"/>
              </w:rPr>
              <w:t xml:space="preserve">Испытывают потребность в ежедневной двигательной деятельности; ходят по гимнастической скамейке с приседанием поочередно на правую и левую ноги, с перенесением махом другой ноги снизу сбоку скамейки; с поворотами; с приседаниями; на носках; с мешочком на голове; чередуют лазанье и ползание с бегом и прыжками; бросают предметы в цель из разных исходных положений, ведут мяч одной рукой </w:t>
            </w:r>
            <w:r>
              <w:rPr>
                <w:i/>
                <w:szCs w:val="24"/>
              </w:rPr>
              <w:t xml:space="preserve">(здоровье, физическая культура); </w:t>
            </w:r>
            <w:r>
              <w:rPr>
                <w:szCs w:val="24"/>
              </w:rPr>
              <w:t xml:space="preserve">выполняют физические упражнения из разных исходных положений четко и ритмично, в заданном темпе, под музыку, по словесной инструкции; следят за правильной осанкой; проявляют элементы творчества при выполнении физических упражнений и игр, активно используют двигательный опыт и навыки здорового образа жизни в новых обстоятельствах; достигают успеха в установлении вербальных и невербальных контактов со взрослыми и детьми в различных видах деятельности и общении; участвуют в играх с элементами спорта; испытывают интерес к народным играм </w:t>
            </w:r>
            <w:r>
              <w:rPr>
                <w:i/>
                <w:szCs w:val="24"/>
              </w:rPr>
              <w:t>(физическая культура, музыка, социализация, коммуникация, познание)</w:t>
            </w:r>
            <w:r>
              <w:rPr>
                <w:szCs w:val="24"/>
              </w:rPr>
              <w:t xml:space="preserve"> </w:t>
            </w:r>
          </w:p>
        </w:tc>
      </w:tr>
      <w:tr w14:paraId="19D57C2A">
        <w:tblPrEx>
          <w:tblCellMar>
            <w:top w:w="14" w:type="dxa"/>
            <w:left w:w="0" w:type="dxa"/>
            <w:bottom w:w="0" w:type="dxa"/>
            <w:right w:w="0" w:type="dxa"/>
          </w:tblCellMar>
        </w:tblPrEx>
        <w:trPr>
          <w:trHeight w:val="571" w:hRule="atLeast"/>
        </w:trPr>
        <w:tc>
          <w:tcPr>
            <w:tcW w:w="2174" w:type="dxa"/>
            <w:tcBorders>
              <w:top w:val="single" w:color="000000" w:sz="6" w:space="0"/>
              <w:left w:val="single" w:color="000000" w:sz="6" w:space="0"/>
              <w:bottom w:val="single" w:color="000000" w:sz="6" w:space="0"/>
              <w:right w:val="single" w:color="000000" w:sz="6" w:space="0"/>
            </w:tcBorders>
          </w:tcPr>
          <w:p w14:paraId="59F98AFE">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55561C5F">
            <w:pPr>
              <w:spacing w:after="0" w:line="259" w:lineRule="auto"/>
              <w:ind w:left="0" w:right="0" w:firstLine="0"/>
              <w:jc w:val="center"/>
              <w:rPr>
                <w:szCs w:val="24"/>
              </w:rPr>
            </w:pPr>
            <w:r>
              <w:rPr>
                <w:szCs w:val="24"/>
              </w:rPr>
              <w:t>1-я неделя</w:t>
            </w:r>
            <w:r>
              <w:rPr>
                <w:b/>
                <w:szCs w:val="24"/>
              </w:rPr>
              <w:t xml:space="preserve"> </w:t>
            </w:r>
          </w:p>
          <w:p w14:paraId="638B4A24">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71A83AEA">
            <w:pPr>
              <w:spacing w:after="0" w:line="259" w:lineRule="auto"/>
              <w:ind w:left="0" w:right="0" w:firstLine="0"/>
              <w:jc w:val="center"/>
              <w:rPr>
                <w:szCs w:val="24"/>
              </w:rPr>
            </w:pPr>
            <w:r>
              <w:rPr>
                <w:szCs w:val="24"/>
              </w:rPr>
              <w:t>2-я неделя</w:t>
            </w:r>
            <w:r>
              <w:rPr>
                <w:b/>
                <w:szCs w:val="24"/>
              </w:rPr>
              <w:t xml:space="preserve"> </w:t>
            </w:r>
          </w:p>
          <w:p w14:paraId="5DE91C2A">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52EA6C85">
            <w:pPr>
              <w:spacing w:after="0" w:line="259" w:lineRule="auto"/>
              <w:ind w:left="0" w:right="0" w:firstLine="0"/>
              <w:jc w:val="center"/>
              <w:rPr>
                <w:szCs w:val="24"/>
              </w:rPr>
            </w:pPr>
            <w:r>
              <w:rPr>
                <w:szCs w:val="24"/>
              </w:rPr>
              <w:t>3-я неделя</w:t>
            </w:r>
            <w:r>
              <w:rPr>
                <w:b/>
                <w:szCs w:val="24"/>
              </w:rPr>
              <w:t xml:space="preserve"> </w:t>
            </w:r>
          </w:p>
          <w:p w14:paraId="06520E6D">
            <w:pPr>
              <w:spacing w:after="0" w:line="259" w:lineRule="auto"/>
              <w:ind w:left="0" w:right="0" w:firstLine="0"/>
              <w:jc w:val="center"/>
              <w:rPr>
                <w:szCs w:val="24"/>
              </w:rPr>
            </w:pPr>
            <w:r>
              <w:rPr>
                <w:b/>
                <w:szCs w:val="24"/>
              </w:rPr>
              <w:t xml:space="preserve">Занятия 7-9 </w:t>
            </w:r>
          </w:p>
        </w:tc>
        <w:tc>
          <w:tcPr>
            <w:tcW w:w="3142" w:type="dxa"/>
            <w:tcBorders>
              <w:top w:val="single" w:color="000000" w:sz="6" w:space="0"/>
              <w:left w:val="single" w:color="000000" w:sz="6" w:space="0"/>
              <w:bottom w:val="single" w:color="000000" w:sz="6" w:space="0"/>
              <w:right w:val="single" w:color="000000" w:sz="4" w:space="0"/>
            </w:tcBorders>
          </w:tcPr>
          <w:p w14:paraId="1500127D">
            <w:pPr>
              <w:spacing w:after="0" w:line="259" w:lineRule="auto"/>
              <w:ind w:left="0" w:right="0" w:firstLine="0"/>
              <w:jc w:val="center"/>
              <w:rPr>
                <w:szCs w:val="24"/>
              </w:rPr>
            </w:pPr>
            <w:r>
              <w:rPr>
                <w:szCs w:val="24"/>
              </w:rPr>
              <w:t>4-я неделя</w:t>
            </w:r>
            <w:r>
              <w:rPr>
                <w:b/>
                <w:szCs w:val="24"/>
              </w:rPr>
              <w:t xml:space="preserve"> </w:t>
            </w:r>
          </w:p>
          <w:p w14:paraId="3ED2034D">
            <w:pPr>
              <w:spacing w:after="0" w:line="259" w:lineRule="auto"/>
              <w:ind w:left="0" w:right="0" w:firstLine="0"/>
              <w:jc w:val="center"/>
              <w:rPr>
                <w:szCs w:val="24"/>
              </w:rPr>
            </w:pPr>
            <w:r>
              <w:rPr>
                <w:b/>
                <w:szCs w:val="24"/>
              </w:rPr>
              <w:t xml:space="preserve">Занятия 10-12 </w:t>
            </w:r>
          </w:p>
        </w:tc>
      </w:tr>
      <w:tr w14:paraId="2C40FC38">
        <w:tblPrEx>
          <w:tblCellMar>
            <w:top w:w="14" w:type="dxa"/>
            <w:left w:w="0"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2E090CE8">
            <w:pPr>
              <w:spacing w:after="0" w:line="259" w:lineRule="auto"/>
              <w:ind w:left="0" w:right="0" w:firstLine="0"/>
              <w:jc w:val="left"/>
              <w:rPr>
                <w:szCs w:val="24"/>
              </w:rPr>
            </w:pPr>
            <w:r>
              <w:rPr>
                <w:b/>
                <w:szCs w:val="24"/>
              </w:rPr>
              <w:t xml:space="preserve">Виды детской деятельности </w:t>
            </w:r>
          </w:p>
        </w:tc>
      </w:tr>
      <w:tr w14:paraId="5AFA8956">
        <w:tblPrEx>
          <w:tblCellMar>
            <w:top w:w="14" w:type="dxa"/>
            <w:left w:w="0"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5418C550">
            <w:pPr>
              <w:spacing w:after="0" w:line="259" w:lineRule="auto"/>
              <w:ind w:left="0" w:right="0" w:firstLine="0"/>
              <w:jc w:val="left"/>
              <w:rPr>
                <w:szCs w:val="24"/>
              </w:rPr>
            </w:pPr>
            <w:r>
              <w:rPr>
                <w:szCs w:val="24"/>
              </w:rPr>
              <w:t xml:space="preserve">1-я часть  </w:t>
            </w:r>
          </w:p>
          <w:p w14:paraId="55566727">
            <w:pPr>
              <w:spacing w:after="0" w:line="259" w:lineRule="auto"/>
              <w:ind w:left="0" w:right="0" w:firstLine="0"/>
              <w:jc w:val="left"/>
              <w:rPr>
                <w:szCs w:val="24"/>
              </w:rPr>
            </w:pPr>
            <w:r>
              <w:rPr>
                <w:b/>
                <w:szCs w:val="24"/>
              </w:rPr>
              <w:t xml:space="preserve">Вводная </w:t>
            </w:r>
          </w:p>
        </w:tc>
        <w:tc>
          <w:tcPr>
            <w:tcW w:w="12497" w:type="dxa"/>
            <w:gridSpan w:val="4"/>
            <w:tcBorders>
              <w:top w:val="single" w:color="000000" w:sz="6" w:space="0"/>
              <w:left w:val="single" w:color="000000" w:sz="6" w:space="0"/>
              <w:bottom w:val="single" w:color="000000" w:sz="6" w:space="0"/>
              <w:right w:val="single" w:color="000000" w:sz="4" w:space="0"/>
            </w:tcBorders>
          </w:tcPr>
          <w:p w14:paraId="6EC01BE1">
            <w:pPr>
              <w:spacing w:after="0" w:line="259" w:lineRule="auto"/>
              <w:ind w:left="0" w:right="0" w:firstLine="0"/>
              <w:rPr>
                <w:szCs w:val="24"/>
              </w:rPr>
            </w:pPr>
            <w:r>
              <w:rPr>
                <w:szCs w:val="24"/>
              </w:rPr>
              <w:t xml:space="preserve">Перестроение в две, три колонны на месте. Равнение на направляющего. Ходьба и бег в колонне по одному, врассыпную, парами, тройками, с ускорением, «змейкой». Бег в среднем темпе до 1,5 минут. Ходьба с изменением направления по ориентирам, по кругу взявшись за руки. </w:t>
            </w:r>
          </w:p>
        </w:tc>
      </w:tr>
      <w:tr w14:paraId="6530CA7C">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58739928">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65C78977">
            <w:pPr>
              <w:spacing w:after="0" w:line="259" w:lineRule="auto"/>
              <w:ind w:left="0" w:right="0" w:firstLine="0"/>
              <w:jc w:val="center"/>
              <w:rPr>
                <w:szCs w:val="24"/>
              </w:rPr>
            </w:pPr>
            <w:r>
              <w:rPr>
                <w:szCs w:val="24"/>
              </w:rPr>
              <w:t xml:space="preserve">Комплекс в парах </w:t>
            </w:r>
          </w:p>
          <w:p w14:paraId="32F196B0">
            <w:pPr>
              <w:spacing w:after="0" w:line="259" w:lineRule="auto"/>
              <w:ind w:left="0" w:right="0" w:firstLine="0"/>
              <w:jc w:val="center"/>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792EAC76">
            <w:pPr>
              <w:spacing w:after="0" w:line="259" w:lineRule="auto"/>
              <w:ind w:left="0" w:right="0" w:firstLine="0"/>
              <w:jc w:val="center"/>
              <w:rPr>
                <w:szCs w:val="24"/>
              </w:rPr>
            </w:pPr>
            <w:r>
              <w:rPr>
                <w:szCs w:val="24"/>
              </w:rPr>
              <w:t xml:space="preserve">Комплекс в парах </w:t>
            </w:r>
          </w:p>
          <w:p w14:paraId="0E9B127F">
            <w:pPr>
              <w:spacing w:after="0" w:line="259" w:lineRule="auto"/>
              <w:ind w:left="0" w:right="0" w:firstLine="0"/>
              <w:jc w:val="center"/>
              <w:rPr>
                <w:szCs w:val="24"/>
              </w:rPr>
            </w:pPr>
            <w:r>
              <w:rPr>
                <w:szCs w:val="24"/>
              </w:rPr>
              <w:t xml:space="preserve"> </w:t>
            </w:r>
          </w:p>
        </w:tc>
        <w:tc>
          <w:tcPr>
            <w:tcW w:w="3115" w:type="dxa"/>
            <w:tcBorders>
              <w:top w:val="single" w:color="000000" w:sz="6" w:space="0"/>
              <w:left w:val="single" w:color="000000" w:sz="6" w:space="0"/>
              <w:bottom w:val="single" w:color="000000" w:sz="6" w:space="0"/>
              <w:right w:val="single" w:color="000000" w:sz="6" w:space="0"/>
            </w:tcBorders>
          </w:tcPr>
          <w:p w14:paraId="6E214DB4">
            <w:pPr>
              <w:spacing w:after="0" w:line="259" w:lineRule="auto"/>
              <w:ind w:left="0" w:right="0" w:firstLine="0"/>
              <w:jc w:val="center"/>
              <w:rPr>
                <w:szCs w:val="24"/>
              </w:rPr>
            </w:pPr>
            <w:r>
              <w:rPr>
                <w:szCs w:val="24"/>
              </w:rPr>
              <w:t xml:space="preserve">Комплекс с лентами </w:t>
            </w:r>
          </w:p>
        </w:tc>
        <w:tc>
          <w:tcPr>
            <w:tcW w:w="3142" w:type="dxa"/>
            <w:tcBorders>
              <w:top w:val="single" w:color="000000" w:sz="6" w:space="0"/>
              <w:left w:val="single" w:color="000000" w:sz="6" w:space="0"/>
              <w:bottom w:val="single" w:color="000000" w:sz="6" w:space="0"/>
              <w:right w:val="single" w:color="000000" w:sz="4" w:space="0"/>
            </w:tcBorders>
          </w:tcPr>
          <w:p w14:paraId="0EAEDBBE">
            <w:pPr>
              <w:spacing w:after="0" w:line="259" w:lineRule="auto"/>
              <w:ind w:left="0" w:right="0" w:firstLine="0"/>
              <w:jc w:val="center"/>
              <w:rPr>
                <w:szCs w:val="24"/>
              </w:rPr>
            </w:pPr>
            <w:r>
              <w:rPr>
                <w:szCs w:val="24"/>
              </w:rPr>
              <w:t xml:space="preserve">Комплекс с лентами </w:t>
            </w:r>
          </w:p>
        </w:tc>
      </w:tr>
      <w:tr w14:paraId="70743CCD">
        <w:tblPrEx>
          <w:tblCellMar>
            <w:top w:w="14" w:type="dxa"/>
            <w:left w:w="0" w:type="dxa"/>
            <w:bottom w:w="0" w:type="dxa"/>
            <w:right w:w="0" w:type="dxa"/>
          </w:tblCellMar>
        </w:tblPrEx>
        <w:trPr>
          <w:trHeight w:val="4157" w:hRule="atLeast"/>
        </w:trPr>
        <w:tc>
          <w:tcPr>
            <w:tcW w:w="2174" w:type="dxa"/>
            <w:tcBorders>
              <w:top w:val="single" w:color="000000" w:sz="6" w:space="0"/>
              <w:left w:val="single" w:color="000000" w:sz="6" w:space="0"/>
              <w:bottom w:val="single" w:color="000000" w:sz="6" w:space="0"/>
              <w:right w:val="single" w:color="000000" w:sz="6" w:space="0"/>
            </w:tcBorders>
          </w:tcPr>
          <w:p w14:paraId="1BD4D54F">
            <w:pPr>
              <w:spacing w:after="0" w:line="259" w:lineRule="auto"/>
              <w:ind w:left="0" w:right="0" w:firstLine="0"/>
              <w:jc w:val="left"/>
              <w:rPr>
                <w:szCs w:val="24"/>
              </w:rPr>
            </w:pPr>
            <w:r>
              <w:rPr>
                <w:szCs w:val="24"/>
              </w:rPr>
              <w:t xml:space="preserve">2-я часть  </w:t>
            </w:r>
          </w:p>
          <w:p w14:paraId="4F07FE82">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00BB8DA8">
            <w:pPr>
              <w:numPr>
                <w:ilvl w:val="0"/>
                <w:numId w:val="150"/>
              </w:numPr>
              <w:spacing w:after="0" w:line="237" w:lineRule="auto"/>
              <w:ind w:left="0" w:right="0" w:firstLine="0"/>
              <w:jc w:val="left"/>
              <w:rPr>
                <w:szCs w:val="24"/>
              </w:rPr>
            </w:pPr>
            <w:r>
              <w:rPr>
                <w:b/>
                <w:szCs w:val="24"/>
              </w:rPr>
              <w:t>Ползание</w:t>
            </w:r>
            <w:r>
              <w:rPr>
                <w:szCs w:val="24"/>
              </w:rPr>
              <w:t xml:space="preserve"> по гимн. скамейке с мешочком на спине – обратно прыжки на 2х ногах мешочек зажат между коленей </w:t>
            </w:r>
          </w:p>
          <w:p w14:paraId="363623FF">
            <w:pPr>
              <w:numPr>
                <w:ilvl w:val="0"/>
                <w:numId w:val="150"/>
              </w:numPr>
              <w:spacing w:after="0" w:line="238" w:lineRule="auto"/>
              <w:ind w:left="0" w:right="0" w:firstLine="0"/>
              <w:jc w:val="left"/>
              <w:rPr>
                <w:szCs w:val="24"/>
              </w:rPr>
            </w:pPr>
            <w:r>
              <w:rPr>
                <w:b/>
                <w:szCs w:val="24"/>
              </w:rPr>
              <w:t>Ведение</w:t>
            </w:r>
            <w:r>
              <w:rPr>
                <w:szCs w:val="24"/>
              </w:rPr>
              <w:t xml:space="preserve"> мяча: по прямой, сбоку; между предметами 3. </w:t>
            </w:r>
            <w:r>
              <w:rPr>
                <w:b/>
                <w:szCs w:val="24"/>
              </w:rPr>
              <w:t>Ходьба</w:t>
            </w:r>
            <w:r>
              <w:rPr>
                <w:szCs w:val="24"/>
              </w:rPr>
              <w:t xml:space="preserve"> по гимнастической скамейке с лентами, выполняя приседание на середине, руки вперед – обратно подползание под воротики. </w:t>
            </w:r>
          </w:p>
          <w:p w14:paraId="560FCFCB">
            <w:pPr>
              <w:spacing w:after="0" w:line="259" w:lineRule="auto"/>
              <w:ind w:left="0" w:right="0" w:firstLine="0"/>
              <w:jc w:val="left"/>
              <w:rPr>
                <w:szCs w:val="24"/>
              </w:rPr>
            </w:pPr>
            <w:r>
              <w:rPr>
                <w:szCs w:val="24"/>
              </w:rPr>
              <w:t xml:space="preserve"> </w:t>
            </w:r>
          </w:p>
          <w:p w14:paraId="37A3821A">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16C2F3BE">
            <w:pPr>
              <w:spacing w:after="0" w:line="238" w:lineRule="auto"/>
              <w:ind w:left="0" w:right="0" w:firstLine="0"/>
              <w:jc w:val="left"/>
              <w:rPr>
                <w:szCs w:val="24"/>
              </w:rPr>
            </w:pPr>
            <w:r>
              <w:rPr>
                <w:szCs w:val="24"/>
              </w:rPr>
              <w:t>1.</w:t>
            </w:r>
            <w:r>
              <w:rPr>
                <w:b/>
                <w:szCs w:val="24"/>
              </w:rPr>
              <w:t xml:space="preserve">Прыжки </w:t>
            </w:r>
            <w:r>
              <w:rPr>
                <w:szCs w:val="24"/>
              </w:rPr>
              <w:t xml:space="preserve">через 8-10 препятствий, последовательно через </w:t>
            </w:r>
          </w:p>
          <w:p w14:paraId="500D80C3">
            <w:pPr>
              <w:spacing w:after="0" w:line="259" w:lineRule="auto"/>
              <w:ind w:left="0" w:right="0" w:firstLine="0"/>
              <w:rPr>
                <w:szCs w:val="24"/>
              </w:rPr>
            </w:pPr>
            <w:r>
              <w:rPr>
                <w:szCs w:val="24"/>
              </w:rPr>
              <w:t xml:space="preserve"> каждое, подтягивая колени к </w:t>
            </w:r>
          </w:p>
          <w:p w14:paraId="31119048">
            <w:pPr>
              <w:spacing w:after="0" w:line="259" w:lineRule="auto"/>
              <w:ind w:left="0" w:right="0" w:firstLine="0"/>
              <w:jc w:val="left"/>
              <w:rPr>
                <w:szCs w:val="24"/>
              </w:rPr>
            </w:pPr>
            <w:r>
              <w:rPr>
                <w:szCs w:val="24"/>
              </w:rPr>
              <w:t xml:space="preserve">животу. </w:t>
            </w:r>
          </w:p>
          <w:p w14:paraId="09D8F306">
            <w:pPr>
              <w:numPr>
                <w:ilvl w:val="0"/>
                <w:numId w:val="151"/>
              </w:numPr>
              <w:spacing w:after="0" w:line="238" w:lineRule="auto"/>
              <w:ind w:left="0" w:right="0" w:hanging="19"/>
              <w:jc w:val="left"/>
              <w:rPr>
                <w:szCs w:val="24"/>
              </w:rPr>
            </w:pPr>
            <w:r>
              <w:rPr>
                <w:b/>
                <w:szCs w:val="24"/>
              </w:rPr>
              <w:t>Ползание</w:t>
            </w:r>
            <w:r>
              <w:rPr>
                <w:szCs w:val="24"/>
              </w:rPr>
              <w:t xml:space="preserve"> по гимнастической скамейке с мешочком на голове. </w:t>
            </w:r>
          </w:p>
          <w:p w14:paraId="62EFF0FD">
            <w:pPr>
              <w:numPr>
                <w:ilvl w:val="0"/>
                <w:numId w:val="151"/>
              </w:numPr>
              <w:spacing w:after="0" w:line="239" w:lineRule="auto"/>
              <w:ind w:left="0" w:right="0" w:hanging="19"/>
              <w:jc w:val="left"/>
              <w:rPr>
                <w:szCs w:val="24"/>
              </w:rPr>
            </w:pPr>
            <w:r>
              <w:rPr>
                <w:b/>
                <w:szCs w:val="24"/>
              </w:rPr>
              <w:t>Ведение</w:t>
            </w:r>
            <w:r>
              <w:rPr>
                <w:szCs w:val="24"/>
              </w:rPr>
              <w:t xml:space="preserve"> мяча: по прямой, сбоку; между предметами по сигналу – перейти на бег  4. «Попади в корзину» </w:t>
            </w:r>
          </w:p>
          <w:p w14:paraId="29FD0283">
            <w:pPr>
              <w:spacing w:after="0" w:line="259" w:lineRule="auto"/>
              <w:ind w:left="0" w:right="0" w:firstLine="0"/>
              <w:jc w:val="left"/>
              <w:rPr>
                <w:szCs w:val="24"/>
              </w:rPr>
            </w:pPr>
            <w:r>
              <w:rPr>
                <w:szCs w:val="24"/>
              </w:rPr>
              <w:t xml:space="preserve">(баскетбольный вариант) </w:t>
            </w:r>
          </w:p>
          <w:p w14:paraId="6A5624F1">
            <w:pPr>
              <w:spacing w:after="0" w:line="259" w:lineRule="auto"/>
              <w:ind w:left="0" w:right="0" w:firstLine="0"/>
              <w:jc w:val="left"/>
              <w:rPr>
                <w:szCs w:val="24"/>
              </w:rPr>
            </w:pPr>
            <w:r>
              <w:rPr>
                <w:szCs w:val="24"/>
              </w:rPr>
              <w:t xml:space="preserve"> </w:t>
            </w:r>
          </w:p>
          <w:p w14:paraId="05D42B17">
            <w:pPr>
              <w:spacing w:after="0" w:line="259" w:lineRule="auto"/>
              <w:ind w:left="0" w:right="0" w:firstLine="0"/>
              <w:jc w:val="left"/>
              <w:rPr>
                <w:szCs w:val="24"/>
              </w:rPr>
            </w:pPr>
            <w:r>
              <w:rPr>
                <w:szCs w:val="24"/>
              </w:rPr>
              <w:t xml:space="preserve"> </w:t>
            </w:r>
          </w:p>
        </w:tc>
        <w:tc>
          <w:tcPr>
            <w:tcW w:w="3115" w:type="dxa"/>
            <w:tcBorders>
              <w:top w:val="single" w:color="000000" w:sz="6" w:space="0"/>
              <w:left w:val="single" w:color="000000" w:sz="6" w:space="0"/>
              <w:bottom w:val="single" w:color="000000" w:sz="6" w:space="0"/>
              <w:right w:val="single" w:color="000000" w:sz="6" w:space="0"/>
            </w:tcBorders>
          </w:tcPr>
          <w:p w14:paraId="3785B64C">
            <w:pPr>
              <w:numPr>
                <w:ilvl w:val="0"/>
                <w:numId w:val="152"/>
              </w:numPr>
              <w:spacing w:after="0" w:line="238" w:lineRule="auto"/>
              <w:ind w:left="0" w:right="0" w:firstLine="0"/>
              <w:jc w:val="left"/>
              <w:rPr>
                <w:szCs w:val="24"/>
              </w:rPr>
            </w:pPr>
            <w:r>
              <w:rPr>
                <w:b/>
                <w:szCs w:val="24"/>
              </w:rPr>
              <w:t>Ходьба</w:t>
            </w:r>
            <w:r>
              <w:rPr>
                <w:szCs w:val="24"/>
              </w:rPr>
              <w:t xml:space="preserve"> по гимнастической скамейке с приседанием поочередно на правую и левую ноги, с перенесением махом другой ноги снизу сбоку скамейки </w:t>
            </w:r>
          </w:p>
          <w:p w14:paraId="1FAF4A24">
            <w:pPr>
              <w:numPr>
                <w:ilvl w:val="0"/>
                <w:numId w:val="152"/>
              </w:numPr>
              <w:spacing w:after="0" w:line="239" w:lineRule="auto"/>
              <w:ind w:left="0" w:right="0" w:firstLine="0"/>
              <w:jc w:val="left"/>
              <w:rPr>
                <w:szCs w:val="24"/>
              </w:rPr>
            </w:pPr>
            <w:r>
              <w:rPr>
                <w:b/>
                <w:szCs w:val="24"/>
              </w:rPr>
              <w:t xml:space="preserve">Прыжки </w:t>
            </w:r>
            <w:r>
              <w:rPr>
                <w:szCs w:val="24"/>
              </w:rPr>
              <w:t xml:space="preserve">на 2-х ногах с поворотом кругом (у ориентира), продвигаясь вперед – обратно бег. </w:t>
            </w:r>
          </w:p>
          <w:p w14:paraId="22BC1A53">
            <w:pPr>
              <w:numPr>
                <w:ilvl w:val="0"/>
                <w:numId w:val="152"/>
              </w:numPr>
              <w:spacing w:after="0" w:line="259" w:lineRule="auto"/>
              <w:ind w:left="0" w:right="0" w:firstLine="0"/>
              <w:jc w:val="left"/>
              <w:rPr>
                <w:szCs w:val="24"/>
              </w:rPr>
            </w:pPr>
            <w:r>
              <w:rPr>
                <w:b/>
                <w:szCs w:val="24"/>
              </w:rPr>
              <w:t>Ползание</w:t>
            </w:r>
            <w:r>
              <w:rPr>
                <w:szCs w:val="24"/>
              </w:rPr>
              <w:t xml:space="preserve"> по наклонной доске  с переходом на гимн. стенку и перелезание на другой пролет приставными шагами </w:t>
            </w:r>
          </w:p>
        </w:tc>
        <w:tc>
          <w:tcPr>
            <w:tcW w:w="3142" w:type="dxa"/>
            <w:tcBorders>
              <w:top w:val="single" w:color="000000" w:sz="6" w:space="0"/>
              <w:left w:val="single" w:color="000000" w:sz="6" w:space="0"/>
              <w:bottom w:val="nil"/>
              <w:right w:val="single" w:color="000000" w:sz="4" w:space="0"/>
            </w:tcBorders>
          </w:tcPr>
          <w:p w14:paraId="254AB46D">
            <w:pPr>
              <w:spacing w:after="0" w:line="259" w:lineRule="auto"/>
              <w:ind w:left="0" w:right="0" w:firstLine="0"/>
              <w:jc w:val="left"/>
              <w:rPr>
                <w:szCs w:val="24"/>
              </w:rPr>
            </w:pPr>
            <w:r>
              <w:rPr>
                <w:i/>
                <w:szCs w:val="24"/>
              </w:rPr>
              <w:t xml:space="preserve">Игровые упражнения: </w:t>
            </w:r>
          </w:p>
          <w:p w14:paraId="3DF87E02">
            <w:pPr>
              <w:numPr>
                <w:ilvl w:val="0"/>
                <w:numId w:val="153"/>
              </w:numPr>
              <w:spacing w:after="0" w:line="259" w:lineRule="auto"/>
              <w:ind w:left="0" w:right="0" w:hanging="240"/>
              <w:jc w:val="left"/>
              <w:rPr>
                <w:szCs w:val="24"/>
              </w:rPr>
            </w:pPr>
            <w:r>
              <w:rPr>
                <w:szCs w:val="24"/>
              </w:rPr>
              <w:t xml:space="preserve">«Перелет птиц». </w:t>
            </w:r>
          </w:p>
          <w:p w14:paraId="0106E65A">
            <w:pPr>
              <w:numPr>
                <w:ilvl w:val="0"/>
                <w:numId w:val="153"/>
              </w:numPr>
              <w:spacing w:after="0" w:line="259" w:lineRule="auto"/>
              <w:ind w:left="0" w:right="0" w:hanging="240"/>
              <w:jc w:val="left"/>
              <w:rPr>
                <w:szCs w:val="24"/>
              </w:rPr>
            </w:pPr>
            <w:r>
              <w:rPr>
                <w:szCs w:val="24"/>
              </w:rPr>
              <w:t xml:space="preserve">«Лягушки и цапля». </w:t>
            </w:r>
          </w:p>
          <w:p w14:paraId="00BFB316">
            <w:pPr>
              <w:numPr>
                <w:ilvl w:val="0"/>
                <w:numId w:val="153"/>
              </w:numPr>
              <w:spacing w:after="0" w:line="259" w:lineRule="auto"/>
              <w:ind w:left="0" w:right="0" w:hanging="240"/>
              <w:jc w:val="left"/>
              <w:rPr>
                <w:szCs w:val="24"/>
              </w:rPr>
            </w:pPr>
            <w:r>
              <w:rPr>
                <w:szCs w:val="24"/>
              </w:rPr>
              <w:t xml:space="preserve">«Что изменилось?». </w:t>
            </w:r>
          </w:p>
          <w:p w14:paraId="554602CC">
            <w:pPr>
              <w:numPr>
                <w:ilvl w:val="0"/>
                <w:numId w:val="153"/>
              </w:numPr>
              <w:spacing w:after="0" w:line="259" w:lineRule="auto"/>
              <w:ind w:left="0" w:right="0" w:hanging="240"/>
              <w:jc w:val="left"/>
              <w:rPr>
                <w:szCs w:val="24"/>
              </w:rPr>
            </w:pPr>
            <w:r>
              <w:rPr>
                <w:szCs w:val="24"/>
              </w:rPr>
              <w:t xml:space="preserve">«Удочка». </w:t>
            </w:r>
          </w:p>
          <w:p w14:paraId="79E62D19">
            <w:pPr>
              <w:spacing w:after="0" w:line="259" w:lineRule="auto"/>
              <w:ind w:left="0" w:right="0" w:firstLine="0"/>
              <w:jc w:val="left"/>
              <w:rPr>
                <w:szCs w:val="24"/>
              </w:rPr>
            </w:pPr>
            <w:r>
              <w:rPr>
                <w:i/>
                <w:szCs w:val="24"/>
              </w:rPr>
              <w:t>Эстафеты:</w:t>
            </w:r>
            <w:r>
              <w:rPr>
                <w:szCs w:val="24"/>
              </w:rPr>
              <w:t xml:space="preserve"> </w:t>
            </w:r>
          </w:p>
          <w:p w14:paraId="0E5D19A3">
            <w:pPr>
              <w:numPr>
                <w:ilvl w:val="0"/>
                <w:numId w:val="154"/>
              </w:numPr>
              <w:spacing w:after="0" w:line="246" w:lineRule="auto"/>
              <w:ind w:left="0" w:right="0" w:firstLine="0"/>
              <w:jc w:val="left"/>
              <w:rPr>
                <w:szCs w:val="24"/>
              </w:rPr>
            </w:pPr>
            <w:r>
              <w:rPr>
                <w:szCs w:val="24"/>
              </w:rPr>
              <w:t xml:space="preserve">«Быстро передай» </w:t>
            </w:r>
            <w:r>
              <w:rPr>
                <w:szCs w:val="24"/>
              </w:rPr>
              <w:tab/>
            </w:r>
            <w:r>
              <w:rPr>
                <w:szCs w:val="24"/>
              </w:rPr>
              <w:t xml:space="preserve">(в колонне). </w:t>
            </w:r>
          </w:p>
          <w:p w14:paraId="24AD37F1">
            <w:pPr>
              <w:numPr>
                <w:ilvl w:val="0"/>
                <w:numId w:val="154"/>
              </w:numPr>
              <w:spacing w:after="0" w:line="238" w:lineRule="auto"/>
              <w:ind w:left="0" w:right="0" w:firstLine="0"/>
              <w:jc w:val="left"/>
              <w:rPr>
                <w:szCs w:val="24"/>
              </w:rPr>
            </w:pPr>
            <w:r>
              <w:rPr>
                <w:szCs w:val="24"/>
              </w:rPr>
              <w:t xml:space="preserve">«Кто быстрее доберется до флажка?» (прыжки на левой и правой ногах). </w:t>
            </w:r>
          </w:p>
          <w:p w14:paraId="2447D518">
            <w:pPr>
              <w:tabs>
                <w:tab w:val="center" w:pos="1615"/>
                <w:tab w:val="right" w:pos="3142"/>
              </w:tabs>
              <w:spacing w:after="0" w:line="259" w:lineRule="auto"/>
              <w:ind w:left="0" w:right="0" w:firstLine="0"/>
              <w:jc w:val="left"/>
              <w:rPr>
                <w:szCs w:val="24"/>
              </w:rPr>
            </w:pPr>
            <w:r>
              <w:rPr>
                <w:szCs w:val="24"/>
              </w:rPr>
              <w:t xml:space="preserve">3.«Собери </w:t>
            </w:r>
            <w:r>
              <w:rPr>
                <w:szCs w:val="24"/>
              </w:rPr>
              <w:tab/>
            </w:r>
            <w:r>
              <w:rPr>
                <w:szCs w:val="24"/>
              </w:rPr>
              <w:t xml:space="preserve">и </w:t>
            </w:r>
            <w:r>
              <w:rPr>
                <w:szCs w:val="24"/>
              </w:rPr>
              <w:tab/>
            </w:r>
            <w:r>
              <w:rPr>
                <w:szCs w:val="24"/>
              </w:rPr>
              <w:t>разложи»</w:t>
            </w:r>
          </w:p>
          <w:p w14:paraId="72C6CA90">
            <w:pPr>
              <w:spacing w:after="0" w:line="259" w:lineRule="auto"/>
              <w:ind w:left="0" w:right="0" w:firstLine="0"/>
              <w:jc w:val="left"/>
              <w:rPr>
                <w:szCs w:val="24"/>
              </w:rPr>
            </w:pPr>
            <w:r>
              <w:rPr>
                <w:szCs w:val="24"/>
              </w:rPr>
              <w:t xml:space="preserve">(обручи). </w:t>
            </w:r>
          </w:p>
          <w:p w14:paraId="4F55F624">
            <w:pPr>
              <w:spacing w:after="0" w:line="259" w:lineRule="auto"/>
              <w:ind w:left="0" w:right="0" w:firstLine="0"/>
              <w:jc w:val="left"/>
              <w:rPr>
                <w:szCs w:val="24"/>
              </w:rPr>
            </w:pPr>
            <w:r>
              <w:rPr>
                <w:szCs w:val="24"/>
              </w:rPr>
              <w:t xml:space="preserve">4. «Летает - не летает». </w:t>
            </w:r>
          </w:p>
          <w:p w14:paraId="2FD0986C">
            <w:pPr>
              <w:spacing w:after="0" w:line="259" w:lineRule="auto"/>
              <w:ind w:left="0" w:right="0" w:firstLine="0"/>
              <w:jc w:val="center"/>
              <w:rPr>
                <w:szCs w:val="24"/>
              </w:rPr>
            </w:pPr>
            <w:r>
              <w:rPr>
                <w:b/>
                <w:i/>
                <w:szCs w:val="24"/>
              </w:rPr>
              <w:t xml:space="preserve"> </w:t>
            </w:r>
          </w:p>
        </w:tc>
      </w:tr>
    </w:tbl>
    <w:p w14:paraId="364D6EF2">
      <w:pPr>
        <w:spacing w:after="0" w:line="259" w:lineRule="auto"/>
        <w:ind w:left="0" w:right="0" w:firstLine="0"/>
        <w:rPr>
          <w:szCs w:val="24"/>
        </w:rPr>
      </w:pPr>
    </w:p>
    <w:tbl>
      <w:tblPr>
        <w:tblStyle w:val="9"/>
        <w:tblW w:w="14671" w:type="dxa"/>
        <w:tblInd w:w="-2" w:type="dxa"/>
        <w:tblLayout w:type="autofit"/>
        <w:tblCellMar>
          <w:top w:w="14" w:type="dxa"/>
          <w:left w:w="0" w:type="dxa"/>
          <w:bottom w:w="0" w:type="dxa"/>
          <w:right w:w="0" w:type="dxa"/>
        </w:tblCellMar>
      </w:tblPr>
      <w:tblGrid>
        <w:gridCol w:w="2174"/>
        <w:gridCol w:w="3120"/>
        <w:gridCol w:w="3120"/>
        <w:gridCol w:w="3115"/>
        <w:gridCol w:w="3142"/>
      </w:tblGrid>
      <w:tr w14:paraId="39104F0D">
        <w:tblPrEx>
          <w:tblCellMar>
            <w:top w:w="14" w:type="dxa"/>
            <w:left w:w="0"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53A61819">
            <w:pPr>
              <w:spacing w:after="0" w:line="259" w:lineRule="auto"/>
              <w:ind w:left="0" w:right="0" w:firstLine="0"/>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25F75D49">
            <w:pPr>
              <w:spacing w:after="0" w:line="259" w:lineRule="auto"/>
              <w:ind w:left="0" w:right="0" w:firstLine="0"/>
              <w:jc w:val="center"/>
              <w:rPr>
                <w:szCs w:val="24"/>
              </w:rPr>
            </w:pPr>
            <w:r>
              <w:rPr>
                <w:szCs w:val="24"/>
              </w:rPr>
              <w:t xml:space="preserve">«Перелет птиц» </w:t>
            </w:r>
          </w:p>
        </w:tc>
        <w:tc>
          <w:tcPr>
            <w:tcW w:w="3120" w:type="dxa"/>
            <w:tcBorders>
              <w:top w:val="single" w:color="000000" w:sz="6" w:space="0"/>
              <w:left w:val="single" w:color="000000" w:sz="6" w:space="0"/>
              <w:bottom w:val="single" w:color="000000" w:sz="6" w:space="0"/>
              <w:right w:val="single" w:color="000000" w:sz="6" w:space="0"/>
            </w:tcBorders>
            <w:vAlign w:val="center"/>
          </w:tcPr>
          <w:p w14:paraId="1DC28A12">
            <w:pPr>
              <w:spacing w:after="0" w:line="259" w:lineRule="auto"/>
              <w:ind w:left="0" w:right="0" w:firstLine="0"/>
              <w:jc w:val="center"/>
              <w:rPr>
                <w:szCs w:val="24"/>
              </w:rPr>
            </w:pPr>
            <w:r>
              <w:rPr>
                <w:szCs w:val="24"/>
              </w:rPr>
              <w:t xml:space="preserve">«Мышеловка» </w:t>
            </w:r>
          </w:p>
        </w:tc>
        <w:tc>
          <w:tcPr>
            <w:tcW w:w="3115" w:type="dxa"/>
            <w:tcBorders>
              <w:top w:val="single" w:color="000000" w:sz="6" w:space="0"/>
              <w:left w:val="single" w:color="000000" w:sz="6" w:space="0"/>
              <w:bottom w:val="single" w:color="000000" w:sz="6" w:space="0"/>
              <w:right w:val="single" w:color="000000" w:sz="6" w:space="0"/>
            </w:tcBorders>
            <w:vAlign w:val="center"/>
          </w:tcPr>
          <w:p w14:paraId="4B379221">
            <w:pPr>
              <w:spacing w:after="0" w:line="259" w:lineRule="auto"/>
              <w:ind w:left="0" w:right="0" w:firstLine="0"/>
              <w:jc w:val="center"/>
              <w:rPr>
                <w:szCs w:val="24"/>
              </w:rPr>
            </w:pPr>
            <w:r>
              <w:rPr>
                <w:szCs w:val="24"/>
              </w:rPr>
              <w:t xml:space="preserve">«Рыбак и рыбки» </w:t>
            </w:r>
          </w:p>
        </w:tc>
        <w:tc>
          <w:tcPr>
            <w:tcW w:w="3142" w:type="dxa"/>
            <w:tcBorders>
              <w:top w:val="single" w:color="FFFFFF" w:sz="6" w:space="0"/>
              <w:left w:val="single" w:color="000000" w:sz="6" w:space="0"/>
              <w:bottom w:val="single" w:color="000000" w:sz="6" w:space="0"/>
              <w:right w:val="single" w:color="000000" w:sz="4" w:space="0"/>
            </w:tcBorders>
          </w:tcPr>
          <w:p w14:paraId="2DEDE1AB">
            <w:pPr>
              <w:spacing w:after="0" w:line="240" w:lineRule="auto"/>
              <w:ind w:left="0" w:right="0" w:firstLine="0"/>
              <w:jc w:val="center"/>
              <w:rPr>
                <w:szCs w:val="24"/>
              </w:rPr>
            </w:pPr>
            <w:r>
              <w:rPr>
                <w:b/>
                <w:i/>
                <w:szCs w:val="24"/>
              </w:rPr>
              <w:t xml:space="preserve">Спортивно-музыкальный досуг </w:t>
            </w:r>
          </w:p>
          <w:p w14:paraId="19F72342">
            <w:pPr>
              <w:spacing w:after="0" w:line="259" w:lineRule="auto"/>
              <w:ind w:left="0" w:right="0" w:firstLine="0"/>
              <w:jc w:val="center"/>
              <w:rPr>
                <w:szCs w:val="24"/>
              </w:rPr>
            </w:pPr>
            <w:r>
              <w:rPr>
                <w:b/>
                <w:i/>
                <w:szCs w:val="24"/>
              </w:rPr>
              <w:t xml:space="preserve">«Мы живем в России» </w:t>
            </w:r>
          </w:p>
        </w:tc>
      </w:tr>
      <w:tr w14:paraId="79465C76">
        <w:tblPrEx>
          <w:tblCellMar>
            <w:top w:w="14" w:type="dxa"/>
            <w:left w:w="0"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41B588C7">
            <w:pPr>
              <w:spacing w:after="0" w:line="259" w:lineRule="auto"/>
              <w:ind w:left="0" w:right="0" w:firstLine="0"/>
              <w:jc w:val="left"/>
              <w:rPr>
                <w:szCs w:val="24"/>
              </w:rPr>
            </w:pPr>
            <w:r>
              <w:rPr>
                <w:szCs w:val="24"/>
              </w:rPr>
              <w:t xml:space="preserve">3-я часть </w:t>
            </w:r>
          </w:p>
          <w:p w14:paraId="6C4D1913">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tcPr>
          <w:p w14:paraId="64C7E57C">
            <w:pPr>
              <w:spacing w:after="0" w:line="259" w:lineRule="auto"/>
              <w:ind w:left="0" w:right="0" w:firstLine="0"/>
              <w:jc w:val="center"/>
              <w:rPr>
                <w:szCs w:val="24"/>
              </w:rPr>
            </w:pPr>
            <w:r>
              <w:rPr>
                <w:szCs w:val="24"/>
              </w:rPr>
              <w:t xml:space="preserve">«Затейники» </w:t>
            </w:r>
          </w:p>
          <w:p w14:paraId="63BBC25A">
            <w:pPr>
              <w:spacing w:after="0" w:line="259" w:lineRule="auto"/>
              <w:ind w:left="0" w:right="0" w:firstLine="0"/>
              <w:jc w:val="center"/>
              <w:rPr>
                <w:szCs w:val="24"/>
              </w:rPr>
            </w:pPr>
            <w:r>
              <w:rPr>
                <w:szCs w:val="24"/>
              </w:rPr>
              <w:t xml:space="preserve">СД «Сильный ветер» </w:t>
            </w:r>
          </w:p>
        </w:tc>
        <w:tc>
          <w:tcPr>
            <w:tcW w:w="3120" w:type="dxa"/>
            <w:tcBorders>
              <w:top w:val="single" w:color="000000" w:sz="6" w:space="0"/>
              <w:left w:val="single" w:color="000000" w:sz="6" w:space="0"/>
              <w:bottom w:val="single" w:color="000000" w:sz="6" w:space="0"/>
              <w:right w:val="single" w:color="000000" w:sz="6" w:space="0"/>
            </w:tcBorders>
          </w:tcPr>
          <w:p w14:paraId="351BDDA6">
            <w:pPr>
              <w:spacing w:after="0" w:line="259" w:lineRule="auto"/>
              <w:ind w:left="0" w:right="0" w:firstLine="0"/>
              <w:jc w:val="center"/>
              <w:rPr>
                <w:szCs w:val="24"/>
              </w:rPr>
            </w:pPr>
            <w:r>
              <w:rPr>
                <w:szCs w:val="24"/>
              </w:rPr>
              <w:t xml:space="preserve">«Эхо» </w:t>
            </w:r>
          </w:p>
          <w:p w14:paraId="0912F2D0">
            <w:pPr>
              <w:spacing w:after="0" w:line="259" w:lineRule="auto"/>
              <w:ind w:left="0" w:right="0" w:firstLine="0"/>
              <w:jc w:val="center"/>
              <w:rPr>
                <w:szCs w:val="24"/>
              </w:rPr>
            </w:pPr>
            <w:r>
              <w:rPr>
                <w:szCs w:val="24"/>
              </w:rPr>
              <w:t xml:space="preserve">ПГ «Мой домик» </w:t>
            </w:r>
          </w:p>
        </w:tc>
        <w:tc>
          <w:tcPr>
            <w:tcW w:w="3115" w:type="dxa"/>
            <w:tcBorders>
              <w:top w:val="single" w:color="000000" w:sz="6" w:space="0"/>
              <w:left w:val="single" w:color="000000" w:sz="6" w:space="0"/>
              <w:bottom w:val="single" w:color="000000" w:sz="6" w:space="0"/>
              <w:right w:val="single" w:color="000000" w:sz="6" w:space="0"/>
            </w:tcBorders>
          </w:tcPr>
          <w:p w14:paraId="36F9D04F">
            <w:pPr>
              <w:spacing w:after="0" w:line="240" w:lineRule="auto"/>
              <w:ind w:left="0" w:right="0" w:firstLine="0"/>
              <w:jc w:val="center"/>
              <w:rPr>
                <w:szCs w:val="24"/>
              </w:rPr>
            </w:pPr>
            <w:r>
              <w:rPr>
                <w:szCs w:val="24"/>
              </w:rPr>
              <w:t xml:space="preserve">Ходьба в колонне по одному дыхательными упр. </w:t>
            </w:r>
          </w:p>
          <w:p w14:paraId="28B929C3">
            <w:pPr>
              <w:spacing w:after="0" w:line="259" w:lineRule="auto"/>
              <w:ind w:left="0" w:right="0" w:firstLine="0"/>
              <w:jc w:val="center"/>
              <w:rPr>
                <w:szCs w:val="24"/>
              </w:rPr>
            </w:pPr>
            <w:r>
              <w:rPr>
                <w:szCs w:val="24"/>
              </w:rPr>
              <w:t xml:space="preserve">Самомассаж «Дождь» </w:t>
            </w:r>
          </w:p>
        </w:tc>
        <w:tc>
          <w:tcPr>
            <w:tcW w:w="3142" w:type="dxa"/>
            <w:tcBorders>
              <w:top w:val="single" w:color="000000" w:sz="6" w:space="0"/>
              <w:left w:val="single" w:color="000000" w:sz="6" w:space="0"/>
              <w:bottom w:val="single" w:color="000000" w:sz="6" w:space="0"/>
              <w:right w:val="single" w:color="000000" w:sz="4" w:space="0"/>
            </w:tcBorders>
            <w:vAlign w:val="center"/>
          </w:tcPr>
          <w:p w14:paraId="6283E71E">
            <w:pPr>
              <w:spacing w:after="0" w:line="259" w:lineRule="auto"/>
              <w:ind w:left="0" w:right="0" w:firstLine="0"/>
              <w:jc w:val="center"/>
              <w:rPr>
                <w:szCs w:val="24"/>
              </w:rPr>
            </w:pPr>
            <w:r>
              <w:rPr>
                <w:szCs w:val="24"/>
              </w:rPr>
              <w:t xml:space="preserve">Ходьба с дыхательными упражнениями. </w:t>
            </w:r>
          </w:p>
        </w:tc>
      </w:tr>
      <w:tr w14:paraId="4FC9C530">
        <w:tblPrEx>
          <w:tblCellMar>
            <w:top w:w="14" w:type="dxa"/>
            <w:left w:w="0" w:type="dxa"/>
            <w:bottom w:w="0" w:type="dxa"/>
            <w:right w:w="0" w:type="dxa"/>
          </w:tblCellMar>
        </w:tblPrEx>
        <w:trPr>
          <w:trHeight w:val="288"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1B5610A8">
            <w:pPr>
              <w:spacing w:after="0" w:line="259" w:lineRule="auto"/>
              <w:ind w:left="0" w:right="0" w:firstLine="0"/>
              <w:jc w:val="center"/>
              <w:rPr>
                <w:szCs w:val="24"/>
              </w:rPr>
            </w:pPr>
            <w:r>
              <w:rPr>
                <w:b/>
                <w:i/>
                <w:szCs w:val="24"/>
              </w:rPr>
              <w:t>Декабрь</w:t>
            </w:r>
            <w:r>
              <w:rPr>
                <w:szCs w:val="24"/>
              </w:rPr>
              <w:t xml:space="preserve"> </w:t>
            </w:r>
          </w:p>
        </w:tc>
      </w:tr>
      <w:tr w14:paraId="016846C5">
        <w:tblPrEx>
          <w:tblCellMar>
            <w:top w:w="14" w:type="dxa"/>
            <w:left w:w="0" w:type="dxa"/>
            <w:bottom w:w="0" w:type="dxa"/>
            <w:right w:w="0" w:type="dxa"/>
          </w:tblCellMar>
        </w:tblPrEx>
        <w:trPr>
          <w:trHeight w:val="293"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0A9E9935">
            <w:pPr>
              <w:spacing w:after="0" w:line="259" w:lineRule="auto"/>
              <w:ind w:left="0" w:right="0" w:firstLine="0"/>
              <w:jc w:val="left"/>
              <w:rPr>
                <w:szCs w:val="24"/>
              </w:rPr>
            </w:pPr>
            <w:r>
              <w:rPr>
                <w:b/>
                <w:szCs w:val="24"/>
              </w:rPr>
              <w:t xml:space="preserve">Задачи </w:t>
            </w:r>
          </w:p>
        </w:tc>
      </w:tr>
      <w:tr w14:paraId="10A9E8AE">
        <w:tblPrEx>
          <w:tblCellMar>
            <w:top w:w="14" w:type="dxa"/>
            <w:left w:w="0" w:type="dxa"/>
            <w:bottom w:w="0" w:type="dxa"/>
            <w:right w:w="0" w:type="dxa"/>
          </w:tblCellMar>
        </w:tblPrEx>
        <w:trPr>
          <w:trHeight w:val="1392"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186FB61B">
            <w:pPr>
              <w:spacing w:after="0" w:line="259" w:lineRule="auto"/>
              <w:ind w:left="0" w:right="0" w:firstLine="0"/>
              <w:rPr>
                <w:szCs w:val="24"/>
              </w:rPr>
            </w:pPr>
            <w:r>
              <w:rPr>
                <w:szCs w:val="24"/>
              </w:rPr>
              <w:t xml:space="preserve">Закреплять навыки и умения: ходьбы с выполнением задания по сигналу; бега с преодолением препятствий, парами; перестроения с одной колонны в две и три; соблюдения правильной осанки во время выполнения упражнений на равновесие. Ознакомить с ползанием попластунски, с прыжками через короткую скакалку на 2-х ногах. Развивать координацию движения при ходьбе по ограниченной площади поры. Упражнять в подскоках; в спрыгивании на полусогнутые ноги со скамейки. Совершенствовать двигательные умения и навыки детей в играх и эстафетах. Воспитывать чувство взаимовыручки. </w:t>
            </w:r>
          </w:p>
        </w:tc>
      </w:tr>
      <w:tr w14:paraId="55914BB8">
        <w:tblPrEx>
          <w:tblCellMar>
            <w:top w:w="14" w:type="dxa"/>
            <w:left w:w="0"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61500309">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626DBD71">
        <w:tblPrEx>
          <w:tblCellMar>
            <w:top w:w="14" w:type="dxa"/>
            <w:left w:w="0" w:type="dxa"/>
            <w:bottom w:w="0" w:type="dxa"/>
            <w:right w:w="0" w:type="dxa"/>
          </w:tblCellMar>
        </w:tblPrEx>
        <w:trPr>
          <w:trHeight w:val="1397"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4212B31A">
            <w:pPr>
              <w:spacing w:after="0" w:line="259" w:lineRule="auto"/>
              <w:ind w:left="0" w:right="0" w:firstLine="0"/>
              <w:rPr>
                <w:szCs w:val="24"/>
              </w:rPr>
            </w:pPr>
            <w:r>
              <w:rPr>
                <w:szCs w:val="24"/>
              </w:rPr>
              <w:t xml:space="preserve">Ходят по гимнастической скамейке, с мячом в руках, на середине поворот, бросают мяч вверх, о землю и ловят, отбивают мяч в движении; ползают по-пластунски, прыгают на двух с поворотом кругом у ориентира </w:t>
            </w:r>
            <w:r>
              <w:rPr>
                <w:i/>
                <w:szCs w:val="24"/>
              </w:rPr>
              <w:t xml:space="preserve">(физическая культура); </w:t>
            </w:r>
            <w:r>
              <w:rPr>
                <w:szCs w:val="24"/>
              </w:rPr>
              <w:t xml:space="preserve">имеют представления о необходимости движений и регулярных занятиях физкультурой, оценивают их влияние на собственную силу, быстроту, ловкость, выносливость, самостоятельно расширяют представления о сохранении здоровья, могут убедить собеседника в необходимости соблюдения элементарных правил здорового образа жизни, используя форму речи-доказательства </w:t>
            </w:r>
            <w:r>
              <w:rPr>
                <w:i/>
                <w:szCs w:val="24"/>
              </w:rPr>
              <w:t>(познание, здоровье, коммуникация)</w:t>
            </w:r>
            <w:r>
              <w:rPr>
                <w:szCs w:val="24"/>
              </w:rPr>
              <w:t xml:space="preserve"> </w:t>
            </w:r>
          </w:p>
        </w:tc>
      </w:tr>
      <w:tr w14:paraId="241AB6FD">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27097F74">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326B5218">
            <w:pPr>
              <w:spacing w:after="0" w:line="259" w:lineRule="auto"/>
              <w:ind w:left="0" w:right="0" w:firstLine="0"/>
              <w:jc w:val="center"/>
              <w:rPr>
                <w:szCs w:val="24"/>
              </w:rPr>
            </w:pPr>
            <w:r>
              <w:rPr>
                <w:szCs w:val="24"/>
              </w:rPr>
              <w:t>1-я неделя</w:t>
            </w:r>
            <w:r>
              <w:rPr>
                <w:b/>
                <w:szCs w:val="24"/>
              </w:rPr>
              <w:t xml:space="preserve"> </w:t>
            </w:r>
          </w:p>
          <w:p w14:paraId="5A392B19">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5E3749C1">
            <w:pPr>
              <w:spacing w:after="0" w:line="259" w:lineRule="auto"/>
              <w:ind w:left="0" w:right="0" w:firstLine="0"/>
              <w:jc w:val="center"/>
              <w:rPr>
                <w:szCs w:val="24"/>
              </w:rPr>
            </w:pPr>
            <w:r>
              <w:rPr>
                <w:szCs w:val="24"/>
              </w:rPr>
              <w:t>2-я неделя</w:t>
            </w:r>
            <w:r>
              <w:rPr>
                <w:b/>
                <w:szCs w:val="24"/>
              </w:rPr>
              <w:t xml:space="preserve"> </w:t>
            </w:r>
          </w:p>
          <w:p w14:paraId="0A154BA1">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6E032325">
            <w:pPr>
              <w:spacing w:after="0" w:line="259" w:lineRule="auto"/>
              <w:ind w:left="0" w:right="0" w:firstLine="0"/>
              <w:jc w:val="center"/>
              <w:rPr>
                <w:szCs w:val="24"/>
              </w:rPr>
            </w:pPr>
            <w:r>
              <w:rPr>
                <w:szCs w:val="24"/>
              </w:rPr>
              <w:t>3-я неделя</w:t>
            </w:r>
            <w:r>
              <w:rPr>
                <w:b/>
                <w:szCs w:val="24"/>
              </w:rPr>
              <w:t xml:space="preserve"> </w:t>
            </w:r>
          </w:p>
          <w:p w14:paraId="09684379">
            <w:pPr>
              <w:spacing w:after="0" w:line="259" w:lineRule="auto"/>
              <w:ind w:left="0" w:right="0" w:firstLine="0"/>
              <w:jc w:val="center"/>
              <w:rPr>
                <w:szCs w:val="24"/>
              </w:rPr>
            </w:pPr>
            <w:r>
              <w:rPr>
                <w:b/>
                <w:szCs w:val="24"/>
              </w:rPr>
              <w:t xml:space="preserve">Занятия 7-9 </w:t>
            </w:r>
          </w:p>
        </w:tc>
        <w:tc>
          <w:tcPr>
            <w:tcW w:w="3142" w:type="dxa"/>
            <w:tcBorders>
              <w:top w:val="single" w:color="000000" w:sz="6" w:space="0"/>
              <w:left w:val="single" w:color="000000" w:sz="6" w:space="0"/>
              <w:bottom w:val="single" w:color="000000" w:sz="6" w:space="0"/>
              <w:right w:val="single" w:color="000000" w:sz="4" w:space="0"/>
            </w:tcBorders>
          </w:tcPr>
          <w:p w14:paraId="7FF12456">
            <w:pPr>
              <w:spacing w:after="0" w:line="259" w:lineRule="auto"/>
              <w:ind w:left="0" w:right="0" w:firstLine="0"/>
              <w:jc w:val="center"/>
              <w:rPr>
                <w:szCs w:val="24"/>
              </w:rPr>
            </w:pPr>
            <w:r>
              <w:rPr>
                <w:szCs w:val="24"/>
              </w:rPr>
              <w:t>4-я неделя</w:t>
            </w:r>
            <w:r>
              <w:rPr>
                <w:b/>
                <w:szCs w:val="24"/>
              </w:rPr>
              <w:t xml:space="preserve"> </w:t>
            </w:r>
          </w:p>
          <w:p w14:paraId="610BFDF6">
            <w:pPr>
              <w:spacing w:after="0" w:line="259" w:lineRule="auto"/>
              <w:ind w:left="0" w:right="0" w:firstLine="0"/>
              <w:jc w:val="center"/>
              <w:rPr>
                <w:szCs w:val="24"/>
              </w:rPr>
            </w:pPr>
            <w:r>
              <w:rPr>
                <w:b/>
                <w:szCs w:val="24"/>
              </w:rPr>
              <w:t xml:space="preserve">Занятия 10-12 </w:t>
            </w:r>
          </w:p>
        </w:tc>
      </w:tr>
      <w:tr w14:paraId="5B2C363F">
        <w:tblPrEx>
          <w:tblCellMar>
            <w:top w:w="14" w:type="dxa"/>
            <w:left w:w="0"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2FEABB9D">
            <w:pPr>
              <w:spacing w:after="0" w:line="259" w:lineRule="auto"/>
              <w:ind w:left="0" w:right="0" w:firstLine="0"/>
              <w:jc w:val="left"/>
              <w:rPr>
                <w:szCs w:val="24"/>
              </w:rPr>
            </w:pPr>
            <w:r>
              <w:rPr>
                <w:b/>
                <w:szCs w:val="24"/>
              </w:rPr>
              <w:t xml:space="preserve">Виды детской деятельности </w:t>
            </w:r>
          </w:p>
        </w:tc>
      </w:tr>
      <w:tr w14:paraId="74C4EC60">
        <w:tblPrEx>
          <w:tblCellMar>
            <w:top w:w="14" w:type="dxa"/>
            <w:left w:w="0"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4A2A0247">
            <w:pPr>
              <w:spacing w:after="0" w:line="259" w:lineRule="auto"/>
              <w:ind w:left="0" w:right="0" w:firstLine="0"/>
              <w:jc w:val="left"/>
              <w:rPr>
                <w:szCs w:val="24"/>
              </w:rPr>
            </w:pPr>
            <w:r>
              <w:rPr>
                <w:szCs w:val="24"/>
              </w:rPr>
              <w:t xml:space="preserve">1-я часть  </w:t>
            </w:r>
          </w:p>
          <w:p w14:paraId="48A62D24">
            <w:pPr>
              <w:spacing w:after="0" w:line="259" w:lineRule="auto"/>
              <w:ind w:left="0" w:right="0" w:firstLine="0"/>
              <w:jc w:val="left"/>
              <w:rPr>
                <w:szCs w:val="24"/>
              </w:rPr>
            </w:pPr>
            <w:r>
              <w:rPr>
                <w:b/>
                <w:szCs w:val="24"/>
              </w:rPr>
              <w:t xml:space="preserve">Вводная </w:t>
            </w:r>
          </w:p>
        </w:tc>
        <w:tc>
          <w:tcPr>
            <w:tcW w:w="12497" w:type="dxa"/>
            <w:gridSpan w:val="4"/>
            <w:tcBorders>
              <w:top w:val="single" w:color="000000" w:sz="6" w:space="0"/>
              <w:left w:val="single" w:color="000000" w:sz="6" w:space="0"/>
              <w:bottom w:val="single" w:color="000000" w:sz="6" w:space="0"/>
              <w:right w:val="single" w:color="000000" w:sz="4" w:space="0"/>
            </w:tcBorders>
          </w:tcPr>
          <w:p w14:paraId="2A1EA5A1">
            <w:pPr>
              <w:spacing w:after="0" w:line="259" w:lineRule="auto"/>
              <w:ind w:left="0" w:right="0" w:firstLine="0"/>
              <w:rPr>
                <w:szCs w:val="24"/>
              </w:rPr>
            </w:pPr>
            <w:r>
              <w:rPr>
                <w:szCs w:val="24"/>
              </w:rPr>
              <w:t xml:space="preserve">Перестроение в две шеренги, колонны, круга. Ходьба с длинной и короткой «змейкой», гимнастическим шагом, в полу приседе, с остановкой по сигналу. Бег «змейкой» чередуется с б. врассыпную, длинной и короткой «змейкой», захлестывая голени, выбрасывая прямые ноги вперед, с преодолением препятствий.  </w:t>
            </w:r>
          </w:p>
        </w:tc>
      </w:tr>
      <w:tr w14:paraId="577201A3">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41AD0561">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25B4204C">
            <w:pPr>
              <w:spacing w:after="0" w:line="259" w:lineRule="auto"/>
              <w:ind w:left="0" w:right="0" w:firstLine="0"/>
              <w:jc w:val="center"/>
              <w:rPr>
                <w:szCs w:val="24"/>
              </w:rPr>
            </w:pPr>
            <w:r>
              <w:rPr>
                <w:szCs w:val="24"/>
              </w:rPr>
              <w:t xml:space="preserve">Комплекс № 2 </w:t>
            </w:r>
          </w:p>
          <w:p w14:paraId="0A47D715">
            <w:pPr>
              <w:spacing w:after="0" w:line="259" w:lineRule="auto"/>
              <w:ind w:left="0" w:right="0" w:firstLine="0"/>
              <w:jc w:val="center"/>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01130172">
            <w:pPr>
              <w:tabs>
                <w:tab w:val="center" w:pos="1600"/>
              </w:tabs>
              <w:spacing w:after="0" w:line="259" w:lineRule="auto"/>
              <w:ind w:left="0" w:right="0" w:firstLine="0"/>
              <w:jc w:val="left"/>
              <w:rPr>
                <w:szCs w:val="24"/>
              </w:rPr>
            </w:pPr>
            <w:r>
              <w:rPr>
                <w:szCs w:val="24"/>
              </w:rPr>
              <w:t xml:space="preserve"> </w:t>
            </w:r>
            <w:r>
              <w:rPr>
                <w:szCs w:val="24"/>
              </w:rPr>
              <w:tab/>
            </w:r>
            <w:r>
              <w:rPr>
                <w:szCs w:val="24"/>
              </w:rPr>
              <w:t xml:space="preserve"> Комплекс № 2 </w:t>
            </w:r>
          </w:p>
          <w:p w14:paraId="512B2A76">
            <w:pPr>
              <w:spacing w:after="0" w:line="259" w:lineRule="auto"/>
              <w:ind w:left="0" w:right="0" w:firstLine="0"/>
              <w:jc w:val="center"/>
              <w:rPr>
                <w:szCs w:val="24"/>
              </w:rPr>
            </w:pPr>
            <w:r>
              <w:rPr>
                <w:szCs w:val="24"/>
              </w:rPr>
              <w:t xml:space="preserve"> </w:t>
            </w:r>
          </w:p>
        </w:tc>
        <w:tc>
          <w:tcPr>
            <w:tcW w:w="3115" w:type="dxa"/>
            <w:tcBorders>
              <w:top w:val="single" w:color="000000" w:sz="6" w:space="0"/>
              <w:left w:val="single" w:color="000000" w:sz="6" w:space="0"/>
              <w:bottom w:val="single" w:color="000000" w:sz="6" w:space="0"/>
              <w:right w:val="single" w:color="000000" w:sz="6" w:space="0"/>
            </w:tcBorders>
          </w:tcPr>
          <w:p w14:paraId="0008C59E">
            <w:pPr>
              <w:spacing w:after="0" w:line="259" w:lineRule="auto"/>
              <w:ind w:left="0" w:right="0" w:firstLine="0"/>
              <w:jc w:val="center"/>
              <w:rPr>
                <w:szCs w:val="24"/>
              </w:rPr>
            </w:pPr>
            <w:r>
              <w:rPr>
                <w:szCs w:val="24"/>
              </w:rPr>
              <w:t xml:space="preserve">Комплекс с обручами </w:t>
            </w:r>
          </w:p>
        </w:tc>
        <w:tc>
          <w:tcPr>
            <w:tcW w:w="3142" w:type="dxa"/>
            <w:tcBorders>
              <w:top w:val="single" w:color="000000" w:sz="6" w:space="0"/>
              <w:left w:val="single" w:color="000000" w:sz="6" w:space="0"/>
              <w:bottom w:val="single" w:color="000000" w:sz="6" w:space="0"/>
              <w:right w:val="single" w:color="000000" w:sz="4" w:space="0"/>
            </w:tcBorders>
          </w:tcPr>
          <w:p w14:paraId="6B91E7AE">
            <w:pPr>
              <w:spacing w:after="0" w:line="259" w:lineRule="auto"/>
              <w:ind w:left="0" w:right="0" w:firstLine="0"/>
              <w:jc w:val="center"/>
              <w:rPr>
                <w:szCs w:val="24"/>
              </w:rPr>
            </w:pPr>
            <w:r>
              <w:rPr>
                <w:szCs w:val="24"/>
              </w:rPr>
              <w:t xml:space="preserve">Комплекс с обручами </w:t>
            </w:r>
          </w:p>
        </w:tc>
      </w:tr>
      <w:tr w14:paraId="445D0037">
        <w:tblPrEx>
          <w:tblCellMar>
            <w:top w:w="14" w:type="dxa"/>
            <w:left w:w="0" w:type="dxa"/>
            <w:bottom w:w="0" w:type="dxa"/>
            <w:right w:w="0" w:type="dxa"/>
          </w:tblCellMar>
        </w:tblPrEx>
        <w:trPr>
          <w:trHeight w:val="1670" w:hRule="atLeast"/>
        </w:trPr>
        <w:tc>
          <w:tcPr>
            <w:tcW w:w="2174" w:type="dxa"/>
            <w:tcBorders>
              <w:top w:val="single" w:color="000000" w:sz="6" w:space="0"/>
              <w:left w:val="single" w:color="000000" w:sz="6" w:space="0"/>
              <w:bottom w:val="single" w:color="000000" w:sz="6" w:space="0"/>
              <w:right w:val="single" w:color="000000" w:sz="6" w:space="0"/>
            </w:tcBorders>
          </w:tcPr>
          <w:p w14:paraId="4BB5A268">
            <w:pPr>
              <w:spacing w:after="0" w:line="259" w:lineRule="auto"/>
              <w:ind w:left="0" w:right="0" w:firstLine="0"/>
              <w:jc w:val="left"/>
              <w:rPr>
                <w:szCs w:val="24"/>
              </w:rPr>
            </w:pPr>
            <w:r>
              <w:rPr>
                <w:szCs w:val="24"/>
              </w:rPr>
              <w:t xml:space="preserve">2-я часть  </w:t>
            </w:r>
          </w:p>
          <w:p w14:paraId="1224419B">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13F59846">
            <w:pPr>
              <w:spacing w:after="0" w:line="238" w:lineRule="auto"/>
              <w:ind w:left="0" w:right="0" w:firstLine="0"/>
              <w:rPr>
                <w:szCs w:val="24"/>
              </w:rPr>
            </w:pPr>
            <w:r>
              <w:rPr>
                <w:szCs w:val="24"/>
              </w:rPr>
              <w:t>1.</w:t>
            </w:r>
            <w:r>
              <w:rPr>
                <w:b/>
                <w:szCs w:val="24"/>
              </w:rPr>
              <w:t>Бросание</w:t>
            </w:r>
            <w:r>
              <w:rPr>
                <w:szCs w:val="24"/>
              </w:rPr>
              <w:t xml:space="preserve"> мяча вверх, о землю и ловля его двумя руками </w:t>
            </w:r>
          </w:p>
          <w:p w14:paraId="4FDF7B69">
            <w:pPr>
              <w:spacing w:after="0" w:line="259" w:lineRule="auto"/>
              <w:ind w:left="0" w:right="0" w:firstLine="0"/>
              <w:rPr>
                <w:szCs w:val="24"/>
              </w:rPr>
            </w:pPr>
            <w:r>
              <w:rPr>
                <w:b/>
                <w:szCs w:val="24"/>
              </w:rPr>
              <w:t>2. Ходьба</w:t>
            </w:r>
            <w:r>
              <w:rPr>
                <w:szCs w:val="24"/>
              </w:rPr>
              <w:t xml:space="preserve"> по гимнастической скамейке с мячом в руках, на середине – поворот вокруг</w:t>
            </w:r>
          </w:p>
        </w:tc>
        <w:tc>
          <w:tcPr>
            <w:tcW w:w="3120" w:type="dxa"/>
            <w:tcBorders>
              <w:top w:val="single" w:color="000000" w:sz="6" w:space="0"/>
              <w:left w:val="single" w:color="000000" w:sz="6" w:space="0"/>
              <w:bottom w:val="single" w:color="000000" w:sz="6" w:space="0"/>
              <w:right w:val="single" w:color="000000" w:sz="6" w:space="0"/>
            </w:tcBorders>
          </w:tcPr>
          <w:p w14:paraId="4B8E5E02">
            <w:pPr>
              <w:numPr>
                <w:ilvl w:val="0"/>
                <w:numId w:val="155"/>
              </w:numPr>
              <w:spacing w:after="0" w:line="240" w:lineRule="auto"/>
              <w:ind w:right="0" w:firstLine="9"/>
              <w:rPr>
                <w:szCs w:val="24"/>
              </w:rPr>
            </w:pPr>
            <w:r>
              <w:rPr>
                <w:b/>
                <w:szCs w:val="24"/>
              </w:rPr>
              <w:t>Ползание</w:t>
            </w:r>
            <w:r>
              <w:rPr>
                <w:szCs w:val="24"/>
              </w:rPr>
              <w:t xml:space="preserve"> по-пластунски  до ориентира (фронтально) </w:t>
            </w:r>
          </w:p>
          <w:p w14:paraId="2FB95E06">
            <w:pPr>
              <w:numPr>
                <w:ilvl w:val="0"/>
                <w:numId w:val="155"/>
              </w:numPr>
              <w:spacing w:after="0" w:line="238" w:lineRule="auto"/>
              <w:ind w:right="0" w:firstLine="9"/>
              <w:rPr>
                <w:szCs w:val="24"/>
              </w:rPr>
            </w:pPr>
            <w:r>
              <w:rPr>
                <w:b/>
                <w:szCs w:val="24"/>
              </w:rPr>
              <w:t>Подбрасывание</w:t>
            </w:r>
            <w:r>
              <w:rPr>
                <w:szCs w:val="24"/>
              </w:rPr>
              <w:t xml:space="preserve"> мяча  двумя руками, ловля его  после хлопка или приседания </w:t>
            </w:r>
          </w:p>
          <w:p w14:paraId="7558EA36">
            <w:pPr>
              <w:numPr>
                <w:ilvl w:val="0"/>
                <w:numId w:val="155"/>
              </w:numPr>
              <w:spacing w:after="0" w:line="259" w:lineRule="auto"/>
              <w:ind w:right="0" w:firstLine="9"/>
              <w:rPr>
                <w:szCs w:val="24"/>
              </w:rPr>
            </w:pPr>
            <w:r>
              <w:rPr>
                <w:b/>
                <w:szCs w:val="24"/>
              </w:rPr>
              <w:t>Ходьба</w:t>
            </w:r>
            <w:r>
              <w:rPr>
                <w:szCs w:val="24"/>
              </w:rPr>
              <w:t xml:space="preserve"> по скамейке</w:t>
            </w:r>
          </w:p>
        </w:tc>
        <w:tc>
          <w:tcPr>
            <w:tcW w:w="3115" w:type="dxa"/>
            <w:tcBorders>
              <w:top w:val="single" w:color="000000" w:sz="6" w:space="0"/>
              <w:left w:val="single" w:color="000000" w:sz="6" w:space="0"/>
              <w:bottom w:val="single" w:color="000000" w:sz="6" w:space="0"/>
              <w:right w:val="single" w:color="000000" w:sz="6" w:space="0"/>
            </w:tcBorders>
          </w:tcPr>
          <w:p w14:paraId="6F1E183E">
            <w:pPr>
              <w:spacing w:after="0" w:line="240" w:lineRule="auto"/>
              <w:ind w:left="0" w:right="0" w:hanging="15"/>
              <w:jc w:val="left"/>
              <w:rPr>
                <w:szCs w:val="24"/>
              </w:rPr>
            </w:pPr>
            <w:r>
              <w:rPr>
                <w:szCs w:val="24"/>
              </w:rPr>
              <w:t xml:space="preserve"> 1.</w:t>
            </w:r>
            <w:r>
              <w:rPr>
                <w:b/>
                <w:szCs w:val="24"/>
              </w:rPr>
              <w:t>Прыжки</w:t>
            </w:r>
            <w:r>
              <w:rPr>
                <w:szCs w:val="24"/>
              </w:rPr>
              <w:t xml:space="preserve"> через короткую скакалку на 2-х ногах на </w:t>
            </w:r>
          </w:p>
          <w:p w14:paraId="709501D3">
            <w:pPr>
              <w:spacing w:after="0" w:line="259" w:lineRule="auto"/>
              <w:ind w:left="0" w:right="0" w:firstLine="0"/>
              <w:jc w:val="left"/>
              <w:rPr>
                <w:szCs w:val="24"/>
              </w:rPr>
            </w:pPr>
            <w:r>
              <w:rPr>
                <w:szCs w:val="24"/>
              </w:rPr>
              <w:t xml:space="preserve"> месте. </w:t>
            </w:r>
          </w:p>
          <w:p w14:paraId="1F73ECDF">
            <w:pPr>
              <w:spacing w:after="0" w:line="259" w:lineRule="auto"/>
              <w:ind w:left="0" w:right="0" w:firstLine="0"/>
              <w:jc w:val="left"/>
              <w:rPr>
                <w:szCs w:val="24"/>
              </w:rPr>
            </w:pPr>
            <w:r>
              <w:rPr>
                <w:szCs w:val="24"/>
              </w:rPr>
              <w:t xml:space="preserve"> 2. </w:t>
            </w:r>
            <w:r>
              <w:rPr>
                <w:b/>
                <w:szCs w:val="24"/>
              </w:rPr>
              <w:t>Ползание</w:t>
            </w:r>
            <w:r>
              <w:rPr>
                <w:szCs w:val="24"/>
              </w:rPr>
              <w:t xml:space="preserve"> по-пластунски до ориентира </w:t>
            </w:r>
            <w:r>
              <w:rPr>
                <w:szCs w:val="24"/>
              </w:rPr>
              <w:tab/>
            </w:r>
            <w:r>
              <w:rPr>
                <w:b/>
                <w:szCs w:val="24"/>
              </w:rPr>
              <w:t xml:space="preserve">– </w:t>
            </w:r>
            <w:r>
              <w:rPr>
                <w:szCs w:val="24"/>
              </w:rPr>
              <w:t xml:space="preserve">обратно  прыжки на одной ноге. </w:t>
            </w:r>
          </w:p>
        </w:tc>
        <w:tc>
          <w:tcPr>
            <w:tcW w:w="3142" w:type="dxa"/>
            <w:tcBorders>
              <w:top w:val="single" w:color="000000" w:sz="6" w:space="0"/>
              <w:left w:val="single" w:color="000000" w:sz="6" w:space="0"/>
              <w:bottom w:val="nil"/>
              <w:right w:val="single" w:color="000000" w:sz="4" w:space="0"/>
            </w:tcBorders>
          </w:tcPr>
          <w:p w14:paraId="3D52EC2C">
            <w:pPr>
              <w:spacing w:after="0" w:line="259"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96128" behindDoc="1" locked="0" layoutInCell="1" allowOverlap="1">
                      <wp:simplePos x="0" y="0"/>
                      <wp:positionH relativeFrom="column">
                        <wp:posOffset>7620</wp:posOffset>
                      </wp:positionH>
                      <wp:positionV relativeFrom="paragraph">
                        <wp:posOffset>156845</wp:posOffset>
                      </wp:positionV>
                      <wp:extent cx="1454150" cy="3175"/>
                      <wp:effectExtent l="0" t="0" r="0" b="0"/>
                      <wp:wrapNone/>
                      <wp:docPr id="484171" name="Group 484171"/>
                      <wp:cNvGraphicFramePr/>
                      <a:graphic xmlns:a="http://schemas.openxmlformats.org/drawingml/2006/main">
                        <a:graphicData uri="http://schemas.microsoft.com/office/word/2010/wordprocessingGroup">
                          <wpg:wgp>
                            <wpg:cNvGrpSpPr/>
                            <wpg:grpSpPr>
                              <a:xfrm>
                                <a:off x="0" y="0"/>
                                <a:ext cx="1453896" cy="3048"/>
                                <a:chOff x="0" y="0"/>
                                <a:chExt cx="1453896" cy="3048"/>
                              </a:xfrm>
                            </wpg:grpSpPr>
                            <wps:wsp>
                              <wps:cNvPr id="500136" name="Shape 500136"/>
                              <wps:cNvSpPr/>
                              <wps:spPr>
                                <a:xfrm>
                                  <a:off x="0" y="0"/>
                                  <a:ext cx="1453896" cy="9144"/>
                                </a:xfrm>
                                <a:custGeom>
                                  <a:avLst/>
                                  <a:gdLst/>
                                  <a:ahLst/>
                                  <a:cxnLst/>
                                  <a:rect l="0" t="0" r="0" b="0"/>
                                  <a:pathLst>
                                    <a:path w="1453896" h="9144">
                                      <a:moveTo>
                                        <a:pt x="0" y="0"/>
                                      </a:moveTo>
                                      <a:lnTo>
                                        <a:pt x="1453896" y="0"/>
                                      </a:lnTo>
                                      <a:lnTo>
                                        <a:pt x="1453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84171" o:spid="_x0000_s1026" o:spt="203" style="position:absolute;left:0pt;margin-left:0.6pt;margin-top:12.35pt;height:0.25pt;width:114.5pt;z-index:-251620352;mso-width-relative:page;mso-height-relative:page;" coordsize="1453896,3048" o:gfxdata="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57uNjWAAAABwEA&#10;AA8AAAAAAAAAAQAgAAAAIgAAAGRycy9kb3ducmV2LnhtbFBLAQIUABQAAAAIAIdO4kAhjbm8VQIA&#10;AOYFAAAOAAAAAAAAAAEAIAAAACUBAABkcnMvZTJvRG9jLnhtbFBLBQYAAAAABgAGAFkBAADsBQAA&#10;AAA=&#10;">
                      <o:lock v:ext="edit" aspectratio="f"/>
                      <v:shape id="Shape 500136" o:spid="_x0000_s1026" o:spt="100" style="position:absolute;left:0;top:0;height:9144;width:1453896;" fillcolor="#000000" filled="t" stroked="f" coordsize="1453896,9144" o:gfxdata="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c1N3&#10;wAAAAN8AAAAPAAAAAAAAAAEAIAAAACIAAABkcnMvZG93bnJldi54bWxQSwECFAAUAAAACACHTuJA&#10;My8FnjsAAAA5AAAAEAAAAAAAAAABACAAAAAPAQAAZHJzL3NoYXBleG1sLnhtbFBLBQYAAAAABgAG&#10;AFsBAAC5AwAAAAA=&#10;" path="m0,0l1453896,0,1453896,9144,0,9144,0,0e">
                        <v:fill on="t" focussize="0,0"/>
                        <v:stroke on="f" weight="0pt" miterlimit="1" joinstyle="miter"/>
                        <v:imagedata o:title=""/>
                        <o:lock v:ext="edit" aspectratio="f"/>
                      </v:shape>
                    </v:group>
                  </w:pict>
                </mc:Fallback>
              </mc:AlternateContent>
            </w:r>
            <w:r>
              <w:rPr>
                <w:i/>
                <w:szCs w:val="24"/>
              </w:rPr>
              <w:t xml:space="preserve">Круговая тренировка: </w:t>
            </w:r>
          </w:p>
          <w:p w14:paraId="313B2090">
            <w:pPr>
              <w:spacing w:after="0" w:line="259" w:lineRule="auto"/>
              <w:ind w:left="0" w:right="0" w:firstLine="0"/>
              <w:rPr>
                <w:szCs w:val="24"/>
              </w:rPr>
            </w:pPr>
            <w:r>
              <w:rPr>
                <w:szCs w:val="24"/>
              </w:rPr>
              <w:t xml:space="preserve">1. Лазание по гимн.стенке 2. Подлезание под несколько подряд стоящих воротиков 3. Ползание по-пластунски с мешочком в руках. </w:t>
            </w:r>
          </w:p>
        </w:tc>
      </w:tr>
    </w:tbl>
    <w:p w14:paraId="3EDE17E5">
      <w:pPr>
        <w:spacing w:after="0" w:line="259" w:lineRule="auto"/>
        <w:ind w:left="0" w:right="0" w:firstLine="0"/>
        <w:rPr>
          <w:szCs w:val="24"/>
        </w:rPr>
      </w:pPr>
    </w:p>
    <w:tbl>
      <w:tblPr>
        <w:tblStyle w:val="9"/>
        <w:tblW w:w="14671" w:type="dxa"/>
        <w:tblInd w:w="-2" w:type="dxa"/>
        <w:tblLayout w:type="autofit"/>
        <w:tblCellMar>
          <w:top w:w="14" w:type="dxa"/>
          <w:left w:w="0" w:type="dxa"/>
          <w:bottom w:w="0" w:type="dxa"/>
          <w:right w:w="1" w:type="dxa"/>
        </w:tblCellMar>
      </w:tblPr>
      <w:tblGrid>
        <w:gridCol w:w="2174"/>
        <w:gridCol w:w="3120"/>
        <w:gridCol w:w="3120"/>
        <w:gridCol w:w="3115"/>
        <w:gridCol w:w="3142"/>
      </w:tblGrid>
      <w:tr w14:paraId="59598F86">
        <w:tblPrEx>
          <w:tblCellMar>
            <w:top w:w="14" w:type="dxa"/>
            <w:left w:w="0" w:type="dxa"/>
            <w:bottom w:w="0" w:type="dxa"/>
            <w:right w:w="1" w:type="dxa"/>
          </w:tblCellMar>
        </w:tblPrEx>
        <w:trPr>
          <w:trHeight w:val="1949" w:hRule="atLeast"/>
        </w:trPr>
        <w:tc>
          <w:tcPr>
            <w:tcW w:w="2174" w:type="dxa"/>
            <w:tcBorders>
              <w:top w:val="single" w:color="000000" w:sz="6" w:space="0"/>
              <w:left w:val="single" w:color="000000" w:sz="6" w:space="0"/>
              <w:bottom w:val="single" w:color="000000" w:sz="6" w:space="0"/>
              <w:right w:val="single" w:color="000000" w:sz="6" w:space="0"/>
            </w:tcBorders>
          </w:tcPr>
          <w:p w14:paraId="694784D4">
            <w:pPr>
              <w:spacing w:after="0" w:line="259" w:lineRule="auto"/>
              <w:ind w:left="0" w:right="0" w:firstLine="0"/>
              <w:jc w:val="left"/>
              <w:rPr>
                <w:szCs w:val="24"/>
              </w:rPr>
            </w:pPr>
          </w:p>
        </w:tc>
        <w:tc>
          <w:tcPr>
            <w:tcW w:w="3120" w:type="dxa"/>
            <w:tcBorders>
              <w:top w:val="single" w:color="000000" w:sz="6" w:space="0"/>
              <w:left w:val="single" w:color="000000" w:sz="6" w:space="0"/>
              <w:bottom w:val="single" w:color="000000" w:sz="6" w:space="0"/>
              <w:right w:val="single" w:color="000000" w:sz="6" w:space="0"/>
            </w:tcBorders>
          </w:tcPr>
          <w:p w14:paraId="77BFB4A5">
            <w:pPr>
              <w:spacing w:after="0" w:line="259" w:lineRule="auto"/>
              <w:ind w:left="0" w:right="0" w:firstLine="0"/>
              <w:jc w:val="left"/>
              <w:rPr>
                <w:szCs w:val="24"/>
              </w:rPr>
            </w:pPr>
            <w:r>
              <w:rPr>
                <w:szCs w:val="24"/>
              </w:rPr>
              <w:t xml:space="preserve">себя </w:t>
            </w:r>
          </w:p>
          <w:p w14:paraId="108212E8">
            <w:pPr>
              <w:numPr>
                <w:ilvl w:val="0"/>
                <w:numId w:val="156"/>
              </w:numPr>
              <w:spacing w:after="0" w:line="238" w:lineRule="auto"/>
              <w:ind w:left="0" w:right="0" w:firstLine="0"/>
              <w:jc w:val="left"/>
              <w:rPr>
                <w:szCs w:val="24"/>
              </w:rPr>
            </w:pPr>
            <w:r>
              <w:rPr>
                <w:b/>
                <w:szCs w:val="24"/>
              </w:rPr>
              <w:t xml:space="preserve">Прыжки </w:t>
            </w:r>
            <w:r>
              <w:rPr>
                <w:szCs w:val="24"/>
              </w:rPr>
              <w:t xml:space="preserve">на 2-х ногах с поворотом кругом (у ориентира), продвигаясь вперед </w:t>
            </w:r>
          </w:p>
          <w:p w14:paraId="691C1696">
            <w:pPr>
              <w:numPr>
                <w:ilvl w:val="0"/>
                <w:numId w:val="156"/>
              </w:numPr>
              <w:spacing w:after="0" w:line="259" w:lineRule="auto"/>
              <w:ind w:left="0" w:right="0" w:firstLine="0"/>
              <w:jc w:val="left"/>
              <w:rPr>
                <w:szCs w:val="24"/>
              </w:rPr>
            </w:pPr>
            <w:r>
              <w:rPr>
                <w:b/>
                <w:szCs w:val="24"/>
              </w:rPr>
              <w:t>Прыжки</w:t>
            </w:r>
            <w:r>
              <w:rPr>
                <w:szCs w:val="24"/>
              </w:rPr>
              <w:t xml:space="preserve"> со скамейки на полусогнутые ноги </w:t>
            </w:r>
          </w:p>
        </w:tc>
        <w:tc>
          <w:tcPr>
            <w:tcW w:w="3120" w:type="dxa"/>
            <w:tcBorders>
              <w:top w:val="single" w:color="000000" w:sz="6" w:space="0"/>
              <w:left w:val="single" w:color="000000" w:sz="6" w:space="0"/>
              <w:bottom w:val="single" w:color="000000" w:sz="6" w:space="0"/>
              <w:right w:val="single" w:color="000000" w:sz="6" w:space="0"/>
            </w:tcBorders>
          </w:tcPr>
          <w:p w14:paraId="759B5D31">
            <w:pPr>
              <w:spacing w:after="0" w:line="238" w:lineRule="auto"/>
              <w:ind w:left="0" w:right="0" w:firstLine="0"/>
              <w:rPr>
                <w:szCs w:val="24"/>
              </w:rPr>
            </w:pPr>
            <w:r>
              <w:rPr>
                <w:szCs w:val="24"/>
              </w:rPr>
              <w:t>навстречу друг другу, на середине разойтись, помогая друг другу</w:t>
            </w:r>
            <w:r>
              <w:rPr>
                <w:b/>
                <w:szCs w:val="24"/>
              </w:rPr>
              <w:t xml:space="preserve"> </w:t>
            </w:r>
          </w:p>
          <w:p w14:paraId="645325CC">
            <w:pPr>
              <w:spacing w:after="0" w:line="259" w:lineRule="auto"/>
              <w:ind w:left="0" w:right="0" w:firstLine="0"/>
              <w:rPr>
                <w:szCs w:val="24"/>
              </w:rPr>
            </w:pPr>
            <w:r>
              <w:rPr>
                <w:szCs w:val="24"/>
              </w:rPr>
              <w:t xml:space="preserve">4. </w:t>
            </w:r>
            <w:r>
              <w:rPr>
                <w:b/>
                <w:szCs w:val="24"/>
              </w:rPr>
              <w:t>Упражнение</w:t>
            </w:r>
            <w:r>
              <w:rPr>
                <w:szCs w:val="24"/>
              </w:rPr>
              <w:t xml:space="preserve"> «Крокодил»</w:t>
            </w:r>
          </w:p>
          <w:p w14:paraId="64DDECD5">
            <w:pPr>
              <w:spacing w:after="0" w:line="259" w:lineRule="auto"/>
              <w:ind w:left="0" w:right="0" w:firstLine="0"/>
              <w:jc w:val="left"/>
              <w:rPr>
                <w:szCs w:val="24"/>
              </w:rPr>
            </w:pPr>
            <w:r>
              <w:rPr>
                <w:szCs w:val="24"/>
              </w:rPr>
              <w:t xml:space="preserve">(расстояние - 3м). </w:t>
            </w:r>
          </w:p>
          <w:p w14:paraId="30D38C89">
            <w:pPr>
              <w:spacing w:after="0" w:line="259" w:lineRule="auto"/>
              <w:ind w:left="0" w:right="0" w:firstLine="0"/>
              <w:jc w:val="left"/>
              <w:rPr>
                <w:szCs w:val="24"/>
              </w:rPr>
            </w:pPr>
            <w:r>
              <w:rPr>
                <w:szCs w:val="24"/>
              </w:rPr>
              <w:t xml:space="preserve"> </w:t>
            </w:r>
          </w:p>
        </w:tc>
        <w:tc>
          <w:tcPr>
            <w:tcW w:w="3115" w:type="dxa"/>
            <w:tcBorders>
              <w:top w:val="single" w:color="000000" w:sz="6" w:space="0"/>
              <w:left w:val="single" w:color="000000" w:sz="6" w:space="0"/>
              <w:bottom w:val="single" w:color="000000" w:sz="6" w:space="0"/>
              <w:right w:val="single" w:color="000000" w:sz="6" w:space="0"/>
            </w:tcBorders>
          </w:tcPr>
          <w:p w14:paraId="3EC31F7D">
            <w:pPr>
              <w:spacing w:after="0" w:line="259" w:lineRule="auto"/>
              <w:ind w:left="0" w:right="0" w:firstLine="0"/>
              <w:rPr>
                <w:szCs w:val="24"/>
              </w:rPr>
            </w:pPr>
            <w:r>
              <w:rPr>
                <w:szCs w:val="24"/>
              </w:rPr>
              <w:t xml:space="preserve"> </w:t>
            </w:r>
            <w:r>
              <w:rPr>
                <w:b/>
                <w:szCs w:val="24"/>
              </w:rPr>
              <w:t>3. Подбрасывание</w:t>
            </w:r>
            <w:r>
              <w:rPr>
                <w:szCs w:val="24"/>
              </w:rPr>
              <w:t xml:space="preserve"> малого  мяча вверх и ловля его после отскока от пола («Быстрый  мячик»), подбрасывая одной и ловля двумя руками («Не урони»).  </w:t>
            </w:r>
          </w:p>
        </w:tc>
        <w:tc>
          <w:tcPr>
            <w:tcW w:w="3142" w:type="dxa"/>
            <w:vMerge w:val="restart"/>
            <w:tcBorders>
              <w:top w:val="single" w:color="000000" w:sz="6" w:space="0"/>
              <w:left w:val="single" w:color="000000" w:sz="6" w:space="0"/>
              <w:bottom w:val="single" w:color="000000" w:sz="6" w:space="0"/>
              <w:right w:val="single" w:color="000000" w:sz="4" w:space="0"/>
            </w:tcBorders>
          </w:tcPr>
          <w:p w14:paraId="5E9BCF55">
            <w:pPr>
              <w:spacing w:after="0" w:line="259" w:lineRule="auto"/>
              <w:ind w:left="0" w:right="0" w:firstLine="0"/>
              <w:jc w:val="left"/>
              <w:rPr>
                <w:szCs w:val="24"/>
              </w:rPr>
            </w:pPr>
            <w:r>
              <w:rPr>
                <w:i/>
                <w:szCs w:val="24"/>
              </w:rPr>
              <w:t xml:space="preserve">Игровые упражнения: </w:t>
            </w:r>
          </w:p>
          <w:p w14:paraId="1A6DD050">
            <w:pPr>
              <w:numPr>
                <w:ilvl w:val="0"/>
                <w:numId w:val="157"/>
              </w:numPr>
              <w:spacing w:after="0" w:line="259" w:lineRule="auto"/>
              <w:ind w:left="0" w:right="0" w:firstLine="0"/>
              <w:jc w:val="left"/>
              <w:rPr>
                <w:szCs w:val="24"/>
              </w:rPr>
            </w:pPr>
            <w:r>
              <w:rPr>
                <w:szCs w:val="24"/>
              </w:rPr>
              <w:t xml:space="preserve">«Догони пару». </w:t>
            </w:r>
          </w:p>
          <w:p w14:paraId="01DD5E24">
            <w:pPr>
              <w:numPr>
                <w:ilvl w:val="0"/>
                <w:numId w:val="157"/>
              </w:numPr>
              <w:spacing w:after="0" w:line="259" w:lineRule="auto"/>
              <w:ind w:left="0" w:right="0" w:firstLine="0"/>
              <w:jc w:val="left"/>
              <w:rPr>
                <w:szCs w:val="24"/>
              </w:rPr>
            </w:pPr>
            <w:r>
              <w:rPr>
                <w:szCs w:val="24"/>
              </w:rPr>
              <w:t xml:space="preserve">«Ловкая пара». </w:t>
            </w:r>
          </w:p>
          <w:p w14:paraId="24712CB9">
            <w:pPr>
              <w:numPr>
                <w:ilvl w:val="0"/>
                <w:numId w:val="157"/>
              </w:numPr>
              <w:spacing w:after="0" w:line="236" w:lineRule="auto"/>
              <w:ind w:left="0" w:right="0" w:firstLine="0"/>
              <w:jc w:val="left"/>
              <w:rPr>
                <w:szCs w:val="24"/>
              </w:rPr>
            </w:pPr>
            <w:r>
              <w:rPr>
                <w:szCs w:val="24"/>
              </w:rPr>
              <w:t xml:space="preserve">«Снайперы». </w:t>
            </w:r>
            <w:r>
              <w:rPr>
                <w:i/>
                <w:szCs w:val="24"/>
              </w:rPr>
              <w:t xml:space="preserve">Эстафеты: </w:t>
            </w:r>
          </w:p>
          <w:p w14:paraId="24CD7E0B">
            <w:pPr>
              <w:numPr>
                <w:ilvl w:val="0"/>
                <w:numId w:val="158"/>
              </w:numPr>
              <w:spacing w:after="0" w:line="259" w:lineRule="auto"/>
              <w:ind w:left="0" w:right="0" w:hanging="240"/>
              <w:jc w:val="left"/>
              <w:rPr>
                <w:szCs w:val="24"/>
              </w:rPr>
            </w:pPr>
            <w:r>
              <w:rPr>
                <w:szCs w:val="24"/>
              </w:rPr>
              <w:t xml:space="preserve">«Передал - садись».  </w:t>
            </w:r>
          </w:p>
          <w:p w14:paraId="7A692563">
            <w:pPr>
              <w:numPr>
                <w:ilvl w:val="0"/>
                <w:numId w:val="158"/>
              </w:numPr>
              <w:spacing w:after="0" w:line="259" w:lineRule="auto"/>
              <w:ind w:left="0" w:right="0" w:hanging="240"/>
              <w:jc w:val="left"/>
              <w:rPr>
                <w:szCs w:val="24"/>
              </w:rPr>
            </w:pPr>
            <w:r>
              <w:rPr>
                <w:szCs w:val="24"/>
              </w:rPr>
              <w:t xml:space="preserve">«Хитрая лиса». </w:t>
            </w:r>
          </w:p>
          <w:p w14:paraId="2ECC4C6A">
            <w:pPr>
              <w:spacing w:after="0" w:line="259" w:lineRule="auto"/>
              <w:ind w:left="0" w:right="0" w:firstLine="0"/>
              <w:jc w:val="left"/>
              <w:rPr>
                <w:szCs w:val="24"/>
              </w:rPr>
            </w:pPr>
            <w:r>
              <w:rPr>
                <w:b/>
                <w:i/>
                <w:szCs w:val="24"/>
              </w:rPr>
              <w:t xml:space="preserve"> </w:t>
            </w:r>
          </w:p>
          <w:p w14:paraId="6E9C4550">
            <w:pPr>
              <w:spacing w:after="0" w:line="259" w:lineRule="auto"/>
              <w:ind w:left="0" w:right="0" w:firstLine="0"/>
              <w:jc w:val="center"/>
              <w:rPr>
                <w:szCs w:val="24"/>
              </w:rPr>
            </w:pPr>
            <w:r>
              <w:rPr>
                <w:b/>
                <w:i/>
                <w:szCs w:val="24"/>
              </w:rPr>
              <w:t xml:space="preserve">Спортивный досуг </w:t>
            </w:r>
          </w:p>
          <w:p w14:paraId="7C1C00D9">
            <w:pPr>
              <w:spacing w:after="0" w:line="259" w:lineRule="auto"/>
              <w:ind w:left="0" w:right="0" w:firstLine="0"/>
              <w:jc w:val="center"/>
              <w:rPr>
                <w:szCs w:val="24"/>
              </w:rPr>
            </w:pPr>
            <w:r>
              <w:rPr>
                <w:b/>
                <w:i/>
                <w:szCs w:val="24"/>
              </w:rPr>
              <w:t xml:space="preserve">«Зимушка-зима» </w:t>
            </w:r>
          </w:p>
        </w:tc>
      </w:tr>
      <w:tr w14:paraId="0314AEA9">
        <w:tblPrEx>
          <w:tblCellMar>
            <w:top w:w="14" w:type="dxa"/>
            <w:left w:w="0" w:type="dxa"/>
            <w:bottom w:w="0" w:type="dxa"/>
            <w:right w:w="1" w:type="dxa"/>
          </w:tblCellMar>
        </w:tblPrEx>
        <w:trPr>
          <w:trHeight w:val="518"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5BE3E9E9">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51916E81">
            <w:pPr>
              <w:spacing w:after="0" w:line="259" w:lineRule="auto"/>
              <w:ind w:left="0" w:right="0" w:firstLine="0"/>
              <w:jc w:val="center"/>
              <w:rPr>
                <w:szCs w:val="24"/>
              </w:rPr>
            </w:pPr>
            <w:r>
              <w:rPr>
                <w:szCs w:val="24"/>
              </w:rPr>
              <w:t xml:space="preserve">«Ловля обезьян» </w:t>
            </w:r>
          </w:p>
        </w:tc>
        <w:tc>
          <w:tcPr>
            <w:tcW w:w="3120" w:type="dxa"/>
            <w:tcBorders>
              <w:top w:val="single" w:color="000000" w:sz="6" w:space="0"/>
              <w:left w:val="single" w:color="000000" w:sz="6" w:space="0"/>
              <w:bottom w:val="single" w:color="000000" w:sz="6" w:space="0"/>
              <w:right w:val="single" w:color="000000" w:sz="6" w:space="0"/>
            </w:tcBorders>
            <w:vAlign w:val="center"/>
          </w:tcPr>
          <w:p w14:paraId="5349230E">
            <w:pPr>
              <w:spacing w:after="0" w:line="259" w:lineRule="auto"/>
              <w:ind w:left="0" w:right="0" w:firstLine="0"/>
              <w:jc w:val="center"/>
              <w:rPr>
                <w:szCs w:val="24"/>
              </w:rPr>
            </w:pPr>
            <w:r>
              <w:rPr>
                <w:szCs w:val="24"/>
              </w:rPr>
              <w:t xml:space="preserve">«Перемени предмет» </w:t>
            </w:r>
          </w:p>
        </w:tc>
        <w:tc>
          <w:tcPr>
            <w:tcW w:w="3115" w:type="dxa"/>
            <w:tcBorders>
              <w:top w:val="single" w:color="000000" w:sz="6" w:space="0"/>
              <w:left w:val="single" w:color="000000" w:sz="6" w:space="0"/>
              <w:bottom w:val="single" w:color="000000" w:sz="6" w:space="0"/>
              <w:right w:val="single" w:color="000000" w:sz="6" w:space="0"/>
            </w:tcBorders>
            <w:vAlign w:val="center"/>
          </w:tcPr>
          <w:p w14:paraId="37D2A1E9">
            <w:pPr>
              <w:spacing w:after="0" w:line="259" w:lineRule="auto"/>
              <w:ind w:left="0" w:right="0" w:firstLine="0"/>
              <w:jc w:val="center"/>
              <w:rPr>
                <w:szCs w:val="24"/>
              </w:rPr>
            </w:pPr>
            <w:r>
              <w:rPr>
                <w:szCs w:val="24"/>
              </w:rPr>
              <w:t xml:space="preserve">«Два Мороза» </w:t>
            </w:r>
          </w:p>
        </w:tc>
        <w:tc>
          <w:tcPr>
            <w:tcW w:w="0" w:type="auto"/>
            <w:vMerge w:val="continue"/>
            <w:tcBorders>
              <w:top w:val="nil"/>
              <w:left w:val="single" w:color="000000" w:sz="6" w:space="0"/>
              <w:bottom w:val="nil"/>
              <w:right w:val="single" w:color="000000" w:sz="4" w:space="0"/>
            </w:tcBorders>
          </w:tcPr>
          <w:p w14:paraId="269A289C">
            <w:pPr>
              <w:spacing w:after="0" w:line="259" w:lineRule="auto"/>
              <w:ind w:left="0" w:right="0" w:firstLine="0"/>
              <w:jc w:val="left"/>
              <w:rPr>
                <w:szCs w:val="24"/>
              </w:rPr>
            </w:pPr>
          </w:p>
        </w:tc>
      </w:tr>
      <w:tr w14:paraId="793AFCA9">
        <w:tblPrEx>
          <w:tblCellMar>
            <w:top w:w="14" w:type="dxa"/>
            <w:left w:w="0" w:type="dxa"/>
            <w:bottom w:w="0" w:type="dxa"/>
            <w:right w:w="1"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4B7D2F88">
            <w:pPr>
              <w:spacing w:after="0" w:line="259" w:lineRule="auto"/>
              <w:ind w:left="0" w:right="0" w:firstLine="0"/>
              <w:jc w:val="left"/>
              <w:rPr>
                <w:szCs w:val="24"/>
              </w:rPr>
            </w:pPr>
            <w:r>
              <w:rPr>
                <w:szCs w:val="24"/>
              </w:rPr>
              <w:t xml:space="preserve">3-я часть </w:t>
            </w:r>
          </w:p>
          <w:p w14:paraId="1C955FB5">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2985716E">
            <w:pPr>
              <w:spacing w:after="0" w:line="259" w:lineRule="auto"/>
              <w:ind w:left="0" w:right="0" w:firstLine="0"/>
              <w:jc w:val="center"/>
              <w:rPr>
                <w:szCs w:val="24"/>
              </w:rPr>
            </w:pPr>
            <w:r>
              <w:rPr>
                <w:szCs w:val="24"/>
              </w:rPr>
              <w:t xml:space="preserve">эстафета </w:t>
            </w:r>
          </w:p>
          <w:p w14:paraId="7F5D5828">
            <w:pPr>
              <w:spacing w:after="0" w:line="259" w:lineRule="auto"/>
              <w:ind w:left="0" w:right="0" w:firstLine="0"/>
              <w:jc w:val="center"/>
              <w:rPr>
                <w:szCs w:val="24"/>
              </w:rPr>
            </w:pPr>
            <w:r>
              <w:rPr>
                <w:szCs w:val="24"/>
              </w:rPr>
              <w:t xml:space="preserve">«Передал - садись» </w:t>
            </w:r>
          </w:p>
        </w:tc>
        <w:tc>
          <w:tcPr>
            <w:tcW w:w="3120" w:type="dxa"/>
            <w:tcBorders>
              <w:top w:val="single" w:color="000000" w:sz="6" w:space="0"/>
              <w:left w:val="single" w:color="000000" w:sz="6" w:space="0"/>
              <w:bottom w:val="single" w:color="000000" w:sz="6" w:space="0"/>
              <w:right w:val="single" w:color="000000" w:sz="6" w:space="0"/>
            </w:tcBorders>
            <w:vAlign w:val="center"/>
          </w:tcPr>
          <w:p w14:paraId="3B0BF682">
            <w:pPr>
              <w:spacing w:after="0" w:line="259" w:lineRule="auto"/>
              <w:ind w:left="0" w:right="0" w:firstLine="0"/>
              <w:jc w:val="center"/>
              <w:rPr>
                <w:szCs w:val="24"/>
              </w:rPr>
            </w:pPr>
            <w:r>
              <w:rPr>
                <w:szCs w:val="24"/>
              </w:rPr>
              <w:t xml:space="preserve">«Летает - не летает» СД «Сильный ветер» </w:t>
            </w:r>
          </w:p>
        </w:tc>
        <w:tc>
          <w:tcPr>
            <w:tcW w:w="3115" w:type="dxa"/>
            <w:tcBorders>
              <w:top w:val="single" w:color="000000" w:sz="6" w:space="0"/>
              <w:left w:val="single" w:color="000000" w:sz="6" w:space="0"/>
              <w:bottom w:val="single" w:color="000000" w:sz="6" w:space="0"/>
              <w:right w:val="single" w:color="000000" w:sz="6" w:space="0"/>
            </w:tcBorders>
            <w:vAlign w:val="center"/>
          </w:tcPr>
          <w:p w14:paraId="54FCBC5B">
            <w:pPr>
              <w:spacing w:after="0" w:line="259" w:lineRule="auto"/>
              <w:ind w:left="0" w:right="0" w:firstLine="0"/>
              <w:jc w:val="center"/>
              <w:rPr>
                <w:szCs w:val="24"/>
              </w:rPr>
            </w:pPr>
            <w:r>
              <w:rPr>
                <w:szCs w:val="24"/>
              </w:rPr>
              <w:t xml:space="preserve">«Пройди бесшумно» ПГ «Киселек» </w:t>
            </w:r>
          </w:p>
        </w:tc>
        <w:tc>
          <w:tcPr>
            <w:tcW w:w="0" w:type="auto"/>
            <w:vMerge w:val="continue"/>
            <w:tcBorders>
              <w:top w:val="nil"/>
              <w:left w:val="single" w:color="000000" w:sz="6" w:space="0"/>
              <w:bottom w:val="single" w:color="000000" w:sz="6" w:space="0"/>
              <w:right w:val="single" w:color="000000" w:sz="4" w:space="0"/>
            </w:tcBorders>
          </w:tcPr>
          <w:p w14:paraId="7ED2D4CF">
            <w:pPr>
              <w:spacing w:after="0" w:line="259" w:lineRule="auto"/>
              <w:ind w:left="0" w:right="0" w:firstLine="0"/>
              <w:jc w:val="left"/>
              <w:rPr>
                <w:szCs w:val="24"/>
              </w:rPr>
            </w:pPr>
          </w:p>
        </w:tc>
      </w:tr>
      <w:tr w14:paraId="67398847">
        <w:tblPrEx>
          <w:tblCellMar>
            <w:top w:w="14" w:type="dxa"/>
            <w:left w:w="0" w:type="dxa"/>
            <w:bottom w:w="0" w:type="dxa"/>
            <w:right w:w="1" w:type="dxa"/>
          </w:tblCellMar>
        </w:tblPrEx>
        <w:trPr>
          <w:trHeight w:val="288"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66FBDC26">
            <w:pPr>
              <w:spacing w:after="0" w:line="259" w:lineRule="auto"/>
              <w:ind w:left="0" w:right="0" w:firstLine="0"/>
              <w:jc w:val="center"/>
              <w:rPr>
                <w:szCs w:val="24"/>
              </w:rPr>
            </w:pPr>
            <w:r>
              <w:rPr>
                <w:b/>
                <w:i/>
                <w:szCs w:val="24"/>
              </w:rPr>
              <w:t>Январь</w:t>
            </w:r>
            <w:r>
              <w:rPr>
                <w:szCs w:val="24"/>
              </w:rPr>
              <w:t xml:space="preserve"> </w:t>
            </w:r>
          </w:p>
        </w:tc>
      </w:tr>
      <w:tr w14:paraId="6D732226">
        <w:tblPrEx>
          <w:tblCellMar>
            <w:top w:w="14" w:type="dxa"/>
            <w:left w:w="0" w:type="dxa"/>
            <w:bottom w:w="0" w:type="dxa"/>
            <w:right w:w="1" w:type="dxa"/>
          </w:tblCellMar>
        </w:tblPrEx>
        <w:trPr>
          <w:trHeight w:val="293"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252DE9E8">
            <w:pPr>
              <w:spacing w:after="0" w:line="259" w:lineRule="auto"/>
              <w:ind w:left="0" w:right="0" w:firstLine="0"/>
              <w:jc w:val="left"/>
              <w:rPr>
                <w:szCs w:val="24"/>
              </w:rPr>
            </w:pPr>
            <w:r>
              <w:rPr>
                <w:b/>
                <w:szCs w:val="24"/>
              </w:rPr>
              <w:t xml:space="preserve">Задачи </w:t>
            </w:r>
          </w:p>
        </w:tc>
      </w:tr>
      <w:tr w14:paraId="03FD237A">
        <w:tblPrEx>
          <w:tblCellMar>
            <w:top w:w="14" w:type="dxa"/>
            <w:left w:w="0" w:type="dxa"/>
            <w:bottom w:w="0" w:type="dxa"/>
            <w:right w:w="1" w:type="dxa"/>
          </w:tblCellMar>
        </w:tblPrEx>
        <w:trPr>
          <w:trHeight w:val="16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74F206D6">
            <w:pPr>
              <w:spacing w:after="0" w:line="259" w:lineRule="auto"/>
              <w:ind w:left="0" w:right="0" w:firstLine="0"/>
              <w:rPr>
                <w:szCs w:val="24"/>
              </w:rPr>
            </w:pPr>
            <w:r>
              <w:rPr>
                <w:szCs w:val="24"/>
              </w:rPr>
              <w:t xml:space="preserve">Учить: ходьбе приставным шагом; прыжкам на мягком покрытии; метанию мешочков в вертикальную цель. Закреплять: перестроение из одной колонны в две по ходу движения; переползание по скамейке. Развивать: ловкость и координацию в упражнениях с мячом, в подлезании и перешагивании; навыки ходьбы в чередовании с бегом, с выполнением заданий по сигналу; умение в прыжках энергично отталкиваться от пола и приземляться на полусогнутые ноги, глазомер при метании мешочка. Повторить: упражнения на равновесие на гимнастической скамейке; прыжки через короткую скакалку с продвижением вперед. Продолжать прививать любовь к спорту, воспитывать желание быть здоровым. Способствовать повышению двигательной активности детей. </w:t>
            </w:r>
          </w:p>
        </w:tc>
      </w:tr>
      <w:tr w14:paraId="2EED1D4D">
        <w:tblPrEx>
          <w:tblCellMar>
            <w:top w:w="14" w:type="dxa"/>
            <w:left w:w="0" w:type="dxa"/>
            <w:bottom w:w="0" w:type="dxa"/>
            <w:right w:w="1"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2146A9CF">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1A9C8141">
        <w:tblPrEx>
          <w:tblCellMar>
            <w:top w:w="14" w:type="dxa"/>
            <w:left w:w="0" w:type="dxa"/>
            <w:bottom w:w="0" w:type="dxa"/>
            <w:right w:w="1" w:type="dxa"/>
          </w:tblCellMar>
        </w:tblPrEx>
        <w:trPr>
          <w:trHeight w:val="2222"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5989E82A">
            <w:pPr>
              <w:spacing w:after="0" w:line="259" w:lineRule="auto"/>
              <w:ind w:left="0" w:right="0" w:firstLine="0"/>
              <w:rPr>
                <w:szCs w:val="24"/>
              </w:rPr>
            </w:pPr>
            <w:r>
              <w:rPr>
                <w:szCs w:val="24"/>
              </w:rPr>
              <w:t xml:space="preserve">Ходят приставными шагами вперед и назад, в колонне по одному, перестраиваются в колонну по двое в разных направлениях: по прямой с поворотами; «змейкой» и врассыпную, по гимнастической скамейке (перешагивая скакалку, сложенную вдвое); прыгают через короткую скакалку с продвижением вперед, чрез длинную скакалку по одному; метают в вертикальную цель; выполняют правильно все виды основных движений </w:t>
            </w:r>
            <w:r>
              <w:rPr>
                <w:i/>
                <w:szCs w:val="24"/>
              </w:rPr>
              <w:t xml:space="preserve">(физическая культура); </w:t>
            </w:r>
            <w:r>
              <w:rPr>
                <w:szCs w:val="24"/>
              </w:rPr>
              <w:t xml:space="preserve">проявляют элементы творчества при выполнении физических упражнений и игр, активно применяют двигательный опыт и навыки здорового образа жизни в новых обстоятельствах; используют специальные физические упражнения для укрепления своих органов и систем; сохраняют правильную осанку в различных видах деятельности; развивают быстроту, выносливость, ловкость, гибкость; придумывают собственные игры; участвуют в играх с элементами спорта; самостоятельно действуют в повседневной жизни </w:t>
            </w:r>
            <w:r>
              <w:rPr>
                <w:i/>
                <w:szCs w:val="24"/>
              </w:rPr>
              <w:t xml:space="preserve">(здоровье, физическая культура, социализация, труд, коммуникация) </w:t>
            </w:r>
          </w:p>
        </w:tc>
      </w:tr>
      <w:tr w14:paraId="2203F3E3">
        <w:tblPrEx>
          <w:tblCellMar>
            <w:top w:w="14" w:type="dxa"/>
            <w:left w:w="0" w:type="dxa"/>
            <w:bottom w:w="0" w:type="dxa"/>
            <w:right w:w="1"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011766F8">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79D5EF17">
            <w:pPr>
              <w:spacing w:after="0" w:line="259" w:lineRule="auto"/>
              <w:ind w:left="0" w:right="0" w:firstLine="0"/>
              <w:jc w:val="center"/>
              <w:rPr>
                <w:szCs w:val="24"/>
              </w:rPr>
            </w:pPr>
            <w:r>
              <w:rPr>
                <w:szCs w:val="24"/>
              </w:rPr>
              <w:t>1-я неделя</w:t>
            </w:r>
            <w:r>
              <w:rPr>
                <w:b/>
                <w:szCs w:val="24"/>
              </w:rPr>
              <w:t xml:space="preserve"> </w:t>
            </w:r>
          </w:p>
          <w:p w14:paraId="1F422BA3">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4890C8FB">
            <w:pPr>
              <w:spacing w:after="0" w:line="259" w:lineRule="auto"/>
              <w:ind w:left="0" w:right="0" w:firstLine="0"/>
              <w:jc w:val="center"/>
              <w:rPr>
                <w:szCs w:val="24"/>
              </w:rPr>
            </w:pPr>
            <w:r>
              <w:rPr>
                <w:szCs w:val="24"/>
              </w:rPr>
              <w:t>2-я неделя</w:t>
            </w:r>
            <w:r>
              <w:rPr>
                <w:b/>
                <w:szCs w:val="24"/>
              </w:rPr>
              <w:t xml:space="preserve"> </w:t>
            </w:r>
          </w:p>
          <w:p w14:paraId="757B2AEF">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112B064B">
            <w:pPr>
              <w:spacing w:after="0" w:line="259" w:lineRule="auto"/>
              <w:ind w:left="0" w:right="0" w:firstLine="0"/>
              <w:jc w:val="center"/>
              <w:rPr>
                <w:szCs w:val="24"/>
              </w:rPr>
            </w:pPr>
            <w:r>
              <w:rPr>
                <w:szCs w:val="24"/>
              </w:rPr>
              <w:t>3-я неделя</w:t>
            </w:r>
            <w:r>
              <w:rPr>
                <w:b/>
                <w:szCs w:val="24"/>
              </w:rPr>
              <w:t xml:space="preserve"> </w:t>
            </w:r>
          </w:p>
          <w:p w14:paraId="3A9D1B47">
            <w:pPr>
              <w:spacing w:after="0" w:line="259" w:lineRule="auto"/>
              <w:ind w:left="0" w:right="0" w:firstLine="0"/>
              <w:jc w:val="center"/>
              <w:rPr>
                <w:szCs w:val="24"/>
              </w:rPr>
            </w:pPr>
            <w:r>
              <w:rPr>
                <w:b/>
                <w:szCs w:val="24"/>
              </w:rPr>
              <w:t xml:space="preserve">Занятия 7-9 </w:t>
            </w:r>
          </w:p>
        </w:tc>
        <w:tc>
          <w:tcPr>
            <w:tcW w:w="3142" w:type="dxa"/>
            <w:tcBorders>
              <w:top w:val="single" w:color="000000" w:sz="6" w:space="0"/>
              <w:left w:val="single" w:color="000000" w:sz="6" w:space="0"/>
              <w:bottom w:val="single" w:color="000000" w:sz="6" w:space="0"/>
              <w:right w:val="single" w:color="000000" w:sz="4" w:space="0"/>
            </w:tcBorders>
          </w:tcPr>
          <w:p w14:paraId="382C36D4">
            <w:pPr>
              <w:spacing w:after="0" w:line="259" w:lineRule="auto"/>
              <w:ind w:left="0" w:right="0" w:firstLine="0"/>
              <w:jc w:val="center"/>
              <w:rPr>
                <w:szCs w:val="24"/>
              </w:rPr>
            </w:pPr>
            <w:r>
              <w:rPr>
                <w:szCs w:val="24"/>
              </w:rPr>
              <w:t>4-я неделя</w:t>
            </w:r>
            <w:r>
              <w:rPr>
                <w:b/>
                <w:szCs w:val="24"/>
              </w:rPr>
              <w:t xml:space="preserve"> </w:t>
            </w:r>
          </w:p>
          <w:p w14:paraId="13403A29">
            <w:pPr>
              <w:spacing w:after="0" w:line="259" w:lineRule="auto"/>
              <w:ind w:left="0" w:right="0" w:firstLine="0"/>
              <w:jc w:val="center"/>
              <w:rPr>
                <w:szCs w:val="24"/>
              </w:rPr>
            </w:pPr>
            <w:r>
              <w:rPr>
                <w:b/>
                <w:szCs w:val="24"/>
              </w:rPr>
              <w:t xml:space="preserve">Занятия 10-12 </w:t>
            </w:r>
          </w:p>
        </w:tc>
      </w:tr>
      <w:tr w14:paraId="5BBF3C94">
        <w:tblPrEx>
          <w:tblCellMar>
            <w:top w:w="14" w:type="dxa"/>
            <w:left w:w="0" w:type="dxa"/>
            <w:bottom w:w="0" w:type="dxa"/>
            <w:right w:w="1" w:type="dxa"/>
          </w:tblCellMar>
        </w:tblPrEx>
        <w:trPr>
          <w:trHeight w:val="374"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0CB01FC3">
            <w:pPr>
              <w:spacing w:after="0" w:line="259" w:lineRule="auto"/>
              <w:ind w:left="0" w:right="0" w:firstLine="0"/>
              <w:jc w:val="left"/>
              <w:rPr>
                <w:szCs w:val="24"/>
              </w:rPr>
            </w:pPr>
            <w:r>
              <w:rPr>
                <w:b/>
                <w:szCs w:val="24"/>
              </w:rPr>
              <w:t xml:space="preserve">Виды детской деятельности </w:t>
            </w:r>
          </w:p>
        </w:tc>
      </w:tr>
      <w:tr w14:paraId="33486F24">
        <w:tblPrEx>
          <w:tblCellMar>
            <w:top w:w="14" w:type="dxa"/>
            <w:left w:w="0" w:type="dxa"/>
            <w:bottom w:w="0" w:type="dxa"/>
            <w:right w:w="1"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5283D135">
            <w:pPr>
              <w:spacing w:after="0" w:line="259" w:lineRule="auto"/>
              <w:ind w:left="0" w:right="0" w:firstLine="0"/>
              <w:jc w:val="left"/>
              <w:rPr>
                <w:szCs w:val="24"/>
              </w:rPr>
            </w:pPr>
            <w:r>
              <w:rPr>
                <w:szCs w:val="24"/>
              </w:rPr>
              <w:t xml:space="preserve">1-я часть  </w:t>
            </w:r>
          </w:p>
          <w:p w14:paraId="25FDB71F">
            <w:pPr>
              <w:spacing w:after="0" w:line="259" w:lineRule="auto"/>
              <w:ind w:left="0" w:right="0" w:firstLine="0"/>
              <w:jc w:val="left"/>
              <w:rPr>
                <w:szCs w:val="24"/>
              </w:rPr>
            </w:pPr>
            <w:r>
              <w:rPr>
                <w:b/>
                <w:szCs w:val="24"/>
              </w:rPr>
              <w:t xml:space="preserve">Вводная </w:t>
            </w:r>
          </w:p>
        </w:tc>
        <w:tc>
          <w:tcPr>
            <w:tcW w:w="12497" w:type="dxa"/>
            <w:gridSpan w:val="4"/>
            <w:tcBorders>
              <w:top w:val="single" w:color="000000" w:sz="6" w:space="0"/>
              <w:left w:val="single" w:color="000000" w:sz="6" w:space="0"/>
              <w:bottom w:val="single" w:color="000000" w:sz="6" w:space="0"/>
              <w:right w:val="single" w:color="000000" w:sz="4" w:space="0"/>
            </w:tcBorders>
          </w:tcPr>
          <w:p w14:paraId="1166E413">
            <w:pPr>
              <w:spacing w:after="0" w:line="259" w:lineRule="auto"/>
              <w:ind w:left="0" w:right="0" w:firstLine="0"/>
              <w:rPr>
                <w:szCs w:val="24"/>
              </w:rPr>
            </w:pPr>
            <w:r>
              <w:rPr>
                <w:szCs w:val="24"/>
              </w:rPr>
              <w:t>Ходьба в колонне по одному приставными шагами с левой и правой ног попеременно, перестроение в колонну по два, в чередовании с бегом, «змейкой», в полуприседе, врассыпную. Бег «змейкой» с поворотом на сигнал, с высоким</w:t>
            </w:r>
          </w:p>
        </w:tc>
      </w:tr>
    </w:tbl>
    <w:p w14:paraId="7CDC816E">
      <w:pPr>
        <w:spacing w:after="0" w:line="259" w:lineRule="auto"/>
        <w:ind w:left="0" w:right="0" w:firstLine="0"/>
        <w:rPr>
          <w:szCs w:val="24"/>
        </w:rPr>
      </w:pPr>
    </w:p>
    <w:tbl>
      <w:tblPr>
        <w:tblStyle w:val="9"/>
        <w:tblW w:w="14671" w:type="dxa"/>
        <w:tblInd w:w="-2" w:type="dxa"/>
        <w:tblLayout w:type="autofit"/>
        <w:tblCellMar>
          <w:top w:w="14" w:type="dxa"/>
          <w:left w:w="7" w:type="dxa"/>
          <w:bottom w:w="0" w:type="dxa"/>
          <w:right w:w="0" w:type="dxa"/>
        </w:tblCellMar>
      </w:tblPr>
      <w:tblGrid>
        <w:gridCol w:w="2174"/>
        <w:gridCol w:w="3120"/>
        <w:gridCol w:w="3120"/>
        <w:gridCol w:w="3115"/>
        <w:gridCol w:w="3142"/>
      </w:tblGrid>
      <w:tr w14:paraId="0B9D8054">
        <w:tblPrEx>
          <w:tblCellMar>
            <w:top w:w="14" w:type="dxa"/>
            <w:left w:w="7" w:type="dxa"/>
            <w:bottom w:w="0" w:type="dxa"/>
            <w:right w:w="0" w:type="dxa"/>
          </w:tblCellMar>
        </w:tblPrEx>
        <w:trPr>
          <w:trHeight w:val="370" w:hRule="atLeast"/>
        </w:trPr>
        <w:tc>
          <w:tcPr>
            <w:tcW w:w="2174" w:type="dxa"/>
            <w:tcBorders>
              <w:top w:val="single" w:color="000000" w:sz="6" w:space="0"/>
              <w:left w:val="single" w:color="000000" w:sz="6" w:space="0"/>
              <w:bottom w:val="single" w:color="000000" w:sz="6" w:space="0"/>
              <w:right w:val="single" w:color="000000" w:sz="6" w:space="0"/>
            </w:tcBorders>
          </w:tcPr>
          <w:p w14:paraId="325E527F">
            <w:pPr>
              <w:spacing w:after="0" w:line="259" w:lineRule="auto"/>
              <w:ind w:left="0" w:right="0" w:firstLine="0"/>
              <w:jc w:val="left"/>
              <w:rPr>
                <w:szCs w:val="24"/>
              </w:rPr>
            </w:pPr>
          </w:p>
        </w:tc>
        <w:tc>
          <w:tcPr>
            <w:tcW w:w="12497" w:type="dxa"/>
            <w:gridSpan w:val="4"/>
            <w:tcBorders>
              <w:top w:val="single" w:color="000000" w:sz="6" w:space="0"/>
              <w:left w:val="single" w:color="000000" w:sz="6" w:space="0"/>
              <w:bottom w:val="single" w:color="000000" w:sz="6" w:space="0"/>
              <w:right w:val="single" w:color="000000" w:sz="4" w:space="0"/>
            </w:tcBorders>
          </w:tcPr>
          <w:p w14:paraId="678F9D96">
            <w:pPr>
              <w:spacing w:after="0" w:line="259" w:lineRule="auto"/>
              <w:ind w:left="0" w:right="0" w:firstLine="0"/>
              <w:jc w:val="left"/>
              <w:rPr>
                <w:szCs w:val="24"/>
              </w:rPr>
            </w:pPr>
            <w:r>
              <w:rPr>
                <w:szCs w:val="24"/>
              </w:rPr>
              <w:t xml:space="preserve">подниманием колен, подскоки. Повороты налево, направо </w:t>
            </w:r>
          </w:p>
        </w:tc>
      </w:tr>
      <w:tr w14:paraId="385F02E0">
        <w:tblPrEx>
          <w:tblCellMar>
            <w:top w:w="14" w:type="dxa"/>
            <w:left w:w="7"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3450BB28">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1828C08E">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6E6FC4F3">
            <w:pPr>
              <w:spacing w:after="0" w:line="259" w:lineRule="auto"/>
              <w:ind w:left="0" w:right="0" w:firstLine="0"/>
              <w:jc w:val="center"/>
              <w:rPr>
                <w:szCs w:val="24"/>
              </w:rPr>
            </w:pPr>
            <w:r>
              <w:rPr>
                <w:szCs w:val="24"/>
              </w:rPr>
              <w:t xml:space="preserve">Комплекс с мячами </w:t>
            </w:r>
          </w:p>
        </w:tc>
        <w:tc>
          <w:tcPr>
            <w:tcW w:w="3115" w:type="dxa"/>
            <w:tcBorders>
              <w:top w:val="single" w:color="000000" w:sz="6" w:space="0"/>
              <w:left w:val="single" w:color="000000" w:sz="6" w:space="0"/>
              <w:bottom w:val="single" w:color="000000" w:sz="6" w:space="0"/>
              <w:right w:val="single" w:color="000000" w:sz="6" w:space="0"/>
            </w:tcBorders>
          </w:tcPr>
          <w:p w14:paraId="50E3956A">
            <w:pPr>
              <w:spacing w:after="0" w:line="259" w:lineRule="auto"/>
              <w:ind w:left="0" w:right="0" w:firstLine="0"/>
              <w:jc w:val="center"/>
              <w:rPr>
                <w:szCs w:val="24"/>
              </w:rPr>
            </w:pPr>
            <w:r>
              <w:rPr>
                <w:szCs w:val="24"/>
              </w:rPr>
              <w:t xml:space="preserve">Комплекс № 3 </w:t>
            </w:r>
          </w:p>
          <w:p w14:paraId="45E7D627">
            <w:pPr>
              <w:spacing w:after="0" w:line="259" w:lineRule="auto"/>
              <w:ind w:left="0" w:right="0" w:firstLine="0"/>
              <w:jc w:val="center"/>
              <w:rPr>
                <w:szCs w:val="24"/>
              </w:rPr>
            </w:pPr>
            <w:r>
              <w:rPr>
                <w:szCs w:val="24"/>
              </w:rPr>
              <w:t xml:space="preserve"> </w:t>
            </w:r>
          </w:p>
        </w:tc>
        <w:tc>
          <w:tcPr>
            <w:tcW w:w="3142" w:type="dxa"/>
            <w:tcBorders>
              <w:top w:val="single" w:color="000000" w:sz="6" w:space="0"/>
              <w:left w:val="single" w:color="000000" w:sz="6" w:space="0"/>
              <w:bottom w:val="single" w:color="000000" w:sz="6" w:space="0"/>
              <w:right w:val="single" w:color="000000" w:sz="4" w:space="0"/>
            </w:tcBorders>
          </w:tcPr>
          <w:p w14:paraId="6A0F7D6B">
            <w:pPr>
              <w:tabs>
                <w:tab w:val="center" w:pos="1592"/>
              </w:tabs>
              <w:spacing w:after="0" w:line="259" w:lineRule="auto"/>
              <w:ind w:left="0" w:right="0" w:firstLine="0"/>
              <w:jc w:val="left"/>
              <w:rPr>
                <w:szCs w:val="24"/>
              </w:rPr>
            </w:pPr>
            <w:r>
              <w:rPr>
                <w:szCs w:val="24"/>
              </w:rPr>
              <w:t xml:space="preserve"> </w:t>
            </w:r>
            <w:r>
              <w:rPr>
                <w:szCs w:val="24"/>
              </w:rPr>
              <w:tab/>
            </w:r>
            <w:r>
              <w:rPr>
                <w:szCs w:val="24"/>
              </w:rPr>
              <w:t xml:space="preserve"> Комплекс № 3 </w:t>
            </w:r>
          </w:p>
          <w:p w14:paraId="6F4B573F">
            <w:pPr>
              <w:spacing w:after="0" w:line="259" w:lineRule="auto"/>
              <w:ind w:left="0" w:right="0" w:firstLine="0"/>
              <w:jc w:val="center"/>
              <w:rPr>
                <w:szCs w:val="24"/>
              </w:rPr>
            </w:pPr>
            <w:r>
              <w:rPr>
                <w:szCs w:val="24"/>
              </w:rPr>
              <w:t xml:space="preserve"> </w:t>
            </w:r>
          </w:p>
        </w:tc>
      </w:tr>
      <w:tr w14:paraId="5945FD14">
        <w:tblPrEx>
          <w:tblCellMar>
            <w:top w:w="14" w:type="dxa"/>
            <w:left w:w="7" w:type="dxa"/>
            <w:bottom w:w="0" w:type="dxa"/>
            <w:right w:w="0" w:type="dxa"/>
          </w:tblCellMar>
        </w:tblPrEx>
        <w:trPr>
          <w:trHeight w:val="3235" w:hRule="atLeast"/>
        </w:trPr>
        <w:tc>
          <w:tcPr>
            <w:tcW w:w="2174" w:type="dxa"/>
            <w:tcBorders>
              <w:top w:val="single" w:color="000000" w:sz="6" w:space="0"/>
              <w:left w:val="single" w:color="000000" w:sz="6" w:space="0"/>
              <w:bottom w:val="single" w:color="000000" w:sz="6" w:space="0"/>
              <w:right w:val="single" w:color="000000" w:sz="6" w:space="0"/>
            </w:tcBorders>
          </w:tcPr>
          <w:p w14:paraId="2FFE0FF0">
            <w:pPr>
              <w:spacing w:after="0" w:line="259" w:lineRule="auto"/>
              <w:ind w:left="0" w:right="0" w:firstLine="0"/>
              <w:jc w:val="left"/>
              <w:rPr>
                <w:szCs w:val="24"/>
              </w:rPr>
            </w:pPr>
            <w:r>
              <w:rPr>
                <w:szCs w:val="24"/>
              </w:rPr>
              <w:t xml:space="preserve">2-я часть  </w:t>
            </w:r>
          </w:p>
          <w:p w14:paraId="40B62562">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26C4E71C">
            <w:pPr>
              <w:spacing w:after="0" w:line="236" w:lineRule="auto"/>
              <w:ind w:left="0" w:right="0" w:firstLine="0"/>
              <w:jc w:val="center"/>
              <w:rPr>
                <w:szCs w:val="24"/>
              </w:rPr>
            </w:pPr>
            <w:r>
              <w:rPr>
                <w:b/>
                <w:szCs w:val="24"/>
              </w:rPr>
              <w:t xml:space="preserve">Зимние  каникулы </w:t>
            </w:r>
          </w:p>
          <w:p w14:paraId="6AE2F416">
            <w:pPr>
              <w:spacing w:after="0" w:line="259" w:lineRule="auto"/>
              <w:ind w:left="0" w:right="0" w:firstLine="0"/>
              <w:jc w:val="center"/>
              <w:rPr>
                <w:szCs w:val="24"/>
              </w:rPr>
            </w:pPr>
            <w:r>
              <w:rPr>
                <w:szCs w:val="24"/>
              </w:rPr>
              <w:t xml:space="preserve"> </w:t>
            </w:r>
          </w:p>
          <w:p w14:paraId="1FBAE4CF">
            <w:pPr>
              <w:spacing w:after="0" w:line="259" w:lineRule="auto"/>
              <w:ind w:left="0" w:right="0" w:firstLine="0"/>
              <w:jc w:val="center"/>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5FE89391">
            <w:pPr>
              <w:spacing w:after="0" w:line="238" w:lineRule="auto"/>
              <w:ind w:left="0" w:right="0" w:firstLine="0"/>
              <w:jc w:val="left"/>
              <w:rPr>
                <w:szCs w:val="24"/>
              </w:rPr>
            </w:pPr>
            <w:r>
              <w:rPr>
                <w:szCs w:val="24"/>
              </w:rPr>
              <w:t xml:space="preserve">1. </w:t>
            </w:r>
            <w:r>
              <w:rPr>
                <w:b/>
                <w:szCs w:val="24"/>
              </w:rPr>
              <w:t>Ходьба</w:t>
            </w:r>
            <w:r>
              <w:rPr>
                <w:szCs w:val="24"/>
              </w:rPr>
              <w:t xml:space="preserve"> по гимнастической скамейке перешагивая скакалку, сложенную вдвое 2. </w:t>
            </w:r>
            <w:r>
              <w:rPr>
                <w:b/>
                <w:szCs w:val="24"/>
              </w:rPr>
              <w:t>Прыжки</w:t>
            </w:r>
            <w:r>
              <w:rPr>
                <w:szCs w:val="24"/>
              </w:rPr>
              <w:t xml:space="preserve"> через короткую скакалку в движении. </w:t>
            </w:r>
          </w:p>
          <w:p w14:paraId="78720E9E">
            <w:pPr>
              <w:spacing w:after="0" w:line="259" w:lineRule="auto"/>
              <w:ind w:left="0" w:right="0" w:firstLine="0"/>
              <w:jc w:val="left"/>
              <w:rPr>
                <w:szCs w:val="24"/>
              </w:rPr>
            </w:pPr>
            <w:r>
              <w:rPr>
                <w:b/>
                <w:szCs w:val="24"/>
              </w:rPr>
              <w:t>3. Полоса препятствий</w:t>
            </w:r>
            <w:r>
              <w:rPr>
                <w:szCs w:val="24"/>
              </w:rPr>
              <w:t xml:space="preserve">: подлезание под воротики - перешагивание через шнур (40 см) - прыжки на левой и правой ногах через шнур. </w:t>
            </w:r>
          </w:p>
        </w:tc>
        <w:tc>
          <w:tcPr>
            <w:tcW w:w="3115" w:type="dxa"/>
            <w:tcBorders>
              <w:top w:val="single" w:color="000000" w:sz="6" w:space="0"/>
              <w:left w:val="single" w:color="000000" w:sz="6" w:space="0"/>
              <w:bottom w:val="single" w:color="000000" w:sz="6" w:space="0"/>
              <w:right w:val="single" w:color="000000" w:sz="6" w:space="0"/>
            </w:tcBorders>
          </w:tcPr>
          <w:p w14:paraId="4AA7C7A6">
            <w:pPr>
              <w:spacing w:after="0" w:line="259"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97152" behindDoc="1" locked="0" layoutInCell="1" allowOverlap="1">
                      <wp:simplePos x="0" y="0"/>
                      <wp:positionH relativeFrom="column">
                        <wp:posOffset>7620</wp:posOffset>
                      </wp:positionH>
                      <wp:positionV relativeFrom="paragraph">
                        <wp:posOffset>156845</wp:posOffset>
                      </wp:positionV>
                      <wp:extent cx="1029970" cy="3175"/>
                      <wp:effectExtent l="0" t="0" r="0" b="0"/>
                      <wp:wrapNone/>
                      <wp:docPr id="483111" name="Group 483111"/>
                      <wp:cNvGraphicFramePr/>
                      <a:graphic xmlns:a="http://schemas.openxmlformats.org/drawingml/2006/main">
                        <a:graphicData uri="http://schemas.microsoft.com/office/word/2010/wordprocessingGroup">
                          <wpg:wgp>
                            <wpg:cNvGrpSpPr/>
                            <wpg:grpSpPr>
                              <a:xfrm>
                                <a:off x="0" y="0"/>
                                <a:ext cx="1030224" cy="3048"/>
                                <a:chOff x="0" y="0"/>
                                <a:chExt cx="1030224" cy="3048"/>
                              </a:xfrm>
                            </wpg:grpSpPr>
                            <wps:wsp>
                              <wps:cNvPr id="500148" name="Shape 500148"/>
                              <wps:cNvSpPr/>
                              <wps:spPr>
                                <a:xfrm>
                                  <a:off x="0" y="0"/>
                                  <a:ext cx="1030224" cy="9144"/>
                                </a:xfrm>
                                <a:custGeom>
                                  <a:avLst/>
                                  <a:gdLst/>
                                  <a:ahLst/>
                                  <a:cxnLst/>
                                  <a:rect l="0" t="0" r="0" b="0"/>
                                  <a:pathLst>
                                    <a:path w="1030224" h="9144">
                                      <a:moveTo>
                                        <a:pt x="0" y="0"/>
                                      </a:moveTo>
                                      <a:lnTo>
                                        <a:pt x="1030224" y="0"/>
                                      </a:lnTo>
                                      <a:lnTo>
                                        <a:pt x="1030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83111" o:spid="_x0000_s1026" o:spt="203" style="position:absolute;left:0pt;margin-left:0.6pt;margin-top:12.35pt;height:0.25pt;width:81.1pt;z-index:-251619328;mso-width-relative:page;mso-height-relative:page;" coordsize="1030224,3048" o:gfxdata="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7/3FtYAAAAHAQAA&#10;DwAAAAAAAAABACAAAAAiAAAAZHJzL2Rvd25yZXYueG1sUEsBAhQAFAAAAAgAh07iQBtCfkJUAgAA&#10;5gUAAA4AAAAAAAAAAQAgAAAAJQEAAGRycy9lMm9Eb2MueG1sUEsFBgAAAAAGAAYAWQEAAOsFAAAA&#10;AA==&#10;">
                      <o:lock v:ext="edit" aspectratio="f"/>
                      <v:shape id="Shape 500148" o:spid="_x0000_s1026" o:spt="100" style="position:absolute;left:0;top:0;height:9144;width:1030224;" fillcolor="#000000" filled="t" stroked="f" coordsize="1030224,9144" o:gfxdata="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1rcu/&#10;AAAA3wAAAA8AAAAAAAAAAQAgAAAAIgAAAGRycy9kb3ducmV2LnhtbFBLAQIUABQAAAAIAIdO4kAz&#10;LwWeOwAAADkAAAAQAAAAAAAAAAEAIAAAAA4BAABkcnMvc2hhcGV4bWwueG1sUEsFBgAAAAAGAAYA&#10;WwEAALgDAAAAAA==&#10;" path="m0,0l1030224,0,1030224,9144,0,9144,0,0e">
                        <v:fill on="t" focussize="0,0"/>
                        <v:stroke on="f" weight="0pt" miterlimit="1" joinstyle="miter"/>
                        <v:imagedata o:title=""/>
                        <o:lock v:ext="edit" aspectratio="f"/>
                      </v:shape>
                    </v:group>
                  </w:pict>
                </mc:Fallback>
              </mc:AlternateContent>
            </w:r>
            <w:r>
              <w:rPr>
                <w:i/>
                <w:szCs w:val="24"/>
              </w:rPr>
              <w:t xml:space="preserve">Неделя спорта: </w:t>
            </w:r>
          </w:p>
          <w:p w14:paraId="21A2F5B6">
            <w:pPr>
              <w:numPr>
                <w:ilvl w:val="0"/>
                <w:numId w:val="159"/>
              </w:numPr>
              <w:spacing w:after="0" w:line="259" w:lineRule="auto"/>
              <w:ind w:left="0" w:right="0" w:hanging="240"/>
              <w:jc w:val="left"/>
              <w:rPr>
                <w:szCs w:val="24"/>
              </w:rPr>
            </w:pPr>
            <w:r>
              <w:rPr>
                <w:szCs w:val="24"/>
              </w:rPr>
              <w:t xml:space="preserve">«День клюшки и шайбы» </w:t>
            </w:r>
          </w:p>
          <w:p w14:paraId="03B908C2">
            <w:pPr>
              <w:numPr>
                <w:ilvl w:val="0"/>
                <w:numId w:val="159"/>
              </w:numPr>
              <w:spacing w:after="0" w:line="259" w:lineRule="auto"/>
              <w:ind w:left="0" w:right="0" w:hanging="240"/>
              <w:jc w:val="left"/>
              <w:rPr>
                <w:szCs w:val="24"/>
              </w:rPr>
            </w:pPr>
            <w:r>
              <w:rPr>
                <w:szCs w:val="24"/>
              </w:rPr>
              <w:t xml:space="preserve">«День мяча»  </w:t>
            </w:r>
          </w:p>
          <w:p w14:paraId="6C91B272">
            <w:pPr>
              <w:numPr>
                <w:ilvl w:val="0"/>
                <w:numId w:val="159"/>
              </w:numPr>
              <w:spacing w:after="0" w:line="259" w:lineRule="auto"/>
              <w:ind w:left="0" w:right="0" w:hanging="240"/>
              <w:jc w:val="left"/>
              <w:rPr>
                <w:szCs w:val="24"/>
              </w:rPr>
            </w:pPr>
            <w:r>
              <w:rPr>
                <w:szCs w:val="24"/>
              </w:rPr>
              <w:t xml:space="preserve">«День зимних игр» </w:t>
            </w:r>
          </w:p>
          <w:p w14:paraId="2C77B38E">
            <w:pPr>
              <w:spacing w:after="0" w:line="259" w:lineRule="auto"/>
              <w:ind w:left="0" w:right="0" w:firstLine="0"/>
              <w:jc w:val="left"/>
              <w:rPr>
                <w:szCs w:val="24"/>
              </w:rPr>
            </w:pPr>
            <w:r>
              <w:rPr>
                <w:szCs w:val="24"/>
              </w:rPr>
              <w:t xml:space="preserve"> </w:t>
            </w:r>
          </w:p>
        </w:tc>
        <w:tc>
          <w:tcPr>
            <w:tcW w:w="3142" w:type="dxa"/>
            <w:vMerge w:val="restart"/>
            <w:tcBorders>
              <w:top w:val="single" w:color="000000" w:sz="6" w:space="0"/>
              <w:left w:val="single" w:color="000000" w:sz="6" w:space="0"/>
              <w:bottom w:val="single" w:color="000000" w:sz="6" w:space="0"/>
              <w:right w:val="single" w:color="000000" w:sz="4" w:space="0"/>
            </w:tcBorders>
          </w:tcPr>
          <w:p w14:paraId="0730170C">
            <w:pPr>
              <w:numPr>
                <w:ilvl w:val="0"/>
                <w:numId w:val="160"/>
              </w:numPr>
              <w:spacing w:after="0" w:line="238" w:lineRule="auto"/>
              <w:ind w:left="0" w:right="0" w:firstLine="0"/>
              <w:jc w:val="left"/>
              <w:rPr>
                <w:szCs w:val="24"/>
              </w:rPr>
            </w:pPr>
            <w:r>
              <w:rPr>
                <w:b/>
                <w:szCs w:val="24"/>
              </w:rPr>
              <w:t>Метание</w:t>
            </w:r>
            <w:r>
              <w:rPr>
                <w:szCs w:val="24"/>
              </w:rPr>
              <w:t xml:space="preserve"> мешочков в вертикальную цель с расстояния 3 м. </w:t>
            </w:r>
          </w:p>
          <w:p w14:paraId="5AF0CD46">
            <w:pPr>
              <w:numPr>
                <w:ilvl w:val="0"/>
                <w:numId w:val="160"/>
              </w:numPr>
              <w:spacing w:after="0" w:line="239" w:lineRule="auto"/>
              <w:ind w:left="0" w:right="0" w:firstLine="0"/>
              <w:jc w:val="left"/>
              <w:rPr>
                <w:szCs w:val="24"/>
              </w:rPr>
            </w:pPr>
            <w:r>
              <w:rPr>
                <w:b/>
                <w:szCs w:val="24"/>
              </w:rPr>
              <w:t>Ходьба</w:t>
            </w:r>
            <w:r>
              <w:rPr>
                <w:szCs w:val="24"/>
              </w:rPr>
              <w:t xml:space="preserve"> по гимнастической скамейке на носках с мешочком на голове, на середине поворот вокруг себя – </w:t>
            </w:r>
            <w:r>
              <w:rPr>
                <w:b/>
                <w:szCs w:val="24"/>
              </w:rPr>
              <w:t>прыжки</w:t>
            </w:r>
            <w:r>
              <w:rPr>
                <w:szCs w:val="24"/>
              </w:rPr>
              <w:t xml:space="preserve"> с зажатым между ног мешочком.  </w:t>
            </w:r>
          </w:p>
          <w:p w14:paraId="62FFCCD2">
            <w:pPr>
              <w:numPr>
                <w:ilvl w:val="0"/>
                <w:numId w:val="160"/>
              </w:numPr>
              <w:spacing w:after="0" w:line="240" w:lineRule="auto"/>
              <w:ind w:left="0" w:right="0" w:firstLine="0"/>
              <w:jc w:val="left"/>
              <w:rPr>
                <w:szCs w:val="24"/>
              </w:rPr>
            </w:pPr>
            <w:r>
              <w:rPr>
                <w:b/>
                <w:szCs w:val="24"/>
              </w:rPr>
              <w:t>Прыжки</w:t>
            </w:r>
            <w:r>
              <w:rPr>
                <w:szCs w:val="24"/>
              </w:rPr>
              <w:t xml:space="preserve"> через длинную скакалку по одному. </w:t>
            </w:r>
          </w:p>
          <w:p w14:paraId="0A617EB1">
            <w:pPr>
              <w:spacing w:after="0" w:line="259" w:lineRule="auto"/>
              <w:ind w:left="0" w:right="0" w:firstLine="0"/>
              <w:jc w:val="left"/>
              <w:rPr>
                <w:szCs w:val="24"/>
              </w:rPr>
            </w:pPr>
            <w:r>
              <w:rPr>
                <w:b/>
                <w:szCs w:val="24"/>
              </w:rPr>
              <w:t>Влезание</w:t>
            </w:r>
            <w:r>
              <w:rPr>
                <w:szCs w:val="24"/>
              </w:rPr>
              <w:t xml:space="preserve"> на гимнастическую стенку одноименным способом. </w:t>
            </w:r>
          </w:p>
        </w:tc>
      </w:tr>
      <w:tr w14:paraId="6E3EFD52">
        <w:tblPrEx>
          <w:tblCellMar>
            <w:top w:w="14" w:type="dxa"/>
            <w:left w:w="7" w:type="dxa"/>
            <w:bottom w:w="0" w:type="dxa"/>
            <w:right w:w="0" w:type="dxa"/>
          </w:tblCellMar>
        </w:tblPrEx>
        <w:trPr>
          <w:trHeight w:val="648"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6D0ACB9E">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5232670E">
            <w:pPr>
              <w:spacing w:after="0" w:line="259" w:lineRule="auto"/>
              <w:ind w:left="0" w:right="0" w:firstLine="0"/>
              <w:jc w:val="center"/>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vAlign w:val="center"/>
          </w:tcPr>
          <w:p w14:paraId="72A86B42">
            <w:pPr>
              <w:spacing w:after="0" w:line="259" w:lineRule="auto"/>
              <w:ind w:left="0" w:right="0" w:firstLine="0"/>
              <w:jc w:val="center"/>
              <w:rPr>
                <w:szCs w:val="24"/>
              </w:rPr>
            </w:pPr>
            <w:r>
              <w:rPr>
                <w:szCs w:val="24"/>
              </w:rPr>
              <w:t xml:space="preserve">«Ловишки» (прыжки) </w:t>
            </w:r>
          </w:p>
        </w:tc>
        <w:tc>
          <w:tcPr>
            <w:tcW w:w="3115" w:type="dxa"/>
            <w:tcBorders>
              <w:top w:val="single" w:color="000000" w:sz="6" w:space="0"/>
              <w:left w:val="single" w:color="000000" w:sz="6" w:space="0"/>
              <w:bottom w:val="single" w:color="000000" w:sz="6" w:space="0"/>
              <w:right w:val="single" w:color="000000" w:sz="6" w:space="0"/>
            </w:tcBorders>
            <w:vAlign w:val="center"/>
          </w:tcPr>
          <w:p w14:paraId="4227C7C0">
            <w:pPr>
              <w:spacing w:after="0" w:line="259" w:lineRule="auto"/>
              <w:ind w:left="0" w:right="0" w:firstLine="0"/>
              <w:jc w:val="center"/>
              <w:rPr>
                <w:szCs w:val="24"/>
              </w:rPr>
            </w:pPr>
            <w:r>
              <w:rPr>
                <w:szCs w:val="24"/>
              </w:rPr>
              <w:t xml:space="preserve">«Волк во рву» </w:t>
            </w:r>
          </w:p>
        </w:tc>
        <w:tc>
          <w:tcPr>
            <w:tcW w:w="0" w:type="auto"/>
            <w:vMerge w:val="continue"/>
            <w:tcBorders>
              <w:top w:val="nil"/>
              <w:left w:val="single" w:color="000000" w:sz="6" w:space="0"/>
              <w:bottom w:val="single" w:color="000000" w:sz="6" w:space="0"/>
              <w:right w:val="single" w:color="000000" w:sz="4" w:space="0"/>
            </w:tcBorders>
          </w:tcPr>
          <w:p w14:paraId="0B26E57F">
            <w:pPr>
              <w:spacing w:after="0" w:line="259" w:lineRule="auto"/>
              <w:ind w:left="0" w:right="0" w:firstLine="0"/>
              <w:jc w:val="left"/>
              <w:rPr>
                <w:szCs w:val="24"/>
              </w:rPr>
            </w:pPr>
          </w:p>
        </w:tc>
      </w:tr>
      <w:tr w14:paraId="632F413F">
        <w:tblPrEx>
          <w:tblCellMar>
            <w:top w:w="14" w:type="dxa"/>
            <w:left w:w="7"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018917DF">
            <w:pPr>
              <w:spacing w:after="0" w:line="259" w:lineRule="auto"/>
              <w:ind w:left="0" w:right="0" w:firstLine="0"/>
              <w:jc w:val="left"/>
              <w:rPr>
                <w:szCs w:val="24"/>
              </w:rPr>
            </w:pPr>
            <w:r>
              <w:rPr>
                <w:szCs w:val="24"/>
              </w:rPr>
              <w:t xml:space="preserve">3-я часть </w:t>
            </w:r>
          </w:p>
          <w:p w14:paraId="03657AD7">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67263FC1">
            <w:pPr>
              <w:spacing w:after="0" w:line="259" w:lineRule="auto"/>
              <w:ind w:left="0" w:right="0" w:firstLine="0"/>
              <w:jc w:val="center"/>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vAlign w:val="center"/>
          </w:tcPr>
          <w:p w14:paraId="4168B68C">
            <w:pPr>
              <w:spacing w:after="0" w:line="259" w:lineRule="auto"/>
              <w:ind w:left="0" w:right="0" w:firstLine="0"/>
              <w:jc w:val="left"/>
              <w:rPr>
                <w:szCs w:val="24"/>
              </w:rPr>
            </w:pPr>
            <w:r>
              <w:rPr>
                <w:szCs w:val="24"/>
              </w:rPr>
              <w:t xml:space="preserve">«Сыщики» (найди предмет) </w:t>
            </w:r>
          </w:p>
        </w:tc>
        <w:tc>
          <w:tcPr>
            <w:tcW w:w="3115" w:type="dxa"/>
            <w:tcBorders>
              <w:top w:val="single" w:color="000000" w:sz="6" w:space="0"/>
              <w:left w:val="single" w:color="000000" w:sz="6" w:space="0"/>
              <w:bottom w:val="single" w:color="000000" w:sz="6" w:space="0"/>
              <w:right w:val="single" w:color="000000" w:sz="6" w:space="0"/>
            </w:tcBorders>
            <w:vAlign w:val="center"/>
          </w:tcPr>
          <w:p w14:paraId="692FF4DE">
            <w:pPr>
              <w:spacing w:after="0" w:line="259" w:lineRule="auto"/>
              <w:ind w:left="0" w:right="0" w:firstLine="0"/>
              <w:jc w:val="center"/>
              <w:rPr>
                <w:szCs w:val="24"/>
              </w:rPr>
            </w:pPr>
            <w:r>
              <w:rPr>
                <w:szCs w:val="24"/>
              </w:rPr>
              <w:t xml:space="preserve">«Горшки» </w:t>
            </w:r>
          </w:p>
        </w:tc>
        <w:tc>
          <w:tcPr>
            <w:tcW w:w="3142" w:type="dxa"/>
            <w:tcBorders>
              <w:top w:val="single" w:color="000000" w:sz="6" w:space="0"/>
              <w:left w:val="single" w:color="000000" w:sz="6" w:space="0"/>
              <w:bottom w:val="single" w:color="000000" w:sz="6" w:space="0"/>
              <w:right w:val="single" w:color="000000" w:sz="4" w:space="0"/>
            </w:tcBorders>
            <w:vAlign w:val="center"/>
          </w:tcPr>
          <w:p w14:paraId="6FD1EAF2">
            <w:pPr>
              <w:spacing w:after="0" w:line="259" w:lineRule="auto"/>
              <w:ind w:left="0" w:right="0" w:firstLine="0"/>
              <w:jc w:val="center"/>
              <w:rPr>
                <w:szCs w:val="24"/>
              </w:rPr>
            </w:pPr>
            <w:r>
              <w:rPr>
                <w:szCs w:val="24"/>
              </w:rPr>
              <w:t xml:space="preserve">Ходьба по сигналу, выполняя движение. </w:t>
            </w:r>
          </w:p>
        </w:tc>
      </w:tr>
      <w:tr w14:paraId="033D9D48">
        <w:tblPrEx>
          <w:tblCellMar>
            <w:top w:w="14" w:type="dxa"/>
            <w:left w:w="7" w:type="dxa"/>
            <w:bottom w:w="0" w:type="dxa"/>
            <w:right w:w="0" w:type="dxa"/>
          </w:tblCellMar>
        </w:tblPrEx>
        <w:trPr>
          <w:trHeight w:val="293"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26E6E721">
            <w:pPr>
              <w:tabs>
                <w:tab w:val="center" w:pos="6533"/>
                <w:tab w:val="center" w:pos="7687"/>
              </w:tabs>
              <w:spacing w:after="0" w:line="259" w:lineRule="auto"/>
              <w:ind w:left="0" w:right="0" w:firstLine="0"/>
              <w:jc w:val="left"/>
              <w:rPr>
                <w:szCs w:val="24"/>
              </w:rPr>
            </w:pPr>
            <w:r>
              <w:rPr>
                <w:rFonts w:ascii="Calibri" w:hAnsi="Calibri" w:eastAsia="Calibri" w:cs="Calibri"/>
                <w:szCs w:val="24"/>
              </w:rPr>
              <w:tab/>
            </w:r>
            <w:r>
              <w:rPr>
                <w:szCs w:val="24"/>
              </w:rPr>
              <w:t xml:space="preserve"> </w:t>
            </w:r>
            <w:r>
              <w:rPr>
                <w:szCs w:val="24"/>
              </w:rPr>
              <w:tab/>
            </w:r>
            <w:r>
              <w:rPr>
                <w:b/>
                <w:i/>
                <w:szCs w:val="24"/>
              </w:rPr>
              <w:t>Февраль</w:t>
            </w:r>
            <w:r>
              <w:rPr>
                <w:szCs w:val="24"/>
              </w:rPr>
              <w:t xml:space="preserve"> </w:t>
            </w:r>
          </w:p>
        </w:tc>
      </w:tr>
      <w:tr w14:paraId="19A4909E">
        <w:tblPrEx>
          <w:tblCellMar>
            <w:top w:w="14" w:type="dxa"/>
            <w:left w:w="7" w:type="dxa"/>
            <w:bottom w:w="0" w:type="dxa"/>
            <w:right w:w="0" w:type="dxa"/>
          </w:tblCellMar>
        </w:tblPrEx>
        <w:trPr>
          <w:trHeight w:val="288"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6DC780C9">
            <w:pPr>
              <w:spacing w:after="0" w:line="259" w:lineRule="auto"/>
              <w:ind w:left="0" w:right="0" w:firstLine="0"/>
              <w:jc w:val="left"/>
              <w:rPr>
                <w:szCs w:val="24"/>
              </w:rPr>
            </w:pPr>
            <w:r>
              <w:rPr>
                <w:b/>
                <w:szCs w:val="24"/>
              </w:rPr>
              <w:t xml:space="preserve">Задачи </w:t>
            </w:r>
          </w:p>
        </w:tc>
      </w:tr>
      <w:tr w14:paraId="6DFC551D">
        <w:tblPrEx>
          <w:tblCellMar>
            <w:top w:w="14" w:type="dxa"/>
            <w:left w:w="7" w:type="dxa"/>
            <w:bottom w:w="0" w:type="dxa"/>
            <w:right w:w="0" w:type="dxa"/>
          </w:tblCellMar>
        </w:tblPrEx>
        <w:trPr>
          <w:trHeight w:val="16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594CAFAD">
            <w:pPr>
              <w:spacing w:after="0" w:line="259" w:lineRule="auto"/>
              <w:ind w:left="0" w:right="0" w:firstLine="0"/>
              <w:rPr>
                <w:szCs w:val="24"/>
              </w:rPr>
            </w:pPr>
            <w:r>
              <w:rPr>
                <w:szCs w:val="24"/>
              </w:rPr>
              <w:t xml:space="preserve">Упражнять: в ходьбе и беге в колонне по одному с остановкой по сигналу; прыжках и метании малого мяча; ходьбе и беге с изменением направления; ходьбе по гимнастической скамейке; ходьбе и беге между предметами. Разучить: пролезание в обруч, без его касания,  прыжок в длину с места; ходить и бегать по кругу с изменением направления. Закреплять упражнения в сохранении равновесия, правильную осанку при ходьбе на повышенной площади опоры, умение энергично отталкиваться от пола в прыжках через препятствия, пролезание в обруч, ходьбу со сменой темпа движения. Развивать ловкость и глазомер при метании в горизонтальную цель, координацию движений при ходьбе по гимн.скамейке боком. Воспитывать чувства патриотизма, уважения к профессии военного. </w:t>
            </w:r>
          </w:p>
        </w:tc>
      </w:tr>
      <w:tr w14:paraId="12B6ACCF">
        <w:tblPrEx>
          <w:tblCellMar>
            <w:top w:w="14" w:type="dxa"/>
            <w:left w:w="7" w:type="dxa"/>
            <w:bottom w:w="0" w:type="dxa"/>
            <w:right w:w="0" w:type="dxa"/>
          </w:tblCellMar>
        </w:tblPrEx>
        <w:trPr>
          <w:trHeight w:val="374"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045A2E81">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5B626FC4">
        <w:tblPrEx>
          <w:tblCellMar>
            <w:top w:w="14" w:type="dxa"/>
            <w:left w:w="7" w:type="dxa"/>
            <w:bottom w:w="0" w:type="dxa"/>
            <w:right w:w="0" w:type="dxa"/>
          </w:tblCellMar>
        </w:tblPrEx>
        <w:trPr>
          <w:trHeight w:val="1118"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05103F8B">
            <w:pPr>
              <w:spacing w:after="0" w:line="259" w:lineRule="auto"/>
              <w:ind w:left="0" w:right="0" w:firstLine="0"/>
              <w:rPr>
                <w:szCs w:val="24"/>
              </w:rPr>
            </w:pPr>
            <w:r>
              <w:rPr>
                <w:szCs w:val="24"/>
              </w:rPr>
              <w:t>Ходят с остановкой по сигналу, с изменением направления, между предметами, врассыпную; перестраиваются в колонны по два и по три, ходят по канату боком приставным шагом, в сочетании с другими видами движений; прыгают в длину с места, последовательно через линии; пролезают в обруч, подлезают  под дугу правым и левым боком</w:t>
            </w:r>
            <w:r>
              <w:rPr>
                <w:i/>
                <w:szCs w:val="24"/>
              </w:rPr>
              <w:t>(физическая культура);</w:t>
            </w:r>
            <w:r>
              <w:rPr>
                <w:szCs w:val="24"/>
              </w:rPr>
              <w:t>сохраняют равновесие и правильную осанку, участвуют в играх с элементами спорта, считаются с интересами и мнением других в игре; используют в самостоятельной деятельности</w:t>
            </w:r>
          </w:p>
        </w:tc>
      </w:tr>
    </w:tbl>
    <w:p w14:paraId="6A669BDA">
      <w:pPr>
        <w:spacing w:after="0" w:line="259" w:lineRule="auto"/>
        <w:ind w:left="0" w:right="0" w:firstLine="0"/>
        <w:rPr>
          <w:szCs w:val="24"/>
        </w:rPr>
      </w:pPr>
    </w:p>
    <w:tbl>
      <w:tblPr>
        <w:tblStyle w:val="9"/>
        <w:tblW w:w="14671" w:type="dxa"/>
        <w:tblInd w:w="-2" w:type="dxa"/>
        <w:tblLayout w:type="autofit"/>
        <w:tblCellMar>
          <w:top w:w="14" w:type="dxa"/>
          <w:left w:w="0" w:type="dxa"/>
          <w:bottom w:w="0" w:type="dxa"/>
          <w:right w:w="0" w:type="dxa"/>
        </w:tblCellMar>
      </w:tblPr>
      <w:tblGrid>
        <w:gridCol w:w="2174"/>
        <w:gridCol w:w="3120"/>
        <w:gridCol w:w="3120"/>
        <w:gridCol w:w="3115"/>
        <w:gridCol w:w="3142"/>
      </w:tblGrid>
      <w:tr w14:paraId="2CFAE771">
        <w:tblPrEx>
          <w:tblCellMar>
            <w:top w:w="14" w:type="dxa"/>
            <w:left w:w="0" w:type="dxa"/>
            <w:bottom w:w="0" w:type="dxa"/>
            <w:right w:w="0" w:type="dxa"/>
          </w:tblCellMar>
        </w:tblPrEx>
        <w:trPr>
          <w:trHeight w:val="566"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7D75D860">
            <w:pPr>
              <w:spacing w:after="0" w:line="259" w:lineRule="auto"/>
              <w:ind w:left="0" w:right="0" w:firstLine="0"/>
              <w:rPr>
                <w:szCs w:val="24"/>
              </w:rPr>
            </w:pPr>
            <w:r>
              <w:rPr>
                <w:szCs w:val="24"/>
              </w:rPr>
              <w:t xml:space="preserve">разнообразные по содержанию подвижные игры; любят активный отдых; проявляют самостоятельность в выполнении правил и норм поведения </w:t>
            </w:r>
            <w:r>
              <w:rPr>
                <w:i/>
                <w:szCs w:val="24"/>
              </w:rPr>
              <w:t xml:space="preserve">(социализация, здоровье, физическая культура, коммуникация) </w:t>
            </w:r>
          </w:p>
        </w:tc>
      </w:tr>
      <w:tr w14:paraId="7FB9E9F1">
        <w:tblPrEx>
          <w:tblCellMar>
            <w:top w:w="14" w:type="dxa"/>
            <w:left w:w="0" w:type="dxa"/>
            <w:bottom w:w="0" w:type="dxa"/>
            <w:right w:w="0" w:type="dxa"/>
          </w:tblCellMar>
        </w:tblPrEx>
        <w:trPr>
          <w:trHeight w:val="571" w:hRule="atLeast"/>
        </w:trPr>
        <w:tc>
          <w:tcPr>
            <w:tcW w:w="2174" w:type="dxa"/>
            <w:tcBorders>
              <w:top w:val="single" w:color="000000" w:sz="6" w:space="0"/>
              <w:left w:val="single" w:color="000000" w:sz="6" w:space="0"/>
              <w:bottom w:val="single" w:color="000000" w:sz="6" w:space="0"/>
              <w:right w:val="single" w:color="000000" w:sz="6" w:space="0"/>
            </w:tcBorders>
          </w:tcPr>
          <w:p w14:paraId="308DAA9A">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45D69389">
            <w:pPr>
              <w:spacing w:after="0" w:line="259" w:lineRule="auto"/>
              <w:ind w:left="0" w:right="0" w:firstLine="0"/>
              <w:jc w:val="center"/>
              <w:rPr>
                <w:szCs w:val="24"/>
              </w:rPr>
            </w:pPr>
            <w:r>
              <w:rPr>
                <w:szCs w:val="24"/>
              </w:rPr>
              <w:t>1-я неделя</w:t>
            </w:r>
            <w:r>
              <w:rPr>
                <w:b/>
                <w:szCs w:val="24"/>
              </w:rPr>
              <w:t xml:space="preserve"> </w:t>
            </w:r>
          </w:p>
          <w:p w14:paraId="53E6D472">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597105E9">
            <w:pPr>
              <w:spacing w:after="0" w:line="259" w:lineRule="auto"/>
              <w:ind w:left="0" w:right="0" w:firstLine="0"/>
              <w:jc w:val="center"/>
              <w:rPr>
                <w:szCs w:val="24"/>
              </w:rPr>
            </w:pPr>
            <w:r>
              <w:rPr>
                <w:szCs w:val="24"/>
              </w:rPr>
              <w:t>2-я неделя</w:t>
            </w:r>
            <w:r>
              <w:rPr>
                <w:b/>
                <w:szCs w:val="24"/>
              </w:rPr>
              <w:t xml:space="preserve"> </w:t>
            </w:r>
          </w:p>
          <w:p w14:paraId="5FFC9615">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781686AE">
            <w:pPr>
              <w:spacing w:after="0" w:line="259" w:lineRule="auto"/>
              <w:ind w:left="0" w:right="0" w:firstLine="0"/>
              <w:jc w:val="center"/>
              <w:rPr>
                <w:szCs w:val="24"/>
              </w:rPr>
            </w:pPr>
            <w:r>
              <w:rPr>
                <w:szCs w:val="24"/>
              </w:rPr>
              <w:t>3-я неделя</w:t>
            </w:r>
            <w:r>
              <w:rPr>
                <w:b/>
                <w:szCs w:val="24"/>
              </w:rPr>
              <w:t xml:space="preserve"> </w:t>
            </w:r>
          </w:p>
          <w:p w14:paraId="1339C65D">
            <w:pPr>
              <w:spacing w:after="0" w:line="259" w:lineRule="auto"/>
              <w:ind w:left="0" w:right="0" w:firstLine="0"/>
              <w:jc w:val="center"/>
              <w:rPr>
                <w:szCs w:val="24"/>
              </w:rPr>
            </w:pPr>
            <w:r>
              <w:rPr>
                <w:b/>
                <w:szCs w:val="24"/>
              </w:rPr>
              <w:t xml:space="preserve">Занятия 7-9 </w:t>
            </w:r>
          </w:p>
        </w:tc>
        <w:tc>
          <w:tcPr>
            <w:tcW w:w="3142" w:type="dxa"/>
            <w:tcBorders>
              <w:top w:val="single" w:color="000000" w:sz="6" w:space="0"/>
              <w:left w:val="single" w:color="000000" w:sz="6" w:space="0"/>
              <w:bottom w:val="single" w:color="000000" w:sz="6" w:space="0"/>
              <w:right w:val="single" w:color="000000" w:sz="4" w:space="0"/>
            </w:tcBorders>
          </w:tcPr>
          <w:p w14:paraId="2A7B88B9">
            <w:pPr>
              <w:spacing w:after="0" w:line="259" w:lineRule="auto"/>
              <w:ind w:left="0" w:right="0" w:firstLine="0"/>
              <w:jc w:val="center"/>
              <w:rPr>
                <w:szCs w:val="24"/>
              </w:rPr>
            </w:pPr>
            <w:r>
              <w:rPr>
                <w:szCs w:val="24"/>
              </w:rPr>
              <w:t>4-я неделя</w:t>
            </w:r>
            <w:r>
              <w:rPr>
                <w:b/>
                <w:szCs w:val="24"/>
              </w:rPr>
              <w:t xml:space="preserve"> </w:t>
            </w:r>
          </w:p>
          <w:p w14:paraId="6038D7C1">
            <w:pPr>
              <w:spacing w:after="0" w:line="259" w:lineRule="auto"/>
              <w:ind w:left="0" w:right="0" w:firstLine="0"/>
              <w:jc w:val="center"/>
              <w:rPr>
                <w:szCs w:val="24"/>
              </w:rPr>
            </w:pPr>
            <w:r>
              <w:rPr>
                <w:b/>
                <w:szCs w:val="24"/>
              </w:rPr>
              <w:t xml:space="preserve">Занятия 10-12 </w:t>
            </w:r>
          </w:p>
        </w:tc>
      </w:tr>
      <w:tr w14:paraId="24E7F37C">
        <w:tblPrEx>
          <w:tblCellMar>
            <w:top w:w="14" w:type="dxa"/>
            <w:left w:w="0"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1A50B2CC">
            <w:pPr>
              <w:spacing w:after="0" w:line="259" w:lineRule="auto"/>
              <w:ind w:left="0" w:right="0" w:firstLine="0"/>
              <w:jc w:val="left"/>
              <w:rPr>
                <w:szCs w:val="24"/>
              </w:rPr>
            </w:pPr>
            <w:r>
              <w:rPr>
                <w:b/>
                <w:szCs w:val="24"/>
              </w:rPr>
              <w:t xml:space="preserve">Виды детской деятельности </w:t>
            </w:r>
          </w:p>
        </w:tc>
      </w:tr>
      <w:tr w14:paraId="3982E138">
        <w:tblPrEx>
          <w:tblCellMar>
            <w:top w:w="14" w:type="dxa"/>
            <w:left w:w="0"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71749870">
            <w:pPr>
              <w:spacing w:after="0" w:line="259" w:lineRule="auto"/>
              <w:ind w:left="0" w:right="0" w:firstLine="0"/>
              <w:jc w:val="left"/>
              <w:rPr>
                <w:szCs w:val="24"/>
              </w:rPr>
            </w:pPr>
            <w:r>
              <w:rPr>
                <w:szCs w:val="24"/>
              </w:rPr>
              <w:t xml:space="preserve">1-я часть  </w:t>
            </w:r>
          </w:p>
          <w:p w14:paraId="2108E9F7">
            <w:pPr>
              <w:spacing w:after="0" w:line="259" w:lineRule="auto"/>
              <w:ind w:left="0" w:right="0" w:firstLine="0"/>
              <w:jc w:val="left"/>
              <w:rPr>
                <w:szCs w:val="24"/>
              </w:rPr>
            </w:pPr>
            <w:r>
              <w:rPr>
                <w:b/>
                <w:szCs w:val="24"/>
              </w:rPr>
              <w:t xml:space="preserve">Вводная </w:t>
            </w:r>
          </w:p>
        </w:tc>
        <w:tc>
          <w:tcPr>
            <w:tcW w:w="12497" w:type="dxa"/>
            <w:gridSpan w:val="4"/>
            <w:tcBorders>
              <w:top w:val="single" w:color="000000" w:sz="6" w:space="0"/>
              <w:left w:val="single" w:color="000000" w:sz="6" w:space="0"/>
              <w:bottom w:val="single" w:color="000000" w:sz="6" w:space="0"/>
              <w:right w:val="single" w:color="000000" w:sz="4" w:space="0"/>
            </w:tcBorders>
          </w:tcPr>
          <w:p w14:paraId="6E046425">
            <w:pPr>
              <w:spacing w:after="0" w:line="259" w:lineRule="auto"/>
              <w:ind w:left="0" w:right="0" w:firstLine="0"/>
              <w:rPr>
                <w:szCs w:val="24"/>
              </w:rPr>
            </w:pPr>
            <w:r>
              <w:rPr>
                <w:szCs w:val="24"/>
              </w:rPr>
              <w:t xml:space="preserve">Перестроение в колонны по два и по три через середину. Ходьба перешагивая скакалку, сложенную вдвое; с хлопком вверху – под правой ногой, перекатом с пятки на носок. Бег в чередовании с прыжками на одной ноге, мелким и широким шагом, в умеренном темпе до 1,5 мин. Ходьба по канату боком приставным шагом </w:t>
            </w:r>
          </w:p>
        </w:tc>
      </w:tr>
      <w:tr w14:paraId="6B565301">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6D06EBE5">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3D94A621">
            <w:pPr>
              <w:spacing w:after="0" w:line="259" w:lineRule="auto"/>
              <w:ind w:left="0" w:right="0" w:firstLine="0"/>
              <w:jc w:val="center"/>
              <w:rPr>
                <w:szCs w:val="24"/>
              </w:rPr>
            </w:pPr>
            <w:r>
              <w:rPr>
                <w:szCs w:val="24"/>
              </w:rPr>
              <w:t xml:space="preserve">Комплекс со скакалкой </w:t>
            </w:r>
          </w:p>
        </w:tc>
        <w:tc>
          <w:tcPr>
            <w:tcW w:w="3120" w:type="dxa"/>
            <w:tcBorders>
              <w:top w:val="single" w:color="000000" w:sz="6" w:space="0"/>
              <w:left w:val="single" w:color="000000" w:sz="6" w:space="0"/>
              <w:bottom w:val="single" w:color="000000" w:sz="6" w:space="0"/>
              <w:right w:val="single" w:color="000000" w:sz="6" w:space="0"/>
            </w:tcBorders>
          </w:tcPr>
          <w:p w14:paraId="0AB6163C">
            <w:pPr>
              <w:spacing w:after="0" w:line="259" w:lineRule="auto"/>
              <w:ind w:left="0" w:right="0" w:firstLine="0"/>
              <w:jc w:val="center"/>
              <w:rPr>
                <w:szCs w:val="24"/>
              </w:rPr>
            </w:pPr>
            <w:r>
              <w:rPr>
                <w:szCs w:val="24"/>
              </w:rPr>
              <w:t xml:space="preserve">Комплекс со скакалкой </w:t>
            </w:r>
          </w:p>
        </w:tc>
        <w:tc>
          <w:tcPr>
            <w:tcW w:w="3115" w:type="dxa"/>
            <w:tcBorders>
              <w:top w:val="single" w:color="000000" w:sz="6" w:space="0"/>
              <w:left w:val="single" w:color="000000" w:sz="6" w:space="0"/>
              <w:bottom w:val="single" w:color="000000" w:sz="6" w:space="0"/>
              <w:right w:val="single" w:color="000000" w:sz="6" w:space="0"/>
            </w:tcBorders>
          </w:tcPr>
          <w:p w14:paraId="067FB1E6">
            <w:pPr>
              <w:spacing w:after="0" w:line="259" w:lineRule="auto"/>
              <w:ind w:left="0" w:right="0" w:firstLine="0"/>
              <w:jc w:val="center"/>
              <w:rPr>
                <w:szCs w:val="24"/>
              </w:rPr>
            </w:pPr>
            <w:r>
              <w:rPr>
                <w:szCs w:val="24"/>
              </w:rPr>
              <w:t xml:space="preserve">Комплекс с гимнастическими палками </w:t>
            </w:r>
          </w:p>
        </w:tc>
        <w:tc>
          <w:tcPr>
            <w:tcW w:w="3142" w:type="dxa"/>
            <w:tcBorders>
              <w:top w:val="single" w:color="000000" w:sz="6" w:space="0"/>
              <w:left w:val="single" w:color="000000" w:sz="6" w:space="0"/>
              <w:bottom w:val="single" w:color="000000" w:sz="6" w:space="0"/>
              <w:right w:val="single" w:color="000000" w:sz="4" w:space="0"/>
            </w:tcBorders>
          </w:tcPr>
          <w:p w14:paraId="6BD87D93">
            <w:pPr>
              <w:spacing w:after="0" w:line="259" w:lineRule="auto"/>
              <w:ind w:left="0" w:right="0" w:firstLine="0"/>
              <w:jc w:val="center"/>
              <w:rPr>
                <w:szCs w:val="24"/>
              </w:rPr>
            </w:pPr>
            <w:r>
              <w:rPr>
                <w:szCs w:val="24"/>
              </w:rPr>
              <w:t xml:space="preserve"> Комплекс гимнастическими палками </w:t>
            </w:r>
          </w:p>
        </w:tc>
      </w:tr>
      <w:tr w14:paraId="3BE26A0D">
        <w:tblPrEx>
          <w:tblCellMar>
            <w:top w:w="14" w:type="dxa"/>
            <w:left w:w="0" w:type="dxa"/>
            <w:bottom w:w="0" w:type="dxa"/>
            <w:right w:w="0" w:type="dxa"/>
          </w:tblCellMar>
        </w:tblPrEx>
        <w:trPr>
          <w:trHeight w:val="4709" w:hRule="atLeast"/>
        </w:trPr>
        <w:tc>
          <w:tcPr>
            <w:tcW w:w="2174" w:type="dxa"/>
            <w:tcBorders>
              <w:top w:val="single" w:color="000000" w:sz="6" w:space="0"/>
              <w:left w:val="single" w:color="000000" w:sz="6" w:space="0"/>
              <w:bottom w:val="single" w:color="000000" w:sz="6" w:space="0"/>
              <w:right w:val="single" w:color="000000" w:sz="6" w:space="0"/>
            </w:tcBorders>
          </w:tcPr>
          <w:p w14:paraId="69BB4F10">
            <w:pPr>
              <w:spacing w:after="0" w:line="259" w:lineRule="auto"/>
              <w:ind w:left="0" w:right="0" w:firstLine="0"/>
              <w:jc w:val="left"/>
              <w:rPr>
                <w:szCs w:val="24"/>
              </w:rPr>
            </w:pPr>
            <w:r>
              <w:rPr>
                <w:szCs w:val="24"/>
              </w:rPr>
              <w:t xml:space="preserve">2-я часть  </w:t>
            </w:r>
          </w:p>
          <w:p w14:paraId="51D502D6">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73DAA667">
            <w:pPr>
              <w:numPr>
                <w:ilvl w:val="0"/>
                <w:numId w:val="161"/>
              </w:numPr>
              <w:spacing w:after="0" w:line="239" w:lineRule="auto"/>
              <w:ind w:left="0" w:right="0" w:firstLine="0"/>
              <w:jc w:val="left"/>
              <w:rPr>
                <w:szCs w:val="24"/>
              </w:rPr>
            </w:pPr>
            <w:r>
              <w:rPr>
                <w:b/>
                <w:szCs w:val="24"/>
              </w:rPr>
              <w:t xml:space="preserve">Пролезание </w:t>
            </w:r>
            <w:r>
              <w:rPr>
                <w:szCs w:val="24"/>
              </w:rPr>
              <w:t xml:space="preserve">в обруч, не касаясь верхнего края обруча. Пролезание под дугу в группировке – ходьба по канату боком приставными шагами. </w:t>
            </w:r>
          </w:p>
          <w:p w14:paraId="262EB561">
            <w:pPr>
              <w:numPr>
                <w:ilvl w:val="0"/>
                <w:numId w:val="161"/>
              </w:numPr>
              <w:spacing w:after="0" w:line="238" w:lineRule="auto"/>
              <w:ind w:left="0" w:right="0" w:firstLine="0"/>
              <w:jc w:val="left"/>
              <w:rPr>
                <w:szCs w:val="24"/>
              </w:rPr>
            </w:pPr>
            <w:r>
              <w:rPr>
                <w:b/>
                <w:szCs w:val="24"/>
              </w:rPr>
              <w:t xml:space="preserve">Метание </w:t>
            </w:r>
            <w:r>
              <w:rPr>
                <w:szCs w:val="24"/>
              </w:rPr>
              <w:t xml:space="preserve">мяча в вертикальную цель, стоя на коленях (расстояния 4 м). </w:t>
            </w:r>
          </w:p>
          <w:p w14:paraId="68F11CBB">
            <w:pPr>
              <w:numPr>
                <w:ilvl w:val="0"/>
                <w:numId w:val="161"/>
              </w:numPr>
              <w:spacing w:after="0" w:line="238" w:lineRule="auto"/>
              <w:ind w:left="0" w:right="0" w:firstLine="0"/>
              <w:jc w:val="left"/>
              <w:rPr>
                <w:szCs w:val="24"/>
              </w:rPr>
            </w:pPr>
            <w:r>
              <w:rPr>
                <w:b/>
                <w:szCs w:val="24"/>
              </w:rPr>
              <w:t>Ходьба</w:t>
            </w:r>
            <w:r>
              <w:rPr>
                <w:szCs w:val="24"/>
              </w:rPr>
              <w:t xml:space="preserve"> по гимн. скамейке поднимая ногу вперед вверх, перекладывая кубик из руки  в руку.- прыжки на 2-х ногах с зажатым кубиком между ног. </w:t>
            </w:r>
          </w:p>
          <w:p w14:paraId="04E8319E">
            <w:pPr>
              <w:spacing w:after="0" w:line="259" w:lineRule="auto"/>
              <w:ind w:left="0" w:right="0" w:firstLine="0"/>
              <w:jc w:val="left"/>
              <w:rPr>
                <w:szCs w:val="24"/>
              </w:rPr>
            </w:pPr>
            <w:r>
              <w:rPr>
                <w:szCs w:val="24"/>
              </w:rPr>
              <w:t>4.</w:t>
            </w:r>
            <w:r>
              <w:rPr>
                <w:b/>
                <w:szCs w:val="24"/>
              </w:rPr>
              <w:t>Прыжки</w:t>
            </w:r>
            <w:r>
              <w:rPr>
                <w:szCs w:val="24"/>
              </w:rPr>
              <w:t xml:space="preserve"> через длинную скакалку в паре </w:t>
            </w:r>
          </w:p>
        </w:tc>
        <w:tc>
          <w:tcPr>
            <w:tcW w:w="3120" w:type="dxa"/>
            <w:tcBorders>
              <w:top w:val="single" w:color="000000" w:sz="6" w:space="0"/>
              <w:left w:val="single" w:color="000000" w:sz="6" w:space="0"/>
              <w:bottom w:val="single" w:color="000000" w:sz="6" w:space="0"/>
              <w:right w:val="single" w:color="000000" w:sz="6" w:space="0"/>
            </w:tcBorders>
          </w:tcPr>
          <w:p w14:paraId="5AC41B4A">
            <w:pPr>
              <w:spacing w:after="0" w:line="239" w:lineRule="auto"/>
              <w:ind w:left="0" w:right="0" w:firstLine="0"/>
              <w:jc w:val="left"/>
              <w:rPr>
                <w:szCs w:val="24"/>
              </w:rPr>
            </w:pPr>
            <w:r>
              <w:rPr>
                <w:szCs w:val="24"/>
              </w:rPr>
              <w:t>1.</w:t>
            </w:r>
            <w:r>
              <w:rPr>
                <w:b/>
                <w:szCs w:val="24"/>
              </w:rPr>
              <w:t>Прыжок</w:t>
            </w:r>
            <w:r>
              <w:rPr>
                <w:szCs w:val="24"/>
              </w:rPr>
              <w:t xml:space="preserve"> в длину с места. 2. </w:t>
            </w:r>
            <w:r>
              <w:rPr>
                <w:b/>
                <w:szCs w:val="24"/>
              </w:rPr>
              <w:t>Пролезание</w:t>
            </w:r>
            <w:r>
              <w:rPr>
                <w:szCs w:val="24"/>
              </w:rPr>
              <w:t xml:space="preserve"> в обруч (3 шт.) поочередно прямо и боком - </w:t>
            </w:r>
            <w:r>
              <w:rPr>
                <w:b/>
                <w:szCs w:val="24"/>
              </w:rPr>
              <w:t xml:space="preserve"> Ползание</w:t>
            </w:r>
            <w:r>
              <w:rPr>
                <w:szCs w:val="24"/>
              </w:rPr>
              <w:t xml:space="preserve"> по гимн. скам. на животе подтягиваясь руками  </w:t>
            </w:r>
          </w:p>
          <w:p w14:paraId="3057DC1F">
            <w:pPr>
              <w:numPr>
                <w:ilvl w:val="0"/>
                <w:numId w:val="162"/>
              </w:numPr>
              <w:spacing w:after="0" w:line="238" w:lineRule="auto"/>
              <w:ind w:left="0" w:right="0" w:firstLine="0"/>
              <w:jc w:val="left"/>
              <w:rPr>
                <w:szCs w:val="24"/>
              </w:rPr>
            </w:pPr>
            <w:r>
              <w:rPr>
                <w:b/>
                <w:szCs w:val="24"/>
              </w:rPr>
              <w:t xml:space="preserve">Метание </w:t>
            </w:r>
            <w:r>
              <w:rPr>
                <w:szCs w:val="24"/>
              </w:rPr>
              <w:t xml:space="preserve">мяча в движущуюся цель произвольно. </w:t>
            </w:r>
          </w:p>
          <w:p w14:paraId="35A45CDE">
            <w:pPr>
              <w:numPr>
                <w:ilvl w:val="0"/>
                <w:numId w:val="162"/>
              </w:numPr>
              <w:spacing w:after="0" w:line="259" w:lineRule="auto"/>
              <w:ind w:left="0" w:right="0" w:firstLine="0"/>
              <w:jc w:val="left"/>
              <w:rPr>
                <w:szCs w:val="24"/>
              </w:rPr>
            </w:pPr>
            <w:r>
              <w:rPr>
                <w:b/>
                <w:szCs w:val="24"/>
              </w:rPr>
              <w:t xml:space="preserve">Прыжки </w:t>
            </w:r>
            <w:r>
              <w:rPr>
                <w:szCs w:val="24"/>
              </w:rPr>
              <w:t xml:space="preserve">на одной ноге за мячом. </w:t>
            </w:r>
          </w:p>
        </w:tc>
        <w:tc>
          <w:tcPr>
            <w:tcW w:w="3115" w:type="dxa"/>
            <w:tcBorders>
              <w:top w:val="single" w:color="000000" w:sz="6" w:space="0"/>
              <w:left w:val="single" w:color="000000" w:sz="6" w:space="0"/>
              <w:bottom w:val="single" w:color="000000" w:sz="6" w:space="0"/>
              <w:right w:val="single" w:color="000000" w:sz="6" w:space="0"/>
            </w:tcBorders>
          </w:tcPr>
          <w:p w14:paraId="7D8B6EB0">
            <w:pPr>
              <w:numPr>
                <w:ilvl w:val="0"/>
                <w:numId w:val="163"/>
              </w:numPr>
              <w:spacing w:after="0" w:line="238" w:lineRule="auto"/>
              <w:ind w:left="0" w:right="0" w:firstLine="0"/>
              <w:jc w:val="left"/>
              <w:rPr>
                <w:szCs w:val="24"/>
              </w:rPr>
            </w:pPr>
            <w:r>
              <w:rPr>
                <w:b/>
                <w:szCs w:val="24"/>
              </w:rPr>
              <w:t>Ходьба</w:t>
            </w:r>
            <w:r>
              <w:rPr>
                <w:szCs w:val="24"/>
              </w:rPr>
              <w:t xml:space="preserve"> по гимнастической скамейке боком приставным шагом с мешочком на голове - </w:t>
            </w:r>
            <w:r>
              <w:rPr>
                <w:b/>
                <w:szCs w:val="24"/>
              </w:rPr>
              <w:t>Ходьба</w:t>
            </w:r>
            <w:r>
              <w:rPr>
                <w:szCs w:val="24"/>
              </w:rPr>
              <w:t xml:space="preserve"> на носках между кеглям. </w:t>
            </w:r>
          </w:p>
          <w:p w14:paraId="69223F0F">
            <w:pPr>
              <w:numPr>
                <w:ilvl w:val="0"/>
                <w:numId w:val="163"/>
              </w:numPr>
              <w:spacing w:after="0" w:line="238" w:lineRule="auto"/>
              <w:ind w:left="0" w:right="0" w:firstLine="0"/>
              <w:jc w:val="left"/>
              <w:rPr>
                <w:szCs w:val="24"/>
              </w:rPr>
            </w:pPr>
            <w:r>
              <w:rPr>
                <w:b/>
                <w:szCs w:val="24"/>
              </w:rPr>
              <w:t>Прыжок</w:t>
            </w:r>
            <w:r>
              <w:rPr>
                <w:szCs w:val="24"/>
              </w:rPr>
              <w:t xml:space="preserve"> в длину с места 3. </w:t>
            </w:r>
            <w:r>
              <w:rPr>
                <w:b/>
                <w:szCs w:val="24"/>
              </w:rPr>
              <w:t xml:space="preserve">Пролезание </w:t>
            </w:r>
            <w:r>
              <w:rPr>
                <w:szCs w:val="24"/>
              </w:rPr>
              <w:t xml:space="preserve">под дугу, шнур правым и левым боком. </w:t>
            </w:r>
          </w:p>
          <w:p w14:paraId="61DA1CA8">
            <w:pPr>
              <w:numPr>
                <w:ilvl w:val="0"/>
                <w:numId w:val="164"/>
              </w:numPr>
              <w:spacing w:after="0" w:line="239" w:lineRule="auto"/>
              <w:ind w:left="0" w:right="0" w:firstLine="0"/>
              <w:jc w:val="left"/>
              <w:rPr>
                <w:szCs w:val="24"/>
              </w:rPr>
            </w:pPr>
            <w:r>
              <w:rPr>
                <w:b/>
                <w:szCs w:val="24"/>
              </w:rPr>
              <w:t>Лазание</w:t>
            </w:r>
            <w:r>
              <w:rPr>
                <w:szCs w:val="24"/>
              </w:rPr>
              <w:t xml:space="preserve"> по гимнастической стенке с переходом с пролета на пролет </w:t>
            </w:r>
          </w:p>
          <w:p w14:paraId="078A3CB1">
            <w:pPr>
              <w:numPr>
                <w:ilvl w:val="0"/>
                <w:numId w:val="164"/>
              </w:numPr>
              <w:spacing w:after="0" w:line="259" w:lineRule="auto"/>
              <w:ind w:left="0" w:right="0" w:firstLine="0"/>
              <w:jc w:val="left"/>
              <w:rPr>
                <w:szCs w:val="24"/>
              </w:rPr>
            </w:pPr>
            <w:r>
              <w:rPr>
                <w:b/>
                <w:szCs w:val="24"/>
              </w:rPr>
              <w:t>Прыжки</w:t>
            </w:r>
            <w:r>
              <w:rPr>
                <w:szCs w:val="24"/>
              </w:rPr>
              <w:t xml:space="preserve"> через 5-6 линий. </w:t>
            </w:r>
          </w:p>
        </w:tc>
        <w:tc>
          <w:tcPr>
            <w:tcW w:w="3142" w:type="dxa"/>
            <w:vMerge w:val="restart"/>
            <w:tcBorders>
              <w:top w:val="single" w:color="000000" w:sz="6" w:space="0"/>
              <w:left w:val="single" w:color="000000" w:sz="6" w:space="0"/>
              <w:bottom w:val="single" w:color="000000" w:sz="6" w:space="0"/>
              <w:right w:val="single" w:color="000000" w:sz="4" w:space="0"/>
            </w:tcBorders>
          </w:tcPr>
          <w:p w14:paraId="5D46F5BE">
            <w:pPr>
              <w:spacing w:after="0" w:line="259" w:lineRule="auto"/>
              <w:ind w:left="0" w:right="0" w:firstLine="0"/>
              <w:jc w:val="left"/>
              <w:rPr>
                <w:szCs w:val="24"/>
              </w:rPr>
            </w:pPr>
            <w:r>
              <w:rPr>
                <w:i/>
                <w:szCs w:val="24"/>
              </w:rPr>
              <w:t xml:space="preserve">Игровые упражнения: </w:t>
            </w:r>
          </w:p>
          <w:p w14:paraId="064E50A5">
            <w:pPr>
              <w:numPr>
                <w:ilvl w:val="0"/>
                <w:numId w:val="165"/>
              </w:numPr>
              <w:spacing w:after="0" w:line="259" w:lineRule="auto"/>
              <w:ind w:left="0" w:right="0" w:firstLine="0"/>
              <w:jc w:val="left"/>
              <w:rPr>
                <w:szCs w:val="24"/>
              </w:rPr>
            </w:pPr>
            <w:r>
              <w:rPr>
                <w:szCs w:val="24"/>
              </w:rPr>
              <w:t xml:space="preserve">«Пробеги - не задень».  </w:t>
            </w:r>
          </w:p>
          <w:p w14:paraId="05787C86">
            <w:pPr>
              <w:numPr>
                <w:ilvl w:val="0"/>
                <w:numId w:val="165"/>
              </w:numPr>
              <w:spacing w:after="0" w:line="259" w:lineRule="auto"/>
              <w:ind w:left="0" w:right="0" w:firstLine="0"/>
              <w:jc w:val="left"/>
              <w:rPr>
                <w:szCs w:val="24"/>
              </w:rPr>
            </w:pPr>
            <w:r>
              <w:rPr>
                <w:szCs w:val="24"/>
              </w:rPr>
              <w:t xml:space="preserve">«Мяч водящему». </w:t>
            </w:r>
          </w:p>
          <w:p w14:paraId="7A4DC517">
            <w:pPr>
              <w:numPr>
                <w:ilvl w:val="0"/>
                <w:numId w:val="165"/>
              </w:numPr>
              <w:spacing w:after="0" w:line="236" w:lineRule="auto"/>
              <w:ind w:left="0" w:right="0" w:firstLine="0"/>
              <w:jc w:val="left"/>
              <w:rPr>
                <w:szCs w:val="24"/>
              </w:rPr>
            </w:pPr>
            <w:r>
              <w:rPr>
                <w:szCs w:val="24"/>
              </w:rPr>
              <w:t xml:space="preserve">«Ловишки с мячом». </w:t>
            </w:r>
            <w:r>
              <w:rPr>
                <w:i/>
                <w:szCs w:val="24"/>
              </w:rPr>
              <w:t>Эстафеты:</w:t>
            </w:r>
            <w:r>
              <w:rPr>
                <w:szCs w:val="24"/>
              </w:rPr>
              <w:t xml:space="preserve"> </w:t>
            </w:r>
          </w:p>
          <w:p w14:paraId="148F0E33">
            <w:pPr>
              <w:numPr>
                <w:ilvl w:val="0"/>
                <w:numId w:val="166"/>
              </w:numPr>
              <w:spacing w:after="0" w:line="236" w:lineRule="auto"/>
              <w:ind w:left="0" w:right="0" w:firstLine="0"/>
              <w:jc w:val="left"/>
              <w:rPr>
                <w:szCs w:val="24"/>
              </w:rPr>
            </w:pPr>
            <w:r>
              <w:rPr>
                <w:szCs w:val="24"/>
              </w:rPr>
              <w:t xml:space="preserve">Прыжковая эстафета со скамейкой. </w:t>
            </w:r>
          </w:p>
          <w:p w14:paraId="4F208455">
            <w:pPr>
              <w:numPr>
                <w:ilvl w:val="0"/>
                <w:numId w:val="166"/>
              </w:numPr>
              <w:spacing w:after="0" w:line="259" w:lineRule="auto"/>
              <w:ind w:left="0" w:right="0" w:firstLine="0"/>
              <w:jc w:val="left"/>
              <w:rPr>
                <w:szCs w:val="24"/>
              </w:rPr>
            </w:pPr>
            <w:r>
              <w:rPr>
                <w:szCs w:val="24"/>
              </w:rPr>
              <w:t xml:space="preserve">«Мяч от пола». </w:t>
            </w:r>
          </w:p>
          <w:p w14:paraId="2D81877F">
            <w:pPr>
              <w:numPr>
                <w:ilvl w:val="0"/>
                <w:numId w:val="166"/>
              </w:numPr>
              <w:spacing w:after="0" w:line="259" w:lineRule="auto"/>
              <w:ind w:left="0" w:right="0" w:firstLine="0"/>
              <w:jc w:val="left"/>
              <w:rPr>
                <w:szCs w:val="24"/>
              </w:rPr>
            </w:pPr>
            <w:r>
              <w:rPr>
                <w:szCs w:val="24"/>
              </w:rPr>
              <w:t xml:space="preserve">«Через тоннель». </w:t>
            </w:r>
          </w:p>
          <w:p w14:paraId="5D37EC13">
            <w:pPr>
              <w:spacing w:after="0" w:line="259" w:lineRule="auto"/>
              <w:ind w:left="0" w:right="0" w:firstLine="0"/>
              <w:jc w:val="left"/>
              <w:rPr>
                <w:szCs w:val="24"/>
              </w:rPr>
            </w:pPr>
            <w:r>
              <w:rPr>
                <w:szCs w:val="24"/>
              </w:rPr>
              <w:t xml:space="preserve"> </w:t>
            </w:r>
          </w:p>
          <w:p w14:paraId="4568860B">
            <w:pPr>
              <w:spacing w:after="0" w:line="240" w:lineRule="auto"/>
              <w:ind w:left="0" w:right="0" w:firstLine="0"/>
              <w:jc w:val="center"/>
              <w:rPr>
                <w:szCs w:val="24"/>
              </w:rPr>
            </w:pPr>
            <w:r>
              <w:rPr>
                <w:b/>
                <w:i/>
                <w:szCs w:val="24"/>
              </w:rPr>
              <w:t xml:space="preserve">Спортивно-музыкальный досуг </w:t>
            </w:r>
          </w:p>
          <w:p w14:paraId="55EB3879">
            <w:pPr>
              <w:spacing w:after="0" w:line="259" w:lineRule="auto"/>
              <w:ind w:left="0" w:right="0" w:firstLine="0"/>
              <w:jc w:val="left"/>
              <w:rPr>
                <w:szCs w:val="24"/>
              </w:rPr>
            </w:pPr>
            <w:r>
              <w:rPr>
                <w:b/>
                <w:i/>
                <w:szCs w:val="24"/>
              </w:rPr>
              <w:t>«Защитники Отечества»</w:t>
            </w:r>
            <w:r>
              <w:rPr>
                <w:szCs w:val="24"/>
              </w:rPr>
              <w:t xml:space="preserve"> </w:t>
            </w:r>
          </w:p>
        </w:tc>
      </w:tr>
      <w:tr w14:paraId="53AA8572">
        <w:tblPrEx>
          <w:tblCellMar>
            <w:top w:w="14" w:type="dxa"/>
            <w:left w:w="0" w:type="dxa"/>
            <w:bottom w:w="0" w:type="dxa"/>
            <w:right w:w="0" w:type="dxa"/>
          </w:tblCellMar>
        </w:tblPrEx>
        <w:trPr>
          <w:trHeight w:val="576"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780B445E">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634ACD92">
            <w:pPr>
              <w:spacing w:after="0" w:line="259" w:lineRule="auto"/>
              <w:ind w:left="0" w:right="0" w:firstLine="0"/>
              <w:jc w:val="center"/>
              <w:rPr>
                <w:szCs w:val="24"/>
              </w:rPr>
            </w:pPr>
            <w:r>
              <w:rPr>
                <w:szCs w:val="24"/>
              </w:rPr>
              <w:t xml:space="preserve">«Не попадись» </w:t>
            </w:r>
          </w:p>
        </w:tc>
        <w:tc>
          <w:tcPr>
            <w:tcW w:w="3120" w:type="dxa"/>
            <w:tcBorders>
              <w:top w:val="single" w:color="000000" w:sz="6" w:space="0"/>
              <w:left w:val="single" w:color="000000" w:sz="6" w:space="0"/>
              <w:bottom w:val="single" w:color="000000" w:sz="6" w:space="0"/>
              <w:right w:val="single" w:color="000000" w:sz="6" w:space="0"/>
            </w:tcBorders>
            <w:vAlign w:val="center"/>
          </w:tcPr>
          <w:p w14:paraId="47BD4AF5">
            <w:pPr>
              <w:spacing w:after="0" w:line="259" w:lineRule="auto"/>
              <w:ind w:left="0" w:right="0" w:firstLine="0"/>
              <w:jc w:val="center"/>
              <w:rPr>
                <w:szCs w:val="24"/>
              </w:rPr>
            </w:pPr>
            <w:r>
              <w:rPr>
                <w:szCs w:val="24"/>
              </w:rPr>
              <w:t xml:space="preserve">«Ловишка, лови ленту» </w:t>
            </w:r>
          </w:p>
        </w:tc>
        <w:tc>
          <w:tcPr>
            <w:tcW w:w="3115" w:type="dxa"/>
            <w:tcBorders>
              <w:top w:val="single" w:color="000000" w:sz="6" w:space="0"/>
              <w:left w:val="single" w:color="000000" w:sz="6" w:space="0"/>
              <w:bottom w:val="single" w:color="000000" w:sz="6" w:space="0"/>
              <w:right w:val="single" w:color="000000" w:sz="6" w:space="0"/>
            </w:tcBorders>
            <w:vAlign w:val="center"/>
          </w:tcPr>
          <w:p w14:paraId="43F16894">
            <w:pPr>
              <w:spacing w:after="0" w:line="259" w:lineRule="auto"/>
              <w:ind w:left="0" w:right="0" w:firstLine="0"/>
              <w:jc w:val="center"/>
              <w:rPr>
                <w:szCs w:val="24"/>
              </w:rPr>
            </w:pPr>
            <w:r>
              <w:rPr>
                <w:szCs w:val="24"/>
              </w:rPr>
              <w:t xml:space="preserve">«Охотники и звери»,  </w:t>
            </w:r>
          </w:p>
        </w:tc>
        <w:tc>
          <w:tcPr>
            <w:tcW w:w="0" w:type="auto"/>
            <w:vMerge w:val="continue"/>
            <w:tcBorders>
              <w:top w:val="nil"/>
              <w:left w:val="single" w:color="000000" w:sz="6" w:space="0"/>
              <w:bottom w:val="single" w:color="000000" w:sz="6" w:space="0"/>
              <w:right w:val="single" w:color="000000" w:sz="4" w:space="0"/>
            </w:tcBorders>
          </w:tcPr>
          <w:p w14:paraId="1F45CBDC">
            <w:pPr>
              <w:spacing w:after="0" w:line="259" w:lineRule="auto"/>
              <w:ind w:left="0" w:right="0" w:firstLine="0"/>
              <w:jc w:val="left"/>
              <w:rPr>
                <w:szCs w:val="24"/>
              </w:rPr>
            </w:pPr>
          </w:p>
        </w:tc>
      </w:tr>
      <w:tr w14:paraId="0873CBAB">
        <w:tblPrEx>
          <w:tblCellMar>
            <w:top w:w="14" w:type="dxa"/>
            <w:left w:w="0"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4FCE4E0A">
            <w:pPr>
              <w:spacing w:after="0" w:line="259" w:lineRule="auto"/>
              <w:ind w:left="0" w:right="0" w:firstLine="0"/>
              <w:jc w:val="left"/>
              <w:rPr>
                <w:szCs w:val="24"/>
              </w:rPr>
            </w:pPr>
            <w:r>
              <w:rPr>
                <w:szCs w:val="24"/>
              </w:rPr>
              <w:t xml:space="preserve">3-я часть </w:t>
            </w:r>
          </w:p>
          <w:p w14:paraId="3894B77D">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tcPr>
          <w:p w14:paraId="3C5018CB">
            <w:pPr>
              <w:spacing w:after="0" w:line="259" w:lineRule="auto"/>
              <w:ind w:left="0" w:right="0" w:firstLine="0"/>
              <w:jc w:val="center"/>
              <w:rPr>
                <w:szCs w:val="24"/>
              </w:rPr>
            </w:pPr>
            <w:r>
              <w:rPr>
                <w:szCs w:val="24"/>
              </w:rPr>
              <w:t xml:space="preserve">«Эхо» </w:t>
            </w:r>
          </w:p>
          <w:p w14:paraId="67D3EA2D">
            <w:pPr>
              <w:spacing w:after="0" w:line="259" w:lineRule="auto"/>
              <w:ind w:left="0" w:right="0" w:firstLine="0"/>
              <w:jc w:val="center"/>
              <w:rPr>
                <w:szCs w:val="24"/>
              </w:rPr>
            </w:pPr>
            <w:r>
              <w:rPr>
                <w:szCs w:val="24"/>
              </w:rPr>
              <w:t xml:space="preserve">СД «Мы на лыжах в лес пойдем» </w:t>
            </w:r>
          </w:p>
        </w:tc>
        <w:tc>
          <w:tcPr>
            <w:tcW w:w="3120" w:type="dxa"/>
            <w:tcBorders>
              <w:top w:val="single" w:color="000000" w:sz="6" w:space="0"/>
              <w:left w:val="single" w:color="000000" w:sz="6" w:space="0"/>
              <w:bottom w:val="single" w:color="000000" w:sz="6" w:space="0"/>
              <w:right w:val="single" w:color="000000" w:sz="6" w:space="0"/>
            </w:tcBorders>
            <w:vAlign w:val="center"/>
          </w:tcPr>
          <w:p w14:paraId="47CBB6A9">
            <w:pPr>
              <w:spacing w:after="0" w:line="259" w:lineRule="auto"/>
              <w:ind w:left="0" w:right="0" w:firstLine="0"/>
              <w:jc w:val="center"/>
              <w:rPr>
                <w:szCs w:val="24"/>
              </w:rPr>
            </w:pPr>
            <w:r>
              <w:rPr>
                <w:szCs w:val="24"/>
              </w:rPr>
              <w:t xml:space="preserve">Упражнение на дыхание ПГ «Десять тонких пальцев» </w:t>
            </w:r>
          </w:p>
        </w:tc>
        <w:tc>
          <w:tcPr>
            <w:tcW w:w="3115" w:type="dxa"/>
            <w:tcBorders>
              <w:top w:val="single" w:color="000000" w:sz="6" w:space="0"/>
              <w:left w:val="single" w:color="000000" w:sz="6" w:space="0"/>
              <w:bottom w:val="single" w:color="000000" w:sz="6" w:space="0"/>
              <w:right w:val="single" w:color="000000" w:sz="6" w:space="0"/>
            </w:tcBorders>
            <w:vAlign w:val="center"/>
          </w:tcPr>
          <w:p w14:paraId="6D2B43F7">
            <w:pPr>
              <w:spacing w:after="0" w:line="259" w:lineRule="auto"/>
              <w:ind w:left="0" w:right="0" w:firstLine="0"/>
              <w:jc w:val="center"/>
              <w:rPr>
                <w:szCs w:val="24"/>
              </w:rPr>
            </w:pPr>
            <w:r>
              <w:rPr>
                <w:szCs w:val="24"/>
              </w:rPr>
              <w:t xml:space="preserve">«Кто ушел?» Самомассаж </w:t>
            </w:r>
          </w:p>
        </w:tc>
        <w:tc>
          <w:tcPr>
            <w:tcW w:w="3142" w:type="dxa"/>
            <w:tcBorders>
              <w:top w:val="single" w:color="000000" w:sz="6" w:space="0"/>
              <w:left w:val="single" w:color="000000" w:sz="6" w:space="0"/>
              <w:bottom w:val="single" w:color="000000" w:sz="6" w:space="0"/>
              <w:right w:val="single" w:color="000000" w:sz="4" w:space="0"/>
            </w:tcBorders>
            <w:vAlign w:val="center"/>
          </w:tcPr>
          <w:p w14:paraId="2FDB3B04">
            <w:pPr>
              <w:spacing w:after="0" w:line="259" w:lineRule="auto"/>
              <w:ind w:left="0" w:right="0" w:firstLine="0"/>
              <w:jc w:val="center"/>
              <w:rPr>
                <w:szCs w:val="24"/>
              </w:rPr>
            </w:pPr>
            <w:r>
              <w:rPr>
                <w:szCs w:val="24"/>
              </w:rPr>
              <w:t xml:space="preserve">Ходьба в колонне по одному со сменной ведущего </w:t>
            </w:r>
          </w:p>
        </w:tc>
      </w:tr>
      <w:tr w14:paraId="3CC6ADC8">
        <w:tblPrEx>
          <w:tblCellMar>
            <w:top w:w="14" w:type="dxa"/>
            <w:left w:w="0" w:type="dxa"/>
            <w:bottom w:w="0" w:type="dxa"/>
            <w:right w:w="0" w:type="dxa"/>
          </w:tblCellMar>
        </w:tblPrEx>
        <w:trPr>
          <w:trHeight w:val="293"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5D590FF9">
            <w:pPr>
              <w:spacing w:after="0" w:line="259" w:lineRule="auto"/>
              <w:ind w:left="0" w:right="0" w:firstLine="0"/>
              <w:jc w:val="center"/>
              <w:rPr>
                <w:szCs w:val="24"/>
              </w:rPr>
            </w:pPr>
            <w:r>
              <w:rPr>
                <w:b/>
                <w:i/>
                <w:szCs w:val="24"/>
              </w:rPr>
              <w:t>Март</w:t>
            </w:r>
            <w:r>
              <w:rPr>
                <w:szCs w:val="24"/>
              </w:rPr>
              <w:t xml:space="preserve"> </w:t>
            </w:r>
          </w:p>
        </w:tc>
      </w:tr>
      <w:tr w14:paraId="4C1E297E">
        <w:tblPrEx>
          <w:tblCellMar>
            <w:top w:w="14" w:type="dxa"/>
            <w:left w:w="0" w:type="dxa"/>
            <w:bottom w:w="0" w:type="dxa"/>
            <w:right w:w="0" w:type="dxa"/>
          </w:tblCellMar>
        </w:tblPrEx>
        <w:trPr>
          <w:trHeight w:val="281" w:hRule="atLeast"/>
        </w:trPr>
        <w:tc>
          <w:tcPr>
            <w:tcW w:w="14671" w:type="dxa"/>
            <w:gridSpan w:val="5"/>
            <w:tcBorders>
              <w:top w:val="single" w:color="000000" w:sz="6" w:space="0"/>
              <w:left w:val="single" w:color="000000" w:sz="6" w:space="0"/>
              <w:bottom w:val="nil"/>
              <w:right w:val="single" w:color="000000" w:sz="4" w:space="0"/>
            </w:tcBorders>
          </w:tcPr>
          <w:p w14:paraId="2D05A1D5">
            <w:pPr>
              <w:spacing w:after="0" w:line="259" w:lineRule="auto"/>
              <w:ind w:left="0" w:right="0" w:firstLine="0"/>
              <w:jc w:val="left"/>
              <w:rPr>
                <w:szCs w:val="24"/>
              </w:rPr>
            </w:pPr>
            <w:r>
              <w:rPr>
                <w:b/>
                <w:szCs w:val="24"/>
              </w:rPr>
              <w:t xml:space="preserve">Задачи </w:t>
            </w:r>
          </w:p>
        </w:tc>
      </w:tr>
    </w:tbl>
    <w:p w14:paraId="3C2A9AB2">
      <w:pPr>
        <w:spacing w:after="0" w:line="259" w:lineRule="auto"/>
        <w:ind w:left="0" w:right="0" w:firstLine="0"/>
        <w:rPr>
          <w:szCs w:val="24"/>
        </w:rPr>
      </w:pPr>
    </w:p>
    <w:tbl>
      <w:tblPr>
        <w:tblStyle w:val="9"/>
        <w:tblW w:w="14671" w:type="dxa"/>
        <w:tblInd w:w="-2" w:type="dxa"/>
        <w:tblLayout w:type="autofit"/>
        <w:tblCellMar>
          <w:top w:w="14" w:type="dxa"/>
          <w:left w:w="0" w:type="dxa"/>
          <w:bottom w:w="0" w:type="dxa"/>
          <w:right w:w="0" w:type="dxa"/>
        </w:tblCellMar>
      </w:tblPr>
      <w:tblGrid>
        <w:gridCol w:w="2174"/>
        <w:gridCol w:w="3120"/>
        <w:gridCol w:w="3120"/>
        <w:gridCol w:w="3115"/>
        <w:gridCol w:w="3142"/>
      </w:tblGrid>
      <w:tr w14:paraId="095746A7">
        <w:tblPrEx>
          <w:tblCellMar>
            <w:top w:w="14" w:type="dxa"/>
            <w:left w:w="0" w:type="dxa"/>
            <w:bottom w:w="0" w:type="dxa"/>
            <w:right w:w="0" w:type="dxa"/>
          </w:tblCellMar>
        </w:tblPrEx>
        <w:trPr>
          <w:trHeight w:val="1397"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497D62EC">
            <w:pPr>
              <w:spacing w:after="0" w:line="239" w:lineRule="auto"/>
              <w:ind w:left="0" w:right="0" w:firstLine="0"/>
              <w:rPr>
                <w:szCs w:val="24"/>
              </w:rPr>
            </w:pPr>
            <w:r>
              <w:rPr>
                <w:szCs w:val="24"/>
              </w:rPr>
              <w:t>Закреплять: навыки ходьбы и бега в чередовании; перестроение в колонну по одному и по два в движении; лазание по гимнастической стенке. Упражнять: в сохранении равновесия; энергичном отталкивании и приземлении на полусогнутые ноги в прыжках; беге до 3 минут; ведении мяча на месте, лазании по гимн. стенке. Развивать:  координацию движений в упражнениях с мячом; ориентировку в пространстве; глазомер и точность попадания при метании. Учить прыжку в длину с разбега. Способствовать закреплению двигательных навыков детей.</w:t>
            </w:r>
          </w:p>
          <w:p w14:paraId="6A48E3C7">
            <w:pPr>
              <w:spacing w:after="0" w:line="259" w:lineRule="auto"/>
              <w:ind w:left="0" w:right="0" w:firstLine="0"/>
              <w:jc w:val="left"/>
              <w:rPr>
                <w:szCs w:val="24"/>
              </w:rPr>
            </w:pPr>
            <w:r>
              <w:rPr>
                <w:szCs w:val="24"/>
              </w:rPr>
              <w:t xml:space="preserve">Воспитывать чувство товарищества и взаимовыручки в играх и эстафетах, чувство ответственности за выполнение задания. </w:t>
            </w:r>
          </w:p>
        </w:tc>
      </w:tr>
      <w:tr w14:paraId="0EED4CBF">
        <w:tblPrEx>
          <w:tblCellMar>
            <w:top w:w="14" w:type="dxa"/>
            <w:left w:w="0"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743E23B8">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3AAC503B">
        <w:tblPrEx>
          <w:tblCellMar>
            <w:top w:w="14" w:type="dxa"/>
            <w:left w:w="0" w:type="dxa"/>
            <w:bottom w:w="0" w:type="dxa"/>
            <w:right w:w="0" w:type="dxa"/>
          </w:tblCellMar>
        </w:tblPrEx>
        <w:trPr>
          <w:trHeight w:val="1949"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40A5FB73">
            <w:pPr>
              <w:spacing w:after="0" w:line="259" w:lineRule="auto"/>
              <w:ind w:left="0" w:right="0" w:firstLine="0"/>
              <w:rPr>
                <w:szCs w:val="24"/>
              </w:rPr>
            </w:pPr>
            <w:r>
              <w:rPr>
                <w:szCs w:val="24"/>
              </w:rPr>
              <w:t xml:space="preserve">Выполняют правильно все виды основных движений: ходят в сочетании с другими видами движений, прыгают в длину с места, пролезают в обруч разными способами, метают и лазают; активно двигают кистями рук при броске; соблюдают заданный темп в ходьбе и беге; умеют перестраиваться в 3-4 колонны, в 2 круга на ходу, в две шеренги после расчета на первый-второй, соблюдать интервалы во время передвижения; ориентируются в пространстве </w:t>
            </w:r>
            <w:r>
              <w:rPr>
                <w:i/>
                <w:szCs w:val="24"/>
              </w:rPr>
              <w:t xml:space="preserve">(физическая культура, познание); </w:t>
            </w:r>
            <w:r>
              <w:rPr>
                <w:szCs w:val="24"/>
              </w:rPr>
              <w:t xml:space="preserve">сохраняют равновесие, следят за осанкой; самостоятельны в организации всех видов игр; выполняют правила и нормы поведения; умеют договариваться, планировать и обсуждать действия всех играющих, справедливо оценивают результаты игры; сочувствуют спортивным поражениям и радуются спортивным победам; имеют представление о значении двигательной активности в жизни человека </w:t>
            </w:r>
            <w:r>
              <w:rPr>
                <w:i/>
                <w:szCs w:val="24"/>
              </w:rPr>
              <w:t xml:space="preserve">(здоровье, физическая культура, социализация, коммуникация, познание) </w:t>
            </w:r>
          </w:p>
        </w:tc>
      </w:tr>
      <w:tr w14:paraId="4C9AB7A2">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7F8EBF05">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22432FFC">
            <w:pPr>
              <w:spacing w:after="0" w:line="259" w:lineRule="auto"/>
              <w:ind w:left="0" w:right="0" w:firstLine="0"/>
              <w:jc w:val="center"/>
              <w:rPr>
                <w:szCs w:val="24"/>
              </w:rPr>
            </w:pPr>
            <w:r>
              <w:rPr>
                <w:szCs w:val="24"/>
              </w:rPr>
              <w:t>1-я неделя</w:t>
            </w:r>
            <w:r>
              <w:rPr>
                <w:b/>
                <w:szCs w:val="24"/>
              </w:rPr>
              <w:t xml:space="preserve"> </w:t>
            </w:r>
          </w:p>
          <w:p w14:paraId="0694921E">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0CB64BE3">
            <w:pPr>
              <w:spacing w:after="0" w:line="259" w:lineRule="auto"/>
              <w:ind w:left="0" w:right="0" w:firstLine="0"/>
              <w:jc w:val="center"/>
              <w:rPr>
                <w:szCs w:val="24"/>
              </w:rPr>
            </w:pPr>
            <w:r>
              <w:rPr>
                <w:szCs w:val="24"/>
              </w:rPr>
              <w:t>2-я неделя</w:t>
            </w:r>
            <w:r>
              <w:rPr>
                <w:b/>
                <w:szCs w:val="24"/>
              </w:rPr>
              <w:t xml:space="preserve"> </w:t>
            </w:r>
          </w:p>
          <w:p w14:paraId="488A05C7">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720C739D">
            <w:pPr>
              <w:spacing w:after="0" w:line="259" w:lineRule="auto"/>
              <w:ind w:left="0" w:right="0" w:firstLine="0"/>
              <w:jc w:val="center"/>
              <w:rPr>
                <w:szCs w:val="24"/>
              </w:rPr>
            </w:pPr>
            <w:r>
              <w:rPr>
                <w:szCs w:val="24"/>
              </w:rPr>
              <w:t>3-я неделя</w:t>
            </w:r>
            <w:r>
              <w:rPr>
                <w:b/>
                <w:szCs w:val="24"/>
              </w:rPr>
              <w:t xml:space="preserve"> </w:t>
            </w:r>
          </w:p>
          <w:p w14:paraId="62BC4372">
            <w:pPr>
              <w:spacing w:after="0" w:line="259" w:lineRule="auto"/>
              <w:ind w:left="0" w:right="0" w:firstLine="0"/>
              <w:jc w:val="center"/>
              <w:rPr>
                <w:szCs w:val="24"/>
              </w:rPr>
            </w:pPr>
            <w:r>
              <w:rPr>
                <w:b/>
                <w:szCs w:val="24"/>
              </w:rPr>
              <w:t xml:space="preserve">Занятия 7-9 </w:t>
            </w:r>
          </w:p>
        </w:tc>
        <w:tc>
          <w:tcPr>
            <w:tcW w:w="3142" w:type="dxa"/>
            <w:tcBorders>
              <w:top w:val="single" w:color="000000" w:sz="6" w:space="0"/>
              <w:left w:val="single" w:color="000000" w:sz="6" w:space="0"/>
              <w:bottom w:val="single" w:color="000000" w:sz="6" w:space="0"/>
              <w:right w:val="single" w:color="000000" w:sz="4" w:space="0"/>
            </w:tcBorders>
          </w:tcPr>
          <w:p w14:paraId="6B745E87">
            <w:pPr>
              <w:spacing w:after="0" w:line="259" w:lineRule="auto"/>
              <w:ind w:left="0" w:right="0" w:firstLine="0"/>
              <w:jc w:val="center"/>
              <w:rPr>
                <w:szCs w:val="24"/>
              </w:rPr>
            </w:pPr>
            <w:r>
              <w:rPr>
                <w:szCs w:val="24"/>
              </w:rPr>
              <w:t>4-я неделя</w:t>
            </w:r>
            <w:r>
              <w:rPr>
                <w:b/>
                <w:szCs w:val="24"/>
              </w:rPr>
              <w:t xml:space="preserve"> </w:t>
            </w:r>
          </w:p>
          <w:p w14:paraId="6A5B5362">
            <w:pPr>
              <w:spacing w:after="0" w:line="259" w:lineRule="auto"/>
              <w:ind w:left="0" w:right="0" w:firstLine="0"/>
              <w:jc w:val="center"/>
              <w:rPr>
                <w:szCs w:val="24"/>
              </w:rPr>
            </w:pPr>
            <w:r>
              <w:rPr>
                <w:b/>
                <w:szCs w:val="24"/>
              </w:rPr>
              <w:t xml:space="preserve">Занятия 10-12 </w:t>
            </w:r>
          </w:p>
        </w:tc>
      </w:tr>
      <w:tr w14:paraId="63433819">
        <w:tblPrEx>
          <w:tblCellMar>
            <w:top w:w="14" w:type="dxa"/>
            <w:left w:w="0"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6683A44E">
            <w:pPr>
              <w:spacing w:after="0" w:line="259" w:lineRule="auto"/>
              <w:ind w:left="0" w:right="0" w:firstLine="0"/>
              <w:jc w:val="left"/>
              <w:rPr>
                <w:szCs w:val="24"/>
              </w:rPr>
            </w:pPr>
            <w:r>
              <w:rPr>
                <w:b/>
                <w:szCs w:val="24"/>
              </w:rPr>
              <w:t xml:space="preserve">Виды детской деятельности </w:t>
            </w:r>
          </w:p>
        </w:tc>
      </w:tr>
      <w:tr w14:paraId="34C7221C">
        <w:tblPrEx>
          <w:tblCellMar>
            <w:top w:w="14" w:type="dxa"/>
            <w:left w:w="0" w:type="dxa"/>
            <w:bottom w:w="0" w:type="dxa"/>
            <w:right w:w="0"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24CC0946">
            <w:pPr>
              <w:spacing w:after="0" w:line="259" w:lineRule="auto"/>
              <w:ind w:left="0" w:right="0" w:firstLine="0"/>
              <w:jc w:val="left"/>
              <w:rPr>
                <w:szCs w:val="24"/>
              </w:rPr>
            </w:pPr>
            <w:r>
              <w:rPr>
                <w:szCs w:val="24"/>
              </w:rPr>
              <w:t xml:space="preserve">1-я часть  </w:t>
            </w:r>
          </w:p>
          <w:p w14:paraId="428C9560">
            <w:pPr>
              <w:spacing w:after="0" w:line="259" w:lineRule="auto"/>
              <w:ind w:left="0" w:right="0" w:firstLine="0"/>
              <w:jc w:val="left"/>
              <w:rPr>
                <w:szCs w:val="24"/>
              </w:rPr>
            </w:pPr>
            <w:r>
              <w:rPr>
                <w:b/>
                <w:szCs w:val="24"/>
              </w:rPr>
              <w:t xml:space="preserve">Вводная </w:t>
            </w:r>
          </w:p>
        </w:tc>
        <w:tc>
          <w:tcPr>
            <w:tcW w:w="12497" w:type="dxa"/>
            <w:gridSpan w:val="4"/>
            <w:tcBorders>
              <w:top w:val="single" w:color="000000" w:sz="6" w:space="0"/>
              <w:left w:val="single" w:color="000000" w:sz="6" w:space="0"/>
              <w:bottom w:val="single" w:color="000000" w:sz="6" w:space="0"/>
              <w:right w:val="single" w:color="000000" w:sz="4" w:space="0"/>
            </w:tcBorders>
          </w:tcPr>
          <w:p w14:paraId="264B60A3">
            <w:pPr>
              <w:spacing w:after="0" w:line="259" w:lineRule="auto"/>
              <w:ind w:left="0" w:right="0" w:firstLine="0"/>
              <w:rPr>
                <w:szCs w:val="24"/>
              </w:rPr>
            </w:pPr>
            <w:r>
              <w:rPr>
                <w:szCs w:val="24"/>
              </w:rPr>
              <w:t xml:space="preserve">Построение: из колонны по одному в колонну по два в движении, из колонны в шеренгу. Ходьба в колонне по одному; с выполнением заданий; с перешагиванием через кубики; бег врассыпную; бег на носках, с высоким подниманием колен, с выполнением заданий по сигналу. </w:t>
            </w:r>
          </w:p>
        </w:tc>
      </w:tr>
      <w:tr w14:paraId="59F08E4A">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56745E4B">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49524015">
            <w:pPr>
              <w:spacing w:after="0" w:line="259" w:lineRule="auto"/>
              <w:ind w:left="0" w:right="0" w:firstLine="0"/>
              <w:jc w:val="center"/>
              <w:rPr>
                <w:szCs w:val="24"/>
              </w:rPr>
            </w:pPr>
            <w:r>
              <w:rPr>
                <w:szCs w:val="24"/>
              </w:rPr>
              <w:t xml:space="preserve">Комплекс № 4 </w:t>
            </w:r>
          </w:p>
        </w:tc>
        <w:tc>
          <w:tcPr>
            <w:tcW w:w="3120" w:type="dxa"/>
            <w:tcBorders>
              <w:top w:val="single" w:color="000000" w:sz="6" w:space="0"/>
              <w:left w:val="single" w:color="000000" w:sz="6" w:space="0"/>
              <w:bottom w:val="single" w:color="000000" w:sz="6" w:space="0"/>
              <w:right w:val="single" w:color="000000" w:sz="6" w:space="0"/>
            </w:tcBorders>
          </w:tcPr>
          <w:p w14:paraId="7371417D">
            <w:pPr>
              <w:spacing w:after="0" w:line="259" w:lineRule="auto"/>
              <w:ind w:left="0" w:right="0" w:firstLine="0"/>
              <w:jc w:val="center"/>
              <w:rPr>
                <w:szCs w:val="24"/>
              </w:rPr>
            </w:pPr>
            <w:r>
              <w:rPr>
                <w:szCs w:val="24"/>
              </w:rPr>
              <w:t xml:space="preserve">Комплекс № 4 </w:t>
            </w:r>
          </w:p>
        </w:tc>
        <w:tc>
          <w:tcPr>
            <w:tcW w:w="3115" w:type="dxa"/>
            <w:tcBorders>
              <w:top w:val="single" w:color="000000" w:sz="6" w:space="0"/>
              <w:left w:val="single" w:color="000000" w:sz="6" w:space="0"/>
              <w:bottom w:val="single" w:color="000000" w:sz="6" w:space="0"/>
              <w:right w:val="single" w:color="000000" w:sz="6" w:space="0"/>
            </w:tcBorders>
          </w:tcPr>
          <w:p w14:paraId="5AEA4CC6">
            <w:pPr>
              <w:spacing w:after="0" w:line="259" w:lineRule="auto"/>
              <w:ind w:left="0" w:right="0" w:firstLine="0"/>
              <w:jc w:val="center"/>
              <w:rPr>
                <w:szCs w:val="24"/>
              </w:rPr>
            </w:pPr>
            <w:r>
              <w:rPr>
                <w:szCs w:val="24"/>
              </w:rPr>
              <w:t xml:space="preserve">С длинной скакалкой </w:t>
            </w:r>
          </w:p>
        </w:tc>
        <w:tc>
          <w:tcPr>
            <w:tcW w:w="3142" w:type="dxa"/>
            <w:tcBorders>
              <w:top w:val="single" w:color="000000" w:sz="6" w:space="0"/>
              <w:left w:val="single" w:color="000000" w:sz="6" w:space="0"/>
              <w:bottom w:val="single" w:color="000000" w:sz="6" w:space="0"/>
              <w:right w:val="single" w:color="000000" w:sz="4" w:space="0"/>
            </w:tcBorders>
          </w:tcPr>
          <w:p w14:paraId="69902537">
            <w:pPr>
              <w:spacing w:after="0" w:line="259" w:lineRule="auto"/>
              <w:ind w:left="0" w:right="0" w:firstLine="0"/>
              <w:jc w:val="center"/>
              <w:rPr>
                <w:szCs w:val="24"/>
              </w:rPr>
            </w:pPr>
            <w:r>
              <w:rPr>
                <w:szCs w:val="24"/>
              </w:rPr>
              <w:t xml:space="preserve">С длинной скакалкой </w:t>
            </w:r>
          </w:p>
        </w:tc>
      </w:tr>
      <w:tr w14:paraId="3D782E12">
        <w:tblPrEx>
          <w:tblCellMar>
            <w:top w:w="14" w:type="dxa"/>
            <w:left w:w="0" w:type="dxa"/>
            <w:bottom w:w="0" w:type="dxa"/>
            <w:right w:w="0" w:type="dxa"/>
          </w:tblCellMar>
        </w:tblPrEx>
        <w:trPr>
          <w:trHeight w:val="3605" w:hRule="atLeast"/>
        </w:trPr>
        <w:tc>
          <w:tcPr>
            <w:tcW w:w="2174" w:type="dxa"/>
            <w:tcBorders>
              <w:top w:val="single" w:color="000000" w:sz="6" w:space="0"/>
              <w:left w:val="single" w:color="000000" w:sz="6" w:space="0"/>
              <w:bottom w:val="single" w:color="000000" w:sz="6" w:space="0"/>
              <w:right w:val="single" w:color="000000" w:sz="6" w:space="0"/>
            </w:tcBorders>
          </w:tcPr>
          <w:p w14:paraId="7C8F8884">
            <w:pPr>
              <w:spacing w:after="0" w:line="259" w:lineRule="auto"/>
              <w:ind w:left="0" w:right="0" w:firstLine="0"/>
              <w:jc w:val="left"/>
              <w:rPr>
                <w:szCs w:val="24"/>
              </w:rPr>
            </w:pPr>
            <w:r>
              <w:rPr>
                <w:szCs w:val="24"/>
              </w:rPr>
              <w:t xml:space="preserve">2-я часть  </w:t>
            </w:r>
          </w:p>
          <w:p w14:paraId="297535C7">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109CD6A8">
            <w:pPr>
              <w:numPr>
                <w:ilvl w:val="0"/>
                <w:numId w:val="167"/>
              </w:numPr>
              <w:spacing w:after="0" w:line="236" w:lineRule="auto"/>
              <w:ind w:left="0" w:right="0" w:firstLine="0"/>
              <w:jc w:val="left"/>
              <w:rPr>
                <w:szCs w:val="24"/>
              </w:rPr>
            </w:pPr>
            <w:r>
              <w:rPr>
                <w:b/>
                <w:szCs w:val="24"/>
              </w:rPr>
              <w:t>Перебрасывание</w:t>
            </w:r>
            <w:r>
              <w:rPr>
                <w:szCs w:val="24"/>
              </w:rPr>
              <w:t xml:space="preserve"> мяча друг другу двумя руками </w:t>
            </w:r>
          </w:p>
          <w:p w14:paraId="6BE3A9D2">
            <w:pPr>
              <w:spacing w:after="0" w:line="236" w:lineRule="auto"/>
              <w:ind w:left="0" w:right="0" w:firstLine="0"/>
              <w:jc w:val="left"/>
              <w:rPr>
                <w:szCs w:val="24"/>
              </w:rPr>
            </w:pPr>
            <w:r>
              <w:rPr>
                <w:szCs w:val="24"/>
              </w:rPr>
              <w:t xml:space="preserve">снизу, стоя на коленях (расстояние - 3 м). </w:t>
            </w:r>
          </w:p>
          <w:p w14:paraId="17F6BF5F">
            <w:pPr>
              <w:numPr>
                <w:ilvl w:val="0"/>
                <w:numId w:val="167"/>
              </w:numPr>
              <w:spacing w:after="0" w:line="238" w:lineRule="auto"/>
              <w:ind w:left="0" w:right="0" w:firstLine="0"/>
              <w:jc w:val="left"/>
              <w:rPr>
                <w:szCs w:val="24"/>
              </w:rPr>
            </w:pPr>
            <w:r>
              <w:rPr>
                <w:b/>
                <w:szCs w:val="24"/>
              </w:rPr>
              <w:t>Ходьба</w:t>
            </w:r>
            <w:r>
              <w:rPr>
                <w:szCs w:val="24"/>
              </w:rPr>
              <w:t xml:space="preserve"> по рейке гимнастической скамейки: приставляя пятку к носку другой ноги, руки за голову с мешочком на голове, руки на поясе. </w:t>
            </w:r>
          </w:p>
          <w:p w14:paraId="70187082">
            <w:pPr>
              <w:numPr>
                <w:ilvl w:val="0"/>
                <w:numId w:val="167"/>
              </w:numPr>
              <w:spacing w:after="0" w:line="259" w:lineRule="auto"/>
              <w:ind w:left="0" w:right="0" w:firstLine="0"/>
              <w:jc w:val="left"/>
              <w:rPr>
                <w:szCs w:val="24"/>
              </w:rPr>
            </w:pPr>
            <w:r>
              <w:rPr>
                <w:b/>
                <w:szCs w:val="24"/>
              </w:rPr>
              <w:t>Прыжки</w:t>
            </w:r>
            <w:r>
              <w:rPr>
                <w:szCs w:val="24"/>
              </w:rPr>
              <w:t xml:space="preserve"> на двух ногах вдоль шнура, перепрыгивая его справа и слева; </w:t>
            </w:r>
          </w:p>
        </w:tc>
        <w:tc>
          <w:tcPr>
            <w:tcW w:w="3120" w:type="dxa"/>
            <w:tcBorders>
              <w:top w:val="single" w:color="000000" w:sz="6" w:space="0"/>
              <w:left w:val="single" w:color="000000" w:sz="6" w:space="0"/>
              <w:bottom w:val="single" w:color="000000" w:sz="6" w:space="0"/>
              <w:right w:val="single" w:color="000000" w:sz="6" w:space="0"/>
            </w:tcBorders>
          </w:tcPr>
          <w:p w14:paraId="74A112A0">
            <w:pPr>
              <w:spacing w:after="0" w:line="259"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98176" behindDoc="1" locked="0" layoutInCell="1" allowOverlap="1">
                      <wp:simplePos x="0" y="0"/>
                      <wp:positionH relativeFrom="column">
                        <wp:posOffset>7620</wp:posOffset>
                      </wp:positionH>
                      <wp:positionV relativeFrom="paragraph">
                        <wp:posOffset>156845</wp:posOffset>
                      </wp:positionV>
                      <wp:extent cx="1545590" cy="3175"/>
                      <wp:effectExtent l="0" t="0" r="0" b="0"/>
                      <wp:wrapNone/>
                      <wp:docPr id="486524" name="Group 486524"/>
                      <wp:cNvGraphicFramePr/>
                      <a:graphic xmlns:a="http://schemas.openxmlformats.org/drawingml/2006/main">
                        <a:graphicData uri="http://schemas.microsoft.com/office/word/2010/wordprocessingGroup">
                          <wpg:wgp>
                            <wpg:cNvGrpSpPr/>
                            <wpg:grpSpPr>
                              <a:xfrm>
                                <a:off x="0" y="0"/>
                                <a:ext cx="1545336" cy="3048"/>
                                <a:chOff x="0" y="0"/>
                                <a:chExt cx="1545336" cy="3048"/>
                              </a:xfrm>
                            </wpg:grpSpPr>
                            <wps:wsp>
                              <wps:cNvPr id="500166" name="Shape 500166"/>
                              <wps:cNvSpPr/>
                              <wps:spPr>
                                <a:xfrm>
                                  <a:off x="0" y="0"/>
                                  <a:ext cx="1545336" cy="9144"/>
                                </a:xfrm>
                                <a:custGeom>
                                  <a:avLst/>
                                  <a:gdLst/>
                                  <a:ahLst/>
                                  <a:cxnLst/>
                                  <a:rect l="0" t="0" r="0" b="0"/>
                                  <a:pathLst>
                                    <a:path w="1545336" h="9144">
                                      <a:moveTo>
                                        <a:pt x="0" y="0"/>
                                      </a:moveTo>
                                      <a:lnTo>
                                        <a:pt x="1545336" y="0"/>
                                      </a:lnTo>
                                      <a:lnTo>
                                        <a:pt x="1545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86524" o:spid="_x0000_s1026" o:spt="203" style="position:absolute;left:0pt;margin-left:0.6pt;margin-top:12.35pt;height:0.25pt;width:121.7pt;z-index:-251618304;mso-width-relative:page;mso-height-relative:page;" coordsize="1545336,3048" o:gfxdata="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LtSE3WAAAABwEA&#10;AA8AAAAAAAAAAQAgAAAAIgAAAGRycy9kb3ducmV2LnhtbFBLAQIUABQAAAAIAIdO4kDoOurSVQIA&#10;AOYFAAAOAAAAAAAAAAEAIAAAACUBAABkcnMvZTJvRG9jLnhtbFBLBQYAAAAABgAGAFkBAADsBQAA&#10;AAA=&#10;">
                      <o:lock v:ext="edit" aspectratio="f"/>
                      <v:shape id="Shape 500166" o:spid="_x0000_s1026" o:spt="100" style="position:absolute;left:0;top:0;height:9144;width:1545336;" fillcolor="#000000" filled="t" stroked="f" coordsize="1545336,9144" o:gfxdata="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tfM&#10;/MEAAADfAAAADwAAAAAAAAABACAAAAAiAAAAZHJzL2Rvd25yZXYueG1sUEsBAhQAFAAAAAgAh07i&#10;QDMvBZ47AAAAOQAAABAAAAAAAAAAAQAgAAAAEAEAAGRycy9zaGFwZXhtbC54bWxQSwUGAAAAAAYA&#10;BgBbAQAAugMAAAAA&#10;" path="m0,0l1545336,0,1545336,9144,0,9144,0,0e">
                        <v:fill on="t" focussize="0,0"/>
                        <v:stroke on="f" weight="0pt" miterlimit="1" joinstyle="miter"/>
                        <v:imagedata o:title=""/>
                        <o:lock v:ext="edit" aspectratio="f"/>
                      </v:shape>
                    </v:group>
                  </w:pict>
                </mc:Fallback>
              </mc:AlternateContent>
            </w:r>
            <w:r>
              <w:rPr>
                <w:i/>
                <w:szCs w:val="24"/>
              </w:rPr>
              <w:t xml:space="preserve">Работа по подгруппам:  </w:t>
            </w:r>
          </w:p>
          <w:p w14:paraId="62547770">
            <w:pPr>
              <w:numPr>
                <w:ilvl w:val="0"/>
                <w:numId w:val="168"/>
              </w:numPr>
              <w:spacing w:after="0" w:line="239" w:lineRule="auto"/>
              <w:ind w:left="0" w:right="0" w:firstLine="0"/>
              <w:jc w:val="left"/>
              <w:rPr>
                <w:szCs w:val="24"/>
              </w:rPr>
            </w:pPr>
            <w:r>
              <w:rPr>
                <w:b/>
                <w:szCs w:val="24"/>
              </w:rPr>
              <w:t>Лазание</w:t>
            </w:r>
            <w:r>
              <w:rPr>
                <w:szCs w:val="24"/>
              </w:rPr>
              <w:t xml:space="preserve"> по гимнастической стенке переменным способом. </w:t>
            </w:r>
          </w:p>
          <w:p w14:paraId="5D76F281">
            <w:pPr>
              <w:numPr>
                <w:ilvl w:val="0"/>
                <w:numId w:val="168"/>
              </w:numPr>
              <w:spacing w:after="0" w:line="238" w:lineRule="auto"/>
              <w:ind w:left="0" w:right="0" w:firstLine="0"/>
              <w:jc w:val="left"/>
              <w:rPr>
                <w:szCs w:val="24"/>
              </w:rPr>
            </w:pPr>
            <w:r>
              <w:rPr>
                <w:b/>
                <w:szCs w:val="24"/>
              </w:rPr>
              <w:t xml:space="preserve">Ходьба </w:t>
            </w:r>
            <w:r>
              <w:rPr>
                <w:szCs w:val="24"/>
              </w:rPr>
              <w:t xml:space="preserve">по гимнастической скамейки на середине сделать «ласточку». </w:t>
            </w:r>
          </w:p>
          <w:p w14:paraId="37423181">
            <w:pPr>
              <w:numPr>
                <w:ilvl w:val="0"/>
                <w:numId w:val="168"/>
              </w:numPr>
              <w:spacing w:after="0" w:line="238" w:lineRule="auto"/>
              <w:ind w:left="0" w:right="0" w:firstLine="0"/>
              <w:jc w:val="left"/>
              <w:rPr>
                <w:szCs w:val="24"/>
              </w:rPr>
            </w:pPr>
            <w:r>
              <w:rPr>
                <w:b/>
                <w:szCs w:val="24"/>
              </w:rPr>
              <w:t>Перебрасывание</w:t>
            </w:r>
            <w:r>
              <w:rPr>
                <w:szCs w:val="24"/>
              </w:rPr>
              <w:t xml:space="preserve"> мяча друг другу двумя руками изза головы, от себя ноги скрестно </w:t>
            </w:r>
          </w:p>
          <w:p w14:paraId="0171F842">
            <w:pPr>
              <w:numPr>
                <w:ilvl w:val="0"/>
                <w:numId w:val="168"/>
              </w:numPr>
              <w:spacing w:after="0" w:line="259" w:lineRule="auto"/>
              <w:ind w:left="0" w:right="0" w:firstLine="0"/>
              <w:jc w:val="left"/>
              <w:rPr>
                <w:szCs w:val="24"/>
              </w:rPr>
            </w:pPr>
            <w:r>
              <w:rPr>
                <w:b/>
                <w:szCs w:val="24"/>
              </w:rPr>
              <w:t>Пролезание</w:t>
            </w:r>
            <w:r>
              <w:rPr>
                <w:szCs w:val="24"/>
              </w:rPr>
              <w:t xml:space="preserve"> под шнур </w:t>
            </w:r>
          </w:p>
        </w:tc>
        <w:tc>
          <w:tcPr>
            <w:tcW w:w="3115" w:type="dxa"/>
            <w:tcBorders>
              <w:top w:val="single" w:color="000000" w:sz="6" w:space="0"/>
              <w:left w:val="single" w:color="000000" w:sz="6" w:space="0"/>
              <w:bottom w:val="single" w:color="000000" w:sz="6" w:space="0"/>
              <w:right w:val="single" w:color="000000" w:sz="6" w:space="0"/>
            </w:tcBorders>
          </w:tcPr>
          <w:p w14:paraId="0C4DC004">
            <w:pPr>
              <w:numPr>
                <w:ilvl w:val="0"/>
                <w:numId w:val="169"/>
              </w:numPr>
              <w:spacing w:after="0" w:line="238" w:lineRule="auto"/>
              <w:ind w:left="0" w:right="0" w:firstLine="0"/>
              <w:jc w:val="left"/>
              <w:rPr>
                <w:szCs w:val="24"/>
              </w:rPr>
            </w:pPr>
            <w:r>
              <w:rPr>
                <w:b/>
                <w:szCs w:val="24"/>
              </w:rPr>
              <w:t>Прыжки</w:t>
            </w:r>
            <w:r>
              <w:rPr>
                <w:szCs w:val="24"/>
              </w:rPr>
              <w:t xml:space="preserve"> в длину с разбега, обращая внимание на приземление. </w:t>
            </w:r>
          </w:p>
          <w:p w14:paraId="1DCC0A3C">
            <w:pPr>
              <w:spacing w:after="0" w:line="259" w:lineRule="auto"/>
              <w:ind w:left="0" w:right="0" w:firstLine="0"/>
              <w:jc w:val="left"/>
              <w:rPr>
                <w:szCs w:val="24"/>
              </w:rPr>
            </w:pPr>
            <w:r>
              <w:rPr>
                <w:i/>
                <w:szCs w:val="24"/>
              </w:rPr>
              <w:t xml:space="preserve">Работа по подгруппам:  </w:t>
            </w:r>
          </w:p>
          <w:p w14:paraId="37B1684A">
            <w:pPr>
              <w:numPr>
                <w:ilvl w:val="0"/>
                <w:numId w:val="169"/>
              </w:numPr>
              <w:spacing w:after="0" w:line="238" w:lineRule="auto"/>
              <w:ind w:left="0" w:right="0" w:firstLine="0"/>
              <w:jc w:val="left"/>
              <w:rPr>
                <w:szCs w:val="24"/>
              </w:rPr>
            </w:pPr>
            <w:r>
              <w:rPr>
                <w:b/>
                <w:szCs w:val="24"/>
              </w:rPr>
              <w:t>Лазание</w:t>
            </w:r>
            <w:r>
              <w:rPr>
                <w:szCs w:val="24"/>
              </w:rPr>
              <w:t xml:space="preserve"> по гимнастической стенке одноименным способом </w:t>
            </w:r>
          </w:p>
          <w:p w14:paraId="2BFAC1D4">
            <w:pPr>
              <w:numPr>
                <w:ilvl w:val="0"/>
                <w:numId w:val="169"/>
              </w:numPr>
              <w:spacing w:after="0" w:line="236" w:lineRule="auto"/>
              <w:ind w:left="0" w:right="0" w:firstLine="0"/>
              <w:jc w:val="left"/>
              <w:rPr>
                <w:szCs w:val="24"/>
              </w:rPr>
            </w:pPr>
            <w:r>
              <w:rPr>
                <w:b/>
                <w:szCs w:val="24"/>
              </w:rPr>
              <w:t>Ходьба</w:t>
            </w:r>
            <w:r>
              <w:rPr>
                <w:szCs w:val="24"/>
              </w:rPr>
              <w:t xml:space="preserve"> боком приставным шагом по канату </w:t>
            </w:r>
          </w:p>
          <w:p w14:paraId="4DEAA334">
            <w:pPr>
              <w:numPr>
                <w:ilvl w:val="0"/>
                <w:numId w:val="169"/>
              </w:numPr>
              <w:spacing w:after="0" w:line="259" w:lineRule="auto"/>
              <w:ind w:left="0" w:right="0" w:firstLine="0"/>
              <w:jc w:val="left"/>
              <w:rPr>
                <w:szCs w:val="24"/>
              </w:rPr>
            </w:pPr>
            <w:r>
              <w:rPr>
                <w:b/>
                <w:szCs w:val="24"/>
              </w:rPr>
              <w:t>Перебрасывание</w:t>
            </w:r>
            <w:r>
              <w:rPr>
                <w:szCs w:val="24"/>
              </w:rPr>
              <w:t xml:space="preserve"> мяча друг другу двумя руками изза головы, от себя через шнур </w:t>
            </w:r>
          </w:p>
        </w:tc>
        <w:tc>
          <w:tcPr>
            <w:tcW w:w="3142" w:type="dxa"/>
            <w:tcBorders>
              <w:top w:val="single" w:color="000000" w:sz="6" w:space="0"/>
              <w:left w:val="single" w:color="000000" w:sz="6" w:space="0"/>
              <w:bottom w:val="nil"/>
              <w:right w:val="single" w:color="000000" w:sz="4" w:space="0"/>
            </w:tcBorders>
          </w:tcPr>
          <w:p w14:paraId="3D83DCC7">
            <w:pPr>
              <w:spacing w:after="0" w:line="259" w:lineRule="auto"/>
              <w:ind w:left="0" w:right="0" w:firstLine="0"/>
              <w:jc w:val="left"/>
              <w:rPr>
                <w:szCs w:val="24"/>
              </w:rPr>
            </w:pPr>
            <w:r>
              <w:rPr>
                <w:rFonts w:ascii="Calibri" w:hAnsi="Calibri" w:eastAsia="Calibri" w:cs="Calibri"/>
                <w:szCs w:val="24"/>
              </w:rPr>
              <mc:AlternateContent>
                <mc:Choice Requires="wpg">
                  <w:drawing>
                    <wp:anchor distT="0" distB="0" distL="114300" distR="114300" simplePos="0" relativeHeight="251699200" behindDoc="1" locked="0" layoutInCell="1" allowOverlap="1">
                      <wp:simplePos x="0" y="0"/>
                      <wp:positionH relativeFrom="column">
                        <wp:posOffset>7620</wp:posOffset>
                      </wp:positionH>
                      <wp:positionV relativeFrom="paragraph">
                        <wp:posOffset>156845</wp:posOffset>
                      </wp:positionV>
                      <wp:extent cx="1405255" cy="3175"/>
                      <wp:effectExtent l="0" t="0" r="0" b="0"/>
                      <wp:wrapNone/>
                      <wp:docPr id="486833" name="Group 486833"/>
                      <wp:cNvGraphicFramePr/>
                      <a:graphic xmlns:a="http://schemas.openxmlformats.org/drawingml/2006/main">
                        <a:graphicData uri="http://schemas.microsoft.com/office/word/2010/wordprocessingGroup">
                          <wpg:wgp>
                            <wpg:cNvGrpSpPr/>
                            <wpg:grpSpPr>
                              <a:xfrm>
                                <a:off x="0" y="0"/>
                                <a:ext cx="1405127" cy="3048"/>
                                <a:chOff x="0" y="0"/>
                                <a:chExt cx="1405127" cy="3048"/>
                              </a:xfrm>
                            </wpg:grpSpPr>
                            <wps:wsp>
                              <wps:cNvPr id="500168" name="Shape 500168"/>
                              <wps:cNvSpPr/>
                              <wps:spPr>
                                <a:xfrm>
                                  <a:off x="0" y="0"/>
                                  <a:ext cx="1405127" cy="9144"/>
                                </a:xfrm>
                                <a:custGeom>
                                  <a:avLst/>
                                  <a:gdLst/>
                                  <a:ahLst/>
                                  <a:cxnLst/>
                                  <a:rect l="0" t="0" r="0" b="0"/>
                                  <a:pathLst>
                                    <a:path w="1405127" h="9144">
                                      <a:moveTo>
                                        <a:pt x="0" y="0"/>
                                      </a:moveTo>
                                      <a:lnTo>
                                        <a:pt x="1405127" y="0"/>
                                      </a:lnTo>
                                      <a:lnTo>
                                        <a:pt x="14051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86833" o:spid="_x0000_s1026" o:spt="203" style="position:absolute;left:0pt;margin-left:0.6pt;margin-top:12.35pt;height:0.25pt;width:110.65pt;z-index:-251617280;mso-width-relative:page;mso-height-relative:page;" coordsize="1405127,3048" o:gfxdata="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YeAWrVAAAABwEA&#10;AA8AAAAAAAAAAQAgAAAAIgAAAGRycy9kb3ducmV2LnhtbFBLAQIUABQAAAAIAIdO4kBG1jsjVgIA&#10;AOYFAAAOAAAAAAAAAAEAIAAAACQBAABkcnMvZTJvRG9jLnhtbFBLBQYAAAAABgAGAFkBAADsBQAA&#10;AAA=&#10;">
                      <o:lock v:ext="edit" aspectratio="f"/>
                      <v:shape id="Shape 500168" o:spid="_x0000_s1026" o:spt="100" style="position:absolute;left:0;top:0;height:9144;width:1405127;" fillcolor="#000000" filled="t" stroked="f" coordsize="1405127,9144" o:gfxdata="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YE9DugAAAN8A&#10;AAAPAAAAAAAAAAEAIAAAACIAAABkcnMvZG93bnJldi54bWxQSwECFAAUAAAACACHTuJAMy8FnjsA&#10;AAA5AAAAEAAAAAAAAAABACAAAAAJAQAAZHJzL3NoYXBleG1sLnhtbFBLBQYAAAAABgAGAFsBAACz&#10;AwAAAAA=&#10;" path="m0,0l1405127,0,1405127,9144,0,9144,0,0e">
                        <v:fill on="t" focussize="0,0"/>
                        <v:stroke on="f" weight="0pt" miterlimit="1" joinstyle="miter"/>
                        <v:imagedata o:title=""/>
                        <o:lock v:ext="edit" aspectratio="f"/>
                      </v:shape>
                    </v:group>
                  </w:pict>
                </mc:Fallback>
              </mc:AlternateContent>
            </w:r>
            <w:r>
              <w:rPr>
                <w:szCs w:val="24"/>
              </w:rPr>
              <w:t xml:space="preserve"> </w:t>
            </w:r>
            <w:r>
              <w:rPr>
                <w:i/>
                <w:szCs w:val="24"/>
              </w:rPr>
              <w:t xml:space="preserve">Круговая тренировка: </w:t>
            </w:r>
          </w:p>
          <w:p w14:paraId="06B9A4CC">
            <w:pPr>
              <w:numPr>
                <w:ilvl w:val="0"/>
                <w:numId w:val="170"/>
              </w:numPr>
              <w:spacing w:after="0" w:line="259" w:lineRule="auto"/>
              <w:ind w:left="0" w:right="0" w:firstLine="0"/>
              <w:jc w:val="left"/>
              <w:rPr>
                <w:szCs w:val="24"/>
              </w:rPr>
            </w:pPr>
            <w:r>
              <w:rPr>
                <w:szCs w:val="24"/>
              </w:rPr>
              <w:t xml:space="preserve">Прыжки через гимн. </w:t>
            </w:r>
          </w:p>
          <w:p w14:paraId="1AF3EC2B">
            <w:pPr>
              <w:spacing w:after="0" w:line="259" w:lineRule="auto"/>
              <w:ind w:left="0" w:right="0" w:firstLine="0"/>
              <w:jc w:val="left"/>
              <w:rPr>
                <w:szCs w:val="24"/>
              </w:rPr>
            </w:pPr>
            <w:r>
              <w:rPr>
                <w:szCs w:val="24"/>
              </w:rPr>
              <w:t xml:space="preserve">скамейку с опорой на руки. </w:t>
            </w:r>
          </w:p>
          <w:p w14:paraId="1AB80118">
            <w:pPr>
              <w:numPr>
                <w:ilvl w:val="0"/>
                <w:numId w:val="170"/>
              </w:numPr>
              <w:spacing w:after="0" w:line="238" w:lineRule="auto"/>
              <w:ind w:left="0" w:right="0" w:firstLine="0"/>
              <w:jc w:val="left"/>
              <w:rPr>
                <w:szCs w:val="24"/>
              </w:rPr>
            </w:pPr>
            <w:r>
              <w:rPr>
                <w:szCs w:val="24"/>
              </w:rPr>
              <w:t xml:space="preserve">Ползание по шнуру – ноги на шнуре, руки на полу по бокам от шнура. </w:t>
            </w:r>
          </w:p>
          <w:p w14:paraId="200EB689">
            <w:pPr>
              <w:numPr>
                <w:ilvl w:val="0"/>
                <w:numId w:val="170"/>
              </w:numPr>
              <w:spacing w:after="0" w:line="236" w:lineRule="auto"/>
              <w:ind w:left="0" w:right="0" w:firstLine="0"/>
              <w:jc w:val="left"/>
              <w:rPr>
                <w:szCs w:val="24"/>
              </w:rPr>
            </w:pPr>
            <w:r>
              <w:rPr>
                <w:szCs w:val="24"/>
              </w:rPr>
              <w:t xml:space="preserve">Ведение мяча на месте. </w:t>
            </w:r>
            <w:r>
              <w:rPr>
                <w:i/>
                <w:szCs w:val="24"/>
              </w:rPr>
              <w:t xml:space="preserve">Игровые упражнения: </w:t>
            </w:r>
          </w:p>
          <w:p w14:paraId="6F7D5DD0">
            <w:pPr>
              <w:numPr>
                <w:ilvl w:val="0"/>
                <w:numId w:val="171"/>
              </w:numPr>
              <w:spacing w:after="0" w:line="236" w:lineRule="auto"/>
              <w:ind w:left="0" w:right="0" w:firstLine="0"/>
              <w:jc w:val="left"/>
              <w:rPr>
                <w:szCs w:val="24"/>
              </w:rPr>
            </w:pPr>
            <w:r>
              <w:rPr>
                <w:szCs w:val="24"/>
              </w:rPr>
              <w:t xml:space="preserve">«Через болото по кочкам» (из обруча в обруч). </w:t>
            </w:r>
          </w:p>
          <w:p w14:paraId="3784EFAC">
            <w:pPr>
              <w:numPr>
                <w:ilvl w:val="0"/>
                <w:numId w:val="171"/>
              </w:numPr>
              <w:spacing w:after="0" w:line="236" w:lineRule="auto"/>
              <w:ind w:left="0" w:right="0" w:firstLine="0"/>
              <w:jc w:val="left"/>
              <w:rPr>
                <w:szCs w:val="24"/>
              </w:rPr>
            </w:pPr>
            <w:r>
              <w:rPr>
                <w:szCs w:val="24"/>
              </w:rPr>
              <w:t xml:space="preserve">«Ведение мяча» (футбол). </w:t>
            </w:r>
            <w:r>
              <w:rPr>
                <w:i/>
                <w:szCs w:val="24"/>
              </w:rPr>
              <w:t xml:space="preserve">Эстафеты: </w:t>
            </w:r>
          </w:p>
          <w:p w14:paraId="01EB5DC0">
            <w:pPr>
              <w:spacing w:after="0" w:line="259" w:lineRule="auto"/>
              <w:ind w:left="0" w:right="0" w:firstLine="0"/>
              <w:jc w:val="left"/>
              <w:rPr>
                <w:szCs w:val="24"/>
              </w:rPr>
            </w:pPr>
            <w:r>
              <w:rPr>
                <w:szCs w:val="24"/>
              </w:rPr>
              <w:t xml:space="preserve">1. «Пингвины». </w:t>
            </w:r>
          </w:p>
        </w:tc>
      </w:tr>
    </w:tbl>
    <w:p w14:paraId="468C3F88">
      <w:pPr>
        <w:spacing w:after="0" w:line="259" w:lineRule="auto"/>
        <w:ind w:left="0" w:right="0" w:firstLine="0"/>
        <w:jc w:val="left"/>
        <w:rPr>
          <w:szCs w:val="24"/>
        </w:rPr>
      </w:pPr>
    </w:p>
    <w:tbl>
      <w:tblPr>
        <w:tblStyle w:val="9"/>
        <w:tblW w:w="14671" w:type="dxa"/>
        <w:tblInd w:w="-2" w:type="dxa"/>
        <w:tblLayout w:type="autofit"/>
        <w:tblCellMar>
          <w:top w:w="14" w:type="dxa"/>
          <w:left w:w="0" w:type="dxa"/>
          <w:bottom w:w="0" w:type="dxa"/>
          <w:right w:w="3" w:type="dxa"/>
        </w:tblCellMar>
      </w:tblPr>
      <w:tblGrid>
        <w:gridCol w:w="2174"/>
        <w:gridCol w:w="3120"/>
        <w:gridCol w:w="3120"/>
        <w:gridCol w:w="3115"/>
        <w:gridCol w:w="3142"/>
      </w:tblGrid>
      <w:tr w14:paraId="5EBB9756">
        <w:tblPrEx>
          <w:tblCellMar>
            <w:top w:w="14" w:type="dxa"/>
            <w:left w:w="0" w:type="dxa"/>
            <w:bottom w:w="0" w:type="dxa"/>
            <w:right w:w="3" w:type="dxa"/>
          </w:tblCellMar>
        </w:tblPrEx>
        <w:trPr>
          <w:trHeight w:val="2438" w:hRule="atLeast"/>
        </w:trPr>
        <w:tc>
          <w:tcPr>
            <w:tcW w:w="2174" w:type="dxa"/>
            <w:tcBorders>
              <w:top w:val="single" w:color="000000" w:sz="6" w:space="0"/>
              <w:left w:val="single" w:color="000000" w:sz="6" w:space="0"/>
              <w:bottom w:val="single" w:color="000000" w:sz="6" w:space="0"/>
              <w:right w:val="single" w:color="000000" w:sz="6" w:space="0"/>
            </w:tcBorders>
          </w:tcPr>
          <w:p w14:paraId="0D6E30D5">
            <w:pPr>
              <w:spacing w:after="0" w:line="259" w:lineRule="auto"/>
              <w:ind w:left="0" w:right="0" w:firstLine="0"/>
              <w:jc w:val="left"/>
              <w:rPr>
                <w:szCs w:val="24"/>
              </w:rPr>
            </w:pPr>
          </w:p>
        </w:tc>
        <w:tc>
          <w:tcPr>
            <w:tcW w:w="3120" w:type="dxa"/>
            <w:tcBorders>
              <w:top w:val="single" w:color="000000" w:sz="6" w:space="0"/>
              <w:left w:val="single" w:color="000000" w:sz="6" w:space="0"/>
              <w:bottom w:val="single" w:color="000000" w:sz="6" w:space="0"/>
              <w:right w:val="single" w:color="000000" w:sz="6" w:space="0"/>
            </w:tcBorders>
          </w:tcPr>
          <w:p w14:paraId="5754087C">
            <w:pPr>
              <w:spacing w:after="0" w:line="240" w:lineRule="auto"/>
              <w:ind w:left="0" w:right="0" w:firstLine="0"/>
              <w:jc w:val="left"/>
              <w:rPr>
                <w:szCs w:val="24"/>
              </w:rPr>
            </w:pPr>
            <w:r>
              <w:rPr>
                <w:szCs w:val="24"/>
              </w:rPr>
              <w:t xml:space="preserve">поочередно на правой и левой ноге. </w:t>
            </w:r>
          </w:p>
          <w:p w14:paraId="4DD66439">
            <w:pPr>
              <w:spacing w:after="0" w:line="259" w:lineRule="auto"/>
              <w:ind w:left="0" w:right="0" w:firstLine="0"/>
              <w:jc w:val="left"/>
              <w:rPr>
                <w:szCs w:val="24"/>
              </w:rPr>
            </w:pPr>
            <w:r>
              <w:rPr>
                <w:szCs w:val="24"/>
              </w:rPr>
              <w:t xml:space="preserve">4. </w:t>
            </w:r>
            <w:r>
              <w:rPr>
                <w:b/>
                <w:szCs w:val="24"/>
              </w:rPr>
              <w:t>Прыжок</w:t>
            </w:r>
            <w:r>
              <w:rPr>
                <w:szCs w:val="24"/>
              </w:rPr>
              <w:t xml:space="preserve"> в длину с места </w:t>
            </w:r>
          </w:p>
        </w:tc>
        <w:tc>
          <w:tcPr>
            <w:tcW w:w="3120" w:type="dxa"/>
            <w:tcBorders>
              <w:top w:val="single" w:color="000000" w:sz="6" w:space="0"/>
              <w:left w:val="single" w:color="000000" w:sz="6" w:space="0"/>
              <w:bottom w:val="single" w:color="000000" w:sz="6" w:space="0"/>
              <w:right w:val="single" w:color="000000" w:sz="6" w:space="0"/>
            </w:tcBorders>
          </w:tcPr>
          <w:p w14:paraId="34CFBD1E">
            <w:pPr>
              <w:spacing w:after="0" w:line="259" w:lineRule="auto"/>
              <w:ind w:left="0" w:right="0" w:hanging="24"/>
              <w:jc w:val="left"/>
              <w:rPr>
                <w:szCs w:val="24"/>
              </w:rPr>
            </w:pPr>
            <w:r>
              <w:rPr>
                <w:szCs w:val="24"/>
              </w:rPr>
              <w:t xml:space="preserve"> (высота 40 см), не касаясь руками пола. </w:t>
            </w:r>
          </w:p>
        </w:tc>
        <w:tc>
          <w:tcPr>
            <w:tcW w:w="3115" w:type="dxa"/>
            <w:tcBorders>
              <w:top w:val="single" w:color="000000" w:sz="6" w:space="0"/>
              <w:left w:val="single" w:color="000000" w:sz="6" w:space="0"/>
              <w:bottom w:val="single" w:color="000000" w:sz="6" w:space="0"/>
              <w:right w:val="single" w:color="000000" w:sz="6" w:space="0"/>
            </w:tcBorders>
          </w:tcPr>
          <w:p w14:paraId="2096FCA5">
            <w:pPr>
              <w:spacing w:after="0" w:line="259" w:lineRule="auto"/>
              <w:ind w:left="0" w:right="0" w:firstLine="0"/>
              <w:jc w:val="left"/>
              <w:rPr>
                <w:szCs w:val="24"/>
              </w:rPr>
            </w:pPr>
            <w:r>
              <w:rPr>
                <w:szCs w:val="24"/>
              </w:rPr>
              <w:t xml:space="preserve">(расстояние - 3 м). </w:t>
            </w:r>
          </w:p>
        </w:tc>
        <w:tc>
          <w:tcPr>
            <w:tcW w:w="3142" w:type="dxa"/>
            <w:vMerge w:val="restart"/>
            <w:tcBorders>
              <w:top w:val="single" w:color="000000" w:sz="6" w:space="0"/>
              <w:left w:val="single" w:color="000000" w:sz="6" w:space="0"/>
              <w:bottom w:val="single" w:color="000000" w:sz="6" w:space="0"/>
              <w:right w:val="single" w:color="000000" w:sz="4" w:space="0"/>
            </w:tcBorders>
          </w:tcPr>
          <w:p w14:paraId="5B670A20">
            <w:pPr>
              <w:numPr>
                <w:ilvl w:val="0"/>
                <w:numId w:val="172"/>
              </w:numPr>
              <w:spacing w:after="0" w:line="259" w:lineRule="auto"/>
              <w:ind w:left="0" w:right="0" w:hanging="300"/>
              <w:jc w:val="left"/>
              <w:rPr>
                <w:szCs w:val="24"/>
              </w:rPr>
            </w:pPr>
            <w:r>
              <w:rPr>
                <w:szCs w:val="24"/>
              </w:rPr>
              <w:t xml:space="preserve">«Пробеги - не сбей». </w:t>
            </w:r>
          </w:p>
          <w:p w14:paraId="1AFC52B5">
            <w:pPr>
              <w:numPr>
                <w:ilvl w:val="0"/>
                <w:numId w:val="172"/>
              </w:numPr>
              <w:spacing w:after="0" w:line="259" w:lineRule="auto"/>
              <w:ind w:left="0" w:right="0" w:hanging="300"/>
              <w:jc w:val="left"/>
              <w:rPr>
                <w:szCs w:val="24"/>
              </w:rPr>
            </w:pPr>
            <w:r>
              <w:rPr>
                <w:szCs w:val="24"/>
              </w:rPr>
              <w:t xml:space="preserve">«Мишень - корзинка». </w:t>
            </w:r>
          </w:p>
          <w:p w14:paraId="5CFD9E81">
            <w:pPr>
              <w:spacing w:after="0" w:line="259" w:lineRule="auto"/>
              <w:ind w:left="0" w:right="0" w:firstLine="0"/>
              <w:jc w:val="left"/>
              <w:rPr>
                <w:szCs w:val="24"/>
              </w:rPr>
            </w:pPr>
            <w:r>
              <w:rPr>
                <w:szCs w:val="24"/>
              </w:rPr>
              <w:t xml:space="preserve"> </w:t>
            </w:r>
          </w:p>
          <w:p w14:paraId="08B68FE9">
            <w:pPr>
              <w:spacing w:after="0" w:line="259" w:lineRule="auto"/>
              <w:ind w:left="0" w:right="0" w:firstLine="0"/>
              <w:jc w:val="center"/>
              <w:rPr>
                <w:szCs w:val="24"/>
              </w:rPr>
            </w:pPr>
            <w:r>
              <w:rPr>
                <w:b/>
                <w:i/>
                <w:szCs w:val="24"/>
              </w:rPr>
              <w:t>Спортивный праздник</w:t>
            </w:r>
            <w:r>
              <w:rPr>
                <w:szCs w:val="24"/>
              </w:rPr>
              <w:t xml:space="preserve"> </w:t>
            </w:r>
          </w:p>
        </w:tc>
      </w:tr>
      <w:tr w14:paraId="52E2B118">
        <w:tblPrEx>
          <w:tblCellMar>
            <w:top w:w="14" w:type="dxa"/>
            <w:left w:w="0" w:type="dxa"/>
            <w:bottom w:w="0" w:type="dxa"/>
            <w:right w:w="3"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5DA9B933">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tcPr>
          <w:p w14:paraId="5332B623">
            <w:pPr>
              <w:spacing w:after="0" w:line="259" w:lineRule="auto"/>
              <w:ind w:left="0" w:right="0" w:firstLine="0"/>
              <w:jc w:val="center"/>
              <w:rPr>
                <w:szCs w:val="24"/>
              </w:rPr>
            </w:pPr>
            <w:r>
              <w:rPr>
                <w:szCs w:val="24"/>
              </w:rPr>
              <w:t xml:space="preserve">«Кто быстрее доберется до флажка?» </w:t>
            </w:r>
          </w:p>
        </w:tc>
        <w:tc>
          <w:tcPr>
            <w:tcW w:w="3120" w:type="dxa"/>
            <w:tcBorders>
              <w:top w:val="single" w:color="000000" w:sz="6" w:space="0"/>
              <w:left w:val="single" w:color="000000" w:sz="6" w:space="0"/>
              <w:bottom w:val="single" w:color="000000" w:sz="6" w:space="0"/>
              <w:right w:val="single" w:color="000000" w:sz="6" w:space="0"/>
            </w:tcBorders>
          </w:tcPr>
          <w:p w14:paraId="5B824A09">
            <w:pPr>
              <w:spacing w:after="0" w:line="259" w:lineRule="auto"/>
              <w:ind w:left="0" w:right="0" w:firstLine="0"/>
              <w:jc w:val="center"/>
              <w:rPr>
                <w:szCs w:val="24"/>
              </w:rPr>
            </w:pPr>
            <w:r>
              <w:rPr>
                <w:szCs w:val="24"/>
              </w:rPr>
              <w:t xml:space="preserve">«Горелки» </w:t>
            </w:r>
          </w:p>
        </w:tc>
        <w:tc>
          <w:tcPr>
            <w:tcW w:w="3115" w:type="dxa"/>
            <w:tcBorders>
              <w:top w:val="single" w:color="000000" w:sz="6" w:space="0"/>
              <w:left w:val="single" w:color="000000" w:sz="6" w:space="0"/>
              <w:bottom w:val="single" w:color="000000" w:sz="6" w:space="0"/>
              <w:right w:val="single" w:color="000000" w:sz="6" w:space="0"/>
            </w:tcBorders>
          </w:tcPr>
          <w:p w14:paraId="305F15A2">
            <w:pPr>
              <w:spacing w:after="0" w:line="259" w:lineRule="auto"/>
              <w:ind w:left="0" w:right="0" w:firstLine="0"/>
              <w:jc w:val="center"/>
              <w:rPr>
                <w:szCs w:val="24"/>
              </w:rPr>
            </w:pPr>
            <w:r>
              <w:rPr>
                <w:szCs w:val="24"/>
              </w:rPr>
              <w:t xml:space="preserve">«Жмурки» </w:t>
            </w:r>
          </w:p>
        </w:tc>
        <w:tc>
          <w:tcPr>
            <w:tcW w:w="0" w:type="auto"/>
            <w:vMerge w:val="continue"/>
            <w:tcBorders>
              <w:top w:val="nil"/>
              <w:left w:val="single" w:color="000000" w:sz="6" w:space="0"/>
              <w:bottom w:val="single" w:color="000000" w:sz="6" w:space="0"/>
              <w:right w:val="single" w:color="000000" w:sz="4" w:space="0"/>
            </w:tcBorders>
          </w:tcPr>
          <w:p w14:paraId="4ACDC3F0">
            <w:pPr>
              <w:spacing w:after="0" w:line="259" w:lineRule="auto"/>
              <w:ind w:left="0" w:right="0" w:firstLine="0"/>
              <w:jc w:val="left"/>
              <w:rPr>
                <w:szCs w:val="24"/>
              </w:rPr>
            </w:pPr>
          </w:p>
        </w:tc>
      </w:tr>
      <w:tr w14:paraId="13B3F671">
        <w:tblPrEx>
          <w:tblCellMar>
            <w:top w:w="14" w:type="dxa"/>
            <w:left w:w="0" w:type="dxa"/>
            <w:bottom w:w="0" w:type="dxa"/>
            <w:right w:w="3" w:type="dxa"/>
          </w:tblCellMar>
        </w:tblPrEx>
        <w:trPr>
          <w:trHeight w:val="840" w:hRule="atLeast"/>
        </w:trPr>
        <w:tc>
          <w:tcPr>
            <w:tcW w:w="2174" w:type="dxa"/>
            <w:tcBorders>
              <w:top w:val="single" w:color="000000" w:sz="6" w:space="0"/>
              <w:left w:val="single" w:color="000000" w:sz="6" w:space="0"/>
              <w:bottom w:val="single" w:color="000000" w:sz="6" w:space="0"/>
              <w:right w:val="single" w:color="000000" w:sz="6" w:space="0"/>
            </w:tcBorders>
          </w:tcPr>
          <w:p w14:paraId="5DB0B691">
            <w:pPr>
              <w:spacing w:after="0" w:line="259" w:lineRule="auto"/>
              <w:ind w:left="0" w:right="0" w:firstLine="0"/>
              <w:jc w:val="left"/>
              <w:rPr>
                <w:szCs w:val="24"/>
              </w:rPr>
            </w:pPr>
            <w:r>
              <w:rPr>
                <w:szCs w:val="24"/>
              </w:rPr>
              <w:t xml:space="preserve">3-я часть </w:t>
            </w:r>
          </w:p>
          <w:p w14:paraId="5F58B223">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68B6E445">
            <w:pPr>
              <w:spacing w:after="0" w:line="259" w:lineRule="auto"/>
              <w:ind w:left="0" w:right="0" w:firstLine="0"/>
              <w:jc w:val="center"/>
              <w:rPr>
                <w:szCs w:val="24"/>
              </w:rPr>
            </w:pPr>
            <w:r>
              <w:rPr>
                <w:szCs w:val="24"/>
              </w:rPr>
              <w:t xml:space="preserve">«Эхо» </w:t>
            </w:r>
          </w:p>
          <w:p w14:paraId="4B601910">
            <w:pPr>
              <w:spacing w:after="0" w:line="259" w:lineRule="auto"/>
              <w:ind w:left="0" w:right="0" w:firstLine="0"/>
              <w:jc w:val="center"/>
              <w:rPr>
                <w:szCs w:val="24"/>
              </w:rPr>
            </w:pPr>
            <w:r>
              <w:rPr>
                <w:szCs w:val="24"/>
              </w:rPr>
              <w:t xml:space="preserve">СД «По дорожке» </w:t>
            </w:r>
          </w:p>
        </w:tc>
        <w:tc>
          <w:tcPr>
            <w:tcW w:w="3120" w:type="dxa"/>
            <w:tcBorders>
              <w:top w:val="single" w:color="000000" w:sz="6" w:space="0"/>
              <w:left w:val="single" w:color="000000" w:sz="6" w:space="0"/>
              <w:bottom w:val="single" w:color="000000" w:sz="6" w:space="0"/>
              <w:right w:val="single" w:color="000000" w:sz="6" w:space="0"/>
            </w:tcBorders>
            <w:vAlign w:val="center"/>
          </w:tcPr>
          <w:p w14:paraId="40AE472A">
            <w:pPr>
              <w:spacing w:after="0" w:line="259" w:lineRule="auto"/>
              <w:ind w:left="0" w:right="0" w:firstLine="0"/>
              <w:jc w:val="center"/>
              <w:rPr>
                <w:szCs w:val="24"/>
              </w:rPr>
            </w:pPr>
            <w:r>
              <w:rPr>
                <w:szCs w:val="24"/>
              </w:rPr>
              <w:t xml:space="preserve">«Придумай фигуру» ПГ «Маланья» </w:t>
            </w:r>
          </w:p>
        </w:tc>
        <w:tc>
          <w:tcPr>
            <w:tcW w:w="3115" w:type="dxa"/>
            <w:tcBorders>
              <w:top w:val="single" w:color="000000" w:sz="6" w:space="0"/>
              <w:left w:val="single" w:color="000000" w:sz="6" w:space="0"/>
              <w:bottom w:val="single" w:color="000000" w:sz="6" w:space="0"/>
              <w:right w:val="single" w:color="000000" w:sz="6" w:space="0"/>
            </w:tcBorders>
            <w:vAlign w:val="center"/>
          </w:tcPr>
          <w:p w14:paraId="78ECF39E">
            <w:pPr>
              <w:spacing w:after="0" w:line="259" w:lineRule="auto"/>
              <w:ind w:left="0" w:right="0" w:firstLine="0"/>
              <w:jc w:val="center"/>
              <w:rPr>
                <w:szCs w:val="24"/>
              </w:rPr>
            </w:pPr>
            <w:r>
              <w:rPr>
                <w:szCs w:val="24"/>
              </w:rPr>
              <w:t xml:space="preserve">«Стоп» </w:t>
            </w:r>
          </w:p>
        </w:tc>
        <w:tc>
          <w:tcPr>
            <w:tcW w:w="3142" w:type="dxa"/>
            <w:tcBorders>
              <w:top w:val="single" w:color="000000" w:sz="6" w:space="0"/>
              <w:left w:val="single" w:color="000000" w:sz="6" w:space="0"/>
              <w:bottom w:val="single" w:color="000000" w:sz="6" w:space="0"/>
              <w:right w:val="single" w:color="000000" w:sz="4" w:space="0"/>
            </w:tcBorders>
            <w:vAlign w:val="center"/>
          </w:tcPr>
          <w:p w14:paraId="354ADAAD">
            <w:pPr>
              <w:spacing w:after="0" w:line="259" w:lineRule="auto"/>
              <w:ind w:left="0" w:right="0" w:firstLine="0"/>
              <w:jc w:val="center"/>
              <w:rPr>
                <w:szCs w:val="24"/>
              </w:rPr>
            </w:pPr>
            <w:r>
              <w:rPr>
                <w:szCs w:val="24"/>
              </w:rPr>
              <w:t xml:space="preserve">«Возьми флажок» </w:t>
            </w:r>
          </w:p>
        </w:tc>
      </w:tr>
      <w:tr w14:paraId="3BCC5658">
        <w:tblPrEx>
          <w:tblCellMar>
            <w:top w:w="14" w:type="dxa"/>
            <w:left w:w="0" w:type="dxa"/>
            <w:bottom w:w="0" w:type="dxa"/>
            <w:right w:w="3" w:type="dxa"/>
          </w:tblCellMar>
        </w:tblPrEx>
        <w:trPr>
          <w:trHeight w:val="293"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7A020D7C">
            <w:pPr>
              <w:spacing w:after="0" w:line="259" w:lineRule="auto"/>
              <w:ind w:left="0" w:right="0" w:firstLine="0"/>
              <w:jc w:val="center"/>
              <w:rPr>
                <w:szCs w:val="24"/>
              </w:rPr>
            </w:pPr>
            <w:r>
              <w:rPr>
                <w:b/>
                <w:i/>
                <w:szCs w:val="24"/>
              </w:rPr>
              <w:t>Апрель</w:t>
            </w:r>
            <w:r>
              <w:rPr>
                <w:szCs w:val="24"/>
              </w:rPr>
              <w:t xml:space="preserve"> </w:t>
            </w:r>
          </w:p>
        </w:tc>
      </w:tr>
      <w:tr w14:paraId="467AC930">
        <w:tblPrEx>
          <w:tblCellMar>
            <w:top w:w="14" w:type="dxa"/>
            <w:left w:w="0" w:type="dxa"/>
            <w:bottom w:w="0" w:type="dxa"/>
            <w:right w:w="3" w:type="dxa"/>
          </w:tblCellMar>
        </w:tblPrEx>
        <w:trPr>
          <w:trHeight w:val="293"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29193108">
            <w:pPr>
              <w:spacing w:after="0" w:line="259" w:lineRule="auto"/>
              <w:ind w:left="0" w:right="0" w:firstLine="0"/>
              <w:jc w:val="left"/>
              <w:rPr>
                <w:szCs w:val="24"/>
              </w:rPr>
            </w:pPr>
            <w:r>
              <w:rPr>
                <w:b/>
                <w:szCs w:val="24"/>
              </w:rPr>
              <w:t xml:space="preserve">Задачи </w:t>
            </w:r>
          </w:p>
        </w:tc>
      </w:tr>
      <w:tr w14:paraId="5CC31D00">
        <w:tblPrEx>
          <w:tblCellMar>
            <w:top w:w="14" w:type="dxa"/>
            <w:left w:w="0" w:type="dxa"/>
            <w:bottom w:w="0" w:type="dxa"/>
            <w:right w:w="3" w:type="dxa"/>
          </w:tblCellMar>
        </w:tblPrEx>
        <w:trPr>
          <w:trHeight w:val="16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6F8502A3">
            <w:pPr>
              <w:spacing w:after="0" w:line="259" w:lineRule="auto"/>
              <w:ind w:left="0" w:right="0" w:firstLine="0"/>
              <w:rPr>
                <w:szCs w:val="24"/>
              </w:rPr>
            </w:pPr>
            <w:r>
              <w:rPr>
                <w:szCs w:val="24"/>
              </w:rPr>
              <w:t xml:space="preserve">Учить: ходьбе парами по ограниченной площади опоры; ходьбе по кругу во встречном направлении - «улитка». Закреплять: ходьбу с изменением направления; навык ведения мяча в прямом направлении; лазание по гимнастической скамейке; метание в горизонтальную цель; ходьбу и бег в колонне по одному с остановкой по сигналу; лазание по гимнастической стенке по диагонали. Повторить: прыжки с продвижением вперед; ходьба и бег с ускорением и замедлением; ползание по гимнастической скамейке; упражнения на сохранение равновесия; ходьба по канату с сохранением равновесия. Совершенствовать прыжки в длину с разбега. Способствовать развитию двигательной самостоятельности, обогащать опыт детей совместными двигательными действиям. </w:t>
            </w:r>
          </w:p>
        </w:tc>
      </w:tr>
      <w:tr w14:paraId="5EC20015">
        <w:tblPrEx>
          <w:tblCellMar>
            <w:top w:w="14" w:type="dxa"/>
            <w:left w:w="0" w:type="dxa"/>
            <w:bottom w:w="0" w:type="dxa"/>
            <w:right w:w="3"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443C7785">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720E99C3">
        <w:tblPrEx>
          <w:tblCellMar>
            <w:top w:w="14" w:type="dxa"/>
            <w:left w:w="0" w:type="dxa"/>
            <w:bottom w:w="0" w:type="dxa"/>
            <w:right w:w="3" w:type="dxa"/>
          </w:tblCellMar>
        </w:tblPrEx>
        <w:trPr>
          <w:trHeight w:val="2496"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538A0C81">
            <w:pPr>
              <w:spacing w:after="0" w:line="259" w:lineRule="auto"/>
              <w:ind w:left="0" w:right="0" w:firstLine="0"/>
              <w:rPr>
                <w:szCs w:val="24"/>
              </w:rPr>
            </w:pPr>
            <w:r>
              <w:rPr>
                <w:szCs w:val="24"/>
              </w:rPr>
              <w:t xml:space="preserve">Могут бросать предметы в цель из разных исходных положений, попадать в вертикальную и горизонтальную цель с расстояния 4-5 м, метать предметы правой и левой рукой на расстояние 5—12 м, метать предметы в движущуюся цель; выполняют физические упражнения из разных исходных положений четко и ритмично, в заданном темпе, под музыку, по словесной инструкции; прыгают через короткую и длинную скакалку разными способами; совершенствуют технику основных движений, добиваясь естественности, легкости, точности, выразительности их выполнения </w:t>
            </w:r>
            <w:r>
              <w:rPr>
                <w:i/>
                <w:szCs w:val="24"/>
              </w:rPr>
              <w:t xml:space="preserve">(физическая культура, музыка); </w:t>
            </w:r>
            <w:r>
              <w:rPr>
                <w:szCs w:val="24"/>
              </w:rPr>
              <w:t xml:space="preserve">следят за правильной осанкой; интересуются физической культурой, спортивными играми и отдельными достижениями в области спорта; участвуют в играх с элементами спорта, самостоятельны в организации оптимальной двигательной деятельности, в том числе подвижных игр, уверенно анализируют их результаты; демонстрируют освоенную культуру движений в различных видах детской деятельности; активно участвуют в физкультурных досугах и праздниках </w:t>
            </w:r>
            <w:r>
              <w:rPr>
                <w:i/>
                <w:szCs w:val="24"/>
              </w:rPr>
              <w:t xml:space="preserve">(познание, здоровье, физическая культура, социализация, коммуникация, музыка) </w:t>
            </w:r>
          </w:p>
        </w:tc>
      </w:tr>
      <w:tr w14:paraId="5C1D22E6">
        <w:tblPrEx>
          <w:tblCellMar>
            <w:top w:w="14" w:type="dxa"/>
            <w:left w:w="0" w:type="dxa"/>
            <w:bottom w:w="0" w:type="dxa"/>
            <w:right w:w="3" w:type="dxa"/>
          </w:tblCellMar>
        </w:tblPrEx>
        <w:trPr>
          <w:trHeight w:val="571" w:hRule="atLeast"/>
        </w:trPr>
        <w:tc>
          <w:tcPr>
            <w:tcW w:w="2174" w:type="dxa"/>
            <w:tcBorders>
              <w:top w:val="single" w:color="000000" w:sz="6" w:space="0"/>
              <w:left w:val="single" w:color="000000" w:sz="6" w:space="0"/>
              <w:bottom w:val="single" w:color="000000" w:sz="6" w:space="0"/>
              <w:right w:val="single" w:color="000000" w:sz="6" w:space="0"/>
            </w:tcBorders>
          </w:tcPr>
          <w:p w14:paraId="352DB312">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353B7C4D">
            <w:pPr>
              <w:spacing w:after="0" w:line="259" w:lineRule="auto"/>
              <w:ind w:left="0" w:right="0" w:firstLine="0"/>
              <w:jc w:val="center"/>
              <w:rPr>
                <w:szCs w:val="24"/>
              </w:rPr>
            </w:pPr>
            <w:r>
              <w:rPr>
                <w:szCs w:val="24"/>
              </w:rPr>
              <w:t>1-я неделя</w:t>
            </w:r>
            <w:r>
              <w:rPr>
                <w:b/>
                <w:szCs w:val="24"/>
              </w:rPr>
              <w:t xml:space="preserve"> </w:t>
            </w:r>
          </w:p>
          <w:p w14:paraId="461C69BE">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4B117AB6">
            <w:pPr>
              <w:spacing w:after="0" w:line="259" w:lineRule="auto"/>
              <w:ind w:left="0" w:right="0" w:firstLine="0"/>
              <w:jc w:val="center"/>
              <w:rPr>
                <w:szCs w:val="24"/>
              </w:rPr>
            </w:pPr>
            <w:r>
              <w:rPr>
                <w:szCs w:val="24"/>
              </w:rPr>
              <w:t>2-я неделя</w:t>
            </w:r>
            <w:r>
              <w:rPr>
                <w:b/>
                <w:szCs w:val="24"/>
              </w:rPr>
              <w:t xml:space="preserve"> </w:t>
            </w:r>
          </w:p>
          <w:p w14:paraId="789D660A">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49608A3D">
            <w:pPr>
              <w:spacing w:after="0" w:line="259" w:lineRule="auto"/>
              <w:ind w:left="0" w:right="0" w:firstLine="0"/>
              <w:jc w:val="center"/>
              <w:rPr>
                <w:szCs w:val="24"/>
              </w:rPr>
            </w:pPr>
            <w:r>
              <w:rPr>
                <w:szCs w:val="24"/>
              </w:rPr>
              <w:t>3-я неделя</w:t>
            </w:r>
            <w:r>
              <w:rPr>
                <w:b/>
                <w:szCs w:val="24"/>
              </w:rPr>
              <w:t xml:space="preserve"> </w:t>
            </w:r>
          </w:p>
          <w:p w14:paraId="17A422B3">
            <w:pPr>
              <w:spacing w:after="0" w:line="259" w:lineRule="auto"/>
              <w:ind w:left="0" w:right="0" w:firstLine="0"/>
              <w:jc w:val="center"/>
              <w:rPr>
                <w:szCs w:val="24"/>
              </w:rPr>
            </w:pPr>
            <w:r>
              <w:rPr>
                <w:b/>
                <w:szCs w:val="24"/>
              </w:rPr>
              <w:t xml:space="preserve">Занятия 7-9 </w:t>
            </w:r>
          </w:p>
        </w:tc>
        <w:tc>
          <w:tcPr>
            <w:tcW w:w="3142" w:type="dxa"/>
            <w:tcBorders>
              <w:top w:val="single" w:color="000000" w:sz="6" w:space="0"/>
              <w:left w:val="single" w:color="000000" w:sz="6" w:space="0"/>
              <w:bottom w:val="single" w:color="000000" w:sz="6" w:space="0"/>
              <w:right w:val="single" w:color="000000" w:sz="4" w:space="0"/>
            </w:tcBorders>
          </w:tcPr>
          <w:p w14:paraId="0ED3ED05">
            <w:pPr>
              <w:spacing w:after="0" w:line="259" w:lineRule="auto"/>
              <w:ind w:left="0" w:right="0" w:firstLine="0"/>
              <w:jc w:val="center"/>
              <w:rPr>
                <w:szCs w:val="24"/>
              </w:rPr>
            </w:pPr>
            <w:r>
              <w:rPr>
                <w:szCs w:val="24"/>
              </w:rPr>
              <w:t>4-я неделя</w:t>
            </w:r>
            <w:r>
              <w:rPr>
                <w:b/>
                <w:szCs w:val="24"/>
              </w:rPr>
              <w:t xml:space="preserve"> </w:t>
            </w:r>
          </w:p>
          <w:p w14:paraId="733890EF">
            <w:pPr>
              <w:spacing w:after="0" w:line="259" w:lineRule="auto"/>
              <w:ind w:left="0" w:right="0" w:firstLine="0"/>
              <w:jc w:val="center"/>
              <w:rPr>
                <w:szCs w:val="24"/>
              </w:rPr>
            </w:pPr>
            <w:r>
              <w:rPr>
                <w:b/>
                <w:szCs w:val="24"/>
              </w:rPr>
              <w:t xml:space="preserve">Занятия 10-12 </w:t>
            </w:r>
          </w:p>
        </w:tc>
      </w:tr>
    </w:tbl>
    <w:p w14:paraId="64D0B7FB">
      <w:pPr>
        <w:spacing w:after="0" w:line="259" w:lineRule="auto"/>
        <w:ind w:left="0" w:right="0" w:firstLine="0"/>
        <w:rPr>
          <w:szCs w:val="24"/>
        </w:rPr>
      </w:pPr>
    </w:p>
    <w:tbl>
      <w:tblPr>
        <w:tblStyle w:val="9"/>
        <w:tblW w:w="14671" w:type="dxa"/>
        <w:tblInd w:w="-2" w:type="dxa"/>
        <w:tblLayout w:type="autofit"/>
        <w:tblCellMar>
          <w:top w:w="14" w:type="dxa"/>
          <w:left w:w="0" w:type="dxa"/>
          <w:bottom w:w="0" w:type="dxa"/>
          <w:right w:w="0" w:type="dxa"/>
        </w:tblCellMar>
      </w:tblPr>
      <w:tblGrid>
        <w:gridCol w:w="2174"/>
        <w:gridCol w:w="3120"/>
        <w:gridCol w:w="3120"/>
        <w:gridCol w:w="3115"/>
        <w:gridCol w:w="3142"/>
      </w:tblGrid>
      <w:tr w14:paraId="43C52DCE">
        <w:tblPrEx>
          <w:tblCellMar>
            <w:top w:w="14" w:type="dxa"/>
            <w:left w:w="0"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362EFDA3">
            <w:pPr>
              <w:spacing w:after="0" w:line="259" w:lineRule="auto"/>
              <w:ind w:left="0" w:right="0" w:firstLine="0"/>
              <w:jc w:val="left"/>
              <w:rPr>
                <w:szCs w:val="24"/>
              </w:rPr>
            </w:pPr>
            <w:r>
              <w:rPr>
                <w:b/>
                <w:szCs w:val="24"/>
              </w:rPr>
              <w:t xml:space="preserve">Виды детской деятельности </w:t>
            </w:r>
          </w:p>
        </w:tc>
      </w:tr>
      <w:tr w14:paraId="5C8FCEED">
        <w:tblPrEx>
          <w:tblCellMar>
            <w:top w:w="14" w:type="dxa"/>
            <w:left w:w="0"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7E7B1EA2">
            <w:pPr>
              <w:spacing w:after="0" w:line="259" w:lineRule="auto"/>
              <w:ind w:left="0" w:right="0" w:firstLine="0"/>
              <w:jc w:val="left"/>
              <w:rPr>
                <w:szCs w:val="24"/>
              </w:rPr>
            </w:pPr>
            <w:r>
              <w:rPr>
                <w:szCs w:val="24"/>
              </w:rPr>
              <w:t xml:space="preserve">1-я часть  </w:t>
            </w:r>
          </w:p>
          <w:p w14:paraId="54533525">
            <w:pPr>
              <w:spacing w:after="0" w:line="259" w:lineRule="auto"/>
              <w:ind w:left="0" w:right="0" w:firstLine="0"/>
              <w:jc w:val="left"/>
              <w:rPr>
                <w:szCs w:val="24"/>
              </w:rPr>
            </w:pPr>
            <w:r>
              <w:rPr>
                <w:b/>
                <w:szCs w:val="24"/>
              </w:rPr>
              <w:t xml:space="preserve">Вводная </w:t>
            </w:r>
          </w:p>
        </w:tc>
        <w:tc>
          <w:tcPr>
            <w:tcW w:w="12497" w:type="dxa"/>
            <w:gridSpan w:val="4"/>
            <w:tcBorders>
              <w:top w:val="single" w:color="000000" w:sz="6" w:space="0"/>
              <w:left w:val="single" w:color="000000" w:sz="6" w:space="0"/>
              <w:bottom w:val="single" w:color="000000" w:sz="6" w:space="0"/>
              <w:right w:val="single" w:color="000000" w:sz="4" w:space="0"/>
            </w:tcBorders>
          </w:tcPr>
          <w:p w14:paraId="172AB5DE">
            <w:pPr>
              <w:spacing w:after="0" w:line="259" w:lineRule="auto"/>
              <w:ind w:left="0" w:right="0" w:firstLine="0"/>
              <w:rPr>
                <w:szCs w:val="24"/>
              </w:rPr>
            </w:pPr>
            <w:r>
              <w:rPr>
                <w:szCs w:val="24"/>
              </w:rPr>
              <w:t xml:space="preserve">Ходьба с изменением направления; с ускорением и замедлением движений по сигналу; «улитка» - ходьба в два круга во встречном направлении; бег со средней скоростью до 80 м (1,5 мин); бег с перешагиванием через шнуры; ходьба врассыпную, по сигналу построение в колонну по одному, перестроение под счет «раз-два» </w:t>
            </w:r>
          </w:p>
        </w:tc>
      </w:tr>
      <w:tr w14:paraId="127C8952">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14024CAB">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3743E52F">
            <w:pPr>
              <w:spacing w:after="0" w:line="259" w:lineRule="auto"/>
              <w:ind w:left="0" w:right="0" w:firstLine="0"/>
              <w:jc w:val="center"/>
              <w:rPr>
                <w:szCs w:val="24"/>
              </w:rPr>
            </w:pPr>
            <w:r>
              <w:rPr>
                <w:szCs w:val="24"/>
              </w:rPr>
              <w:t xml:space="preserve">Комплекс № 5 </w:t>
            </w:r>
          </w:p>
        </w:tc>
        <w:tc>
          <w:tcPr>
            <w:tcW w:w="3120" w:type="dxa"/>
            <w:tcBorders>
              <w:top w:val="single" w:color="000000" w:sz="6" w:space="0"/>
              <w:left w:val="single" w:color="000000" w:sz="6" w:space="0"/>
              <w:bottom w:val="single" w:color="000000" w:sz="6" w:space="0"/>
              <w:right w:val="single" w:color="000000" w:sz="6" w:space="0"/>
            </w:tcBorders>
          </w:tcPr>
          <w:p w14:paraId="42BC043B">
            <w:pPr>
              <w:spacing w:after="0" w:line="259" w:lineRule="auto"/>
              <w:ind w:left="0" w:right="0" w:firstLine="0"/>
              <w:jc w:val="center"/>
              <w:rPr>
                <w:szCs w:val="24"/>
              </w:rPr>
            </w:pPr>
            <w:r>
              <w:rPr>
                <w:szCs w:val="24"/>
              </w:rPr>
              <w:t xml:space="preserve">Комплекс № 5 </w:t>
            </w:r>
          </w:p>
        </w:tc>
        <w:tc>
          <w:tcPr>
            <w:tcW w:w="3115" w:type="dxa"/>
            <w:tcBorders>
              <w:top w:val="single" w:color="000000" w:sz="6" w:space="0"/>
              <w:left w:val="single" w:color="000000" w:sz="6" w:space="0"/>
              <w:bottom w:val="single" w:color="000000" w:sz="6" w:space="0"/>
              <w:right w:val="single" w:color="000000" w:sz="6" w:space="0"/>
            </w:tcBorders>
          </w:tcPr>
          <w:p w14:paraId="41FB2233">
            <w:pPr>
              <w:spacing w:after="0" w:line="259" w:lineRule="auto"/>
              <w:ind w:left="0" w:right="0" w:firstLine="0"/>
              <w:jc w:val="center"/>
              <w:rPr>
                <w:szCs w:val="24"/>
              </w:rPr>
            </w:pPr>
            <w:r>
              <w:rPr>
                <w:szCs w:val="24"/>
              </w:rPr>
              <w:t xml:space="preserve">Комплекс № 6 </w:t>
            </w:r>
          </w:p>
        </w:tc>
        <w:tc>
          <w:tcPr>
            <w:tcW w:w="3142" w:type="dxa"/>
            <w:tcBorders>
              <w:top w:val="single" w:color="000000" w:sz="6" w:space="0"/>
              <w:left w:val="single" w:color="000000" w:sz="6" w:space="0"/>
              <w:bottom w:val="single" w:color="000000" w:sz="6" w:space="0"/>
              <w:right w:val="single" w:color="000000" w:sz="4" w:space="0"/>
            </w:tcBorders>
          </w:tcPr>
          <w:p w14:paraId="5A5BE567">
            <w:pPr>
              <w:spacing w:after="0" w:line="259" w:lineRule="auto"/>
              <w:ind w:left="0" w:right="0" w:firstLine="0"/>
              <w:jc w:val="center"/>
              <w:rPr>
                <w:szCs w:val="24"/>
              </w:rPr>
            </w:pPr>
            <w:r>
              <w:rPr>
                <w:szCs w:val="24"/>
              </w:rPr>
              <w:t xml:space="preserve">Комплекс № 6 </w:t>
            </w:r>
          </w:p>
        </w:tc>
      </w:tr>
      <w:tr w14:paraId="6BEE0CED">
        <w:tblPrEx>
          <w:tblCellMar>
            <w:top w:w="14" w:type="dxa"/>
            <w:left w:w="0" w:type="dxa"/>
            <w:bottom w:w="0" w:type="dxa"/>
            <w:right w:w="0" w:type="dxa"/>
          </w:tblCellMar>
        </w:tblPrEx>
        <w:trPr>
          <w:trHeight w:val="4157" w:hRule="atLeast"/>
        </w:trPr>
        <w:tc>
          <w:tcPr>
            <w:tcW w:w="2174" w:type="dxa"/>
            <w:tcBorders>
              <w:top w:val="single" w:color="000000" w:sz="6" w:space="0"/>
              <w:left w:val="single" w:color="000000" w:sz="6" w:space="0"/>
              <w:bottom w:val="single" w:color="000000" w:sz="6" w:space="0"/>
              <w:right w:val="single" w:color="000000" w:sz="6" w:space="0"/>
            </w:tcBorders>
          </w:tcPr>
          <w:p w14:paraId="4EACCDA7">
            <w:pPr>
              <w:spacing w:after="0" w:line="259" w:lineRule="auto"/>
              <w:ind w:left="0" w:right="0" w:firstLine="0"/>
              <w:jc w:val="left"/>
              <w:rPr>
                <w:szCs w:val="24"/>
              </w:rPr>
            </w:pPr>
            <w:r>
              <w:rPr>
                <w:szCs w:val="24"/>
              </w:rPr>
              <w:t xml:space="preserve">2-я часть  </w:t>
            </w:r>
          </w:p>
          <w:p w14:paraId="565A68B7">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657027A5">
            <w:pPr>
              <w:numPr>
                <w:ilvl w:val="0"/>
                <w:numId w:val="173"/>
              </w:numPr>
              <w:spacing w:after="0" w:line="240" w:lineRule="auto"/>
              <w:ind w:left="0" w:right="0" w:firstLine="0"/>
              <w:jc w:val="left"/>
              <w:rPr>
                <w:szCs w:val="24"/>
              </w:rPr>
            </w:pPr>
            <w:r>
              <w:rPr>
                <w:b/>
                <w:szCs w:val="24"/>
              </w:rPr>
              <w:t>Ходьба</w:t>
            </w:r>
            <w:r>
              <w:rPr>
                <w:szCs w:val="24"/>
              </w:rPr>
              <w:t xml:space="preserve"> парами по двум параллельным скамейкам. </w:t>
            </w:r>
          </w:p>
          <w:p w14:paraId="1AADC5C0">
            <w:pPr>
              <w:numPr>
                <w:ilvl w:val="0"/>
                <w:numId w:val="173"/>
              </w:numPr>
              <w:spacing w:after="0" w:line="239" w:lineRule="auto"/>
              <w:ind w:left="0" w:right="0" w:firstLine="0"/>
              <w:jc w:val="left"/>
              <w:rPr>
                <w:szCs w:val="24"/>
              </w:rPr>
            </w:pPr>
            <w:r>
              <w:rPr>
                <w:b/>
                <w:szCs w:val="24"/>
              </w:rPr>
              <w:t>Прыжки</w:t>
            </w:r>
            <w:r>
              <w:rPr>
                <w:szCs w:val="24"/>
              </w:rPr>
              <w:t xml:space="preserve"> в длину с разбега, обращая внимание на приземление 3.</w:t>
            </w:r>
            <w:r>
              <w:rPr>
                <w:b/>
                <w:szCs w:val="24"/>
              </w:rPr>
              <w:t xml:space="preserve"> Лазание</w:t>
            </w:r>
            <w:r>
              <w:rPr>
                <w:szCs w:val="24"/>
              </w:rPr>
              <w:t xml:space="preserve"> по гимнастической стенке произвольным способом, переход на соседний пролет. </w:t>
            </w:r>
          </w:p>
          <w:p w14:paraId="1788244E">
            <w:pPr>
              <w:numPr>
                <w:ilvl w:val="0"/>
                <w:numId w:val="174"/>
              </w:numPr>
              <w:spacing w:after="0" w:line="240" w:lineRule="auto"/>
              <w:ind w:left="0" w:right="0" w:firstLine="0"/>
              <w:jc w:val="left"/>
              <w:rPr>
                <w:szCs w:val="24"/>
              </w:rPr>
            </w:pPr>
            <w:r>
              <w:rPr>
                <w:b/>
                <w:szCs w:val="24"/>
              </w:rPr>
              <w:t xml:space="preserve">Ходьба по </w:t>
            </w:r>
            <w:r>
              <w:rPr>
                <w:szCs w:val="24"/>
              </w:rPr>
              <w:t xml:space="preserve">наклонной доске  </w:t>
            </w:r>
          </w:p>
          <w:p w14:paraId="5CE577BC">
            <w:pPr>
              <w:numPr>
                <w:ilvl w:val="0"/>
                <w:numId w:val="174"/>
              </w:numPr>
              <w:spacing w:after="0" w:line="259" w:lineRule="auto"/>
              <w:ind w:left="0" w:right="0" w:firstLine="0"/>
              <w:jc w:val="left"/>
              <w:rPr>
                <w:szCs w:val="24"/>
              </w:rPr>
            </w:pPr>
            <w:r>
              <w:rPr>
                <w:b/>
                <w:szCs w:val="24"/>
              </w:rPr>
              <w:t>Ползание</w:t>
            </w:r>
            <w:r>
              <w:rPr>
                <w:szCs w:val="24"/>
              </w:rPr>
              <w:t xml:space="preserve"> по гимн. скамейке на высоких четвереньках. </w:t>
            </w:r>
          </w:p>
        </w:tc>
        <w:tc>
          <w:tcPr>
            <w:tcW w:w="3120" w:type="dxa"/>
            <w:tcBorders>
              <w:top w:val="single" w:color="000000" w:sz="6" w:space="0"/>
              <w:left w:val="single" w:color="000000" w:sz="6" w:space="0"/>
              <w:bottom w:val="single" w:color="000000" w:sz="6" w:space="0"/>
              <w:right w:val="single" w:color="000000" w:sz="6" w:space="0"/>
            </w:tcBorders>
          </w:tcPr>
          <w:p w14:paraId="6A2F585D">
            <w:pPr>
              <w:spacing w:after="0" w:line="240" w:lineRule="auto"/>
              <w:ind w:left="0" w:right="0" w:firstLine="0"/>
              <w:jc w:val="left"/>
              <w:rPr>
                <w:szCs w:val="24"/>
              </w:rPr>
            </w:pPr>
            <w:r>
              <w:rPr>
                <w:szCs w:val="24"/>
              </w:rPr>
              <w:t xml:space="preserve">1. </w:t>
            </w:r>
            <w:r>
              <w:rPr>
                <w:b/>
                <w:szCs w:val="24"/>
              </w:rPr>
              <w:t xml:space="preserve">Метание </w:t>
            </w:r>
            <w:r>
              <w:rPr>
                <w:szCs w:val="24"/>
              </w:rPr>
              <w:t xml:space="preserve">мешочков в горизонтальную цель.  </w:t>
            </w:r>
          </w:p>
          <w:p w14:paraId="355DC54C">
            <w:pPr>
              <w:spacing w:after="0" w:line="238" w:lineRule="auto"/>
              <w:ind w:left="0" w:right="0" w:hanging="33"/>
              <w:jc w:val="left"/>
              <w:rPr>
                <w:szCs w:val="24"/>
              </w:rPr>
            </w:pPr>
            <w:r>
              <w:rPr>
                <w:szCs w:val="24"/>
              </w:rPr>
              <w:t xml:space="preserve"> 2.</w:t>
            </w:r>
            <w:r>
              <w:rPr>
                <w:b/>
                <w:szCs w:val="24"/>
              </w:rPr>
              <w:t>Прыжки</w:t>
            </w:r>
            <w:r>
              <w:rPr>
                <w:szCs w:val="24"/>
              </w:rPr>
              <w:t xml:space="preserve"> на двух ногах по прямой с мешочком, зажатым между коленей. 3. </w:t>
            </w:r>
            <w:r>
              <w:rPr>
                <w:b/>
                <w:szCs w:val="24"/>
              </w:rPr>
              <w:t>Ход</w:t>
            </w:r>
            <w:r>
              <w:rPr>
                <w:szCs w:val="24"/>
              </w:rPr>
              <w:t xml:space="preserve">ьба по рейке гимнастической скамейки: приставляя пятки к носку другой ноги, руки за голову; 4. </w:t>
            </w:r>
            <w:r>
              <w:rPr>
                <w:b/>
                <w:szCs w:val="24"/>
              </w:rPr>
              <w:t>Прыжки</w:t>
            </w:r>
            <w:r>
              <w:rPr>
                <w:szCs w:val="24"/>
              </w:rPr>
              <w:t xml:space="preserve"> в длину с разбега на мат, обратить  внимание на толчок.</w:t>
            </w:r>
            <w:r>
              <w:rPr>
                <w:b/>
                <w:szCs w:val="24"/>
              </w:rPr>
              <w:t xml:space="preserve"> </w:t>
            </w:r>
          </w:p>
          <w:p w14:paraId="6966C275">
            <w:pPr>
              <w:spacing w:after="0" w:line="259" w:lineRule="auto"/>
              <w:ind w:left="0" w:right="0" w:firstLine="0"/>
              <w:jc w:val="left"/>
              <w:rPr>
                <w:szCs w:val="24"/>
              </w:rPr>
            </w:pPr>
            <w:r>
              <w:rPr>
                <w:szCs w:val="24"/>
              </w:rPr>
              <w:t xml:space="preserve"> </w:t>
            </w:r>
          </w:p>
          <w:p w14:paraId="263EF825">
            <w:pPr>
              <w:spacing w:after="0" w:line="259" w:lineRule="auto"/>
              <w:ind w:left="0" w:right="0" w:firstLine="0"/>
              <w:jc w:val="left"/>
              <w:rPr>
                <w:szCs w:val="24"/>
              </w:rPr>
            </w:pPr>
            <w:r>
              <w:rPr>
                <w:szCs w:val="24"/>
              </w:rPr>
              <w:t xml:space="preserve"> </w:t>
            </w:r>
          </w:p>
        </w:tc>
        <w:tc>
          <w:tcPr>
            <w:tcW w:w="3115" w:type="dxa"/>
            <w:tcBorders>
              <w:top w:val="single" w:color="000000" w:sz="6" w:space="0"/>
              <w:left w:val="single" w:color="000000" w:sz="6" w:space="0"/>
              <w:bottom w:val="single" w:color="000000" w:sz="6" w:space="0"/>
              <w:right w:val="single" w:color="000000" w:sz="6" w:space="0"/>
            </w:tcBorders>
          </w:tcPr>
          <w:p w14:paraId="58C25DA9">
            <w:pPr>
              <w:numPr>
                <w:ilvl w:val="0"/>
                <w:numId w:val="175"/>
              </w:numPr>
              <w:spacing w:after="0" w:line="239" w:lineRule="auto"/>
              <w:ind w:left="0" w:right="0" w:firstLine="0"/>
              <w:jc w:val="left"/>
              <w:rPr>
                <w:szCs w:val="24"/>
              </w:rPr>
            </w:pPr>
            <w:r>
              <w:rPr>
                <w:b/>
                <w:szCs w:val="24"/>
              </w:rPr>
              <w:t>Лазание</w:t>
            </w:r>
            <w:r>
              <w:rPr>
                <w:szCs w:val="24"/>
              </w:rPr>
              <w:t xml:space="preserve"> по гимнастической стенке по диагонали приставным шагом. </w:t>
            </w:r>
          </w:p>
          <w:p w14:paraId="338FFB68">
            <w:pPr>
              <w:numPr>
                <w:ilvl w:val="0"/>
                <w:numId w:val="175"/>
              </w:numPr>
              <w:spacing w:after="0" w:line="238" w:lineRule="auto"/>
              <w:ind w:left="0" w:right="0" w:firstLine="0"/>
              <w:jc w:val="left"/>
              <w:rPr>
                <w:szCs w:val="24"/>
              </w:rPr>
            </w:pPr>
            <w:r>
              <w:rPr>
                <w:b/>
                <w:szCs w:val="24"/>
              </w:rPr>
              <w:t>Метание</w:t>
            </w:r>
            <w:r>
              <w:rPr>
                <w:szCs w:val="24"/>
              </w:rPr>
              <w:t xml:space="preserve"> мешочка в горизонтальную цель правой и левой рукой (4 м). </w:t>
            </w:r>
          </w:p>
          <w:p w14:paraId="35AC848C">
            <w:pPr>
              <w:numPr>
                <w:ilvl w:val="0"/>
                <w:numId w:val="175"/>
              </w:numPr>
              <w:spacing w:after="0" w:line="236" w:lineRule="auto"/>
              <w:ind w:left="0" w:right="0" w:firstLine="0"/>
              <w:jc w:val="left"/>
              <w:rPr>
                <w:szCs w:val="24"/>
              </w:rPr>
            </w:pPr>
            <w:r>
              <w:rPr>
                <w:b/>
                <w:szCs w:val="24"/>
              </w:rPr>
              <w:t>Ходьба</w:t>
            </w:r>
            <w:r>
              <w:rPr>
                <w:szCs w:val="24"/>
              </w:rPr>
              <w:t xml:space="preserve"> боком приставным шагом по канату. </w:t>
            </w:r>
          </w:p>
          <w:p w14:paraId="3665B871">
            <w:pPr>
              <w:numPr>
                <w:ilvl w:val="0"/>
                <w:numId w:val="175"/>
              </w:numPr>
              <w:spacing w:after="0" w:line="259" w:lineRule="auto"/>
              <w:ind w:left="0" w:right="0" w:firstLine="0"/>
              <w:jc w:val="left"/>
              <w:rPr>
                <w:szCs w:val="24"/>
              </w:rPr>
            </w:pPr>
            <w:r>
              <w:rPr>
                <w:b/>
                <w:szCs w:val="24"/>
              </w:rPr>
              <w:t>Ходьба</w:t>
            </w:r>
            <w:r>
              <w:rPr>
                <w:szCs w:val="24"/>
              </w:rPr>
              <w:t xml:space="preserve"> по гимнастической  скамейке с мячом в руках; на каждый шаг - передача мяча перед собой и за спину. </w:t>
            </w:r>
          </w:p>
        </w:tc>
        <w:tc>
          <w:tcPr>
            <w:tcW w:w="3142" w:type="dxa"/>
            <w:vMerge w:val="restart"/>
            <w:tcBorders>
              <w:top w:val="single" w:color="000000" w:sz="6" w:space="0"/>
              <w:left w:val="single" w:color="000000" w:sz="6" w:space="0"/>
              <w:bottom w:val="single" w:color="000000" w:sz="6" w:space="0"/>
              <w:right w:val="single" w:color="000000" w:sz="4" w:space="0"/>
            </w:tcBorders>
          </w:tcPr>
          <w:p w14:paraId="776188C3">
            <w:pPr>
              <w:spacing w:after="0" w:line="259" w:lineRule="auto"/>
              <w:ind w:left="0" w:right="0" w:firstLine="0"/>
              <w:jc w:val="left"/>
              <w:rPr>
                <w:szCs w:val="24"/>
              </w:rPr>
            </w:pPr>
            <w:r>
              <w:rPr>
                <w:i/>
                <w:szCs w:val="24"/>
              </w:rPr>
              <w:t xml:space="preserve">Игровые упражнения: </w:t>
            </w:r>
          </w:p>
          <w:p w14:paraId="73C88624">
            <w:pPr>
              <w:numPr>
                <w:ilvl w:val="0"/>
                <w:numId w:val="176"/>
              </w:numPr>
              <w:spacing w:after="0" w:line="259" w:lineRule="auto"/>
              <w:ind w:left="0" w:right="0" w:firstLine="0"/>
              <w:jc w:val="left"/>
              <w:rPr>
                <w:szCs w:val="24"/>
              </w:rPr>
            </w:pPr>
            <w:r>
              <w:rPr>
                <w:szCs w:val="24"/>
              </w:rPr>
              <w:t xml:space="preserve">«Кто быстрее соберется?». </w:t>
            </w:r>
          </w:p>
          <w:p w14:paraId="6ECF0318">
            <w:pPr>
              <w:numPr>
                <w:ilvl w:val="0"/>
                <w:numId w:val="176"/>
              </w:numPr>
              <w:spacing w:after="0" w:line="259" w:lineRule="auto"/>
              <w:ind w:left="0" w:right="0" w:firstLine="0"/>
              <w:jc w:val="left"/>
              <w:rPr>
                <w:szCs w:val="24"/>
              </w:rPr>
            </w:pPr>
            <w:r>
              <w:rPr>
                <w:szCs w:val="24"/>
              </w:rPr>
              <w:t xml:space="preserve">«Перебрось - поймай». </w:t>
            </w:r>
          </w:p>
          <w:p w14:paraId="16B69ED7">
            <w:pPr>
              <w:numPr>
                <w:ilvl w:val="0"/>
                <w:numId w:val="176"/>
              </w:numPr>
              <w:spacing w:after="0" w:line="236" w:lineRule="auto"/>
              <w:ind w:left="0" w:right="0" w:firstLine="0"/>
              <w:jc w:val="left"/>
              <w:rPr>
                <w:szCs w:val="24"/>
              </w:rPr>
            </w:pPr>
            <w:r>
              <w:rPr>
                <w:szCs w:val="24"/>
              </w:rPr>
              <w:t xml:space="preserve">«Передал - садись». 4, «Дни недели». </w:t>
            </w:r>
          </w:p>
          <w:p w14:paraId="76F85FF7">
            <w:pPr>
              <w:spacing w:after="0" w:line="259" w:lineRule="auto"/>
              <w:ind w:left="0" w:right="0" w:firstLine="0"/>
              <w:jc w:val="left"/>
              <w:rPr>
                <w:szCs w:val="24"/>
              </w:rPr>
            </w:pPr>
            <w:r>
              <w:rPr>
                <w:i/>
                <w:szCs w:val="24"/>
              </w:rPr>
              <w:t xml:space="preserve">Эстафеты: </w:t>
            </w:r>
          </w:p>
          <w:p w14:paraId="318679F9">
            <w:pPr>
              <w:numPr>
                <w:ilvl w:val="0"/>
                <w:numId w:val="177"/>
              </w:numPr>
              <w:spacing w:after="0" w:line="259" w:lineRule="auto"/>
              <w:ind w:left="0" w:right="0" w:firstLine="0"/>
              <w:jc w:val="left"/>
              <w:rPr>
                <w:szCs w:val="24"/>
              </w:rPr>
            </w:pPr>
            <w:r>
              <w:rPr>
                <w:szCs w:val="24"/>
              </w:rPr>
              <w:t xml:space="preserve">Бег со скакалкой. </w:t>
            </w:r>
          </w:p>
          <w:p w14:paraId="0F020706">
            <w:pPr>
              <w:numPr>
                <w:ilvl w:val="0"/>
                <w:numId w:val="177"/>
              </w:numPr>
              <w:spacing w:after="0" w:line="259" w:lineRule="auto"/>
              <w:ind w:left="0" w:right="0" w:firstLine="0"/>
              <w:jc w:val="left"/>
              <w:rPr>
                <w:szCs w:val="24"/>
              </w:rPr>
            </w:pPr>
            <w:r>
              <w:rPr>
                <w:szCs w:val="24"/>
              </w:rPr>
              <w:t xml:space="preserve">«Рыбак и рыбаки». </w:t>
            </w:r>
          </w:p>
          <w:p w14:paraId="5BD4222E">
            <w:pPr>
              <w:numPr>
                <w:ilvl w:val="0"/>
                <w:numId w:val="177"/>
              </w:numPr>
              <w:spacing w:after="0" w:line="259" w:lineRule="auto"/>
              <w:ind w:left="0" w:right="0" w:firstLine="0"/>
              <w:jc w:val="left"/>
              <w:rPr>
                <w:szCs w:val="24"/>
              </w:rPr>
            </w:pPr>
            <w:r>
              <w:rPr>
                <w:szCs w:val="24"/>
              </w:rPr>
              <w:t xml:space="preserve">«Мяч через сетку». </w:t>
            </w:r>
          </w:p>
          <w:p w14:paraId="743036F8">
            <w:pPr>
              <w:numPr>
                <w:ilvl w:val="0"/>
                <w:numId w:val="177"/>
              </w:numPr>
              <w:spacing w:after="0" w:line="236" w:lineRule="auto"/>
              <w:ind w:left="0" w:right="0" w:firstLine="0"/>
              <w:jc w:val="left"/>
              <w:rPr>
                <w:szCs w:val="24"/>
              </w:rPr>
            </w:pPr>
            <w:r>
              <w:rPr>
                <w:szCs w:val="24"/>
              </w:rPr>
              <w:t xml:space="preserve">«Быстро разложи - быстро собери». </w:t>
            </w:r>
          </w:p>
          <w:p w14:paraId="78B9B663">
            <w:pPr>
              <w:numPr>
                <w:ilvl w:val="0"/>
                <w:numId w:val="177"/>
              </w:numPr>
              <w:spacing w:after="0" w:line="259" w:lineRule="auto"/>
              <w:ind w:left="0" w:right="0" w:firstLine="0"/>
              <w:jc w:val="left"/>
              <w:rPr>
                <w:szCs w:val="24"/>
              </w:rPr>
            </w:pPr>
            <w:r>
              <w:rPr>
                <w:szCs w:val="24"/>
              </w:rPr>
              <w:t xml:space="preserve">«Мышеловка». </w:t>
            </w:r>
          </w:p>
          <w:p w14:paraId="0796DC32">
            <w:pPr>
              <w:numPr>
                <w:ilvl w:val="0"/>
                <w:numId w:val="177"/>
              </w:numPr>
              <w:spacing w:after="0" w:line="259" w:lineRule="auto"/>
              <w:ind w:left="0" w:right="0" w:firstLine="0"/>
              <w:jc w:val="left"/>
              <w:rPr>
                <w:szCs w:val="24"/>
              </w:rPr>
            </w:pPr>
            <w:r>
              <w:rPr>
                <w:szCs w:val="24"/>
              </w:rPr>
              <w:t xml:space="preserve">«Ловишки с ленточкой» </w:t>
            </w:r>
          </w:p>
          <w:p w14:paraId="418A10C1">
            <w:pPr>
              <w:spacing w:after="0" w:line="259" w:lineRule="auto"/>
              <w:ind w:left="0" w:right="0" w:firstLine="0"/>
              <w:jc w:val="left"/>
              <w:rPr>
                <w:szCs w:val="24"/>
              </w:rPr>
            </w:pPr>
            <w:r>
              <w:rPr>
                <w:szCs w:val="24"/>
              </w:rPr>
              <w:t xml:space="preserve"> </w:t>
            </w:r>
          </w:p>
          <w:p w14:paraId="68B1847E">
            <w:pPr>
              <w:spacing w:after="0" w:line="259" w:lineRule="auto"/>
              <w:ind w:left="0" w:right="0" w:firstLine="0"/>
              <w:jc w:val="center"/>
              <w:rPr>
                <w:szCs w:val="24"/>
              </w:rPr>
            </w:pPr>
            <w:r>
              <w:rPr>
                <w:b/>
                <w:i/>
                <w:szCs w:val="24"/>
              </w:rPr>
              <w:t xml:space="preserve">Спортивный досуг  </w:t>
            </w:r>
          </w:p>
          <w:p w14:paraId="7D34C171">
            <w:pPr>
              <w:spacing w:after="0" w:line="259" w:lineRule="auto"/>
              <w:ind w:left="0" w:right="0" w:firstLine="0"/>
              <w:jc w:val="center"/>
              <w:rPr>
                <w:szCs w:val="24"/>
              </w:rPr>
            </w:pPr>
            <w:r>
              <w:rPr>
                <w:b/>
                <w:i/>
                <w:szCs w:val="24"/>
              </w:rPr>
              <w:t xml:space="preserve">«Непоседы» </w:t>
            </w:r>
          </w:p>
        </w:tc>
      </w:tr>
      <w:tr w14:paraId="2427A35B">
        <w:tblPrEx>
          <w:tblCellMar>
            <w:top w:w="14" w:type="dxa"/>
            <w:left w:w="0" w:type="dxa"/>
            <w:bottom w:w="0" w:type="dxa"/>
            <w:right w:w="0" w:type="dxa"/>
          </w:tblCellMar>
        </w:tblPrEx>
        <w:trPr>
          <w:trHeight w:val="518"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2672CA20">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1CC0E201">
            <w:pPr>
              <w:spacing w:after="0" w:line="259" w:lineRule="auto"/>
              <w:ind w:left="0" w:right="0" w:firstLine="0"/>
              <w:jc w:val="center"/>
              <w:rPr>
                <w:szCs w:val="24"/>
              </w:rPr>
            </w:pPr>
            <w:r>
              <w:rPr>
                <w:szCs w:val="24"/>
              </w:rPr>
              <w:t xml:space="preserve">«Ловля обезьян» </w:t>
            </w:r>
          </w:p>
        </w:tc>
        <w:tc>
          <w:tcPr>
            <w:tcW w:w="3120" w:type="dxa"/>
            <w:tcBorders>
              <w:top w:val="single" w:color="000000" w:sz="6" w:space="0"/>
              <w:left w:val="single" w:color="000000" w:sz="6" w:space="0"/>
              <w:bottom w:val="single" w:color="000000" w:sz="6" w:space="0"/>
              <w:right w:val="single" w:color="000000" w:sz="6" w:space="0"/>
            </w:tcBorders>
            <w:vAlign w:val="center"/>
          </w:tcPr>
          <w:p w14:paraId="2EAAF291">
            <w:pPr>
              <w:spacing w:after="0" w:line="259" w:lineRule="auto"/>
              <w:ind w:left="0" w:right="0" w:firstLine="0"/>
              <w:rPr>
                <w:szCs w:val="24"/>
              </w:rPr>
            </w:pPr>
            <w:r>
              <w:rPr>
                <w:szCs w:val="24"/>
              </w:rPr>
              <w:t xml:space="preserve">«Прыгни - присядь», «Стоп» </w:t>
            </w:r>
          </w:p>
        </w:tc>
        <w:tc>
          <w:tcPr>
            <w:tcW w:w="3115" w:type="dxa"/>
            <w:tcBorders>
              <w:top w:val="single" w:color="000000" w:sz="6" w:space="0"/>
              <w:left w:val="single" w:color="000000" w:sz="6" w:space="0"/>
              <w:bottom w:val="single" w:color="000000" w:sz="6" w:space="0"/>
              <w:right w:val="single" w:color="000000" w:sz="6" w:space="0"/>
            </w:tcBorders>
            <w:vAlign w:val="center"/>
          </w:tcPr>
          <w:p w14:paraId="6F2872F9">
            <w:pPr>
              <w:spacing w:after="0" w:line="259" w:lineRule="auto"/>
              <w:ind w:left="0" w:right="0" w:firstLine="0"/>
              <w:jc w:val="center"/>
              <w:rPr>
                <w:szCs w:val="24"/>
              </w:rPr>
            </w:pPr>
            <w:r>
              <w:rPr>
                <w:szCs w:val="24"/>
              </w:rPr>
              <w:t xml:space="preserve">«Охотники и утки» </w:t>
            </w:r>
          </w:p>
        </w:tc>
        <w:tc>
          <w:tcPr>
            <w:tcW w:w="0" w:type="auto"/>
            <w:vMerge w:val="continue"/>
            <w:tcBorders>
              <w:top w:val="nil"/>
              <w:left w:val="single" w:color="000000" w:sz="6" w:space="0"/>
              <w:bottom w:val="single" w:color="000000" w:sz="6" w:space="0"/>
              <w:right w:val="single" w:color="000000" w:sz="4" w:space="0"/>
            </w:tcBorders>
          </w:tcPr>
          <w:p w14:paraId="7DCFB38A">
            <w:pPr>
              <w:spacing w:after="0" w:line="259" w:lineRule="auto"/>
              <w:ind w:left="0" w:right="0" w:firstLine="0"/>
              <w:jc w:val="left"/>
              <w:rPr>
                <w:szCs w:val="24"/>
              </w:rPr>
            </w:pPr>
          </w:p>
        </w:tc>
      </w:tr>
      <w:tr w14:paraId="1F8A3A13">
        <w:tblPrEx>
          <w:tblCellMar>
            <w:top w:w="14" w:type="dxa"/>
            <w:left w:w="0"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1FB29508">
            <w:pPr>
              <w:spacing w:after="0" w:line="259" w:lineRule="auto"/>
              <w:ind w:left="0" w:right="0" w:firstLine="0"/>
              <w:jc w:val="left"/>
              <w:rPr>
                <w:szCs w:val="24"/>
              </w:rPr>
            </w:pPr>
            <w:r>
              <w:rPr>
                <w:szCs w:val="24"/>
              </w:rPr>
              <w:t xml:space="preserve">3-я часть </w:t>
            </w:r>
          </w:p>
          <w:p w14:paraId="210C0583">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653C2F81">
            <w:pPr>
              <w:spacing w:after="0" w:line="259" w:lineRule="auto"/>
              <w:ind w:left="0" w:right="0" w:firstLine="0"/>
              <w:rPr>
                <w:szCs w:val="24"/>
              </w:rPr>
            </w:pPr>
            <w:r>
              <w:rPr>
                <w:szCs w:val="24"/>
              </w:rPr>
              <w:t xml:space="preserve">ПГ«Пять маленьких братцев» </w:t>
            </w:r>
          </w:p>
        </w:tc>
        <w:tc>
          <w:tcPr>
            <w:tcW w:w="3120" w:type="dxa"/>
            <w:tcBorders>
              <w:top w:val="single" w:color="000000" w:sz="6" w:space="0"/>
              <w:left w:val="single" w:color="000000" w:sz="6" w:space="0"/>
              <w:bottom w:val="single" w:color="000000" w:sz="6" w:space="0"/>
              <w:right w:val="single" w:color="000000" w:sz="6" w:space="0"/>
            </w:tcBorders>
            <w:vAlign w:val="center"/>
          </w:tcPr>
          <w:p w14:paraId="50F75B8D">
            <w:pPr>
              <w:spacing w:after="0" w:line="259" w:lineRule="auto"/>
              <w:ind w:left="0" w:right="0" w:firstLine="0"/>
              <w:jc w:val="center"/>
              <w:rPr>
                <w:szCs w:val="24"/>
              </w:rPr>
            </w:pPr>
            <w:r>
              <w:rPr>
                <w:szCs w:val="24"/>
              </w:rPr>
              <w:t xml:space="preserve">«Придумай фигуру» </w:t>
            </w:r>
          </w:p>
        </w:tc>
        <w:tc>
          <w:tcPr>
            <w:tcW w:w="3115" w:type="dxa"/>
            <w:tcBorders>
              <w:top w:val="single" w:color="000000" w:sz="6" w:space="0"/>
              <w:left w:val="single" w:color="000000" w:sz="6" w:space="0"/>
              <w:bottom w:val="single" w:color="000000" w:sz="6" w:space="0"/>
              <w:right w:val="single" w:color="000000" w:sz="6" w:space="0"/>
            </w:tcBorders>
            <w:vAlign w:val="center"/>
          </w:tcPr>
          <w:p w14:paraId="3C801B72">
            <w:pPr>
              <w:spacing w:after="0" w:line="259" w:lineRule="auto"/>
              <w:ind w:left="0" w:right="0" w:firstLine="0"/>
              <w:jc w:val="center"/>
              <w:rPr>
                <w:szCs w:val="24"/>
              </w:rPr>
            </w:pPr>
            <w:r>
              <w:rPr>
                <w:szCs w:val="24"/>
              </w:rPr>
              <w:t xml:space="preserve">СД «Дуб зеленый» </w:t>
            </w:r>
          </w:p>
        </w:tc>
        <w:tc>
          <w:tcPr>
            <w:tcW w:w="3142" w:type="dxa"/>
            <w:tcBorders>
              <w:top w:val="single" w:color="000000" w:sz="6" w:space="0"/>
              <w:left w:val="single" w:color="000000" w:sz="6" w:space="0"/>
              <w:bottom w:val="single" w:color="000000" w:sz="6" w:space="0"/>
              <w:right w:val="single" w:color="000000" w:sz="4" w:space="0"/>
            </w:tcBorders>
            <w:vAlign w:val="center"/>
          </w:tcPr>
          <w:p w14:paraId="19A9BB7C">
            <w:pPr>
              <w:spacing w:after="0" w:line="259" w:lineRule="auto"/>
              <w:ind w:left="0" w:right="0" w:firstLine="0"/>
              <w:jc w:val="center"/>
              <w:rPr>
                <w:szCs w:val="24"/>
              </w:rPr>
            </w:pPr>
            <w:r>
              <w:rPr>
                <w:szCs w:val="24"/>
              </w:rPr>
              <w:t xml:space="preserve">«Возьми флажок» </w:t>
            </w:r>
          </w:p>
        </w:tc>
      </w:tr>
      <w:tr w14:paraId="54AC235E">
        <w:tblPrEx>
          <w:tblCellMar>
            <w:top w:w="14" w:type="dxa"/>
            <w:left w:w="0" w:type="dxa"/>
            <w:bottom w:w="0" w:type="dxa"/>
            <w:right w:w="0" w:type="dxa"/>
          </w:tblCellMar>
        </w:tblPrEx>
        <w:trPr>
          <w:trHeight w:val="288"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14E29CF5">
            <w:pPr>
              <w:spacing w:after="0" w:line="259" w:lineRule="auto"/>
              <w:ind w:left="0" w:right="0" w:firstLine="0"/>
              <w:jc w:val="center"/>
              <w:rPr>
                <w:szCs w:val="24"/>
              </w:rPr>
            </w:pPr>
            <w:r>
              <w:rPr>
                <w:b/>
                <w:i/>
                <w:szCs w:val="24"/>
              </w:rPr>
              <w:t>Май</w:t>
            </w:r>
            <w:r>
              <w:rPr>
                <w:szCs w:val="24"/>
              </w:rPr>
              <w:t xml:space="preserve"> </w:t>
            </w:r>
          </w:p>
        </w:tc>
      </w:tr>
      <w:tr w14:paraId="219F27A5">
        <w:tblPrEx>
          <w:tblCellMar>
            <w:top w:w="14" w:type="dxa"/>
            <w:left w:w="0" w:type="dxa"/>
            <w:bottom w:w="0" w:type="dxa"/>
            <w:right w:w="0" w:type="dxa"/>
          </w:tblCellMar>
        </w:tblPrEx>
        <w:trPr>
          <w:trHeight w:val="293"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6AD5A81C">
            <w:pPr>
              <w:spacing w:after="0" w:line="259" w:lineRule="auto"/>
              <w:ind w:left="0" w:right="0" w:firstLine="0"/>
              <w:jc w:val="left"/>
              <w:rPr>
                <w:szCs w:val="24"/>
              </w:rPr>
            </w:pPr>
            <w:r>
              <w:rPr>
                <w:b/>
                <w:szCs w:val="24"/>
              </w:rPr>
              <w:t xml:space="preserve">Задачи </w:t>
            </w:r>
          </w:p>
        </w:tc>
      </w:tr>
      <w:tr w14:paraId="36C476AD">
        <w:tblPrEx>
          <w:tblCellMar>
            <w:top w:w="14" w:type="dxa"/>
            <w:left w:w="0" w:type="dxa"/>
            <w:bottom w:w="0" w:type="dxa"/>
            <w:right w:w="0" w:type="dxa"/>
          </w:tblCellMar>
        </w:tblPrEx>
        <w:trPr>
          <w:trHeight w:val="1392"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71C0A6F3">
            <w:pPr>
              <w:spacing w:after="0" w:line="259" w:lineRule="auto"/>
              <w:ind w:left="0" w:right="0" w:firstLine="0"/>
              <w:jc w:val="left"/>
              <w:rPr>
                <w:szCs w:val="24"/>
              </w:rPr>
            </w:pPr>
            <w:r>
              <w:rPr>
                <w:szCs w:val="24"/>
              </w:rPr>
              <w:t xml:space="preserve">Учить: прыжкам на возвышение; бегать на скорость; бегать со средней скоростью до 100 м. </w:t>
            </w:r>
          </w:p>
          <w:p w14:paraId="06D1B975">
            <w:pPr>
              <w:spacing w:after="0" w:line="259" w:lineRule="auto"/>
              <w:ind w:left="0" w:right="0" w:firstLine="0"/>
              <w:rPr>
                <w:szCs w:val="24"/>
              </w:rPr>
            </w:pPr>
            <w:r>
              <w:rPr>
                <w:szCs w:val="24"/>
              </w:rPr>
              <w:t xml:space="preserve">Упражнять: в прыжках в длину с разбега; перебрасывании мяча в шеренгах; равновесии в прыжках; в метании мешочков в горизонт. цель. Провести диагностику (мониторинг) развития физических качеств детей. Побуждать детей проявлять максимальные физические качества при выполнении движений. Воспитывать у детей чувство патриотизма, гордости за свое Отечество. Способствовать формированию эмоциональной отзывчивости. </w:t>
            </w:r>
          </w:p>
        </w:tc>
      </w:tr>
      <w:tr w14:paraId="4CA700A3">
        <w:tblPrEx>
          <w:tblCellMar>
            <w:top w:w="14" w:type="dxa"/>
            <w:left w:w="0" w:type="dxa"/>
            <w:bottom w:w="0" w:type="dxa"/>
            <w:right w:w="0" w:type="dxa"/>
          </w:tblCellMar>
        </w:tblPrEx>
        <w:trPr>
          <w:trHeight w:val="374"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2A099507">
            <w:pPr>
              <w:spacing w:after="0" w:line="259" w:lineRule="auto"/>
              <w:ind w:left="0" w:right="0" w:firstLine="0"/>
              <w:jc w:val="left"/>
              <w:rPr>
                <w:szCs w:val="24"/>
              </w:rPr>
            </w:pPr>
            <w:r>
              <w:rPr>
                <w:b/>
                <w:szCs w:val="24"/>
              </w:rPr>
              <w:t xml:space="preserve">Целевые ориентиры развития ребенка (на основе интеграции образовательных областей) </w:t>
            </w:r>
          </w:p>
        </w:tc>
      </w:tr>
      <w:tr w14:paraId="7CC978A8">
        <w:tblPrEx>
          <w:tblCellMar>
            <w:top w:w="14" w:type="dxa"/>
            <w:left w:w="0" w:type="dxa"/>
            <w:bottom w:w="0" w:type="dxa"/>
            <w:right w:w="0" w:type="dxa"/>
          </w:tblCellMar>
        </w:tblPrEx>
        <w:trPr>
          <w:trHeight w:val="16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3DD057EA">
            <w:pPr>
              <w:spacing w:after="0" w:line="259" w:lineRule="auto"/>
              <w:ind w:left="0" w:right="0" w:firstLine="0"/>
              <w:rPr>
                <w:szCs w:val="24"/>
              </w:rPr>
            </w:pPr>
            <w:r>
              <w:rPr>
                <w:szCs w:val="24"/>
              </w:rPr>
              <w:t xml:space="preserve">Согласуют ритм движений с музыкальным сопровождением; бегают со средней скоростью и на скорость; прыгают в длину с разбега; упражняются в статическом и динамическом равновесии, развивают координацию движений; участвуют играх с элементами спорта </w:t>
            </w:r>
            <w:r>
              <w:rPr>
                <w:i/>
                <w:szCs w:val="24"/>
              </w:rPr>
              <w:t xml:space="preserve">(физическая культура, музыка); </w:t>
            </w:r>
            <w:r>
              <w:rPr>
                <w:szCs w:val="24"/>
              </w:rPr>
              <w:t xml:space="preserve">сочувствуют спортивным поражениям и радуются спортивным победам; испытывают потребность в ежедневной двигательной активности; имеют представление о правилах и видах закаливания, пользе пребывания на свежем воздухе; развивают физические качества: силу, быстроту, выносливость, ловкость, гибкость стремятся проявлять максимальные физические качества при выполнении движений, оценивают их выполнение, общий результат </w:t>
            </w:r>
            <w:r>
              <w:rPr>
                <w:i/>
                <w:szCs w:val="24"/>
              </w:rPr>
              <w:t>(социализация, здоровье, физическая культура)</w:t>
            </w:r>
            <w:r>
              <w:rPr>
                <w:szCs w:val="24"/>
              </w:rPr>
              <w:t xml:space="preserve"> </w:t>
            </w:r>
          </w:p>
        </w:tc>
      </w:tr>
      <w:tr w14:paraId="6149734D">
        <w:tblPrEx>
          <w:tblCellMar>
            <w:top w:w="14" w:type="dxa"/>
            <w:left w:w="0" w:type="dxa"/>
            <w:bottom w:w="0" w:type="dxa"/>
            <w:right w:w="0" w:type="dxa"/>
          </w:tblCellMar>
        </w:tblPrEx>
        <w:trPr>
          <w:trHeight w:val="571" w:hRule="atLeast"/>
        </w:trPr>
        <w:tc>
          <w:tcPr>
            <w:tcW w:w="2174" w:type="dxa"/>
            <w:tcBorders>
              <w:top w:val="single" w:color="000000" w:sz="6" w:space="0"/>
              <w:left w:val="single" w:color="000000" w:sz="6" w:space="0"/>
              <w:bottom w:val="single" w:color="000000" w:sz="6" w:space="0"/>
              <w:right w:val="single" w:color="000000" w:sz="6" w:space="0"/>
            </w:tcBorders>
          </w:tcPr>
          <w:p w14:paraId="5826BE44">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615E0CA5">
            <w:pPr>
              <w:spacing w:after="0" w:line="259" w:lineRule="auto"/>
              <w:ind w:left="0" w:right="0" w:firstLine="0"/>
              <w:jc w:val="center"/>
              <w:rPr>
                <w:szCs w:val="24"/>
              </w:rPr>
            </w:pPr>
            <w:r>
              <w:rPr>
                <w:szCs w:val="24"/>
              </w:rPr>
              <w:t>1-я неделя</w:t>
            </w:r>
            <w:r>
              <w:rPr>
                <w:b/>
                <w:szCs w:val="24"/>
              </w:rPr>
              <w:t xml:space="preserve"> </w:t>
            </w:r>
          </w:p>
          <w:p w14:paraId="7017FCE4">
            <w:pPr>
              <w:spacing w:after="0" w:line="259" w:lineRule="auto"/>
              <w:ind w:left="0" w:right="0" w:firstLine="0"/>
              <w:jc w:val="center"/>
              <w:rPr>
                <w:szCs w:val="24"/>
              </w:rPr>
            </w:pPr>
            <w:r>
              <w:rPr>
                <w:b/>
                <w:szCs w:val="24"/>
              </w:rPr>
              <w:t xml:space="preserve">Занятия 1-3 </w:t>
            </w:r>
          </w:p>
        </w:tc>
        <w:tc>
          <w:tcPr>
            <w:tcW w:w="3120" w:type="dxa"/>
            <w:tcBorders>
              <w:top w:val="single" w:color="000000" w:sz="6" w:space="0"/>
              <w:left w:val="single" w:color="000000" w:sz="6" w:space="0"/>
              <w:bottom w:val="single" w:color="000000" w:sz="6" w:space="0"/>
              <w:right w:val="single" w:color="000000" w:sz="6" w:space="0"/>
            </w:tcBorders>
          </w:tcPr>
          <w:p w14:paraId="634DA6B2">
            <w:pPr>
              <w:spacing w:after="0" w:line="259" w:lineRule="auto"/>
              <w:ind w:left="0" w:right="0" w:firstLine="0"/>
              <w:jc w:val="center"/>
              <w:rPr>
                <w:szCs w:val="24"/>
              </w:rPr>
            </w:pPr>
            <w:r>
              <w:rPr>
                <w:szCs w:val="24"/>
              </w:rPr>
              <w:t>2-я неделя</w:t>
            </w:r>
            <w:r>
              <w:rPr>
                <w:b/>
                <w:szCs w:val="24"/>
              </w:rPr>
              <w:t xml:space="preserve"> </w:t>
            </w:r>
          </w:p>
          <w:p w14:paraId="3500DBD9">
            <w:pPr>
              <w:spacing w:after="0" w:line="259" w:lineRule="auto"/>
              <w:ind w:left="0" w:right="0" w:firstLine="0"/>
              <w:jc w:val="center"/>
              <w:rPr>
                <w:szCs w:val="24"/>
              </w:rPr>
            </w:pPr>
            <w:r>
              <w:rPr>
                <w:b/>
                <w:szCs w:val="24"/>
              </w:rPr>
              <w:t xml:space="preserve">Занятия 4-6 </w:t>
            </w:r>
          </w:p>
        </w:tc>
        <w:tc>
          <w:tcPr>
            <w:tcW w:w="3115" w:type="dxa"/>
            <w:tcBorders>
              <w:top w:val="single" w:color="000000" w:sz="6" w:space="0"/>
              <w:left w:val="single" w:color="000000" w:sz="6" w:space="0"/>
              <w:bottom w:val="single" w:color="000000" w:sz="6" w:space="0"/>
              <w:right w:val="single" w:color="000000" w:sz="6" w:space="0"/>
            </w:tcBorders>
          </w:tcPr>
          <w:p w14:paraId="7CFEDDDC">
            <w:pPr>
              <w:spacing w:after="0" w:line="259" w:lineRule="auto"/>
              <w:ind w:left="0" w:right="0" w:firstLine="0"/>
              <w:jc w:val="center"/>
              <w:rPr>
                <w:szCs w:val="24"/>
              </w:rPr>
            </w:pPr>
            <w:r>
              <w:rPr>
                <w:szCs w:val="24"/>
              </w:rPr>
              <w:t>3-я неделя</w:t>
            </w:r>
            <w:r>
              <w:rPr>
                <w:b/>
                <w:szCs w:val="24"/>
              </w:rPr>
              <w:t xml:space="preserve"> </w:t>
            </w:r>
          </w:p>
          <w:p w14:paraId="58922C71">
            <w:pPr>
              <w:spacing w:after="0" w:line="259" w:lineRule="auto"/>
              <w:ind w:left="0" w:right="0" w:firstLine="0"/>
              <w:jc w:val="center"/>
              <w:rPr>
                <w:szCs w:val="24"/>
              </w:rPr>
            </w:pPr>
            <w:r>
              <w:rPr>
                <w:b/>
                <w:szCs w:val="24"/>
              </w:rPr>
              <w:t xml:space="preserve">Занятия 7-9 </w:t>
            </w:r>
          </w:p>
        </w:tc>
        <w:tc>
          <w:tcPr>
            <w:tcW w:w="3142" w:type="dxa"/>
            <w:tcBorders>
              <w:top w:val="single" w:color="000000" w:sz="6" w:space="0"/>
              <w:left w:val="single" w:color="000000" w:sz="6" w:space="0"/>
              <w:bottom w:val="single" w:color="000000" w:sz="6" w:space="0"/>
              <w:right w:val="single" w:color="000000" w:sz="4" w:space="0"/>
            </w:tcBorders>
          </w:tcPr>
          <w:p w14:paraId="7ABFDE10">
            <w:pPr>
              <w:spacing w:after="0" w:line="259" w:lineRule="auto"/>
              <w:ind w:left="0" w:right="0" w:firstLine="0"/>
              <w:jc w:val="center"/>
              <w:rPr>
                <w:szCs w:val="24"/>
              </w:rPr>
            </w:pPr>
            <w:r>
              <w:rPr>
                <w:szCs w:val="24"/>
              </w:rPr>
              <w:t>4-я неделя</w:t>
            </w:r>
            <w:r>
              <w:rPr>
                <w:b/>
                <w:szCs w:val="24"/>
              </w:rPr>
              <w:t xml:space="preserve"> </w:t>
            </w:r>
          </w:p>
          <w:p w14:paraId="2DB7050C">
            <w:pPr>
              <w:spacing w:after="0" w:line="259" w:lineRule="auto"/>
              <w:ind w:left="0" w:right="0" w:firstLine="0"/>
              <w:jc w:val="center"/>
              <w:rPr>
                <w:szCs w:val="24"/>
              </w:rPr>
            </w:pPr>
            <w:r>
              <w:rPr>
                <w:b/>
                <w:szCs w:val="24"/>
              </w:rPr>
              <w:t xml:space="preserve">Занятия 10-12 </w:t>
            </w:r>
          </w:p>
        </w:tc>
      </w:tr>
      <w:tr w14:paraId="7D434899">
        <w:tblPrEx>
          <w:tblCellMar>
            <w:top w:w="14" w:type="dxa"/>
            <w:left w:w="0" w:type="dxa"/>
            <w:bottom w:w="0" w:type="dxa"/>
            <w:right w:w="0" w:type="dxa"/>
          </w:tblCellMar>
        </w:tblPrEx>
        <w:trPr>
          <w:trHeight w:val="370" w:hRule="atLeast"/>
        </w:trPr>
        <w:tc>
          <w:tcPr>
            <w:tcW w:w="14671" w:type="dxa"/>
            <w:gridSpan w:val="5"/>
            <w:tcBorders>
              <w:top w:val="single" w:color="000000" w:sz="6" w:space="0"/>
              <w:left w:val="single" w:color="000000" w:sz="6" w:space="0"/>
              <w:bottom w:val="single" w:color="000000" w:sz="6" w:space="0"/>
              <w:right w:val="single" w:color="000000" w:sz="4" w:space="0"/>
            </w:tcBorders>
          </w:tcPr>
          <w:p w14:paraId="59D937EC">
            <w:pPr>
              <w:spacing w:after="0" w:line="259" w:lineRule="auto"/>
              <w:ind w:left="0" w:right="0" w:firstLine="0"/>
              <w:jc w:val="left"/>
              <w:rPr>
                <w:szCs w:val="24"/>
              </w:rPr>
            </w:pPr>
            <w:r>
              <w:rPr>
                <w:b/>
                <w:szCs w:val="24"/>
              </w:rPr>
              <w:t xml:space="preserve">Виды детской деятельности </w:t>
            </w:r>
          </w:p>
        </w:tc>
      </w:tr>
      <w:tr w14:paraId="6E211431">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19451D0E">
            <w:pPr>
              <w:spacing w:after="0" w:line="259" w:lineRule="auto"/>
              <w:ind w:left="0" w:right="0" w:firstLine="0"/>
              <w:jc w:val="left"/>
              <w:rPr>
                <w:szCs w:val="24"/>
              </w:rPr>
            </w:pPr>
            <w:r>
              <w:rPr>
                <w:szCs w:val="24"/>
              </w:rPr>
              <w:t xml:space="preserve">1-я часть  </w:t>
            </w:r>
          </w:p>
          <w:p w14:paraId="0B786526">
            <w:pPr>
              <w:spacing w:after="0" w:line="259" w:lineRule="auto"/>
              <w:ind w:left="0" w:right="0" w:firstLine="0"/>
              <w:jc w:val="left"/>
              <w:rPr>
                <w:szCs w:val="24"/>
              </w:rPr>
            </w:pPr>
            <w:r>
              <w:rPr>
                <w:b/>
                <w:szCs w:val="24"/>
              </w:rPr>
              <w:t xml:space="preserve">Вводная </w:t>
            </w:r>
          </w:p>
        </w:tc>
        <w:tc>
          <w:tcPr>
            <w:tcW w:w="12497" w:type="dxa"/>
            <w:gridSpan w:val="4"/>
            <w:tcBorders>
              <w:top w:val="single" w:color="000000" w:sz="6" w:space="0"/>
              <w:left w:val="single" w:color="000000" w:sz="6" w:space="0"/>
              <w:bottom w:val="single" w:color="000000" w:sz="6" w:space="0"/>
              <w:right w:val="single" w:color="000000" w:sz="4" w:space="0"/>
            </w:tcBorders>
          </w:tcPr>
          <w:p w14:paraId="24CD2C16">
            <w:pPr>
              <w:spacing w:after="0" w:line="259" w:lineRule="auto"/>
              <w:ind w:left="0" w:right="0" w:firstLine="0"/>
              <w:jc w:val="left"/>
              <w:rPr>
                <w:szCs w:val="24"/>
              </w:rPr>
            </w:pPr>
            <w:r>
              <w:rPr>
                <w:szCs w:val="24"/>
              </w:rPr>
              <w:t xml:space="preserve">Повторить разные виды ходьбы и бега; ходьбу и бег с перешагиванием через предметы; строевые упражнения. </w:t>
            </w:r>
          </w:p>
        </w:tc>
      </w:tr>
      <w:tr w14:paraId="2774C9F0">
        <w:tblPrEx>
          <w:tblCellMar>
            <w:top w:w="14" w:type="dxa"/>
            <w:left w:w="0" w:type="dxa"/>
            <w:bottom w:w="0" w:type="dxa"/>
            <w:right w:w="0" w:type="dxa"/>
          </w:tblCellMar>
        </w:tblPrEx>
        <w:trPr>
          <w:trHeight w:val="566" w:hRule="atLeast"/>
        </w:trPr>
        <w:tc>
          <w:tcPr>
            <w:tcW w:w="2174" w:type="dxa"/>
            <w:tcBorders>
              <w:top w:val="single" w:color="000000" w:sz="6" w:space="0"/>
              <w:left w:val="single" w:color="000000" w:sz="6" w:space="0"/>
              <w:bottom w:val="single" w:color="000000" w:sz="6" w:space="0"/>
              <w:right w:val="single" w:color="000000" w:sz="6" w:space="0"/>
            </w:tcBorders>
          </w:tcPr>
          <w:p w14:paraId="06109198">
            <w:pPr>
              <w:spacing w:after="0" w:line="259" w:lineRule="auto"/>
              <w:ind w:left="0" w:right="0" w:firstLine="0"/>
              <w:jc w:val="left"/>
              <w:rPr>
                <w:szCs w:val="24"/>
              </w:rPr>
            </w:pPr>
            <w:r>
              <w:rPr>
                <w:b/>
                <w:szCs w:val="24"/>
              </w:rPr>
              <w:t xml:space="preserve">Общеразвивающие упражнения </w:t>
            </w:r>
          </w:p>
        </w:tc>
        <w:tc>
          <w:tcPr>
            <w:tcW w:w="3120" w:type="dxa"/>
            <w:tcBorders>
              <w:top w:val="single" w:color="000000" w:sz="6" w:space="0"/>
              <w:left w:val="single" w:color="000000" w:sz="6" w:space="0"/>
              <w:bottom w:val="single" w:color="000000" w:sz="6" w:space="0"/>
              <w:right w:val="single" w:color="000000" w:sz="6" w:space="0"/>
            </w:tcBorders>
          </w:tcPr>
          <w:p w14:paraId="44AE1603">
            <w:pPr>
              <w:spacing w:after="0" w:line="259" w:lineRule="auto"/>
              <w:ind w:left="0" w:right="0" w:firstLine="0"/>
              <w:jc w:val="center"/>
              <w:rPr>
                <w:szCs w:val="24"/>
              </w:rPr>
            </w:pPr>
            <w:r>
              <w:rPr>
                <w:szCs w:val="24"/>
              </w:rPr>
              <w:t xml:space="preserve">Комплекс № 5 </w:t>
            </w:r>
          </w:p>
        </w:tc>
        <w:tc>
          <w:tcPr>
            <w:tcW w:w="3120" w:type="dxa"/>
            <w:tcBorders>
              <w:top w:val="single" w:color="000000" w:sz="6" w:space="0"/>
              <w:left w:val="single" w:color="000000" w:sz="6" w:space="0"/>
              <w:bottom w:val="single" w:color="000000" w:sz="6" w:space="0"/>
              <w:right w:val="single" w:color="000000" w:sz="6" w:space="0"/>
            </w:tcBorders>
          </w:tcPr>
          <w:p w14:paraId="658F47DB">
            <w:pPr>
              <w:spacing w:after="0" w:line="259" w:lineRule="auto"/>
              <w:ind w:left="0" w:right="0" w:firstLine="0"/>
              <w:jc w:val="center"/>
              <w:rPr>
                <w:szCs w:val="24"/>
              </w:rPr>
            </w:pPr>
            <w:r>
              <w:rPr>
                <w:szCs w:val="24"/>
              </w:rPr>
              <w:t xml:space="preserve">Комплекс № 5 </w:t>
            </w:r>
          </w:p>
        </w:tc>
        <w:tc>
          <w:tcPr>
            <w:tcW w:w="3115" w:type="dxa"/>
            <w:tcBorders>
              <w:top w:val="single" w:color="000000" w:sz="6" w:space="0"/>
              <w:left w:val="single" w:color="000000" w:sz="6" w:space="0"/>
              <w:bottom w:val="single" w:color="000000" w:sz="6" w:space="0"/>
              <w:right w:val="single" w:color="000000" w:sz="6" w:space="0"/>
            </w:tcBorders>
          </w:tcPr>
          <w:p w14:paraId="44C4836F">
            <w:pPr>
              <w:spacing w:after="0" w:line="259" w:lineRule="auto"/>
              <w:ind w:left="0" w:right="0" w:firstLine="0"/>
              <w:jc w:val="center"/>
              <w:rPr>
                <w:szCs w:val="24"/>
              </w:rPr>
            </w:pPr>
            <w:r>
              <w:rPr>
                <w:szCs w:val="24"/>
              </w:rPr>
              <w:t xml:space="preserve">Комплекс № 6 </w:t>
            </w:r>
          </w:p>
        </w:tc>
        <w:tc>
          <w:tcPr>
            <w:tcW w:w="3142" w:type="dxa"/>
            <w:tcBorders>
              <w:top w:val="single" w:color="000000" w:sz="6" w:space="0"/>
              <w:left w:val="single" w:color="000000" w:sz="6" w:space="0"/>
              <w:bottom w:val="single" w:color="000000" w:sz="6" w:space="0"/>
              <w:right w:val="single" w:color="000000" w:sz="4" w:space="0"/>
            </w:tcBorders>
          </w:tcPr>
          <w:p w14:paraId="41F32239">
            <w:pPr>
              <w:spacing w:after="0" w:line="259" w:lineRule="auto"/>
              <w:ind w:left="0" w:right="0" w:firstLine="0"/>
              <w:jc w:val="center"/>
              <w:rPr>
                <w:szCs w:val="24"/>
              </w:rPr>
            </w:pPr>
            <w:r>
              <w:rPr>
                <w:szCs w:val="24"/>
              </w:rPr>
              <w:t xml:space="preserve">Комплекс № 6 </w:t>
            </w:r>
          </w:p>
        </w:tc>
      </w:tr>
      <w:tr w14:paraId="19DAE093">
        <w:tblPrEx>
          <w:tblCellMar>
            <w:top w:w="14" w:type="dxa"/>
            <w:left w:w="0" w:type="dxa"/>
            <w:bottom w:w="0" w:type="dxa"/>
            <w:right w:w="0" w:type="dxa"/>
          </w:tblCellMar>
        </w:tblPrEx>
        <w:trPr>
          <w:trHeight w:val="3048" w:hRule="atLeast"/>
        </w:trPr>
        <w:tc>
          <w:tcPr>
            <w:tcW w:w="2174" w:type="dxa"/>
            <w:tcBorders>
              <w:top w:val="single" w:color="000000" w:sz="6" w:space="0"/>
              <w:left w:val="single" w:color="000000" w:sz="6" w:space="0"/>
              <w:bottom w:val="single" w:color="000000" w:sz="6" w:space="0"/>
              <w:right w:val="single" w:color="000000" w:sz="6" w:space="0"/>
            </w:tcBorders>
          </w:tcPr>
          <w:p w14:paraId="4673BEE0">
            <w:pPr>
              <w:spacing w:after="0" w:line="259" w:lineRule="auto"/>
              <w:ind w:left="0" w:right="0" w:firstLine="0"/>
              <w:jc w:val="left"/>
              <w:rPr>
                <w:szCs w:val="24"/>
              </w:rPr>
            </w:pPr>
            <w:r>
              <w:rPr>
                <w:szCs w:val="24"/>
              </w:rPr>
              <w:t xml:space="preserve">2-я часть  </w:t>
            </w:r>
          </w:p>
          <w:p w14:paraId="616E642D">
            <w:pPr>
              <w:spacing w:after="0" w:line="259" w:lineRule="auto"/>
              <w:ind w:left="0" w:right="0" w:firstLine="0"/>
              <w:jc w:val="left"/>
              <w:rPr>
                <w:szCs w:val="24"/>
              </w:rPr>
            </w:pPr>
            <w:r>
              <w:rPr>
                <w:b/>
                <w:szCs w:val="24"/>
              </w:rPr>
              <w:t xml:space="preserve">Основные движения </w:t>
            </w:r>
          </w:p>
        </w:tc>
        <w:tc>
          <w:tcPr>
            <w:tcW w:w="3120" w:type="dxa"/>
            <w:tcBorders>
              <w:top w:val="single" w:color="000000" w:sz="6" w:space="0"/>
              <w:left w:val="single" w:color="000000" w:sz="6" w:space="0"/>
              <w:bottom w:val="single" w:color="000000" w:sz="6" w:space="0"/>
              <w:right w:val="single" w:color="000000" w:sz="6" w:space="0"/>
            </w:tcBorders>
          </w:tcPr>
          <w:p w14:paraId="6305F327">
            <w:pPr>
              <w:spacing w:after="0" w:line="259" w:lineRule="auto"/>
              <w:ind w:left="0" w:right="0" w:firstLine="0"/>
              <w:jc w:val="center"/>
              <w:rPr>
                <w:szCs w:val="24"/>
              </w:rPr>
            </w:pPr>
            <w:r>
              <w:rPr>
                <w:b/>
                <w:szCs w:val="24"/>
              </w:rPr>
              <w:t xml:space="preserve">Диагностика </w:t>
            </w:r>
          </w:p>
          <w:p w14:paraId="764E1314">
            <w:pPr>
              <w:spacing w:after="0" w:line="259" w:lineRule="auto"/>
              <w:ind w:left="0" w:right="0" w:firstLine="0"/>
              <w:jc w:val="left"/>
              <w:rPr>
                <w:szCs w:val="24"/>
              </w:rPr>
            </w:pPr>
            <w:r>
              <w:rPr>
                <w:szCs w:val="24"/>
              </w:rPr>
              <w:t xml:space="preserve"> </w:t>
            </w:r>
          </w:p>
        </w:tc>
        <w:tc>
          <w:tcPr>
            <w:tcW w:w="3120" w:type="dxa"/>
            <w:tcBorders>
              <w:top w:val="single" w:color="000000" w:sz="6" w:space="0"/>
              <w:left w:val="single" w:color="000000" w:sz="6" w:space="0"/>
              <w:bottom w:val="single" w:color="000000" w:sz="6" w:space="0"/>
              <w:right w:val="single" w:color="000000" w:sz="6" w:space="0"/>
            </w:tcBorders>
          </w:tcPr>
          <w:p w14:paraId="2C3EE665">
            <w:pPr>
              <w:spacing w:after="0" w:line="259" w:lineRule="auto"/>
              <w:ind w:left="0" w:right="0" w:firstLine="0"/>
              <w:jc w:val="left"/>
              <w:rPr>
                <w:szCs w:val="24"/>
              </w:rPr>
            </w:pPr>
            <w:r>
              <w:rPr>
                <w:i/>
                <w:szCs w:val="24"/>
              </w:rPr>
              <w:t xml:space="preserve">Работа по подгруппам: </w:t>
            </w:r>
          </w:p>
          <w:p w14:paraId="04197B8C">
            <w:pPr>
              <w:spacing w:after="0" w:line="259" w:lineRule="auto"/>
              <w:ind w:left="0" w:right="0" w:firstLine="0"/>
              <w:jc w:val="left"/>
              <w:rPr>
                <w:szCs w:val="24"/>
              </w:rPr>
            </w:pPr>
            <w:r>
              <w:rPr>
                <w:szCs w:val="24"/>
              </w:rPr>
              <w:t>1</w:t>
            </w:r>
            <w:r>
              <w:rPr>
                <w:b/>
                <w:szCs w:val="24"/>
              </w:rPr>
              <w:t>. Прыжки</w:t>
            </w:r>
            <w:r>
              <w:rPr>
                <w:szCs w:val="24"/>
              </w:rPr>
              <w:t xml:space="preserve"> на возвышение </w:t>
            </w:r>
          </w:p>
          <w:p w14:paraId="60A56EF1">
            <w:pPr>
              <w:spacing w:after="0" w:line="259" w:lineRule="auto"/>
              <w:ind w:left="0" w:right="0" w:firstLine="0"/>
              <w:jc w:val="left"/>
              <w:rPr>
                <w:szCs w:val="24"/>
              </w:rPr>
            </w:pPr>
            <w:r>
              <w:rPr>
                <w:szCs w:val="24"/>
              </w:rPr>
              <w:t xml:space="preserve">(20 см.) </w:t>
            </w:r>
          </w:p>
          <w:p w14:paraId="459DFF86">
            <w:pPr>
              <w:spacing w:after="0" w:line="238" w:lineRule="auto"/>
              <w:ind w:left="0" w:right="0" w:firstLine="0"/>
              <w:jc w:val="left"/>
              <w:rPr>
                <w:szCs w:val="24"/>
              </w:rPr>
            </w:pPr>
            <w:r>
              <w:rPr>
                <w:szCs w:val="24"/>
              </w:rPr>
              <w:t xml:space="preserve">2. </w:t>
            </w:r>
            <w:r>
              <w:rPr>
                <w:b/>
                <w:szCs w:val="24"/>
              </w:rPr>
              <w:t>Метание</w:t>
            </w:r>
            <w:r>
              <w:rPr>
                <w:szCs w:val="24"/>
              </w:rPr>
              <w:t xml:space="preserve"> мешочка в горизонтальную цель правой и левой рукой (4 м). </w:t>
            </w:r>
          </w:p>
          <w:p w14:paraId="596087B4">
            <w:pPr>
              <w:spacing w:after="0" w:line="259" w:lineRule="auto"/>
              <w:ind w:left="0" w:right="0" w:firstLine="0"/>
              <w:jc w:val="left"/>
              <w:rPr>
                <w:szCs w:val="24"/>
              </w:rPr>
            </w:pPr>
            <w:r>
              <w:rPr>
                <w:szCs w:val="24"/>
              </w:rPr>
              <w:t xml:space="preserve"> </w:t>
            </w:r>
          </w:p>
          <w:p w14:paraId="6742DDEE">
            <w:pPr>
              <w:spacing w:after="0" w:line="240" w:lineRule="auto"/>
              <w:ind w:left="0" w:right="0" w:firstLine="0"/>
              <w:jc w:val="center"/>
              <w:rPr>
                <w:szCs w:val="24"/>
              </w:rPr>
            </w:pPr>
            <w:r>
              <w:rPr>
                <w:b/>
                <w:i/>
                <w:szCs w:val="24"/>
              </w:rPr>
              <w:t xml:space="preserve">Спортивно-музыкальный праздник </w:t>
            </w:r>
          </w:p>
          <w:p w14:paraId="0B48CFA0">
            <w:pPr>
              <w:spacing w:after="0" w:line="259" w:lineRule="auto"/>
              <w:ind w:left="0" w:right="0" w:firstLine="0"/>
              <w:jc w:val="center"/>
              <w:rPr>
                <w:szCs w:val="24"/>
              </w:rPr>
            </w:pPr>
            <w:r>
              <w:rPr>
                <w:b/>
                <w:i/>
                <w:szCs w:val="24"/>
              </w:rPr>
              <w:t>«День Победы»</w:t>
            </w:r>
            <w:r>
              <w:rPr>
                <w:szCs w:val="24"/>
              </w:rPr>
              <w:t xml:space="preserve"> </w:t>
            </w:r>
          </w:p>
        </w:tc>
        <w:tc>
          <w:tcPr>
            <w:tcW w:w="3115" w:type="dxa"/>
            <w:tcBorders>
              <w:top w:val="single" w:color="000000" w:sz="6" w:space="0"/>
              <w:left w:val="single" w:color="000000" w:sz="6" w:space="0"/>
              <w:bottom w:val="single" w:color="000000" w:sz="6" w:space="0"/>
              <w:right w:val="single" w:color="000000" w:sz="6" w:space="0"/>
            </w:tcBorders>
          </w:tcPr>
          <w:p w14:paraId="0351F0A4">
            <w:pPr>
              <w:spacing w:after="0" w:line="238" w:lineRule="auto"/>
              <w:ind w:left="0" w:right="0" w:firstLine="0"/>
              <w:jc w:val="left"/>
              <w:rPr>
                <w:szCs w:val="24"/>
              </w:rPr>
            </w:pPr>
            <w:r>
              <w:rPr>
                <w:szCs w:val="24"/>
              </w:rPr>
              <w:t>1.</w:t>
            </w:r>
            <w:r>
              <w:rPr>
                <w:b/>
                <w:szCs w:val="24"/>
              </w:rPr>
              <w:t>Ходьба</w:t>
            </w:r>
            <w:r>
              <w:rPr>
                <w:szCs w:val="24"/>
              </w:rPr>
              <w:t xml:space="preserve"> по гимнастической скамейке с выполнением хлопка под коленом на каждый шаг. </w:t>
            </w:r>
          </w:p>
          <w:p w14:paraId="798969F0">
            <w:pPr>
              <w:spacing w:after="0" w:line="259" w:lineRule="auto"/>
              <w:ind w:left="0" w:right="0" w:firstLine="0"/>
              <w:jc w:val="left"/>
              <w:rPr>
                <w:szCs w:val="24"/>
              </w:rPr>
            </w:pPr>
            <w:r>
              <w:rPr>
                <w:szCs w:val="24"/>
              </w:rPr>
              <w:t xml:space="preserve">2. </w:t>
            </w:r>
            <w:r>
              <w:rPr>
                <w:b/>
                <w:szCs w:val="24"/>
              </w:rPr>
              <w:t>Прыжки</w:t>
            </w:r>
            <w:r>
              <w:rPr>
                <w:szCs w:val="24"/>
              </w:rPr>
              <w:t xml:space="preserve"> на возвышение </w:t>
            </w:r>
          </w:p>
          <w:p w14:paraId="27B21C65">
            <w:pPr>
              <w:spacing w:after="0" w:line="259" w:lineRule="auto"/>
              <w:ind w:left="0" w:right="0" w:firstLine="0"/>
              <w:jc w:val="left"/>
              <w:rPr>
                <w:szCs w:val="24"/>
              </w:rPr>
            </w:pPr>
            <w:r>
              <w:rPr>
                <w:szCs w:val="24"/>
              </w:rPr>
              <w:t xml:space="preserve">(20 см.) </w:t>
            </w:r>
          </w:p>
          <w:p w14:paraId="76F81100">
            <w:pPr>
              <w:numPr>
                <w:ilvl w:val="0"/>
                <w:numId w:val="178"/>
              </w:numPr>
              <w:spacing w:after="0" w:line="238" w:lineRule="auto"/>
              <w:ind w:left="0" w:right="0" w:firstLine="0"/>
              <w:jc w:val="left"/>
              <w:rPr>
                <w:szCs w:val="24"/>
              </w:rPr>
            </w:pPr>
            <w:r>
              <w:rPr>
                <w:b/>
                <w:szCs w:val="24"/>
              </w:rPr>
              <w:t>Метание</w:t>
            </w:r>
            <w:r>
              <w:rPr>
                <w:szCs w:val="24"/>
              </w:rPr>
              <w:t xml:space="preserve"> мешочка в горизонтальную цель правой и левой рукой (4 м). </w:t>
            </w:r>
          </w:p>
          <w:p w14:paraId="25B123B0">
            <w:pPr>
              <w:numPr>
                <w:ilvl w:val="0"/>
                <w:numId w:val="178"/>
              </w:numPr>
              <w:spacing w:after="0" w:line="259" w:lineRule="auto"/>
              <w:ind w:left="0" w:right="0" w:firstLine="0"/>
              <w:jc w:val="left"/>
              <w:rPr>
                <w:szCs w:val="24"/>
              </w:rPr>
            </w:pPr>
            <w:r>
              <w:rPr>
                <w:b/>
                <w:szCs w:val="24"/>
              </w:rPr>
              <w:t>Ходьба</w:t>
            </w:r>
            <w:r>
              <w:rPr>
                <w:szCs w:val="24"/>
              </w:rPr>
              <w:t xml:space="preserve"> боком приставным шагом по канату. </w:t>
            </w:r>
          </w:p>
        </w:tc>
        <w:tc>
          <w:tcPr>
            <w:tcW w:w="3142" w:type="dxa"/>
            <w:vMerge w:val="restart"/>
            <w:tcBorders>
              <w:top w:val="single" w:color="000000" w:sz="6" w:space="0"/>
              <w:left w:val="single" w:color="000000" w:sz="6" w:space="0"/>
              <w:bottom w:val="single" w:color="000000" w:sz="6" w:space="0"/>
              <w:right w:val="single" w:color="000000" w:sz="4" w:space="0"/>
            </w:tcBorders>
          </w:tcPr>
          <w:p w14:paraId="17B2E5FD">
            <w:pPr>
              <w:spacing w:after="0" w:line="259" w:lineRule="auto"/>
              <w:ind w:left="0" w:right="0" w:firstLine="0"/>
              <w:jc w:val="left"/>
              <w:rPr>
                <w:szCs w:val="24"/>
              </w:rPr>
            </w:pPr>
            <w:r>
              <w:rPr>
                <w:i/>
                <w:szCs w:val="24"/>
              </w:rPr>
              <w:t xml:space="preserve">Игровые упражнения: </w:t>
            </w:r>
          </w:p>
          <w:p w14:paraId="452DE696">
            <w:pPr>
              <w:numPr>
                <w:ilvl w:val="0"/>
                <w:numId w:val="179"/>
              </w:numPr>
              <w:spacing w:after="0" w:line="240" w:lineRule="auto"/>
              <w:ind w:left="0" w:right="0" w:firstLine="0"/>
              <w:jc w:val="left"/>
              <w:rPr>
                <w:szCs w:val="24"/>
              </w:rPr>
            </w:pPr>
            <w:r>
              <w:rPr>
                <w:szCs w:val="24"/>
              </w:rPr>
              <w:t xml:space="preserve">«Через болото по кочкам» (из обруча в обруч). </w:t>
            </w:r>
          </w:p>
          <w:p w14:paraId="0CF3F3DE">
            <w:pPr>
              <w:numPr>
                <w:ilvl w:val="0"/>
                <w:numId w:val="179"/>
              </w:numPr>
              <w:spacing w:after="0" w:line="259" w:lineRule="auto"/>
              <w:ind w:left="0" w:right="0" w:firstLine="0"/>
              <w:jc w:val="left"/>
              <w:rPr>
                <w:szCs w:val="24"/>
              </w:rPr>
            </w:pPr>
            <w:r>
              <w:rPr>
                <w:szCs w:val="24"/>
              </w:rPr>
              <w:t xml:space="preserve">«Ведение мяча» (футбол). </w:t>
            </w:r>
          </w:p>
          <w:p w14:paraId="05DF4A4B">
            <w:pPr>
              <w:numPr>
                <w:ilvl w:val="0"/>
                <w:numId w:val="179"/>
              </w:numPr>
              <w:spacing w:after="0" w:line="259" w:lineRule="auto"/>
              <w:ind w:left="0" w:right="0" w:firstLine="0"/>
              <w:jc w:val="left"/>
              <w:rPr>
                <w:szCs w:val="24"/>
              </w:rPr>
            </w:pPr>
            <w:r>
              <w:rPr>
                <w:szCs w:val="24"/>
              </w:rPr>
              <w:t xml:space="preserve">«Быстро по местам». </w:t>
            </w:r>
          </w:p>
          <w:p w14:paraId="6231CD07">
            <w:pPr>
              <w:numPr>
                <w:ilvl w:val="0"/>
                <w:numId w:val="179"/>
              </w:numPr>
              <w:spacing w:after="0" w:line="240" w:lineRule="auto"/>
              <w:ind w:left="0" w:right="0" w:firstLine="0"/>
              <w:jc w:val="left"/>
              <w:rPr>
                <w:szCs w:val="24"/>
              </w:rPr>
            </w:pPr>
            <w:r>
              <w:rPr>
                <w:szCs w:val="24"/>
              </w:rPr>
              <w:t xml:space="preserve">«Тяни в круг». </w:t>
            </w:r>
            <w:r>
              <w:rPr>
                <w:i/>
                <w:szCs w:val="24"/>
              </w:rPr>
              <w:t xml:space="preserve">Эстафеты: </w:t>
            </w:r>
          </w:p>
          <w:p w14:paraId="2B935EB6">
            <w:pPr>
              <w:numPr>
                <w:ilvl w:val="0"/>
                <w:numId w:val="180"/>
              </w:numPr>
              <w:spacing w:after="0" w:line="259" w:lineRule="auto"/>
              <w:ind w:left="0" w:right="0" w:firstLine="0"/>
              <w:jc w:val="left"/>
              <w:rPr>
                <w:szCs w:val="24"/>
              </w:rPr>
            </w:pPr>
            <w:r>
              <w:rPr>
                <w:szCs w:val="24"/>
              </w:rPr>
              <w:t xml:space="preserve">«Пингвины». </w:t>
            </w:r>
          </w:p>
          <w:p w14:paraId="4FA52570">
            <w:pPr>
              <w:numPr>
                <w:ilvl w:val="0"/>
                <w:numId w:val="180"/>
              </w:numPr>
              <w:spacing w:after="0" w:line="259" w:lineRule="auto"/>
              <w:ind w:left="0" w:right="0" w:firstLine="0"/>
              <w:jc w:val="left"/>
              <w:rPr>
                <w:szCs w:val="24"/>
              </w:rPr>
            </w:pPr>
            <w:r>
              <w:rPr>
                <w:szCs w:val="24"/>
              </w:rPr>
              <w:t xml:space="preserve">«Пробеги - не сбей». </w:t>
            </w:r>
          </w:p>
          <w:p w14:paraId="0D9A11CE">
            <w:pPr>
              <w:numPr>
                <w:ilvl w:val="0"/>
                <w:numId w:val="180"/>
              </w:numPr>
              <w:spacing w:after="0" w:line="240" w:lineRule="auto"/>
              <w:ind w:left="0" w:right="0" w:firstLine="0"/>
              <w:jc w:val="left"/>
              <w:rPr>
                <w:szCs w:val="24"/>
              </w:rPr>
            </w:pPr>
            <w:r>
              <w:rPr>
                <w:szCs w:val="24"/>
              </w:rPr>
              <w:t xml:space="preserve">Волейбол с большим мячом. </w:t>
            </w:r>
          </w:p>
          <w:p w14:paraId="6AA9D6B0">
            <w:pPr>
              <w:numPr>
                <w:ilvl w:val="0"/>
                <w:numId w:val="180"/>
              </w:numPr>
              <w:spacing w:after="0" w:line="259" w:lineRule="auto"/>
              <w:ind w:left="0" w:right="0" w:firstLine="0"/>
              <w:jc w:val="left"/>
              <w:rPr>
                <w:szCs w:val="24"/>
              </w:rPr>
            </w:pPr>
            <w:r>
              <w:rPr>
                <w:szCs w:val="24"/>
              </w:rPr>
              <w:t xml:space="preserve">«Мишень - корзинка». </w:t>
            </w:r>
          </w:p>
          <w:p w14:paraId="109E0963">
            <w:pPr>
              <w:spacing w:after="0" w:line="259" w:lineRule="auto"/>
              <w:ind w:left="0" w:right="0" w:firstLine="0"/>
              <w:jc w:val="left"/>
              <w:rPr>
                <w:szCs w:val="24"/>
              </w:rPr>
            </w:pPr>
            <w:r>
              <w:rPr>
                <w:szCs w:val="24"/>
              </w:rPr>
              <w:t xml:space="preserve"> </w:t>
            </w:r>
          </w:p>
        </w:tc>
      </w:tr>
      <w:tr w14:paraId="238BF6DD">
        <w:tblPrEx>
          <w:tblCellMar>
            <w:top w:w="14" w:type="dxa"/>
            <w:left w:w="0" w:type="dxa"/>
            <w:bottom w:w="0" w:type="dxa"/>
            <w:right w:w="0" w:type="dxa"/>
          </w:tblCellMar>
        </w:tblPrEx>
        <w:trPr>
          <w:trHeight w:val="552" w:hRule="atLeast"/>
        </w:trPr>
        <w:tc>
          <w:tcPr>
            <w:tcW w:w="2174" w:type="dxa"/>
            <w:tcBorders>
              <w:top w:val="single" w:color="000000" w:sz="6" w:space="0"/>
              <w:left w:val="single" w:color="000000" w:sz="6" w:space="0"/>
              <w:bottom w:val="single" w:color="000000" w:sz="6" w:space="0"/>
              <w:right w:val="single" w:color="000000" w:sz="6" w:space="0"/>
            </w:tcBorders>
            <w:vAlign w:val="center"/>
          </w:tcPr>
          <w:p w14:paraId="7CE6376C">
            <w:pPr>
              <w:spacing w:after="0" w:line="259" w:lineRule="auto"/>
              <w:ind w:left="0" w:right="0" w:firstLine="0"/>
              <w:jc w:val="left"/>
              <w:rPr>
                <w:szCs w:val="24"/>
              </w:rPr>
            </w:pPr>
            <w:r>
              <w:rPr>
                <w:b/>
                <w:szCs w:val="24"/>
              </w:rPr>
              <w:t xml:space="preserve">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26E92A24">
            <w:pPr>
              <w:spacing w:after="0" w:line="259" w:lineRule="auto"/>
              <w:ind w:left="0" w:right="0" w:firstLine="0"/>
              <w:jc w:val="center"/>
              <w:rPr>
                <w:szCs w:val="24"/>
              </w:rPr>
            </w:pPr>
            <w:r>
              <w:rPr>
                <w:szCs w:val="24"/>
              </w:rPr>
              <w:t xml:space="preserve">«Мышеловка» </w:t>
            </w:r>
          </w:p>
        </w:tc>
        <w:tc>
          <w:tcPr>
            <w:tcW w:w="3120" w:type="dxa"/>
            <w:tcBorders>
              <w:top w:val="single" w:color="000000" w:sz="6" w:space="0"/>
              <w:left w:val="single" w:color="000000" w:sz="6" w:space="0"/>
              <w:bottom w:val="single" w:color="000000" w:sz="6" w:space="0"/>
              <w:right w:val="single" w:color="000000" w:sz="6" w:space="0"/>
            </w:tcBorders>
            <w:vAlign w:val="center"/>
          </w:tcPr>
          <w:p w14:paraId="5A025CF3">
            <w:pPr>
              <w:spacing w:after="0" w:line="259" w:lineRule="auto"/>
              <w:ind w:left="0" w:right="0" w:firstLine="0"/>
              <w:jc w:val="left"/>
              <w:rPr>
                <w:szCs w:val="24"/>
              </w:rPr>
            </w:pPr>
            <w:r>
              <w:rPr>
                <w:szCs w:val="24"/>
              </w:rPr>
              <w:t xml:space="preserve">«Лодочники и пассажиры» </w:t>
            </w:r>
          </w:p>
        </w:tc>
        <w:tc>
          <w:tcPr>
            <w:tcW w:w="3115" w:type="dxa"/>
            <w:tcBorders>
              <w:top w:val="single" w:color="000000" w:sz="6" w:space="0"/>
              <w:left w:val="single" w:color="000000" w:sz="6" w:space="0"/>
              <w:bottom w:val="single" w:color="000000" w:sz="6" w:space="0"/>
              <w:right w:val="single" w:color="000000" w:sz="6" w:space="0"/>
            </w:tcBorders>
            <w:vAlign w:val="center"/>
          </w:tcPr>
          <w:p w14:paraId="27B4C71F">
            <w:pPr>
              <w:spacing w:after="0" w:line="259" w:lineRule="auto"/>
              <w:ind w:left="0" w:right="0" w:firstLine="0"/>
              <w:jc w:val="center"/>
              <w:rPr>
                <w:szCs w:val="24"/>
              </w:rPr>
            </w:pPr>
            <w:r>
              <w:rPr>
                <w:szCs w:val="24"/>
              </w:rPr>
              <w:t xml:space="preserve">«Прыгни - присядь» </w:t>
            </w:r>
          </w:p>
        </w:tc>
        <w:tc>
          <w:tcPr>
            <w:tcW w:w="0" w:type="auto"/>
            <w:vMerge w:val="continue"/>
            <w:tcBorders>
              <w:top w:val="nil"/>
              <w:left w:val="single" w:color="000000" w:sz="6" w:space="0"/>
              <w:bottom w:val="single" w:color="000000" w:sz="6" w:space="0"/>
              <w:right w:val="single" w:color="000000" w:sz="4" w:space="0"/>
            </w:tcBorders>
          </w:tcPr>
          <w:p w14:paraId="5D47B8DE">
            <w:pPr>
              <w:spacing w:after="0" w:line="259" w:lineRule="auto"/>
              <w:ind w:left="0" w:right="0" w:firstLine="0"/>
              <w:jc w:val="left"/>
              <w:rPr>
                <w:szCs w:val="24"/>
              </w:rPr>
            </w:pPr>
          </w:p>
        </w:tc>
      </w:tr>
      <w:tr w14:paraId="304A5947">
        <w:tblPrEx>
          <w:tblCellMar>
            <w:top w:w="14" w:type="dxa"/>
            <w:left w:w="0" w:type="dxa"/>
            <w:bottom w:w="0" w:type="dxa"/>
            <w:right w:w="0" w:type="dxa"/>
          </w:tblCellMar>
        </w:tblPrEx>
        <w:trPr>
          <w:trHeight w:val="845" w:hRule="atLeast"/>
        </w:trPr>
        <w:tc>
          <w:tcPr>
            <w:tcW w:w="2174" w:type="dxa"/>
            <w:tcBorders>
              <w:top w:val="single" w:color="000000" w:sz="6" w:space="0"/>
              <w:left w:val="single" w:color="000000" w:sz="6" w:space="0"/>
              <w:bottom w:val="single" w:color="000000" w:sz="6" w:space="0"/>
              <w:right w:val="single" w:color="000000" w:sz="6" w:space="0"/>
            </w:tcBorders>
          </w:tcPr>
          <w:p w14:paraId="4B8A4A6F">
            <w:pPr>
              <w:spacing w:after="0" w:line="259" w:lineRule="auto"/>
              <w:ind w:left="0" w:right="0" w:firstLine="0"/>
              <w:jc w:val="left"/>
              <w:rPr>
                <w:szCs w:val="24"/>
              </w:rPr>
            </w:pPr>
            <w:r>
              <w:rPr>
                <w:szCs w:val="24"/>
              </w:rPr>
              <w:t xml:space="preserve">3-я часть </w:t>
            </w:r>
          </w:p>
          <w:p w14:paraId="13566F7A">
            <w:pPr>
              <w:spacing w:after="0" w:line="259" w:lineRule="auto"/>
              <w:ind w:left="0" w:right="0" w:firstLine="0"/>
              <w:jc w:val="left"/>
              <w:rPr>
                <w:szCs w:val="24"/>
              </w:rPr>
            </w:pPr>
            <w:r>
              <w:rPr>
                <w:b/>
                <w:szCs w:val="24"/>
              </w:rPr>
              <w:t xml:space="preserve">Малоподвижные игры </w:t>
            </w:r>
          </w:p>
        </w:tc>
        <w:tc>
          <w:tcPr>
            <w:tcW w:w="3120" w:type="dxa"/>
            <w:tcBorders>
              <w:top w:val="single" w:color="000000" w:sz="6" w:space="0"/>
              <w:left w:val="single" w:color="000000" w:sz="6" w:space="0"/>
              <w:bottom w:val="single" w:color="000000" w:sz="6" w:space="0"/>
              <w:right w:val="single" w:color="000000" w:sz="6" w:space="0"/>
            </w:tcBorders>
            <w:vAlign w:val="center"/>
          </w:tcPr>
          <w:p w14:paraId="75FF450D">
            <w:pPr>
              <w:spacing w:after="0" w:line="259" w:lineRule="auto"/>
              <w:ind w:left="0" w:right="0" w:firstLine="0"/>
              <w:jc w:val="center"/>
              <w:rPr>
                <w:szCs w:val="24"/>
              </w:rPr>
            </w:pPr>
            <w:r>
              <w:rPr>
                <w:szCs w:val="24"/>
              </w:rPr>
              <w:t xml:space="preserve">«Эхо» </w:t>
            </w:r>
          </w:p>
        </w:tc>
        <w:tc>
          <w:tcPr>
            <w:tcW w:w="3120" w:type="dxa"/>
            <w:tcBorders>
              <w:top w:val="single" w:color="000000" w:sz="6" w:space="0"/>
              <w:left w:val="single" w:color="000000" w:sz="6" w:space="0"/>
              <w:bottom w:val="single" w:color="000000" w:sz="6" w:space="0"/>
              <w:right w:val="single" w:color="000000" w:sz="6" w:space="0"/>
            </w:tcBorders>
            <w:vAlign w:val="center"/>
          </w:tcPr>
          <w:p w14:paraId="5D090A98">
            <w:pPr>
              <w:spacing w:after="0" w:line="259" w:lineRule="auto"/>
              <w:ind w:left="0" w:right="0" w:firstLine="0"/>
              <w:jc w:val="center"/>
              <w:rPr>
                <w:szCs w:val="24"/>
              </w:rPr>
            </w:pPr>
            <w:r>
              <w:rPr>
                <w:szCs w:val="24"/>
              </w:rPr>
              <w:t xml:space="preserve">«Запрещенное движение» </w:t>
            </w:r>
          </w:p>
        </w:tc>
        <w:tc>
          <w:tcPr>
            <w:tcW w:w="3115" w:type="dxa"/>
            <w:tcBorders>
              <w:top w:val="single" w:color="000000" w:sz="6" w:space="0"/>
              <w:left w:val="single" w:color="000000" w:sz="6" w:space="0"/>
              <w:bottom w:val="single" w:color="000000" w:sz="6" w:space="0"/>
              <w:right w:val="single" w:color="000000" w:sz="6" w:space="0"/>
            </w:tcBorders>
            <w:vAlign w:val="center"/>
          </w:tcPr>
          <w:p w14:paraId="3EE84143">
            <w:pPr>
              <w:spacing w:after="0" w:line="259" w:lineRule="auto"/>
              <w:ind w:left="0" w:right="0" w:firstLine="0"/>
              <w:jc w:val="center"/>
              <w:rPr>
                <w:szCs w:val="24"/>
              </w:rPr>
            </w:pPr>
            <w:r>
              <w:rPr>
                <w:szCs w:val="24"/>
              </w:rPr>
              <w:t xml:space="preserve">«Стоп» </w:t>
            </w:r>
          </w:p>
        </w:tc>
        <w:tc>
          <w:tcPr>
            <w:tcW w:w="3142" w:type="dxa"/>
            <w:tcBorders>
              <w:top w:val="single" w:color="000000" w:sz="6" w:space="0"/>
              <w:left w:val="single" w:color="000000" w:sz="6" w:space="0"/>
              <w:bottom w:val="single" w:color="000000" w:sz="6" w:space="0"/>
              <w:right w:val="single" w:color="000000" w:sz="4" w:space="0"/>
            </w:tcBorders>
            <w:vAlign w:val="center"/>
          </w:tcPr>
          <w:p w14:paraId="6F1C6B39">
            <w:pPr>
              <w:spacing w:after="0" w:line="259" w:lineRule="auto"/>
              <w:ind w:left="0" w:right="0" w:firstLine="0"/>
              <w:jc w:val="center"/>
              <w:rPr>
                <w:szCs w:val="24"/>
              </w:rPr>
            </w:pPr>
            <w:r>
              <w:rPr>
                <w:szCs w:val="24"/>
              </w:rPr>
              <w:t xml:space="preserve">«Возьми флажок» </w:t>
            </w:r>
          </w:p>
        </w:tc>
      </w:tr>
    </w:tbl>
    <w:p w14:paraId="2F4FBE1A">
      <w:pPr>
        <w:spacing w:after="0" w:line="259" w:lineRule="auto"/>
        <w:ind w:left="0" w:right="0" w:firstLine="0"/>
        <w:jc w:val="left"/>
        <w:rPr>
          <w:szCs w:val="24"/>
        </w:rPr>
      </w:pPr>
      <w:r>
        <w:rPr>
          <w:rFonts w:ascii="Calibri" w:hAnsi="Calibri" w:eastAsia="Calibri" w:cs="Calibri"/>
          <w:b/>
          <w:szCs w:val="24"/>
        </w:rPr>
        <w:tab/>
      </w:r>
      <w:r>
        <w:rPr>
          <w:rFonts w:ascii="Calibri" w:hAnsi="Calibri" w:eastAsia="Calibri" w:cs="Calibri"/>
          <w:b/>
          <w:szCs w:val="24"/>
        </w:rPr>
        <w:t xml:space="preserve">   </w:t>
      </w:r>
    </w:p>
    <w:p w14:paraId="213CC5F6">
      <w:pPr>
        <w:spacing w:after="0" w:line="259" w:lineRule="auto"/>
        <w:ind w:left="0" w:right="0" w:firstLine="0"/>
        <w:jc w:val="right"/>
        <w:rPr>
          <w:szCs w:val="24"/>
        </w:rPr>
      </w:pPr>
      <w:r>
        <w:rPr>
          <w:rFonts w:ascii="Calibri" w:hAnsi="Calibri" w:eastAsia="Calibri" w:cs="Calibri"/>
          <w:b/>
          <w:szCs w:val="24"/>
        </w:rPr>
        <w:tab/>
      </w:r>
      <w:r>
        <w:rPr>
          <w:rFonts w:ascii="Calibri" w:hAnsi="Calibri" w:eastAsia="Calibri" w:cs="Calibri"/>
          <w:b/>
          <w:szCs w:val="24"/>
        </w:rPr>
        <w:t xml:space="preserve">   </w:t>
      </w:r>
    </w:p>
    <w:p w14:paraId="0DA53A26">
      <w:pPr>
        <w:spacing w:after="0"/>
        <w:ind w:left="0" w:right="0"/>
        <w:rPr>
          <w:szCs w:val="24"/>
        </w:rPr>
        <w:sectPr>
          <w:footerReference r:id="rId10" w:type="first"/>
          <w:footerReference r:id="rId8" w:type="default"/>
          <w:footerReference r:id="rId9" w:type="even"/>
          <w:pgSz w:w="16838" w:h="11906" w:orient="landscape"/>
          <w:pgMar w:top="873" w:right="386" w:bottom="1353" w:left="1152" w:header="720" w:footer="395" w:gutter="0"/>
          <w:cols w:space="720" w:num="1"/>
        </w:sectPr>
      </w:pPr>
    </w:p>
    <w:p w14:paraId="4B231135">
      <w:pPr>
        <w:spacing w:after="0" w:line="259" w:lineRule="auto"/>
        <w:ind w:left="0" w:right="0" w:firstLine="0"/>
        <w:jc w:val="left"/>
        <w:rPr>
          <w:szCs w:val="24"/>
        </w:rPr>
      </w:pPr>
      <w:r>
        <w:rPr>
          <w:b/>
          <w:szCs w:val="24"/>
        </w:rPr>
        <w:t xml:space="preserve">3.8 Перечень программно-методического обеспечения.  </w:t>
      </w:r>
    </w:p>
    <w:p w14:paraId="1B57EFDA">
      <w:pPr>
        <w:numPr>
          <w:ilvl w:val="0"/>
          <w:numId w:val="181"/>
        </w:numPr>
        <w:spacing w:after="0"/>
        <w:ind w:right="0" w:firstLine="416"/>
        <w:jc w:val="left"/>
        <w:rPr>
          <w:szCs w:val="24"/>
        </w:rPr>
      </w:pPr>
      <w:r>
        <w:rPr>
          <w:szCs w:val="24"/>
        </w:rPr>
        <w:t xml:space="preserve">Федеральный закон Российской Федерации от 29 декабря 2012 г. № 273-ФЗ «Об образовании в Российской Федерации». </w:t>
      </w:r>
    </w:p>
    <w:p w14:paraId="1799509F">
      <w:pPr>
        <w:numPr>
          <w:ilvl w:val="0"/>
          <w:numId w:val="181"/>
        </w:numPr>
        <w:spacing w:after="0"/>
        <w:ind w:right="0" w:firstLine="416"/>
        <w:jc w:val="left"/>
        <w:rPr>
          <w:szCs w:val="24"/>
        </w:rPr>
      </w:pPr>
      <w:r>
        <w:rPr>
          <w:szCs w:val="24"/>
        </w:rPr>
        <w:t xml:space="preserve">Федеральный государственный образовательный стандарт дошкольного образования от 17.10.2013г., № 1155  </w:t>
      </w:r>
    </w:p>
    <w:p w14:paraId="6FB68FBE">
      <w:pPr>
        <w:numPr>
          <w:ilvl w:val="0"/>
          <w:numId w:val="181"/>
        </w:numPr>
        <w:spacing w:after="0"/>
        <w:ind w:right="0" w:firstLine="416"/>
        <w:jc w:val="left"/>
        <w:rPr>
          <w:szCs w:val="24"/>
        </w:rPr>
      </w:pPr>
      <w:r>
        <w:rPr>
          <w:szCs w:val="24"/>
        </w:rPr>
        <w:t xml:space="preserve">Примерная основная общеобразовательная программа «От рождения до школы». М., «Мозаик Синтез», 2012 год </w:t>
      </w:r>
    </w:p>
    <w:p w14:paraId="49B55DC4">
      <w:pPr>
        <w:numPr>
          <w:ilvl w:val="0"/>
          <w:numId w:val="181"/>
        </w:numPr>
        <w:spacing w:after="0"/>
        <w:ind w:right="0" w:firstLine="416"/>
        <w:jc w:val="left"/>
        <w:rPr>
          <w:szCs w:val="24"/>
        </w:rPr>
      </w:pPr>
      <w:r>
        <w:rPr>
          <w:szCs w:val="24"/>
        </w:rPr>
        <w:t xml:space="preserve">Зырянова А.В. Методические рекомендации по организации и проведению экспертизы примерных основных образовательных программ всех уровней общего развития. Москва, 2013. </w:t>
      </w:r>
    </w:p>
    <w:p w14:paraId="4DDAF7DA">
      <w:pPr>
        <w:numPr>
          <w:ilvl w:val="0"/>
          <w:numId w:val="181"/>
        </w:numPr>
        <w:spacing w:after="0"/>
        <w:ind w:right="0" w:firstLine="416"/>
        <w:jc w:val="left"/>
        <w:rPr>
          <w:szCs w:val="24"/>
        </w:rPr>
      </w:pPr>
      <w:r>
        <w:rPr>
          <w:szCs w:val="24"/>
        </w:rPr>
        <w:t xml:space="preserve">Журнал «Практика управления ДОУ», № 2, 2014. Андреенко Т.А., Алекинова О.В. Введение и реализация ФГОС ДО. План мероприятий. </w:t>
      </w:r>
    </w:p>
    <w:p w14:paraId="64634341">
      <w:pPr>
        <w:numPr>
          <w:ilvl w:val="0"/>
          <w:numId w:val="181"/>
        </w:numPr>
        <w:spacing w:after="0"/>
        <w:ind w:right="0" w:firstLine="416"/>
        <w:jc w:val="left"/>
        <w:rPr>
          <w:szCs w:val="24"/>
        </w:rPr>
      </w:pPr>
      <w:r>
        <w:rPr>
          <w:szCs w:val="24"/>
        </w:rPr>
        <w:t xml:space="preserve">Журнал «Справочник старшего воспитателя», № 3, 2014. Скоролупова О.А. Федеральный государственный образовательный стандарт дошкольного образования: организация внедрения в ДОО. </w:t>
      </w:r>
    </w:p>
    <w:p w14:paraId="4F180561">
      <w:pPr>
        <w:numPr>
          <w:ilvl w:val="0"/>
          <w:numId w:val="181"/>
        </w:numPr>
        <w:spacing w:after="0"/>
        <w:ind w:right="0" w:firstLine="416"/>
        <w:jc w:val="left"/>
        <w:rPr>
          <w:szCs w:val="24"/>
        </w:rPr>
      </w:pPr>
      <w:r>
        <w:rPr>
          <w:szCs w:val="24"/>
        </w:rPr>
        <w:t xml:space="preserve">Маханева Н.Д. «Здоровый ребенок». Рекомендации по работе в детском саду и начальной школе, методическое пособие. </w:t>
      </w:r>
    </w:p>
    <w:p w14:paraId="6793423D">
      <w:pPr>
        <w:numPr>
          <w:ilvl w:val="0"/>
          <w:numId w:val="181"/>
        </w:numPr>
        <w:spacing w:after="0"/>
        <w:ind w:right="0" w:firstLine="416"/>
        <w:jc w:val="left"/>
        <w:rPr>
          <w:szCs w:val="24"/>
        </w:rPr>
      </w:pPr>
      <w:r>
        <w:rPr>
          <w:szCs w:val="24"/>
        </w:rPr>
        <w:t xml:space="preserve">Анисимова М.С., Хабарова Т.В. «Двигательная деятельность младшего и среднего дошкольного возраста». СПБ «ДЕТСТВО-ПРЕСС», 2011 </w:t>
      </w:r>
    </w:p>
    <w:p w14:paraId="1760FC7F">
      <w:pPr>
        <w:numPr>
          <w:ilvl w:val="0"/>
          <w:numId w:val="181"/>
        </w:numPr>
        <w:spacing w:after="0"/>
        <w:ind w:right="0" w:firstLine="416"/>
        <w:jc w:val="left"/>
        <w:rPr>
          <w:szCs w:val="24"/>
        </w:rPr>
      </w:pPr>
      <w:r>
        <w:rPr>
          <w:szCs w:val="24"/>
        </w:rPr>
        <w:t xml:space="preserve">Богина Т.Л. «Охрана здоровья детей в дошкольных учреждениях». Метод. пособие. М «Мозаика Синтез», 2005 </w:t>
      </w:r>
    </w:p>
    <w:p w14:paraId="7EC361E9">
      <w:pPr>
        <w:numPr>
          <w:ilvl w:val="0"/>
          <w:numId w:val="181"/>
        </w:numPr>
        <w:spacing w:after="0"/>
        <w:ind w:right="0" w:firstLine="416"/>
        <w:jc w:val="left"/>
        <w:rPr>
          <w:szCs w:val="24"/>
        </w:rPr>
      </w:pPr>
      <w:r>
        <w:rPr>
          <w:szCs w:val="24"/>
        </w:rPr>
        <w:t xml:space="preserve">Буцинская П.П. и др. «Общеразвивающие упражнения в детском саду». М «Просвещение», 1990 </w:t>
      </w:r>
    </w:p>
    <w:p w14:paraId="28901651">
      <w:pPr>
        <w:numPr>
          <w:ilvl w:val="0"/>
          <w:numId w:val="181"/>
        </w:numPr>
        <w:spacing w:after="0" w:line="259" w:lineRule="auto"/>
        <w:ind w:right="0" w:firstLine="416"/>
        <w:jc w:val="left"/>
        <w:rPr>
          <w:szCs w:val="24"/>
        </w:rPr>
      </w:pPr>
      <w:r>
        <w:rPr>
          <w:szCs w:val="24"/>
        </w:rPr>
        <w:t xml:space="preserve">Вареник Е.Н. «Физкультурно-оздоровительные занятия с детьми 5-7 лет». М,ТЦ </w:t>
      </w:r>
    </w:p>
    <w:p w14:paraId="3AB4DFD7">
      <w:pPr>
        <w:spacing w:after="0" w:line="259" w:lineRule="auto"/>
        <w:ind w:left="0" w:right="0" w:hanging="10"/>
        <w:jc w:val="left"/>
        <w:rPr>
          <w:szCs w:val="24"/>
        </w:rPr>
      </w:pPr>
      <w:r>
        <w:rPr>
          <w:szCs w:val="24"/>
        </w:rPr>
        <w:t xml:space="preserve">«Сфера», 2008 </w:t>
      </w:r>
    </w:p>
    <w:p w14:paraId="47FC20B5">
      <w:pPr>
        <w:numPr>
          <w:ilvl w:val="0"/>
          <w:numId w:val="181"/>
        </w:numPr>
        <w:spacing w:after="0" w:line="259" w:lineRule="auto"/>
        <w:ind w:right="0" w:firstLine="416"/>
        <w:jc w:val="left"/>
        <w:rPr>
          <w:szCs w:val="24"/>
        </w:rPr>
      </w:pPr>
      <w:r>
        <w:rPr>
          <w:szCs w:val="24"/>
        </w:rPr>
        <w:t xml:space="preserve">Вихарева Г.Ф. «Споем, попляшем, поиграем». СПб «Музыкальная палитра», 2011 год </w:t>
      </w:r>
    </w:p>
    <w:p w14:paraId="2E7FA548">
      <w:pPr>
        <w:numPr>
          <w:ilvl w:val="0"/>
          <w:numId w:val="181"/>
        </w:numPr>
        <w:spacing w:after="0"/>
        <w:ind w:right="0" w:firstLine="416"/>
        <w:jc w:val="left"/>
        <w:rPr>
          <w:szCs w:val="24"/>
        </w:rPr>
      </w:pPr>
      <w:r>
        <w:rPr>
          <w:szCs w:val="24"/>
        </w:rPr>
        <w:t xml:space="preserve">Глазырина Л.Д. Физическая культура – дошкольникам. М.: Владос, 1999. </w:t>
      </w:r>
    </w:p>
    <w:p w14:paraId="71F499B7">
      <w:pPr>
        <w:numPr>
          <w:ilvl w:val="0"/>
          <w:numId w:val="181"/>
        </w:numPr>
        <w:spacing w:after="0"/>
        <w:ind w:right="0" w:firstLine="416"/>
        <w:jc w:val="left"/>
        <w:rPr>
          <w:szCs w:val="24"/>
        </w:rPr>
      </w:pPr>
      <w:r>
        <w:rPr>
          <w:szCs w:val="24"/>
        </w:rPr>
        <w:t xml:space="preserve">Глазырина Л.Д. Физическая культура – дошкольникам: младший дошкольный возраст М.: Владос, 1999  </w:t>
      </w:r>
    </w:p>
    <w:p w14:paraId="4FB9E429">
      <w:pPr>
        <w:numPr>
          <w:ilvl w:val="0"/>
          <w:numId w:val="181"/>
        </w:numPr>
        <w:spacing w:after="0"/>
        <w:ind w:right="0" w:firstLine="416"/>
        <w:jc w:val="left"/>
        <w:rPr>
          <w:szCs w:val="24"/>
        </w:rPr>
      </w:pPr>
      <w:r>
        <w:rPr>
          <w:szCs w:val="24"/>
        </w:rPr>
        <w:t xml:space="preserve">Глазырина Л.Д. Физическая культура – дошкольникам: средний дошкольный возраст М.: Владос, 2000  </w:t>
      </w:r>
    </w:p>
    <w:p w14:paraId="2972DB47">
      <w:pPr>
        <w:numPr>
          <w:ilvl w:val="0"/>
          <w:numId w:val="181"/>
        </w:numPr>
        <w:spacing w:after="0"/>
        <w:ind w:right="0" w:firstLine="416"/>
        <w:jc w:val="left"/>
        <w:rPr>
          <w:szCs w:val="24"/>
        </w:rPr>
      </w:pPr>
      <w:r>
        <w:rPr>
          <w:szCs w:val="24"/>
        </w:rPr>
        <w:t xml:space="preserve">Глазырина Л.Д. Физическая культура – дошкольникам: старший дошкольный возраст М.: Владос, 2001 </w:t>
      </w:r>
    </w:p>
    <w:p w14:paraId="3652F93A">
      <w:pPr>
        <w:numPr>
          <w:ilvl w:val="0"/>
          <w:numId w:val="181"/>
        </w:numPr>
        <w:spacing w:after="0"/>
        <w:ind w:right="0" w:firstLine="416"/>
        <w:jc w:val="left"/>
        <w:rPr>
          <w:szCs w:val="24"/>
        </w:rPr>
      </w:pPr>
      <w:r>
        <w:rPr>
          <w:szCs w:val="24"/>
        </w:rPr>
        <w:t xml:space="preserve">Галицина Н.С., Бухарова Е.Е. «Физкультурный калейдоскоп для дошкольников», М «Скрипторий 2003», 2006 </w:t>
      </w:r>
    </w:p>
    <w:p w14:paraId="282FF605">
      <w:pPr>
        <w:numPr>
          <w:ilvl w:val="0"/>
          <w:numId w:val="181"/>
        </w:numPr>
        <w:spacing w:after="0"/>
        <w:ind w:right="0" w:firstLine="416"/>
        <w:jc w:val="left"/>
        <w:rPr>
          <w:szCs w:val="24"/>
        </w:rPr>
      </w:pPr>
      <w:r>
        <w:rPr>
          <w:szCs w:val="24"/>
        </w:rPr>
        <w:t xml:space="preserve">Давыдова М.А. «Спортивные мероприятия для дошкольников 4-7 лет». М, «ВАКО», 2007 </w:t>
      </w:r>
    </w:p>
    <w:p w14:paraId="52FDF063">
      <w:pPr>
        <w:numPr>
          <w:ilvl w:val="0"/>
          <w:numId w:val="181"/>
        </w:numPr>
        <w:spacing w:after="0"/>
        <w:ind w:right="0" w:firstLine="416"/>
        <w:jc w:val="left"/>
        <w:rPr>
          <w:szCs w:val="24"/>
        </w:rPr>
      </w:pPr>
      <w:r>
        <w:rPr>
          <w:szCs w:val="24"/>
        </w:rPr>
        <w:t xml:space="preserve">Дифференцированные занятия по физической культуре с детьми 5-7 лет. Пособие. М.А Рунова, М. «Просвещение», 2006 </w:t>
      </w:r>
    </w:p>
    <w:p w14:paraId="72FBE63F">
      <w:pPr>
        <w:numPr>
          <w:ilvl w:val="0"/>
          <w:numId w:val="181"/>
        </w:numPr>
        <w:spacing w:after="0"/>
        <w:ind w:right="0" w:firstLine="416"/>
        <w:jc w:val="left"/>
        <w:rPr>
          <w:szCs w:val="24"/>
        </w:rPr>
      </w:pPr>
      <w:r>
        <w:rPr>
          <w:szCs w:val="24"/>
        </w:rPr>
        <w:t xml:space="preserve">Дик Н.Ф. «Увлекательные физкультурные занятия для дошкольников», М.ООО ТИД, 2007 </w:t>
      </w:r>
    </w:p>
    <w:p w14:paraId="44BCE863">
      <w:pPr>
        <w:numPr>
          <w:ilvl w:val="0"/>
          <w:numId w:val="181"/>
        </w:numPr>
        <w:spacing w:after="0"/>
        <w:ind w:right="0" w:firstLine="416"/>
        <w:jc w:val="left"/>
        <w:rPr>
          <w:szCs w:val="24"/>
        </w:rPr>
      </w:pPr>
      <w:r>
        <w:rPr>
          <w:szCs w:val="24"/>
        </w:rPr>
        <w:t xml:space="preserve">Здоровьесберегающие технологии воспитания в детском саду. Примерные планы и конспекты. Под ред. Т.С.Яковлевой. М, «Школьная Пресса», 2007 </w:t>
      </w:r>
    </w:p>
    <w:p w14:paraId="1E2BEE37">
      <w:pPr>
        <w:numPr>
          <w:ilvl w:val="0"/>
          <w:numId w:val="181"/>
        </w:numPr>
        <w:spacing w:after="0"/>
        <w:ind w:right="0" w:firstLine="416"/>
        <w:jc w:val="left"/>
        <w:rPr>
          <w:szCs w:val="24"/>
        </w:rPr>
      </w:pPr>
      <w:r>
        <w:rPr>
          <w:szCs w:val="24"/>
        </w:rPr>
        <w:t xml:space="preserve">«Здоровячок».Система оздоровления дошкольников. Т.С.Никонорова, Е.М.Сергиенко, Воронеж, 2007 </w:t>
      </w:r>
    </w:p>
    <w:p w14:paraId="165E7C10">
      <w:pPr>
        <w:numPr>
          <w:ilvl w:val="0"/>
          <w:numId w:val="181"/>
        </w:numPr>
        <w:spacing w:after="0"/>
        <w:ind w:right="0" w:firstLine="416"/>
        <w:jc w:val="left"/>
        <w:rPr>
          <w:szCs w:val="24"/>
        </w:rPr>
      </w:pPr>
      <w:r>
        <w:rPr>
          <w:szCs w:val="24"/>
        </w:rPr>
        <w:t xml:space="preserve">«Играй – не зевай. Подвижные игры с дошкольниками». М.Н.Дедулевич, М. «Просвещение», 2007   </w:t>
      </w:r>
    </w:p>
    <w:p w14:paraId="41CA419D">
      <w:pPr>
        <w:numPr>
          <w:ilvl w:val="0"/>
          <w:numId w:val="181"/>
        </w:numPr>
        <w:spacing w:after="0"/>
        <w:ind w:right="0" w:firstLine="416"/>
        <w:jc w:val="left"/>
        <w:rPr>
          <w:szCs w:val="24"/>
        </w:rPr>
      </w:pPr>
      <w:r>
        <w:rPr>
          <w:szCs w:val="24"/>
        </w:rPr>
        <w:t xml:space="preserve">Каплунова И., Новоскольцева И. «Праздник каждый день». Программа музыкального воспитания для детей младшей группы. «Композитор», 1999 год. </w:t>
      </w:r>
    </w:p>
    <w:p w14:paraId="0743E8AC">
      <w:pPr>
        <w:numPr>
          <w:ilvl w:val="0"/>
          <w:numId w:val="181"/>
        </w:numPr>
        <w:spacing w:after="0"/>
        <w:ind w:right="0" w:firstLine="416"/>
        <w:jc w:val="left"/>
        <w:rPr>
          <w:szCs w:val="24"/>
        </w:rPr>
      </w:pPr>
      <w:r>
        <w:rPr>
          <w:szCs w:val="24"/>
        </w:rPr>
        <w:t xml:space="preserve">Каплунова И., Новооскольцева И. «Праздник каждый день» конспекты музыкальных занятий с аудио приложением. Младшая группа. «Композитор», 2007 год. </w:t>
      </w:r>
    </w:p>
    <w:p w14:paraId="5341D0A5">
      <w:pPr>
        <w:spacing w:after="0" w:line="259" w:lineRule="auto"/>
        <w:ind w:left="0" w:right="0" w:firstLine="0"/>
        <w:jc w:val="right"/>
        <w:rPr>
          <w:szCs w:val="24"/>
        </w:rPr>
      </w:pPr>
      <w:r>
        <w:rPr>
          <w:rFonts w:ascii="Calibri" w:hAnsi="Calibri" w:eastAsia="Calibri" w:cs="Calibri"/>
          <w:szCs w:val="24"/>
        </w:rPr>
        <w:t>96</w:t>
      </w:r>
      <w:r>
        <w:rPr>
          <w:rFonts w:ascii="Calibri" w:hAnsi="Calibri" w:eastAsia="Calibri" w:cs="Calibri"/>
          <w:szCs w:val="24"/>
        </w:rPr>
        <w:tab/>
      </w:r>
      <w:r>
        <w:rPr>
          <w:rFonts w:ascii="Calibri" w:hAnsi="Calibri" w:eastAsia="Calibri" w:cs="Calibri"/>
          <w:szCs w:val="24"/>
        </w:rPr>
        <w:t xml:space="preserve">   </w:t>
      </w:r>
    </w:p>
    <w:p w14:paraId="1EEE32B2">
      <w:pPr>
        <w:spacing w:after="0" w:line="259" w:lineRule="auto"/>
        <w:ind w:left="0" w:right="0" w:firstLine="0"/>
        <w:jc w:val="left"/>
        <w:rPr>
          <w:szCs w:val="24"/>
        </w:rPr>
      </w:pPr>
      <w:r>
        <w:rPr>
          <w:rFonts w:ascii="Calibri" w:hAnsi="Calibri" w:eastAsia="Calibri" w:cs="Calibri"/>
          <w:szCs w:val="24"/>
        </w:rPr>
        <w:tab/>
      </w:r>
      <w:r>
        <w:rPr>
          <w:rFonts w:ascii="Calibri" w:hAnsi="Calibri" w:eastAsia="Calibri" w:cs="Calibri"/>
          <w:szCs w:val="24"/>
        </w:rPr>
        <w:t xml:space="preserve">   </w:t>
      </w:r>
    </w:p>
    <w:p w14:paraId="331B8798">
      <w:pPr>
        <w:numPr>
          <w:ilvl w:val="0"/>
          <w:numId w:val="181"/>
        </w:numPr>
        <w:spacing w:after="0"/>
        <w:ind w:right="0" w:firstLine="416"/>
        <w:jc w:val="left"/>
        <w:rPr>
          <w:szCs w:val="24"/>
        </w:rPr>
      </w:pPr>
      <w:r>
        <w:rPr>
          <w:szCs w:val="24"/>
        </w:rPr>
        <w:t xml:space="preserve">Картушина М.Ю. «Сценарии оздоровительных досугов для детей 4-5 лет», М «ТЦ Сфера», 2004 </w:t>
      </w:r>
    </w:p>
    <w:p w14:paraId="422D9D26">
      <w:pPr>
        <w:numPr>
          <w:ilvl w:val="0"/>
          <w:numId w:val="181"/>
        </w:numPr>
        <w:spacing w:after="0"/>
        <w:ind w:right="0" w:firstLine="416"/>
        <w:jc w:val="left"/>
        <w:rPr>
          <w:szCs w:val="24"/>
        </w:rPr>
      </w:pPr>
      <w:r>
        <w:rPr>
          <w:szCs w:val="24"/>
        </w:rPr>
        <w:t xml:space="preserve">Кенеман А.В., Хухлаева Д.В. «Теория и методика физического воспитания детей дошкольного возраста», М. «Просвещение», 1985 </w:t>
      </w:r>
    </w:p>
    <w:p w14:paraId="6AF286DB">
      <w:pPr>
        <w:numPr>
          <w:ilvl w:val="0"/>
          <w:numId w:val="181"/>
        </w:numPr>
        <w:spacing w:after="0"/>
        <w:ind w:right="0" w:firstLine="416"/>
        <w:jc w:val="left"/>
        <w:rPr>
          <w:szCs w:val="24"/>
        </w:rPr>
      </w:pPr>
      <w:r>
        <w:rPr>
          <w:szCs w:val="24"/>
        </w:rPr>
        <w:t xml:space="preserve">Кириллова Ю.А. «Физкультурные упражнения и подвижные игры на свежем воздухе для детей средней логопедической группы».СПб, «ДЕТСТВОПРЕСС»,2005 </w:t>
      </w:r>
    </w:p>
    <w:p w14:paraId="752C6768">
      <w:pPr>
        <w:numPr>
          <w:ilvl w:val="0"/>
          <w:numId w:val="181"/>
        </w:numPr>
        <w:spacing w:after="0"/>
        <w:ind w:right="0" w:firstLine="416"/>
        <w:jc w:val="left"/>
        <w:rPr>
          <w:szCs w:val="24"/>
        </w:rPr>
      </w:pPr>
      <w:r>
        <w:rPr>
          <w:szCs w:val="24"/>
        </w:rPr>
        <w:t xml:space="preserve">Ковалько В.И. «Азбука физкультминуток для дошкольников», М «ВАКО», 2005 </w:t>
      </w:r>
    </w:p>
    <w:p w14:paraId="4387F7B1">
      <w:pPr>
        <w:numPr>
          <w:ilvl w:val="0"/>
          <w:numId w:val="181"/>
        </w:numPr>
        <w:spacing w:after="0"/>
        <w:ind w:right="0" w:firstLine="416"/>
        <w:jc w:val="left"/>
        <w:rPr>
          <w:szCs w:val="24"/>
        </w:rPr>
      </w:pPr>
      <w:r>
        <w:rPr>
          <w:szCs w:val="24"/>
        </w:rPr>
        <w:t xml:space="preserve">Луконина Н.Н., Чадова Л.Е. «Физкультурные праздники в детском саду», М. «Айриспресс», 2005 </w:t>
      </w:r>
    </w:p>
    <w:p w14:paraId="52362554">
      <w:pPr>
        <w:numPr>
          <w:ilvl w:val="0"/>
          <w:numId w:val="181"/>
        </w:numPr>
        <w:spacing w:after="0"/>
        <w:ind w:right="0" w:firstLine="416"/>
        <w:jc w:val="left"/>
        <w:rPr>
          <w:szCs w:val="24"/>
        </w:rPr>
      </w:pPr>
      <w:r>
        <w:rPr>
          <w:szCs w:val="24"/>
        </w:rPr>
        <w:t xml:space="preserve">«Малыши, физкульт-привет!». М. «Скрипторий 2003», 2006 </w:t>
      </w:r>
    </w:p>
    <w:p w14:paraId="0242F42A">
      <w:pPr>
        <w:numPr>
          <w:ilvl w:val="0"/>
          <w:numId w:val="181"/>
        </w:numPr>
        <w:spacing w:after="0"/>
        <w:ind w:right="0" w:firstLine="416"/>
        <w:jc w:val="left"/>
        <w:rPr>
          <w:szCs w:val="24"/>
        </w:rPr>
      </w:pPr>
      <w:r>
        <w:rPr>
          <w:szCs w:val="24"/>
        </w:rPr>
        <w:t xml:space="preserve">Миняева.С.А. «Подвижные игры дома и на улице». М «Айрис-пресс», 2007 </w:t>
      </w:r>
    </w:p>
    <w:p w14:paraId="5D9DB145">
      <w:pPr>
        <w:numPr>
          <w:ilvl w:val="0"/>
          <w:numId w:val="181"/>
        </w:numPr>
        <w:spacing w:after="0"/>
        <w:ind w:right="0" w:firstLine="416"/>
        <w:jc w:val="left"/>
        <w:rPr>
          <w:szCs w:val="24"/>
        </w:rPr>
      </w:pPr>
      <w:r>
        <w:rPr>
          <w:szCs w:val="24"/>
        </w:rPr>
        <w:t xml:space="preserve">«Оздоровительная работа в дошкольных образовательных учреждениях по программе «Остров здоровья»». Е.Ю.Александрова. Волгоград, 2007 </w:t>
      </w:r>
    </w:p>
    <w:p w14:paraId="05A67EE3">
      <w:pPr>
        <w:numPr>
          <w:ilvl w:val="0"/>
          <w:numId w:val="181"/>
        </w:numPr>
        <w:spacing w:after="0"/>
        <w:ind w:right="0" w:firstLine="416"/>
        <w:jc w:val="left"/>
        <w:rPr>
          <w:szCs w:val="24"/>
        </w:rPr>
      </w:pPr>
      <w:r>
        <w:rPr>
          <w:szCs w:val="24"/>
        </w:rPr>
        <w:t xml:space="preserve">Павлова. П.А, Горбунова И.Е. «Расти здоровым, малыш!». М, «ТЦ Сфера», 2006 </w:t>
      </w:r>
    </w:p>
    <w:p w14:paraId="5F5E7446">
      <w:pPr>
        <w:numPr>
          <w:ilvl w:val="0"/>
          <w:numId w:val="181"/>
        </w:numPr>
        <w:spacing w:after="0"/>
        <w:ind w:right="0" w:firstLine="416"/>
        <w:jc w:val="left"/>
        <w:rPr>
          <w:szCs w:val="24"/>
        </w:rPr>
      </w:pPr>
      <w:r>
        <w:rPr>
          <w:szCs w:val="24"/>
        </w:rPr>
        <w:t xml:space="preserve">Пензулаева Л. И. Подвижные игры и игровые упражнения для детей 3–5 лет. М, </w:t>
      </w:r>
    </w:p>
    <w:p w14:paraId="459F88E8">
      <w:pPr>
        <w:spacing w:after="0" w:line="259" w:lineRule="auto"/>
        <w:ind w:left="0" w:right="0" w:hanging="10"/>
        <w:jc w:val="left"/>
        <w:rPr>
          <w:szCs w:val="24"/>
        </w:rPr>
      </w:pPr>
      <w:r>
        <w:rPr>
          <w:szCs w:val="24"/>
        </w:rPr>
        <w:t xml:space="preserve">«Владос»,2003 </w:t>
      </w:r>
    </w:p>
    <w:p w14:paraId="14540034">
      <w:pPr>
        <w:numPr>
          <w:ilvl w:val="0"/>
          <w:numId w:val="181"/>
        </w:numPr>
        <w:spacing w:after="0"/>
        <w:ind w:right="0" w:firstLine="416"/>
        <w:jc w:val="left"/>
        <w:rPr>
          <w:szCs w:val="24"/>
        </w:rPr>
      </w:pPr>
      <w:r>
        <w:rPr>
          <w:szCs w:val="24"/>
        </w:rPr>
        <w:t xml:space="preserve">Прохорова Г.А. «Утренняя гимнастика для детей 2-7 лет». М «Айрис-пресс», 2007 </w:t>
      </w:r>
    </w:p>
    <w:p w14:paraId="75988F26">
      <w:pPr>
        <w:numPr>
          <w:ilvl w:val="0"/>
          <w:numId w:val="181"/>
        </w:numPr>
        <w:spacing w:after="0"/>
        <w:ind w:right="0" w:firstLine="416"/>
        <w:jc w:val="left"/>
        <w:rPr>
          <w:szCs w:val="24"/>
        </w:rPr>
      </w:pPr>
      <w:r>
        <w:rPr>
          <w:szCs w:val="24"/>
        </w:rPr>
        <w:t>Сайкина Е.Г., Фирилева Ж.Г. «Физкульт-привет минуткам и паузам!». СПб «ДЕТСТВО-</w:t>
      </w:r>
    </w:p>
    <w:p w14:paraId="78B890D9">
      <w:pPr>
        <w:spacing w:after="0" w:line="259" w:lineRule="auto"/>
        <w:ind w:left="0" w:right="0" w:hanging="10"/>
        <w:jc w:val="left"/>
        <w:rPr>
          <w:szCs w:val="24"/>
        </w:rPr>
      </w:pPr>
      <w:r>
        <w:rPr>
          <w:szCs w:val="24"/>
        </w:rPr>
        <w:t xml:space="preserve">ПРЕСС», 2004 </w:t>
      </w:r>
    </w:p>
    <w:p w14:paraId="5B99D256">
      <w:pPr>
        <w:numPr>
          <w:ilvl w:val="0"/>
          <w:numId w:val="181"/>
        </w:numPr>
        <w:spacing w:after="0"/>
        <w:ind w:right="0" w:firstLine="416"/>
        <w:jc w:val="left"/>
        <w:rPr>
          <w:szCs w:val="24"/>
        </w:rPr>
      </w:pPr>
      <w:r>
        <w:rPr>
          <w:szCs w:val="24"/>
        </w:rPr>
        <w:t xml:space="preserve">Санитарно-эпидемиологические правила и нормативы. СПб. «ДЕТСРВО-ПРЕСС», 2010  </w:t>
      </w:r>
    </w:p>
    <w:p w14:paraId="372710AC">
      <w:pPr>
        <w:numPr>
          <w:ilvl w:val="0"/>
          <w:numId w:val="181"/>
        </w:numPr>
        <w:spacing w:after="0"/>
        <w:ind w:right="0" w:firstLine="416"/>
        <w:jc w:val="left"/>
        <w:rPr>
          <w:szCs w:val="24"/>
        </w:rPr>
      </w:pPr>
      <w:r>
        <w:rPr>
          <w:szCs w:val="24"/>
        </w:rPr>
        <w:t xml:space="preserve">Сауко Т, Буренина А . «Топ-хлоп, малыши!». Программа по музыкально-ритмическому воспитанию детей 2-3лет. СПБ, 2001 год </w:t>
      </w:r>
    </w:p>
    <w:p w14:paraId="70B771BF">
      <w:pPr>
        <w:numPr>
          <w:ilvl w:val="0"/>
          <w:numId w:val="181"/>
        </w:numPr>
        <w:spacing w:after="0"/>
        <w:ind w:right="0" w:firstLine="416"/>
        <w:jc w:val="left"/>
        <w:rPr>
          <w:szCs w:val="24"/>
        </w:rPr>
      </w:pPr>
      <w:r>
        <w:rPr>
          <w:szCs w:val="24"/>
        </w:rPr>
        <w:t xml:space="preserve">Сивцова А.М. «Здоровьсберегающие педагогические технологии в дошкольном образовательном учреждении». СПб: СПБАППО, 2008 </w:t>
      </w:r>
    </w:p>
    <w:p w14:paraId="48938F5E">
      <w:pPr>
        <w:numPr>
          <w:ilvl w:val="0"/>
          <w:numId w:val="181"/>
        </w:numPr>
        <w:spacing w:after="0"/>
        <w:ind w:right="0" w:firstLine="416"/>
        <w:jc w:val="left"/>
        <w:rPr>
          <w:szCs w:val="24"/>
        </w:rPr>
      </w:pPr>
      <w:r>
        <w:rPr>
          <w:szCs w:val="24"/>
        </w:rPr>
        <w:t xml:space="preserve">Система мероприятий по оздоровлении детей о ДОУ. М.Н.Кузнецова, М «Айриспресс», 2007 </w:t>
      </w:r>
    </w:p>
    <w:p w14:paraId="5FEFE10A">
      <w:pPr>
        <w:numPr>
          <w:ilvl w:val="0"/>
          <w:numId w:val="181"/>
        </w:numPr>
        <w:spacing w:after="0"/>
        <w:ind w:right="0" w:firstLine="416"/>
        <w:jc w:val="left"/>
        <w:rPr>
          <w:szCs w:val="24"/>
        </w:rPr>
      </w:pPr>
      <w:r>
        <w:rPr>
          <w:szCs w:val="24"/>
        </w:rPr>
        <w:t xml:space="preserve">Спортивные занятия на открытом воздухе для детей 3-7 лет. Е.И.Подольская. Волгоград, 2010 </w:t>
      </w:r>
    </w:p>
    <w:p w14:paraId="109918F3">
      <w:pPr>
        <w:numPr>
          <w:ilvl w:val="0"/>
          <w:numId w:val="181"/>
        </w:numPr>
        <w:spacing w:after="0"/>
        <w:ind w:right="0" w:firstLine="416"/>
        <w:jc w:val="left"/>
        <w:rPr>
          <w:szCs w:val="24"/>
        </w:rPr>
      </w:pPr>
      <w:r>
        <w:rPr>
          <w:szCs w:val="24"/>
        </w:rPr>
        <w:t xml:space="preserve">Спутник руководителя физического воспитания дошкольного учреждения. С.О.Филиппова. СПб «ДЕТСТВО-ПРЕСС», 2005 </w:t>
      </w:r>
    </w:p>
    <w:p w14:paraId="5C5ECD5C">
      <w:pPr>
        <w:numPr>
          <w:ilvl w:val="0"/>
          <w:numId w:val="181"/>
        </w:numPr>
        <w:spacing w:after="0"/>
        <w:ind w:right="0" w:firstLine="416"/>
        <w:jc w:val="left"/>
        <w:rPr>
          <w:szCs w:val="24"/>
        </w:rPr>
      </w:pPr>
      <w:r>
        <w:rPr>
          <w:szCs w:val="24"/>
        </w:rPr>
        <w:t xml:space="preserve">Степаненкова Э.Я. «Физическое воспитание в детском саду». М. «Мозаика-Синтез», </w:t>
      </w:r>
    </w:p>
    <w:p w14:paraId="3BF92D45">
      <w:pPr>
        <w:spacing w:after="0" w:line="259" w:lineRule="auto"/>
        <w:ind w:left="0" w:right="0" w:hanging="10"/>
        <w:jc w:val="left"/>
        <w:rPr>
          <w:szCs w:val="24"/>
        </w:rPr>
      </w:pPr>
      <w:r>
        <w:rPr>
          <w:szCs w:val="24"/>
        </w:rPr>
        <w:t xml:space="preserve">2006 </w:t>
      </w:r>
    </w:p>
    <w:p w14:paraId="614A8AA7">
      <w:pPr>
        <w:numPr>
          <w:ilvl w:val="0"/>
          <w:numId w:val="181"/>
        </w:numPr>
        <w:spacing w:after="0"/>
        <w:ind w:right="0" w:firstLine="416"/>
        <w:jc w:val="left"/>
        <w:rPr>
          <w:szCs w:val="24"/>
        </w:rPr>
      </w:pPr>
      <w:r>
        <w:rPr>
          <w:szCs w:val="24"/>
        </w:rPr>
        <w:t xml:space="preserve">Суворова Т. «Танцуй, малыш!». 1-2 часть. СПб, 2007 год. </w:t>
      </w:r>
    </w:p>
    <w:p w14:paraId="03B619AA">
      <w:pPr>
        <w:numPr>
          <w:ilvl w:val="0"/>
          <w:numId w:val="181"/>
        </w:numPr>
        <w:spacing w:after="0"/>
        <w:ind w:right="0" w:firstLine="416"/>
        <w:jc w:val="left"/>
        <w:rPr>
          <w:szCs w:val="24"/>
        </w:rPr>
      </w:pPr>
      <w:r>
        <w:rPr>
          <w:szCs w:val="24"/>
        </w:rPr>
        <w:t xml:space="preserve">Утробина К.К. «Занимательная физкультура в детском саду для детей 3-5 лет».М, </w:t>
      </w:r>
    </w:p>
    <w:p w14:paraId="7C033EEF">
      <w:pPr>
        <w:spacing w:after="0" w:line="259" w:lineRule="auto"/>
        <w:ind w:left="0" w:right="0" w:hanging="10"/>
        <w:jc w:val="left"/>
        <w:rPr>
          <w:szCs w:val="24"/>
        </w:rPr>
      </w:pPr>
      <w:r>
        <w:rPr>
          <w:szCs w:val="24"/>
        </w:rPr>
        <w:t xml:space="preserve">«ГНОМ и Д», 2004 </w:t>
      </w:r>
    </w:p>
    <w:p w14:paraId="23924F29">
      <w:pPr>
        <w:numPr>
          <w:ilvl w:val="0"/>
          <w:numId w:val="181"/>
        </w:numPr>
        <w:spacing w:after="0"/>
        <w:ind w:right="0" w:firstLine="416"/>
        <w:jc w:val="left"/>
        <w:rPr>
          <w:szCs w:val="24"/>
        </w:rPr>
      </w:pPr>
      <w:r>
        <w:rPr>
          <w:szCs w:val="24"/>
        </w:rPr>
        <w:t xml:space="preserve">Утробина К.К. «Занимательная физкультура в детском саду для детей 5-7 лет».М, «ГНОМ и Д», 2003 </w:t>
      </w:r>
    </w:p>
    <w:p w14:paraId="3EF3A6F2">
      <w:pPr>
        <w:numPr>
          <w:ilvl w:val="0"/>
          <w:numId w:val="181"/>
        </w:numPr>
        <w:spacing w:after="0"/>
        <w:ind w:right="0" w:firstLine="416"/>
        <w:jc w:val="left"/>
        <w:rPr>
          <w:szCs w:val="24"/>
        </w:rPr>
      </w:pPr>
      <w:r>
        <w:rPr>
          <w:szCs w:val="24"/>
        </w:rPr>
        <w:t xml:space="preserve">Физическая культура в дошкольном детстве. Пособие для инструкторов физкультуры и воспитателей. Н.В. Полтавцева, Н.А. Гордова. М. «Просвещение», 2008 </w:t>
      </w:r>
    </w:p>
    <w:p w14:paraId="24585D98">
      <w:pPr>
        <w:numPr>
          <w:ilvl w:val="0"/>
          <w:numId w:val="181"/>
        </w:numPr>
        <w:spacing w:after="0"/>
        <w:ind w:right="0" w:firstLine="416"/>
        <w:jc w:val="left"/>
        <w:rPr>
          <w:szCs w:val="24"/>
        </w:rPr>
      </w:pPr>
      <w:r>
        <w:rPr>
          <w:szCs w:val="24"/>
        </w:rPr>
        <w:t xml:space="preserve">Физическое развитие детей 2-7 лет. Сюжетно-ролевые занятия . Е.И.Подольская. Волгоград, 2010 </w:t>
      </w:r>
    </w:p>
    <w:p w14:paraId="6D0B553A">
      <w:pPr>
        <w:numPr>
          <w:ilvl w:val="0"/>
          <w:numId w:val="181"/>
        </w:numPr>
        <w:spacing w:after="0"/>
        <w:ind w:right="0" w:firstLine="416"/>
        <w:jc w:val="left"/>
        <w:rPr>
          <w:szCs w:val="24"/>
        </w:rPr>
      </w:pPr>
      <w:r>
        <w:rPr>
          <w:szCs w:val="24"/>
        </w:rPr>
        <w:t xml:space="preserve">Филиппова С.О. «Мир движений мальчиков и девочек». СПб «ДЕТСТВО-ПРЕСС», 2001 </w:t>
      </w:r>
    </w:p>
    <w:p w14:paraId="66D17712">
      <w:pPr>
        <w:numPr>
          <w:ilvl w:val="0"/>
          <w:numId w:val="181"/>
        </w:numPr>
        <w:spacing w:after="0"/>
        <w:ind w:right="0" w:firstLine="416"/>
        <w:jc w:val="left"/>
        <w:rPr>
          <w:szCs w:val="24"/>
        </w:rPr>
      </w:pPr>
      <w:r>
        <w:rPr>
          <w:szCs w:val="24"/>
        </w:rPr>
        <w:t xml:space="preserve">Фирилева Ж.Г., Сайкина Е.Г. «Лечебно-профилактический танец «Фитнесс-Данс», СПБ «Утор»», 2005 </w:t>
      </w:r>
    </w:p>
    <w:p w14:paraId="0CD1E80D">
      <w:pPr>
        <w:numPr>
          <w:ilvl w:val="0"/>
          <w:numId w:val="181"/>
        </w:numPr>
        <w:spacing w:after="0"/>
        <w:ind w:right="0" w:firstLine="416"/>
        <w:jc w:val="left"/>
        <w:rPr>
          <w:szCs w:val="24"/>
        </w:rPr>
      </w:pPr>
      <w:r>
        <w:rPr>
          <w:szCs w:val="24"/>
        </w:rPr>
        <w:t xml:space="preserve">Фирилева Ж.Г., Сайкина Е.Г. «Са-Фи-Дансе». Танцевально-игровая гимнастика для детей. СПб «ДЕТСТВО-ПРЕСС», 1999 </w:t>
      </w:r>
    </w:p>
    <w:p w14:paraId="6BBFED86">
      <w:pPr>
        <w:numPr>
          <w:ilvl w:val="0"/>
          <w:numId w:val="181"/>
        </w:numPr>
        <w:spacing w:after="0"/>
        <w:ind w:right="0" w:firstLine="416"/>
        <w:jc w:val="left"/>
        <w:rPr>
          <w:szCs w:val="24"/>
        </w:rPr>
      </w:pPr>
      <w:r>
        <w:rPr>
          <w:szCs w:val="24"/>
        </w:rPr>
        <w:t xml:space="preserve">Фролов В.Г., Юрко Г.П. «Физкультурные занятия на воздухе с детьми дошкольного возраста». М. «Просвещение», 1983 </w:t>
      </w:r>
    </w:p>
    <w:p w14:paraId="3D080D5D">
      <w:pPr>
        <w:numPr>
          <w:ilvl w:val="0"/>
          <w:numId w:val="181"/>
        </w:numPr>
        <w:spacing w:after="0"/>
        <w:ind w:right="0" w:firstLine="416"/>
        <w:jc w:val="left"/>
        <w:rPr>
          <w:szCs w:val="24"/>
        </w:rPr>
      </w:pPr>
      <w:r>
        <w:rPr>
          <w:szCs w:val="24"/>
        </w:rPr>
        <w:t xml:space="preserve">Харченко Т.Е. «Утренняя гимнастика в детском саду». Упражнения для детей 5-7 лет. </w:t>
      </w:r>
    </w:p>
    <w:p w14:paraId="78F580F9">
      <w:pPr>
        <w:spacing w:after="0"/>
        <w:ind w:left="0" w:right="0" w:firstLine="0"/>
        <w:jc w:val="left"/>
        <w:rPr>
          <w:szCs w:val="24"/>
        </w:rPr>
      </w:pPr>
      <w:r>
        <w:rPr>
          <w:szCs w:val="24"/>
        </w:rPr>
        <w:t xml:space="preserve">М. «Мозаика-Синтез», 2006 </w:t>
      </w:r>
    </w:p>
    <w:p w14:paraId="5FF9C53F">
      <w:pPr>
        <w:spacing w:after="0"/>
        <w:ind w:left="0" w:right="0"/>
        <w:rPr>
          <w:szCs w:val="24"/>
        </w:rPr>
      </w:pPr>
    </w:p>
    <w:sectPr>
      <w:footerReference r:id="rId13" w:type="first"/>
      <w:footerReference r:id="rId11" w:type="default"/>
      <w:footerReference r:id="rId12" w:type="even"/>
      <w:pgSz w:w="11906" w:h="16838"/>
      <w:pgMar w:top="1159" w:right="833" w:bottom="240" w:left="1152"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ECFC7">
    <w:pPr>
      <w:spacing w:after="402" w:line="259" w:lineRule="auto"/>
      <w:ind w:left="0" w:right="62" w:firstLine="0"/>
      <w:jc w:val="right"/>
    </w:pPr>
    <w:r>
      <w:rPr>
        <w:rFonts w:ascii="Calibri" w:hAnsi="Calibri" w:eastAsia="Calibri" w:cs="Calibri"/>
        <w:sz w:val="22"/>
      </w:rPr>
      <w:tab/>
    </w:r>
    <w:r>
      <w:rPr>
        <w:rFonts w:ascii="Calibri" w:hAnsi="Calibri" w:eastAsia="Calibri" w:cs="Calibri"/>
        <w:sz w:val="22"/>
      </w:rPr>
      <w:t xml:space="preserve">   </w:t>
    </w:r>
  </w:p>
  <w:p w14:paraId="7185C1AF">
    <w:pPr>
      <w:spacing w:after="0" w:line="259" w:lineRule="auto"/>
      <w:ind w:right="0" w:firstLine="0"/>
      <w:jc w:val="left"/>
    </w:pPr>
    <w:r>
      <w:rPr>
        <w:rFonts w:ascii="Calibri" w:hAnsi="Calibri" w:eastAsia="Calibri" w:cs="Calibri"/>
        <w:sz w:val="22"/>
      </w:rPr>
      <w:tab/>
    </w:r>
    <w:r>
      <w:rPr>
        <w:rFonts w:ascii="Calibri" w:hAnsi="Calibri" w:eastAsia="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2C6BD">
    <w:pPr>
      <w:spacing w:after="402" w:line="259" w:lineRule="auto"/>
      <w:ind w:left="0" w:right="62" w:firstLine="0"/>
      <w:jc w:val="right"/>
    </w:pP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ab/>
    </w:r>
    <w:r>
      <w:rPr>
        <w:rFonts w:ascii="Calibri" w:hAnsi="Calibri" w:eastAsia="Calibri" w:cs="Calibri"/>
        <w:sz w:val="22"/>
      </w:rPr>
      <w:t xml:space="preserve">   </w:t>
    </w:r>
  </w:p>
  <w:p w14:paraId="145F0F43">
    <w:pPr>
      <w:spacing w:after="0" w:line="259" w:lineRule="auto"/>
      <w:ind w:right="0" w:firstLine="0"/>
      <w:jc w:val="left"/>
    </w:pPr>
    <w:r>
      <w:rPr>
        <w:rFonts w:ascii="Calibri" w:hAnsi="Calibri" w:eastAsia="Calibri" w:cs="Calibri"/>
        <w:sz w:val="22"/>
      </w:rPr>
      <w:tab/>
    </w:r>
    <w:r>
      <w:rPr>
        <w:rFonts w:ascii="Calibri" w:hAnsi="Calibri" w:eastAsia="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2499E">
    <w:pPr>
      <w:spacing w:after="402" w:line="259" w:lineRule="auto"/>
      <w:ind w:left="0" w:right="62" w:firstLine="0"/>
      <w:jc w:val="right"/>
    </w:pP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ab/>
    </w:r>
    <w:r>
      <w:rPr>
        <w:rFonts w:ascii="Calibri" w:hAnsi="Calibri" w:eastAsia="Calibri" w:cs="Calibri"/>
        <w:sz w:val="22"/>
      </w:rPr>
      <w:t xml:space="preserve">   </w:t>
    </w:r>
  </w:p>
  <w:p w14:paraId="14FEE773">
    <w:pPr>
      <w:spacing w:after="0" w:line="259" w:lineRule="auto"/>
      <w:ind w:right="0" w:firstLine="0"/>
      <w:jc w:val="left"/>
    </w:pPr>
    <w:r>
      <w:rPr>
        <w:rFonts w:ascii="Calibri" w:hAnsi="Calibri" w:eastAsia="Calibri" w:cs="Calibri"/>
        <w:sz w:val="22"/>
      </w:rPr>
      <w:tab/>
    </w:r>
    <w:r>
      <w:rPr>
        <w:rFonts w:ascii="Calibri" w:hAnsi="Calibri" w:eastAsia="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DA24A">
    <w:pPr>
      <w:spacing w:after="397" w:line="259" w:lineRule="auto"/>
      <w:ind w:left="0" w:right="732" w:firstLine="0"/>
      <w:jc w:val="right"/>
    </w:pPr>
    <w:r>
      <w:fldChar w:fldCharType="begin"/>
    </w:r>
    <w:r>
      <w:instrText xml:space="preserve"> PAGE   \* MERGEFORMAT </w:instrText>
    </w:r>
    <w:r>
      <w:fldChar w:fldCharType="separate"/>
    </w:r>
    <w:r>
      <w:rPr>
        <w:rFonts w:ascii="Calibri" w:hAnsi="Calibri" w:eastAsia="Calibri" w:cs="Calibri"/>
        <w:sz w:val="22"/>
      </w:rPr>
      <w:t>51</w:t>
    </w:r>
    <w:r>
      <w:rPr>
        <w:rFonts w:ascii="Calibri" w:hAnsi="Calibri" w:eastAsia="Calibri" w:cs="Calibri"/>
        <w:sz w:val="22"/>
      </w:rPr>
      <w:fldChar w:fldCharType="end"/>
    </w:r>
    <w:r>
      <w:rPr>
        <w:rFonts w:ascii="Calibri" w:hAnsi="Calibri" w:eastAsia="Calibri" w:cs="Calibri"/>
        <w:sz w:val="22"/>
      </w:rPr>
      <w:tab/>
    </w:r>
    <w:r>
      <w:rPr>
        <w:rFonts w:ascii="Calibri" w:hAnsi="Calibri" w:eastAsia="Calibri" w:cs="Calibri"/>
        <w:sz w:val="22"/>
      </w:rPr>
      <w:t xml:space="preserve">   </w:t>
    </w:r>
  </w:p>
  <w:p w14:paraId="47D7A841">
    <w:pPr>
      <w:spacing w:after="0" w:line="259" w:lineRule="auto"/>
      <w:ind w:left="0" w:right="0" w:firstLine="0"/>
      <w:jc w:val="left"/>
    </w:pPr>
    <w:r>
      <w:rPr>
        <w:rFonts w:ascii="Calibri" w:hAnsi="Calibri" w:eastAsia="Calibri" w:cs="Calibri"/>
        <w:sz w:val="22"/>
      </w:rPr>
      <w:tab/>
    </w:r>
    <w:r>
      <w:rPr>
        <w:rFonts w:ascii="Calibri" w:hAnsi="Calibri" w:eastAsia="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1973">
    <w:pPr>
      <w:spacing w:after="397" w:line="259" w:lineRule="auto"/>
      <w:ind w:left="0" w:right="732" w:firstLine="0"/>
      <w:jc w:val="right"/>
    </w:pPr>
    <w:r>
      <w:fldChar w:fldCharType="begin"/>
    </w:r>
    <w:r>
      <w:instrText xml:space="preserve"> PAGE   \* MERGEFORMAT </w:instrText>
    </w:r>
    <w:r>
      <w:fldChar w:fldCharType="separate"/>
    </w:r>
    <w:r>
      <w:rPr>
        <w:rFonts w:ascii="Calibri" w:hAnsi="Calibri" w:eastAsia="Calibri" w:cs="Calibri"/>
        <w:sz w:val="22"/>
      </w:rPr>
      <w:t>42</w:t>
    </w:r>
    <w:r>
      <w:rPr>
        <w:rFonts w:ascii="Calibri" w:hAnsi="Calibri" w:eastAsia="Calibri" w:cs="Calibri"/>
        <w:sz w:val="22"/>
      </w:rPr>
      <w:fldChar w:fldCharType="end"/>
    </w:r>
    <w:r>
      <w:rPr>
        <w:rFonts w:ascii="Calibri" w:hAnsi="Calibri" w:eastAsia="Calibri" w:cs="Calibri"/>
        <w:sz w:val="22"/>
      </w:rPr>
      <w:tab/>
    </w:r>
    <w:r>
      <w:rPr>
        <w:rFonts w:ascii="Calibri" w:hAnsi="Calibri" w:eastAsia="Calibri" w:cs="Calibri"/>
        <w:sz w:val="22"/>
      </w:rPr>
      <w:t xml:space="preserve">   </w:t>
    </w:r>
  </w:p>
  <w:p w14:paraId="1FA14D3C">
    <w:pPr>
      <w:spacing w:after="0" w:line="259" w:lineRule="auto"/>
      <w:ind w:left="0" w:right="0" w:firstLine="0"/>
      <w:jc w:val="left"/>
    </w:pPr>
    <w:r>
      <w:rPr>
        <w:rFonts w:ascii="Calibri" w:hAnsi="Calibri" w:eastAsia="Calibri" w:cs="Calibri"/>
        <w:sz w:val="22"/>
      </w:rPr>
      <w:tab/>
    </w:r>
    <w:r>
      <w:rPr>
        <w:rFonts w:ascii="Calibri" w:hAnsi="Calibri" w:eastAsia="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E076C">
    <w:pPr>
      <w:spacing w:after="397" w:line="259" w:lineRule="auto"/>
      <w:ind w:left="0" w:right="732" w:firstLine="0"/>
      <w:jc w:val="right"/>
    </w:pPr>
    <w:r>
      <w:fldChar w:fldCharType="begin"/>
    </w:r>
    <w:r>
      <w:instrText xml:space="preserve"> PAGE   \* MERGEFORMAT </w:instrText>
    </w:r>
    <w:r>
      <w:fldChar w:fldCharType="separate"/>
    </w:r>
    <w:r>
      <w:rPr>
        <w:rFonts w:ascii="Calibri" w:hAnsi="Calibri" w:eastAsia="Calibri" w:cs="Calibri"/>
        <w:sz w:val="22"/>
      </w:rPr>
      <w:t>42</w:t>
    </w:r>
    <w:r>
      <w:rPr>
        <w:rFonts w:ascii="Calibri" w:hAnsi="Calibri" w:eastAsia="Calibri" w:cs="Calibri"/>
        <w:sz w:val="22"/>
      </w:rPr>
      <w:fldChar w:fldCharType="end"/>
    </w:r>
    <w:r>
      <w:rPr>
        <w:rFonts w:ascii="Calibri" w:hAnsi="Calibri" w:eastAsia="Calibri" w:cs="Calibri"/>
        <w:sz w:val="22"/>
      </w:rPr>
      <w:tab/>
    </w:r>
    <w:r>
      <w:rPr>
        <w:rFonts w:ascii="Calibri" w:hAnsi="Calibri" w:eastAsia="Calibri" w:cs="Calibri"/>
        <w:sz w:val="22"/>
      </w:rPr>
      <w:t xml:space="preserve">   </w:t>
    </w:r>
  </w:p>
  <w:p w14:paraId="291F9BF1">
    <w:pPr>
      <w:spacing w:after="0" w:line="259" w:lineRule="auto"/>
      <w:ind w:left="0" w:right="0" w:firstLine="0"/>
      <w:jc w:val="left"/>
    </w:pPr>
    <w:r>
      <w:rPr>
        <w:rFonts w:ascii="Calibri" w:hAnsi="Calibri" w:eastAsia="Calibri" w:cs="Calibri"/>
        <w:sz w:val="22"/>
      </w:rPr>
      <w:tab/>
    </w:r>
    <w:r>
      <w:rPr>
        <w:rFonts w:ascii="Calibri" w:hAnsi="Calibri" w:eastAsia="Calibri" w:cs="Calibri"/>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82CF4">
    <w:pPr>
      <w:spacing w:after="160" w:line="259" w:lineRule="auto"/>
      <w:ind w:left="0" w:righ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4551">
    <w:pPr>
      <w:spacing w:after="160" w:line="259" w:lineRule="auto"/>
      <w:ind w:left="0" w:righ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BE64">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8" w:lineRule="auto"/>
      </w:pPr>
      <w:r>
        <w:separator/>
      </w:r>
    </w:p>
  </w:footnote>
  <w:footnote w:type="continuationSeparator" w:id="1">
    <w:p>
      <w:pPr>
        <w:spacing w:before="0" w:after="0" w:line="24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A15AC"/>
    <w:multiLevelType w:val="multilevel"/>
    <w:tmpl w:val="00BA15AC"/>
    <w:lvl w:ilvl="0" w:tentative="0">
      <w:start w:val="2"/>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
    <w:nsid w:val="00BB2FC2"/>
    <w:multiLevelType w:val="multilevel"/>
    <w:tmpl w:val="00BB2FC2"/>
    <w:lvl w:ilvl="0" w:tentative="0">
      <w:start w:val="1"/>
      <w:numFmt w:val="decimal"/>
      <w:lvlText w:val="%1."/>
      <w:lvlJc w:val="left"/>
      <w:pPr>
        <w:ind w:left="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
    <w:nsid w:val="01943B83"/>
    <w:multiLevelType w:val="multilevel"/>
    <w:tmpl w:val="01943B83"/>
    <w:lvl w:ilvl="0" w:tentative="0">
      <w:start w:val="2"/>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
    <w:nsid w:val="02701EAB"/>
    <w:multiLevelType w:val="multilevel"/>
    <w:tmpl w:val="02701EAB"/>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
    <w:nsid w:val="03190D6B"/>
    <w:multiLevelType w:val="multilevel"/>
    <w:tmpl w:val="03190D6B"/>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
    <w:nsid w:val="034C1942"/>
    <w:multiLevelType w:val="multilevel"/>
    <w:tmpl w:val="034C1942"/>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6">
    <w:nsid w:val="03685B29"/>
    <w:multiLevelType w:val="multilevel"/>
    <w:tmpl w:val="03685B29"/>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
    <w:nsid w:val="04403E6C"/>
    <w:multiLevelType w:val="multilevel"/>
    <w:tmpl w:val="04403E6C"/>
    <w:lvl w:ilvl="0" w:tentative="0">
      <w:start w:val="1"/>
      <w:numFmt w:val="decimal"/>
      <w:lvlText w:val="%1."/>
      <w:lvlJc w:val="left"/>
      <w:pPr>
        <w:ind w:left="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8">
    <w:nsid w:val="04DD4DE1"/>
    <w:multiLevelType w:val="multilevel"/>
    <w:tmpl w:val="04DD4DE1"/>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9">
    <w:nsid w:val="05827A99"/>
    <w:multiLevelType w:val="multilevel"/>
    <w:tmpl w:val="05827A99"/>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0">
    <w:nsid w:val="0583173F"/>
    <w:multiLevelType w:val="multilevel"/>
    <w:tmpl w:val="0583173F"/>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1">
    <w:nsid w:val="06005BE6"/>
    <w:multiLevelType w:val="multilevel"/>
    <w:tmpl w:val="06005BE6"/>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2">
    <w:nsid w:val="078D5816"/>
    <w:multiLevelType w:val="multilevel"/>
    <w:tmpl w:val="078D5816"/>
    <w:lvl w:ilvl="0" w:tentative="0">
      <w:start w:val="1"/>
      <w:numFmt w:val="decimal"/>
      <w:lvlText w:val="%1."/>
      <w:lvlJc w:val="left"/>
      <w:pPr>
        <w:ind w:left="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3">
    <w:nsid w:val="07D11807"/>
    <w:multiLevelType w:val="multilevel"/>
    <w:tmpl w:val="07D11807"/>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4">
    <w:nsid w:val="07D52B40"/>
    <w:multiLevelType w:val="multilevel"/>
    <w:tmpl w:val="07D52B40"/>
    <w:lvl w:ilvl="0" w:tentative="0">
      <w:start w:val="1"/>
      <w:numFmt w:val="decimal"/>
      <w:lvlText w:val="%1."/>
      <w:lvlJc w:val="left"/>
      <w:pPr>
        <w:ind w:left="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5">
    <w:nsid w:val="07DD50DE"/>
    <w:multiLevelType w:val="multilevel"/>
    <w:tmpl w:val="07DD50DE"/>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6">
    <w:nsid w:val="08473BBC"/>
    <w:multiLevelType w:val="multilevel"/>
    <w:tmpl w:val="08473BBC"/>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7">
    <w:nsid w:val="084D173F"/>
    <w:multiLevelType w:val="multilevel"/>
    <w:tmpl w:val="084D173F"/>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8">
    <w:nsid w:val="08914803"/>
    <w:multiLevelType w:val="multilevel"/>
    <w:tmpl w:val="08914803"/>
    <w:lvl w:ilvl="0" w:tentative="0">
      <w:start w:val="1"/>
      <w:numFmt w:val="decimal"/>
      <w:lvlText w:val="%1)"/>
      <w:lvlJc w:val="left"/>
      <w:pPr>
        <w:ind w:left="3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7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5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2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9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66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3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1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8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9">
    <w:nsid w:val="08A12F8C"/>
    <w:multiLevelType w:val="multilevel"/>
    <w:tmpl w:val="08A12F8C"/>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0">
    <w:nsid w:val="0A00554A"/>
    <w:multiLevelType w:val="multilevel"/>
    <w:tmpl w:val="0A00554A"/>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1">
    <w:nsid w:val="0B7A7CE1"/>
    <w:multiLevelType w:val="multilevel"/>
    <w:tmpl w:val="0B7A7CE1"/>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2">
    <w:nsid w:val="0C294453"/>
    <w:multiLevelType w:val="multilevel"/>
    <w:tmpl w:val="0C294453"/>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3">
    <w:nsid w:val="0CB47EF8"/>
    <w:multiLevelType w:val="multilevel"/>
    <w:tmpl w:val="0CB47EF8"/>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4">
    <w:nsid w:val="0CC3371E"/>
    <w:multiLevelType w:val="multilevel"/>
    <w:tmpl w:val="0CC3371E"/>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5">
    <w:nsid w:val="0D0E0635"/>
    <w:multiLevelType w:val="multilevel"/>
    <w:tmpl w:val="0D0E0635"/>
    <w:lvl w:ilvl="0" w:tentative="0">
      <w:start w:val="1"/>
      <w:numFmt w:val="decimal"/>
      <w:lvlText w:val="%1."/>
      <w:lvlJc w:val="left"/>
      <w:pPr>
        <w:ind w:left="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6">
    <w:nsid w:val="0EC004D9"/>
    <w:multiLevelType w:val="multilevel"/>
    <w:tmpl w:val="0EC004D9"/>
    <w:lvl w:ilvl="0" w:tentative="0">
      <w:start w:val="2"/>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7">
    <w:nsid w:val="0F543941"/>
    <w:multiLevelType w:val="multilevel"/>
    <w:tmpl w:val="0F543941"/>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8">
    <w:nsid w:val="107D3135"/>
    <w:multiLevelType w:val="multilevel"/>
    <w:tmpl w:val="107D3135"/>
    <w:lvl w:ilvl="0" w:tentative="0">
      <w:start w:val="3"/>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9">
    <w:nsid w:val="12684B25"/>
    <w:multiLevelType w:val="multilevel"/>
    <w:tmpl w:val="12684B25"/>
    <w:lvl w:ilvl="0" w:tentative="0">
      <w:start w:val="3"/>
      <w:numFmt w:val="decimal"/>
      <w:lvlText w:val="%1."/>
      <w:lvlJc w:val="left"/>
      <w:pPr>
        <w:ind w:left="1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abstractNum>
  <w:abstractNum w:abstractNumId="30">
    <w:nsid w:val="12B97BE1"/>
    <w:multiLevelType w:val="multilevel"/>
    <w:tmpl w:val="12B97BE1"/>
    <w:lvl w:ilvl="0" w:tentative="0">
      <w:start w:val="1"/>
      <w:numFmt w:val="decimal"/>
      <w:lvlText w:val="%1."/>
      <w:lvlJc w:val="left"/>
      <w:pPr>
        <w:ind w:left="2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1">
    <w:nsid w:val="13A011F5"/>
    <w:multiLevelType w:val="multilevel"/>
    <w:tmpl w:val="13A011F5"/>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2">
    <w:nsid w:val="13E571F6"/>
    <w:multiLevelType w:val="multilevel"/>
    <w:tmpl w:val="13E571F6"/>
    <w:lvl w:ilvl="0" w:tentative="0">
      <w:start w:val="1"/>
      <w:numFmt w:val="bullet"/>
      <w:lvlText w:val="•"/>
      <w:lvlJc w:val="left"/>
      <w:pPr>
        <w:ind w:left="108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80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52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24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96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68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40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12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84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33">
    <w:nsid w:val="13F42A8E"/>
    <w:multiLevelType w:val="multilevel"/>
    <w:tmpl w:val="13F42A8E"/>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4">
    <w:nsid w:val="142632C5"/>
    <w:multiLevelType w:val="multilevel"/>
    <w:tmpl w:val="142632C5"/>
    <w:lvl w:ilvl="0" w:tentative="0">
      <w:start w:val="1"/>
      <w:numFmt w:val="bullet"/>
      <w:lvlText w:val="-"/>
      <w:lvlJc w:val="left"/>
      <w:pPr>
        <w:ind w:left="3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0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2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6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8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0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2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5">
    <w:nsid w:val="14780559"/>
    <w:multiLevelType w:val="multilevel"/>
    <w:tmpl w:val="14780559"/>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6">
    <w:nsid w:val="152B4790"/>
    <w:multiLevelType w:val="multilevel"/>
    <w:tmpl w:val="152B4790"/>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7">
    <w:nsid w:val="1643301B"/>
    <w:multiLevelType w:val="multilevel"/>
    <w:tmpl w:val="1643301B"/>
    <w:lvl w:ilvl="0" w:tentative="0">
      <w:start w:val="1"/>
      <w:numFmt w:val="bullet"/>
      <w:lvlText w:val="-"/>
      <w:lvlJc w:val="left"/>
      <w:pPr>
        <w:ind w:left="3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8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8">
    <w:nsid w:val="166F51B1"/>
    <w:multiLevelType w:val="multilevel"/>
    <w:tmpl w:val="166F51B1"/>
    <w:lvl w:ilvl="0" w:tentative="0">
      <w:start w:val="1"/>
      <w:numFmt w:val="bullet"/>
      <w:lvlText w:val="-"/>
      <w:lvlJc w:val="left"/>
      <w:pPr>
        <w:ind w:left="3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7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5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2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9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66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3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1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8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9">
    <w:nsid w:val="167E0DFF"/>
    <w:multiLevelType w:val="multilevel"/>
    <w:tmpl w:val="167E0DFF"/>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0">
    <w:nsid w:val="19131202"/>
    <w:multiLevelType w:val="multilevel"/>
    <w:tmpl w:val="19131202"/>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1">
    <w:nsid w:val="1A3173E9"/>
    <w:multiLevelType w:val="multilevel"/>
    <w:tmpl w:val="1A3173E9"/>
    <w:lvl w:ilvl="0" w:tentative="0">
      <w:start w:val="2"/>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2">
    <w:nsid w:val="1B402C03"/>
    <w:multiLevelType w:val="multilevel"/>
    <w:tmpl w:val="1B402C03"/>
    <w:lvl w:ilvl="0" w:tentative="0">
      <w:start w:val="3"/>
      <w:numFmt w:val="decimal"/>
      <w:lvlText w:val="%1."/>
      <w:lvlJc w:val="left"/>
      <w:pPr>
        <w:ind w:left="10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5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3">
    <w:nsid w:val="1BAF43C4"/>
    <w:multiLevelType w:val="multilevel"/>
    <w:tmpl w:val="1BAF43C4"/>
    <w:lvl w:ilvl="0" w:tentative="0">
      <w:start w:val="1"/>
      <w:numFmt w:val="bullet"/>
      <w:lvlText w:val="-"/>
      <w:lvlJc w:val="left"/>
      <w:pPr>
        <w:ind w:left="3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7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5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2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9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66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3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1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8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4">
    <w:nsid w:val="1CBD3202"/>
    <w:multiLevelType w:val="multilevel"/>
    <w:tmpl w:val="1CBD3202"/>
    <w:lvl w:ilvl="0" w:tentative="0">
      <w:start w:val="1"/>
      <w:numFmt w:val="decimal"/>
      <w:lvlText w:val="%1."/>
      <w:lvlJc w:val="left"/>
      <w:pPr>
        <w:ind w:left="1065"/>
      </w:pPr>
      <w:rPr>
        <w:rFonts w:ascii="Times New Roman" w:hAnsi="Times New Roman" w:eastAsia="Times New Roman" w:cs="Times New Roman"/>
        <w:b w:val="0"/>
        <w:i/>
        <w:iCs/>
        <w:strike w:val="0"/>
        <w:dstrike w:val="0"/>
        <w:color w:val="000000"/>
        <w:sz w:val="24"/>
        <w:szCs w:val="24"/>
        <w:u w:val="none" w:color="000000"/>
        <w:shd w:val="clear" w:color="auto" w:fill="auto"/>
        <w:vertAlign w:val="baseline"/>
      </w:rPr>
    </w:lvl>
    <w:lvl w:ilvl="1" w:tentative="0">
      <w:start w:val="1"/>
      <w:numFmt w:val="lowerLetter"/>
      <w:lvlText w:val="%2"/>
      <w:lvlJc w:val="left"/>
      <w:pPr>
        <w:ind w:left="1800"/>
      </w:pPr>
      <w:rPr>
        <w:rFonts w:ascii="Times New Roman" w:hAnsi="Times New Roman" w:eastAsia="Times New Roman" w:cs="Times New Roman"/>
        <w:b w:val="0"/>
        <w:i/>
        <w:iCs/>
        <w:strike w:val="0"/>
        <w:dstrike w:val="0"/>
        <w:color w:val="000000"/>
        <w:sz w:val="24"/>
        <w:szCs w:val="24"/>
        <w:u w:val="none" w:color="000000"/>
        <w:shd w:val="clear" w:color="auto" w:fill="auto"/>
        <w:vertAlign w:val="baseline"/>
      </w:rPr>
    </w:lvl>
    <w:lvl w:ilvl="2" w:tentative="0">
      <w:start w:val="1"/>
      <w:numFmt w:val="lowerRoman"/>
      <w:lvlText w:val="%3"/>
      <w:lvlJc w:val="left"/>
      <w:pPr>
        <w:ind w:left="2520"/>
      </w:pPr>
      <w:rPr>
        <w:rFonts w:ascii="Times New Roman" w:hAnsi="Times New Roman" w:eastAsia="Times New Roman" w:cs="Times New Roman"/>
        <w:b w:val="0"/>
        <w:i/>
        <w:iCs/>
        <w:strike w:val="0"/>
        <w:dstrike w:val="0"/>
        <w:color w:val="000000"/>
        <w:sz w:val="24"/>
        <w:szCs w:val="24"/>
        <w:u w:val="none" w:color="000000"/>
        <w:shd w:val="clear" w:color="auto" w:fill="auto"/>
        <w:vertAlign w:val="baseline"/>
      </w:rPr>
    </w:lvl>
    <w:lvl w:ilvl="3" w:tentative="0">
      <w:start w:val="1"/>
      <w:numFmt w:val="decimal"/>
      <w:lvlText w:val="%4"/>
      <w:lvlJc w:val="left"/>
      <w:pPr>
        <w:ind w:left="3240"/>
      </w:pPr>
      <w:rPr>
        <w:rFonts w:ascii="Times New Roman" w:hAnsi="Times New Roman" w:eastAsia="Times New Roman" w:cs="Times New Roman"/>
        <w:b w:val="0"/>
        <w:i/>
        <w:iCs/>
        <w:strike w:val="0"/>
        <w:dstrike w:val="0"/>
        <w:color w:val="000000"/>
        <w:sz w:val="24"/>
        <w:szCs w:val="24"/>
        <w:u w:val="none" w:color="000000"/>
        <w:shd w:val="clear" w:color="auto" w:fill="auto"/>
        <w:vertAlign w:val="baseline"/>
      </w:rPr>
    </w:lvl>
    <w:lvl w:ilvl="4" w:tentative="0">
      <w:start w:val="1"/>
      <w:numFmt w:val="lowerLetter"/>
      <w:lvlText w:val="%5"/>
      <w:lvlJc w:val="left"/>
      <w:pPr>
        <w:ind w:left="3960"/>
      </w:pPr>
      <w:rPr>
        <w:rFonts w:ascii="Times New Roman" w:hAnsi="Times New Roman" w:eastAsia="Times New Roman" w:cs="Times New Roman"/>
        <w:b w:val="0"/>
        <w:i/>
        <w:iCs/>
        <w:strike w:val="0"/>
        <w:dstrike w:val="0"/>
        <w:color w:val="000000"/>
        <w:sz w:val="24"/>
        <w:szCs w:val="24"/>
        <w:u w:val="none" w:color="000000"/>
        <w:shd w:val="clear" w:color="auto" w:fill="auto"/>
        <w:vertAlign w:val="baseline"/>
      </w:rPr>
    </w:lvl>
    <w:lvl w:ilvl="5" w:tentative="0">
      <w:start w:val="1"/>
      <w:numFmt w:val="lowerRoman"/>
      <w:lvlText w:val="%6"/>
      <w:lvlJc w:val="left"/>
      <w:pPr>
        <w:ind w:left="4680"/>
      </w:pPr>
      <w:rPr>
        <w:rFonts w:ascii="Times New Roman" w:hAnsi="Times New Roman" w:eastAsia="Times New Roman" w:cs="Times New Roman"/>
        <w:b w:val="0"/>
        <w:i/>
        <w:iCs/>
        <w:strike w:val="0"/>
        <w:dstrike w:val="0"/>
        <w:color w:val="000000"/>
        <w:sz w:val="24"/>
        <w:szCs w:val="24"/>
        <w:u w:val="none" w:color="000000"/>
        <w:shd w:val="clear" w:color="auto" w:fill="auto"/>
        <w:vertAlign w:val="baseline"/>
      </w:rPr>
    </w:lvl>
    <w:lvl w:ilvl="6" w:tentative="0">
      <w:start w:val="1"/>
      <w:numFmt w:val="decimal"/>
      <w:lvlText w:val="%7"/>
      <w:lvlJc w:val="left"/>
      <w:pPr>
        <w:ind w:left="5400"/>
      </w:pPr>
      <w:rPr>
        <w:rFonts w:ascii="Times New Roman" w:hAnsi="Times New Roman" w:eastAsia="Times New Roman" w:cs="Times New Roman"/>
        <w:b w:val="0"/>
        <w:i/>
        <w:iCs/>
        <w:strike w:val="0"/>
        <w:dstrike w:val="0"/>
        <w:color w:val="000000"/>
        <w:sz w:val="24"/>
        <w:szCs w:val="24"/>
        <w:u w:val="none" w:color="000000"/>
        <w:shd w:val="clear" w:color="auto" w:fill="auto"/>
        <w:vertAlign w:val="baseline"/>
      </w:rPr>
    </w:lvl>
    <w:lvl w:ilvl="7" w:tentative="0">
      <w:start w:val="1"/>
      <w:numFmt w:val="lowerLetter"/>
      <w:lvlText w:val="%8"/>
      <w:lvlJc w:val="left"/>
      <w:pPr>
        <w:ind w:left="6120"/>
      </w:pPr>
      <w:rPr>
        <w:rFonts w:ascii="Times New Roman" w:hAnsi="Times New Roman" w:eastAsia="Times New Roman" w:cs="Times New Roman"/>
        <w:b w:val="0"/>
        <w:i/>
        <w:iCs/>
        <w:strike w:val="0"/>
        <w:dstrike w:val="0"/>
        <w:color w:val="000000"/>
        <w:sz w:val="24"/>
        <w:szCs w:val="24"/>
        <w:u w:val="none" w:color="000000"/>
        <w:shd w:val="clear" w:color="auto" w:fill="auto"/>
        <w:vertAlign w:val="baseline"/>
      </w:rPr>
    </w:lvl>
    <w:lvl w:ilvl="8" w:tentative="0">
      <w:start w:val="1"/>
      <w:numFmt w:val="lowerRoman"/>
      <w:lvlText w:val="%9"/>
      <w:lvlJc w:val="left"/>
      <w:pPr>
        <w:ind w:left="6840"/>
      </w:pPr>
      <w:rPr>
        <w:rFonts w:ascii="Times New Roman" w:hAnsi="Times New Roman" w:eastAsia="Times New Roman" w:cs="Times New Roman"/>
        <w:b w:val="0"/>
        <w:i/>
        <w:iCs/>
        <w:strike w:val="0"/>
        <w:dstrike w:val="0"/>
        <w:color w:val="000000"/>
        <w:sz w:val="24"/>
        <w:szCs w:val="24"/>
        <w:u w:val="none" w:color="000000"/>
        <w:shd w:val="clear" w:color="auto" w:fill="auto"/>
        <w:vertAlign w:val="baseline"/>
      </w:rPr>
    </w:lvl>
  </w:abstractNum>
  <w:abstractNum w:abstractNumId="45">
    <w:nsid w:val="1E223F81"/>
    <w:multiLevelType w:val="multilevel"/>
    <w:tmpl w:val="1E223F81"/>
    <w:lvl w:ilvl="0" w:tentative="0">
      <w:start w:val="1"/>
      <w:numFmt w:val="bullet"/>
      <w:lvlText w:val="-"/>
      <w:lvlJc w:val="left"/>
      <w:pPr>
        <w:ind w:left="1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1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9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6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35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0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7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5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2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6">
    <w:nsid w:val="1EBC4FC8"/>
    <w:multiLevelType w:val="multilevel"/>
    <w:tmpl w:val="1EBC4FC8"/>
    <w:lvl w:ilvl="0" w:tentative="0">
      <w:start w:val="2"/>
      <w:numFmt w:val="decimal"/>
      <w:lvlText w:val="%1."/>
      <w:lvlJc w:val="left"/>
      <w:pPr>
        <w:ind w:left="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7">
    <w:nsid w:val="1FFB20D0"/>
    <w:multiLevelType w:val="multilevel"/>
    <w:tmpl w:val="1FFB20D0"/>
    <w:lvl w:ilvl="0" w:tentative="0">
      <w:start w:val="2"/>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8">
    <w:nsid w:val="211319A6"/>
    <w:multiLevelType w:val="multilevel"/>
    <w:tmpl w:val="211319A6"/>
    <w:lvl w:ilvl="0" w:tentative="0">
      <w:start w:val="1"/>
      <w:numFmt w:val="bullet"/>
      <w:lvlText w:val="-"/>
      <w:lvlJc w:val="left"/>
      <w:pPr>
        <w:ind w:left="3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8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9">
    <w:nsid w:val="218F2E2E"/>
    <w:multiLevelType w:val="multilevel"/>
    <w:tmpl w:val="218F2E2E"/>
    <w:lvl w:ilvl="0" w:tentative="0">
      <w:start w:val="2"/>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0">
    <w:nsid w:val="222C1D13"/>
    <w:multiLevelType w:val="multilevel"/>
    <w:tmpl w:val="222C1D13"/>
    <w:lvl w:ilvl="0" w:tentative="0">
      <w:start w:val="2"/>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1">
    <w:nsid w:val="22484CFF"/>
    <w:multiLevelType w:val="multilevel"/>
    <w:tmpl w:val="22484CFF"/>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2">
    <w:nsid w:val="23760FB4"/>
    <w:multiLevelType w:val="multilevel"/>
    <w:tmpl w:val="23760FB4"/>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3">
    <w:nsid w:val="239C608B"/>
    <w:multiLevelType w:val="multilevel"/>
    <w:tmpl w:val="239C608B"/>
    <w:lvl w:ilvl="0" w:tentative="0">
      <w:start w:val="1"/>
      <w:numFmt w:val="decimal"/>
      <w:lvlText w:val="%1."/>
      <w:lvlJc w:val="left"/>
      <w:pPr>
        <w:ind w:left="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4">
    <w:nsid w:val="25057658"/>
    <w:multiLevelType w:val="multilevel"/>
    <w:tmpl w:val="25057658"/>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5">
    <w:nsid w:val="251F50D8"/>
    <w:multiLevelType w:val="multilevel"/>
    <w:tmpl w:val="251F50D8"/>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6">
    <w:nsid w:val="252C328A"/>
    <w:multiLevelType w:val="multilevel"/>
    <w:tmpl w:val="252C328A"/>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7">
    <w:nsid w:val="26CE7872"/>
    <w:multiLevelType w:val="multilevel"/>
    <w:tmpl w:val="26CE7872"/>
    <w:lvl w:ilvl="0" w:tentative="0">
      <w:start w:val="1"/>
      <w:numFmt w:val="decimal"/>
      <w:lvlText w:val="%1."/>
      <w:lvlJc w:val="left"/>
      <w:pPr>
        <w:ind w:left="2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8">
    <w:nsid w:val="27174DDC"/>
    <w:multiLevelType w:val="multilevel"/>
    <w:tmpl w:val="27174DDC"/>
    <w:lvl w:ilvl="0" w:tentative="0">
      <w:start w:val="1"/>
      <w:numFmt w:val="decimal"/>
      <w:lvlText w:val="%1."/>
      <w:lvlJc w:val="left"/>
      <w:pPr>
        <w:ind w:left="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9">
    <w:nsid w:val="27AB768C"/>
    <w:multiLevelType w:val="multilevel"/>
    <w:tmpl w:val="27AB768C"/>
    <w:lvl w:ilvl="0" w:tentative="0">
      <w:start w:val="1"/>
      <w:numFmt w:val="bullet"/>
      <w:lvlText w:val="-"/>
      <w:lvlJc w:val="left"/>
      <w:pPr>
        <w:ind w:left="1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1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9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6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35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0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7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5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2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60">
    <w:nsid w:val="27B20BFD"/>
    <w:multiLevelType w:val="multilevel"/>
    <w:tmpl w:val="27B20BFD"/>
    <w:lvl w:ilvl="0" w:tentative="0">
      <w:start w:val="1"/>
      <w:numFmt w:val="decimal"/>
      <w:lvlText w:val="%1."/>
      <w:lvlJc w:val="left"/>
      <w:pPr>
        <w:ind w:left="2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61">
    <w:nsid w:val="2922469D"/>
    <w:multiLevelType w:val="multilevel"/>
    <w:tmpl w:val="2922469D"/>
    <w:lvl w:ilvl="0" w:tentative="0">
      <w:start w:val="1"/>
      <w:numFmt w:val="bullet"/>
      <w:lvlText w:val="-"/>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1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9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6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35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0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7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5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2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62">
    <w:nsid w:val="29734B16"/>
    <w:multiLevelType w:val="multilevel"/>
    <w:tmpl w:val="29734B16"/>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63">
    <w:nsid w:val="29AC68AC"/>
    <w:multiLevelType w:val="multilevel"/>
    <w:tmpl w:val="29AC68AC"/>
    <w:lvl w:ilvl="0" w:tentative="0">
      <w:start w:val="1"/>
      <w:numFmt w:val="decimal"/>
      <w:lvlText w:val="%1."/>
      <w:lvlJc w:val="left"/>
      <w:pPr>
        <w:ind w:left="1065"/>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8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5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2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9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6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4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61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8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64">
    <w:nsid w:val="2A3D19E7"/>
    <w:multiLevelType w:val="multilevel"/>
    <w:tmpl w:val="2A3D19E7"/>
    <w:lvl w:ilvl="0" w:tentative="0">
      <w:start w:val="1"/>
      <w:numFmt w:val="decimal"/>
      <w:lvlText w:val="%1."/>
      <w:lvlJc w:val="left"/>
      <w:pPr>
        <w:ind w:left="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65">
    <w:nsid w:val="2A8B4E64"/>
    <w:multiLevelType w:val="multilevel"/>
    <w:tmpl w:val="2A8B4E64"/>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66">
    <w:nsid w:val="2EAB0B0F"/>
    <w:multiLevelType w:val="multilevel"/>
    <w:tmpl w:val="2EAB0B0F"/>
    <w:lvl w:ilvl="0" w:tentative="0">
      <w:start w:val="1"/>
      <w:numFmt w:val="bullet"/>
      <w:lvlText w:val="-"/>
      <w:lvlJc w:val="left"/>
      <w:pPr>
        <w:ind w:left="106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7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5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2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9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66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3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1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8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67">
    <w:nsid w:val="2F0050A4"/>
    <w:multiLevelType w:val="multilevel"/>
    <w:tmpl w:val="2F0050A4"/>
    <w:lvl w:ilvl="0" w:tentative="0">
      <w:start w:val="2"/>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68">
    <w:nsid w:val="30696077"/>
    <w:multiLevelType w:val="multilevel"/>
    <w:tmpl w:val="30696077"/>
    <w:lvl w:ilvl="0" w:tentative="0">
      <w:start w:val="1"/>
      <w:numFmt w:val="bullet"/>
      <w:lvlText w:val="-"/>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1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9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6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35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0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7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5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2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69">
    <w:nsid w:val="30ED2C62"/>
    <w:multiLevelType w:val="multilevel"/>
    <w:tmpl w:val="30ED2C62"/>
    <w:lvl w:ilvl="0" w:tentative="0">
      <w:start w:val="1"/>
      <w:numFmt w:val="decimal"/>
      <w:lvlText w:val="%1."/>
      <w:lvlJc w:val="left"/>
      <w:pPr>
        <w:ind w:left="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0">
    <w:nsid w:val="310B3A34"/>
    <w:multiLevelType w:val="multilevel"/>
    <w:tmpl w:val="310B3A34"/>
    <w:lvl w:ilvl="0" w:tentative="0">
      <w:start w:val="2"/>
      <w:numFmt w:val="decimal"/>
      <w:lvlText w:val="%1."/>
      <w:lvlJc w:val="left"/>
      <w:pPr>
        <w:ind w:left="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1">
    <w:nsid w:val="31A66C8B"/>
    <w:multiLevelType w:val="multilevel"/>
    <w:tmpl w:val="31A66C8B"/>
    <w:lvl w:ilvl="0" w:tentative="0">
      <w:start w:val="3"/>
      <w:numFmt w:val="decimal"/>
      <w:lvlText w:val="%1)"/>
      <w:lvlJc w:val="left"/>
      <w:pPr>
        <w:ind w:left="3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8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2">
    <w:nsid w:val="33143D02"/>
    <w:multiLevelType w:val="multilevel"/>
    <w:tmpl w:val="33143D02"/>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3">
    <w:nsid w:val="334756AE"/>
    <w:multiLevelType w:val="multilevel"/>
    <w:tmpl w:val="334756AE"/>
    <w:lvl w:ilvl="0" w:tentative="0">
      <w:start w:val="2"/>
      <w:numFmt w:val="decimal"/>
      <w:lvlText w:val="%1."/>
      <w:lvlJc w:val="left"/>
      <w:pPr>
        <w:ind w:left="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4">
    <w:nsid w:val="341843BC"/>
    <w:multiLevelType w:val="multilevel"/>
    <w:tmpl w:val="341843BC"/>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5">
    <w:nsid w:val="36871A76"/>
    <w:multiLevelType w:val="multilevel"/>
    <w:tmpl w:val="36871A76"/>
    <w:lvl w:ilvl="0" w:tentative="0">
      <w:start w:val="1"/>
      <w:numFmt w:val="decimal"/>
      <w:lvlText w:val="%1."/>
      <w:lvlJc w:val="left"/>
      <w:pPr>
        <w:ind w:left="2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6">
    <w:nsid w:val="36C61223"/>
    <w:multiLevelType w:val="multilevel"/>
    <w:tmpl w:val="36C61223"/>
    <w:lvl w:ilvl="0" w:tentative="0">
      <w:start w:val="1"/>
      <w:numFmt w:val="decimal"/>
      <w:lvlText w:val="%1."/>
      <w:lvlJc w:val="left"/>
      <w:pPr>
        <w:ind w:left="2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7">
    <w:nsid w:val="38571CEC"/>
    <w:multiLevelType w:val="multilevel"/>
    <w:tmpl w:val="38571CEC"/>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8">
    <w:nsid w:val="38794A87"/>
    <w:multiLevelType w:val="multilevel"/>
    <w:tmpl w:val="38794A87"/>
    <w:lvl w:ilvl="0" w:tentative="0">
      <w:start w:val="1"/>
      <w:numFmt w:val="decimal"/>
      <w:lvlText w:val="%1."/>
      <w:lvlJc w:val="left"/>
      <w:pPr>
        <w:ind w:left="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9">
    <w:nsid w:val="39AC44BF"/>
    <w:multiLevelType w:val="multilevel"/>
    <w:tmpl w:val="39AC44BF"/>
    <w:lvl w:ilvl="0" w:tentative="0">
      <w:start w:val="1"/>
      <w:numFmt w:val="bullet"/>
      <w:lvlText w:val="-"/>
      <w:lvlJc w:val="left"/>
      <w:pPr>
        <w:ind w:left="3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7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5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2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9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66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3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1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8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80">
    <w:nsid w:val="3A480CFF"/>
    <w:multiLevelType w:val="multilevel"/>
    <w:tmpl w:val="3A480CFF"/>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81">
    <w:nsid w:val="3A6209B4"/>
    <w:multiLevelType w:val="multilevel"/>
    <w:tmpl w:val="3A6209B4"/>
    <w:lvl w:ilvl="0" w:tentative="0">
      <w:start w:val="2"/>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82">
    <w:nsid w:val="3BBA1E15"/>
    <w:multiLevelType w:val="multilevel"/>
    <w:tmpl w:val="3BBA1E15"/>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83">
    <w:nsid w:val="3BBC6BA6"/>
    <w:multiLevelType w:val="multilevel"/>
    <w:tmpl w:val="3BBC6BA6"/>
    <w:lvl w:ilvl="0" w:tentative="0">
      <w:start w:val="1"/>
      <w:numFmt w:val="decimal"/>
      <w:lvlText w:val="%1."/>
      <w:lvlJc w:val="left"/>
      <w:pPr>
        <w:ind w:left="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84">
    <w:nsid w:val="3C815FFF"/>
    <w:multiLevelType w:val="multilevel"/>
    <w:tmpl w:val="3C815FFF"/>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85">
    <w:nsid w:val="3C8C0E20"/>
    <w:multiLevelType w:val="multilevel"/>
    <w:tmpl w:val="3C8C0E20"/>
    <w:lvl w:ilvl="0" w:tentative="0">
      <w:start w:val="1"/>
      <w:numFmt w:val="decimal"/>
      <w:lvlText w:val="%1."/>
      <w:lvlJc w:val="left"/>
      <w:pPr>
        <w:ind w:left="5"/>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2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4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6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8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0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2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4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6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abstractNum>
  <w:abstractNum w:abstractNumId="86">
    <w:nsid w:val="3CDB691C"/>
    <w:multiLevelType w:val="multilevel"/>
    <w:tmpl w:val="3CDB691C"/>
    <w:lvl w:ilvl="0" w:tentative="0">
      <w:start w:val="2"/>
      <w:numFmt w:val="decimal"/>
      <w:lvlText w:val="%1."/>
      <w:lvlJc w:val="left"/>
      <w:pPr>
        <w:ind w:left="3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87">
    <w:nsid w:val="3D731E96"/>
    <w:multiLevelType w:val="multilevel"/>
    <w:tmpl w:val="3D731E96"/>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88">
    <w:nsid w:val="3DA640FC"/>
    <w:multiLevelType w:val="multilevel"/>
    <w:tmpl w:val="3DA640FC"/>
    <w:lvl w:ilvl="0" w:tentative="0">
      <w:start w:val="2"/>
      <w:numFmt w:val="decimal"/>
      <w:lvlText w:val="%1."/>
      <w:lvlJc w:val="left"/>
      <w:pPr>
        <w:ind w:left="2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89">
    <w:nsid w:val="3EB14FD2"/>
    <w:multiLevelType w:val="multilevel"/>
    <w:tmpl w:val="3EB14FD2"/>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90">
    <w:nsid w:val="3EF879E7"/>
    <w:multiLevelType w:val="multilevel"/>
    <w:tmpl w:val="3EF879E7"/>
    <w:lvl w:ilvl="0" w:tentative="0">
      <w:start w:val="1"/>
      <w:numFmt w:val="decimal"/>
      <w:lvlText w:val="%1."/>
      <w:lvlJc w:val="left"/>
      <w:pPr>
        <w:ind w:left="5"/>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abstractNum>
  <w:abstractNum w:abstractNumId="91">
    <w:nsid w:val="3F66768A"/>
    <w:multiLevelType w:val="multilevel"/>
    <w:tmpl w:val="3F66768A"/>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92">
    <w:nsid w:val="3FC9436D"/>
    <w:multiLevelType w:val="multilevel"/>
    <w:tmpl w:val="3FC9436D"/>
    <w:lvl w:ilvl="0" w:tentative="0">
      <w:start w:val="2"/>
      <w:numFmt w:val="decimal"/>
      <w:lvlText w:val="%1."/>
      <w:lvlJc w:val="left"/>
      <w:pPr>
        <w:ind w:left="645"/>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1" w:tentative="0">
      <w:start w:val="1"/>
      <w:numFmt w:val="decimal"/>
      <w:lvlText w:val="%1.%2"/>
      <w:lvlJc w:val="left"/>
      <w:pPr>
        <w:ind w:left="90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26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3" w:tentative="0">
      <w:start w:val="1"/>
      <w:numFmt w:val="decimal"/>
      <w:lvlText w:val="%4"/>
      <w:lvlJc w:val="left"/>
      <w:pPr>
        <w:ind w:left="198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270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42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14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486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58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abstractNum>
  <w:abstractNum w:abstractNumId="93">
    <w:nsid w:val="402F1D8F"/>
    <w:multiLevelType w:val="multilevel"/>
    <w:tmpl w:val="402F1D8F"/>
    <w:lvl w:ilvl="0" w:tentative="0">
      <w:start w:val="1"/>
      <w:numFmt w:val="bullet"/>
      <w:lvlText w:val="-"/>
      <w:lvlJc w:val="left"/>
      <w:pPr>
        <w:ind w:left="3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8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94">
    <w:nsid w:val="40AD6FF4"/>
    <w:multiLevelType w:val="multilevel"/>
    <w:tmpl w:val="40AD6FF4"/>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95">
    <w:nsid w:val="411F03EF"/>
    <w:multiLevelType w:val="multilevel"/>
    <w:tmpl w:val="411F03EF"/>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96">
    <w:nsid w:val="416B5F91"/>
    <w:multiLevelType w:val="multilevel"/>
    <w:tmpl w:val="416B5F91"/>
    <w:lvl w:ilvl="0" w:tentative="0">
      <w:start w:val="1"/>
      <w:numFmt w:val="decimal"/>
      <w:lvlText w:val="%1)"/>
      <w:lvlJc w:val="left"/>
      <w:pPr>
        <w:ind w:left="3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8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97">
    <w:nsid w:val="420915E3"/>
    <w:multiLevelType w:val="multilevel"/>
    <w:tmpl w:val="420915E3"/>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98">
    <w:nsid w:val="43585481"/>
    <w:multiLevelType w:val="multilevel"/>
    <w:tmpl w:val="43585481"/>
    <w:lvl w:ilvl="0" w:tentative="0">
      <w:start w:val="1"/>
      <w:numFmt w:val="bullet"/>
      <w:lvlText w:val="•"/>
      <w:lvlJc w:val="left"/>
      <w:pPr>
        <w:ind w:left="786"/>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1" w:tentative="0">
      <w:start w:val="1"/>
      <w:numFmt w:val="bullet"/>
      <w:lvlText w:val="o"/>
      <w:lvlJc w:val="left"/>
      <w:pPr>
        <w:ind w:left="109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2" w:tentative="0">
      <w:start w:val="1"/>
      <w:numFmt w:val="bullet"/>
      <w:lvlText w:val="▪"/>
      <w:lvlJc w:val="left"/>
      <w:pPr>
        <w:ind w:left="181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3" w:tentative="0">
      <w:start w:val="1"/>
      <w:numFmt w:val="bullet"/>
      <w:lvlText w:val="•"/>
      <w:lvlJc w:val="left"/>
      <w:pPr>
        <w:ind w:left="253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4" w:tentative="0">
      <w:start w:val="1"/>
      <w:numFmt w:val="bullet"/>
      <w:lvlText w:val="o"/>
      <w:lvlJc w:val="left"/>
      <w:pPr>
        <w:ind w:left="325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5" w:tentative="0">
      <w:start w:val="1"/>
      <w:numFmt w:val="bullet"/>
      <w:lvlText w:val="▪"/>
      <w:lvlJc w:val="left"/>
      <w:pPr>
        <w:ind w:left="397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6" w:tentative="0">
      <w:start w:val="1"/>
      <w:numFmt w:val="bullet"/>
      <w:lvlText w:val="•"/>
      <w:lvlJc w:val="left"/>
      <w:pPr>
        <w:ind w:left="469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7" w:tentative="0">
      <w:start w:val="1"/>
      <w:numFmt w:val="bullet"/>
      <w:lvlText w:val="o"/>
      <w:lvlJc w:val="left"/>
      <w:pPr>
        <w:ind w:left="541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8" w:tentative="0">
      <w:start w:val="1"/>
      <w:numFmt w:val="bullet"/>
      <w:lvlText w:val="▪"/>
      <w:lvlJc w:val="left"/>
      <w:pPr>
        <w:ind w:left="613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abstractNum>
  <w:abstractNum w:abstractNumId="99">
    <w:nsid w:val="43681CED"/>
    <w:multiLevelType w:val="multilevel"/>
    <w:tmpl w:val="43681CED"/>
    <w:lvl w:ilvl="0" w:tentative="0">
      <w:start w:val="1"/>
      <w:numFmt w:val="bullet"/>
      <w:lvlText w:val="•"/>
      <w:lvlJc w:val="left"/>
      <w:pPr>
        <w:ind w:left="69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8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5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3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40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7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4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1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9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00">
    <w:nsid w:val="44930C89"/>
    <w:multiLevelType w:val="multilevel"/>
    <w:tmpl w:val="44930C89"/>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01">
    <w:nsid w:val="449B2E13"/>
    <w:multiLevelType w:val="multilevel"/>
    <w:tmpl w:val="449B2E13"/>
    <w:lvl w:ilvl="0" w:tentative="0">
      <w:start w:val="1"/>
      <w:numFmt w:val="decimal"/>
      <w:lvlText w:val="%1."/>
      <w:lvlJc w:val="left"/>
      <w:pPr>
        <w:ind w:left="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02">
    <w:nsid w:val="44BB0304"/>
    <w:multiLevelType w:val="multilevel"/>
    <w:tmpl w:val="44BB0304"/>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03">
    <w:nsid w:val="453412D8"/>
    <w:multiLevelType w:val="multilevel"/>
    <w:tmpl w:val="453412D8"/>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04">
    <w:nsid w:val="499C1DDB"/>
    <w:multiLevelType w:val="multilevel"/>
    <w:tmpl w:val="499C1DDB"/>
    <w:lvl w:ilvl="0" w:tentative="0">
      <w:start w:val="1"/>
      <w:numFmt w:val="decimal"/>
      <w:lvlText w:val="%1)"/>
      <w:lvlJc w:val="left"/>
      <w:pPr>
        <w:ind w:left="3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7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5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2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9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66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3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1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8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05">
    <w:nsid w:val="4A3D5796"/>
    <w:multiLevelType w:val="multilevel"/>
    <w:tmpl w:val="4A3D5796"/>
    <w:lvl w:ilvl="0" w:tentative="0">
      <w:start w:val="1"/>
      <w:numFmt w:val="bullet"/>
      <w:lvlText w:val="•"/>
      <w:lvlJc w:val="left"/>
      <w:pPr>
        <w:ind w:left="781"/>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1" w:tentative="0">
      <w:start w:val="1"/>
      <w:numFmt w:val="bullet"/>
      <w:lvlText w:val="o"/>
      <w:lvlJc w:val="left"/>
      <w:pPr>
        <w:ind w:left="109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2" w:tentative="0">
      <w:start w:val="1"/>
      <w:numFmt w:val="bullet"/>
      <w:lvlText w:val="▪"/>
      <w:lvlJc w:val="left"/>
      <w:pPr>
        <w:ind w:left="181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3" w:tentative="0">
      <w:start w:val="1"/>
      <w:numFmt w:val="bullet"/>
      <w:lvlText w:val="•"/>
      <w:lvlJc w:val="left"/>
      <w:pPr>
        <w:ind w:left="253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4" w:tentative="0">
      <w:start w:val="1"/>
      <w:numFmt w:val="bullet"/>
      <w:lvlText w:val="o"/>
      <w:lvlJc w:val="left"/>
      <w:pPr>
        <w:ind w:left="325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5" w:tentative="0">
      <w:start w:val="1"/>
      <w:numFmt w:val="bullet"/>
      <w:lvlText w:val="▪"/>
      <w:lvlJc w:val="left"/>
      <w:pPr>
        <w:ind w:left="397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6" w:tentative="0">
      <w:start w:val="1"/>
      <w:numFmt w:val="bullet"/>
      <w:lvlText w:val="•"/>
      <w:lvlJc w:val="left"/>
      <w:pPr>
        <w:ind w:left="469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7" w:tentative="0">
      <w:start w:val="1"/>
      <w:numFmt w:val="bullet"/>
      <w:lvlText w:val="o"/>
      <w:lvlJc w:val="left"/>
      <w:pPr>
        <w:ind w:left="541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8" w:tentative="0">
      <w:start w:val="1"/>
      <w:numFmt w:val="bullet"/>
      <w:lvlText w:val="▪"/>
      <w:lvlJc w:val="left"/>
      <w:pPr>
        <w:ind w:left="613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abstractNum>
  <w:abstractNum w:abstractNumId="106">
    <w:nsid w:val="4A597D01"/>
    <w:multiLevelType w:val="multilevel"/>
    <w:tmpl w:val="4A597D01"/>
    <w:lvl w:ilvl="0" w:tentative="0">
      <w:start w:val="1"/>
      <w:numFmt w:val="bullet"/>
      <w:lvlText w:val="-"/>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1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9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6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35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0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7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5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2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07">
    <w:nsid w:val="4A9040AF"/>
    <w:multiLevelType w:val="multilevel"/>
    <w:tmpl w:val="4A9040AF"/>
    <w:lvl w:ilvl="0" w:tentative="0">
      <w:start w:val="2"/>
      <w:numFmt w:val="decimal"/>
      <w:lvlText w:val="%1)"/>
      <w:lvlJc w:val="left"/>
      <w:pPr>
        <w:ind w:left="3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8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08">
    <w:nsid w:val="4B4E297A"/>
    <w:multiLevelType w:val="multilevel"/>
    <w:tmpl w:val="4B4E297A"/>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09">
    <w:nsid w:val="4B664520"/>
    <w:multiLevelType w:val="multilevel"/>
    <w:tmpl w:val="4B664520"/>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10">
    <w:nsid w:val="4BBB78F6"/>
    <w:multiLevelType w:val="multilevel"/>
    <w:tmpl w:val="4BBB78F6"/>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11">
    <w:nsid w:val="4BE37A2C"/>
    <w:multiLevelType w:val="multilevel"/>
    <w:tmpl w:val="4BE37A2C"/>
    <w:lvl w:ilvl="0" w:tentative="0">
      <w:start w:val="3"/>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12">
    <w:nsid w:val="4CE52133"/>
    <w:multiLevelType w:val="multilevel"/>
    <w:tmpl w:val="4CE52133"/>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13">
    <w:nsid w:val="4DD775E0"/>
    <w:multiLevelType w:val="multilevel"/>
    <w:tmpl w:val="4DD775E0"/>
    <w:lvl w:ilvl="0" w:tentative="0">
      <w:start w:val="4"/>
      <w:numFmt w:val="decimal"/>
      <w:lvlText w:val="%1)"/>
      <w:lvlJc w:val="left"/>
      <w:pPr>
        <w:ind w:left="3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0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2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6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8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0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2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14">
    <w:nsid w:val="505515CC"/>
    <w:multiLevelType w:val="multilevel"/>
    <w:tmpl w:val="505515CC"/>
    <w:lvl w:ilvl="0" w:tentative="0">
      <w:start w:val="2"/>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15">
    <w:nsid w:val="50627897"/>
    <w:multiLevelType w:val="multilevel"/>
    <w:tmpl w:val="50627897"/>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16">
    <w:nsid w:val="507444E9"/>
    <w:multiLevelType w:val="multilevel"/>
    <w:tmpl w:val="507444E9"/>
    <w:lvl w:ilvl="0" w:tentative="0">
      <w:start w:val="2"/>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17">
    <w:nsid w:val="50A34CA6"/>
    <w:multiLevelType w:val="multilevel"/>
    <w:tmpl w:val="50A34CA6"/>
    <w:lvl w:ilvl="0" w:tentative="0">
      <w:start w:val="1"/>
      <w:numFmt w:val="decimal"/>
      <w:lvlText w:val="%1."/>
      <w:lvlJc w:val="left"/>
      <w:pPr>
        <w:ind w:left="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18">
    <w:nsid w:val="514B5E86"/>
    <w:multiLevelType w:val="multilevel"/>
    <w:tmpl w:val="514B5E86"/>
    <w:lvl w:ilvl="0" w:tentative="0">
      <w:start w:val="1"/>
      <w:numFmt w:val="decimal"/>
      <w:lvlText w:val="%1."/>
      <w:lvlJc w:val="left"/>
      <w:pPr>
        <w:ind w:left="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19">
    <w:nsid w:val="51ED44EB"/>
    <w:multiLevelType w:val="multilevel"/>
    <w:tmpl w:val="51ED44EB"/>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20">
    <w:nsid w:val="523C0179"/>
    <w:multiLevelType w:val="multilevel"/>
    <w:tmpl w:val="523C0179"/>
    <w:lvl w:ilvl="0" w:tentative="0">
      <w:start w:val="1"/>
      <w:numFmt w:val="bullet"/>
      <w:lvlText w:val="-"/>
      <w:lvlJc w:val="left"/>
      <w:pPr>
        <w:ind w:left="3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7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5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2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9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66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3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1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8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21">
    <w:nsid w:val="52FA7E3F"/>
    <w:multiLevelType w:val="multilevel"/>
    <w:tmpl w:val="52FA7E3F"/>
    <w:lvl w:ilvl="0" w:tentative="0">
      <w:start w:val="3"/>
      <w:numFmt w:val="decimal"/>
      <w:lvlText w:val="%1."/>
      <w:lvlJc w:val="left"/>
      <w:pPr>
        <w:ind w:left="945"/>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451"/>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171"/>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891"/>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11"/>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31"/>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051"/>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771"/>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491"/>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abstractNum>
  <w:abstractNum w:abstractNumId="122">
    <w:nsid w:val="53AD4FE7"/>
    <w:multiLevelType w:val="multilevel"/>
    <w:tmpl w:val="53AD4FE7"/>
    <w:lvl w:ilvl="0" w:tentative="0">
      <w:start w:val="1"/>
      <w:numFmt w:val="decimal"/>
      <w:lvlText w:val="%1."/>
      <w:lvlJc w:val="left"/>
      <w:pPr>
        <w:ind w:left="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23">
    <w:nsid w:val="53BD404B"/>
    <w:multiLevelType w:val="multilevel"/>
    <w:tmpl w:val="53BD404B"/>
    <w:lvl w:ilvl="0" w:tentative="0">
      <w:start w:val="2"/>
      <w:numFmt w:val="decimal"/>
      <w:lvlText w:val="%1."/>
      <w:lvlJc w:val="left"/>
      <w:pPr>
        <w:ind w:left="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24">
    <w:nsid w:val="53C1583E"/>
    <w:multiLevelType w:val="multilevel"/>
    <w:tmpl w:val="53C1583E"/>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25">
    <w:nsid w:val="54D36204"/>
    <w:multiLevelType w:val="multilevel"/>
    <w:tmpl w:val="54D36204"/>
    <w:lvl w:ilvl="0" w:tentative="0">
      <w:start w:val="1"/>
      <w:numFmt w:val="decimal"/>
      <w:lvlText w:val="%1."/>
      <w:lvlJc w:val="left"/>
      <w:pPr>
        <w:ind w:left="10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5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26">
    <w:nsid w:val="54E64338"/>
    <w:multiLevelType w:val="multilevel"/>
    <w:tmpl w:val="54E64338"/>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27">
    <w:nsid w:val="5515426A"/>
    <w:multiLevelType w:val="multilevel"/>
    <w:tmpl w:val="5515426A"/>
    <w:lvl w:ilvl="0" w:tentative="0">
      <w:start w:val="3"/>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28">
    <w:nsid w:val="5528368B"/>
    <w:multiLevelType w:val="multilevel"/>
    <w:tmpl w:val="5528368B"/>
    <w:lvl w:ilvl="0" w:tentative="0">
      <w:start w:val="1"/>
      <w:numFmt w:val="decimal"/>
      <w:lvlText w:val="%1)"/>
      <w:lvlJc w:val="left"/>
      <w:pPr>
        <w:ind w:left="3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7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5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2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9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66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3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1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8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29">
    <w:nsid w:val="552E14E7"/>
    <w:multiLevelType w:val="multilevel"/>
    <w:tmpl w:val="552E14E7"/>
    <w:lvl w:ilvl="0" w:tentative="0">
      <w:start w:val="1"/>
      <w:numFmt w:val="decimal"/>
      <w:lvlText w:val="%1."/>
      <w:lvlJc w:val="left"/>
      <w:pPr>
        <w:ind w:left="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30">
    <w:nsid w:val="5670425C"/>
    <w:multiLevelType w:val="multilevel"/>
    <w:tmpl w:val="5670425C"/>
    <w:lvl w:ilvl="0" w:tentative="0">
      <w:start w:val="3"/>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31">
    <w:nsid w:val="574244D0"/>
    <w:multiLevelType w:val="multilevel"/>
    <w:tmpl w:val="574244D0"/>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32">
    <w:nsid w:val="578C610B"/>
    <w:multiLevelType w:val="multilevel"/>
    <w:tmpl w:val="578C610B"/>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33">
    <w:nsid w:val="57F64814"/>
    <w:multiLevelType w:val="multilevel"/>
    <w:tmpl w:val="57F64814"/>
    <w:lvl w:ilvl="0" w:tentative="0">
      <w:start w:val="2"/>
      <w:numFmt w:val="decimal"/>
      <w:lvlText w:val="%1."/>
      <w:lvlJc w:val="left"/>
      <w:pPr>
        <w:ind w:left="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75"/>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795"/>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15"/>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35"/>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55"/>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75"/>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395"/>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15"/>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abstractNum>
  <w:abstractNum w:abstractNumId="134">
    <w:nsid w:val="58255235"/>
    <w:multiLevelType w:val="multilevel"/>
    <w:tmpl w:val="58255235"/>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35">
    <w:nsid w:val="586863D9"/>
    <w:multiLevelType w:val="multilevel"/>
    <w:tmpl w:val="586863D9"/>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36">
    <w:nsid w:val="5AC216E1"/>
    <w:multiLevelType w:val="multilevel"/>
    <w:tmpl w:val="5AC216E1"/>
    <w:lvl w:ilvl="0" w:tentative="0">
      <w:start w:val="1"/>
      <w:numFmt w:val="decimal"/>
      <w:lvlText w:val="%1."/>
      <w:lvlJc w:val="left"/>
      <w:pPr>
        <w:ind w:left="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37">
    <w:nsid w:val="5ADB5092"/>
    <w:multiLevelType w:val="multilevel"/>
    <w:tmpl w:val="5ADB5092"/>
    <w:lvl w:ilvl="0" w:tentative="0">
      <w:start w:val="1"/>
      <w:numFmt w:val="decimal"/>
      <w:lvlText w:val="%1."/>
      <w:lvlJc w:val="left"/>
      <w:pPr>
        <w:ind w:left="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38">
    <w:nsid w:val="5B1F05A5"/>
    <w:multiLevelType w:val="multilevel"/>
    <w:tmpl w:val="5B1F05A5"/>
    <w:lvl w:ilvl="0" w:tentative="0">
      <w:start w:val="3"/>
      <w:numFmt w:val="decimal"/>
      <w:lvlText w:val="%1."/>
      <w:lvlJc w:val="left"/>
      <w:pPr>
        <w:ind w:left="10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5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39">
    <w:nsid w:val="5FD66CF3"/>
    <w:multiLevelType w:val="multilevel"/>
    <w:tmpl w:val="5FD66CF3"/>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40">
    <w:nsid w:val="63A454A0"/>
    <w:multiLevelType w:val="multilevel"/>
    <w:tmpl w:val="63A454A0"/>
    <w:lvl w:ilvl="0" w:tentative="0">
      <w:start w:val="1"/>
      <w:numFmt w:val="bullet"/>
      <w:lvlText w:val="•"/>
      <w:lvlJc w:val="left"/>
      <w:pPr>
        <w:ind w:left="12"/>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92"/>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12"/>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32"/>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52"/>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72"/>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92"/>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12"/>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32"/>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141">
    <w:nsid w:val="646B253E"/>
    <w:multiLevelType w:val="multilevel"/>
    <w:tmpl w:val="646B253E"/>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42">
    <w:nsid w:val="64D64023"/>
    <w:multiLevelType w:val="multilevel"/>
    <w:tmpl w:val="64D64023"/>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43">
    <w:nsid w:val="65BA659E"/>
    <w:multiLevelType w:val="multilevel"/>
    <w:tmpl w:val="65BA659E"/>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44">
    <w:nsid w:val="66504A71"/>
    <w:multiLevelType w:val="multilevel"/>
    <w:tmpl w:val="66504A71"/>
    <w:lvl w:ilvl="0" w:tentative="0">
      <w:start w:val="2"/>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45">
    <w:nsid w:val="6709160D"/>
    <w:multiLevelType w:val="multilevel"/>
    <w:tmpl w:val="6709160D"/>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46">
    <w:nsid w:val="673C2C6B"/>
    <w:multiLevelType w:val="multilevel"/>
    <w:tmpl w:val="673C2C6B"/>
    <w:lvl w:ilvl="0" w:tentative="0">
      <w:start w:val="1"/>
      <w:numFmt w:val="bullet"/>
      <w:lvlText w:val="-"/>
      <w:lvlJc w:val="left"/>
      <w:pPr>
        <w:ind w:left="3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7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5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2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9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66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3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1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8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47">
    <w:nsid w:val="67601679"/>
    <w:multiLevelType w:val="multilevel"/>
    <w:tmpl w:val="67601679"/>
    <w:lvl w:ilvl="0" w:tentative="0">
      <w:start w:val="1"/>
      <w:numFmt w:val="decimal"/>
      <w:lvlText w:val="%1)"/>
      <w:lvlJc w:val="left"/>
      <w:pPr>
        <w:ind w:left="3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decimal"/>
      <w:lvlText w:val="%2)"/>
      <w:lvlJc w:val="left"/>
      <w:pPr>
        <w:ind w:left="3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7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6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3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48">
    <w:nsid w:val="677B16ED"/>
    <w:multiLevelType w:val="multilevel"/>
    <w:tmpl w:val="677B16ED"/>
    <w:lvl w:ilvl="0" w:tentative="0">
      <w:start w:val="3"/>
      <w:numFmt w:val="decimal"/>
      <w:lvlText w:val="%1."/>
      <w:lvlJc w:val="left"/>
      <w:pPr>
        <w:ind w:left="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49">
    <w:nsid w:val="6A115EA5"/>
    <w:multiLevelType w:val="multilevel"/>
    <w:tmpl w:val="6A115EA5"/>
    <w:lvl w:ilvl="0" w:tentative="0">
      <w:start w:val="3"/>
      <w:numFmt w:val="decimal"/>
      <w:lvlText w:val="%1)"/>
      <w:lvlJc w:val="left"/>
      <w:pPr>
        <w:ind w:left="7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7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5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2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9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66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3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1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8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50">
    <w:nsid w:val="6A627675"/>
    <w:multiLevelType w:val="multilevel"/>
    <w:tmpl w:val="6A627675"/>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51">
    <w:nsid w:val="6AA62E1F"/>
    <w:multiLevelType w:val="multilevel"/>
    <w:tmpl w:val="6AA62E1F"/>
    <w:lvl w:ilvl="0" w:tentative="0">
      <w:start w:val="1"/>
      <w:numFmt w:val="bullet"/>
      <w:lvlText w:val="-"/>
      <w:lvlJc w:val="left"/>
      <w:pPr>
        <w:ind w:left="12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7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5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2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9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66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3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1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8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52">
    <w:nsid w:val="6B13125E"/>
    <w:multiLevelType w:val="multilevel"/>
    <w:tmpl w:val="6B13125E"/>
    <w:lvl w:ilvl="0" w:tentative="0">
      <w:start w:val="5"/>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53">
    <w:nsid w:val="6B794F1B"/>
    <w:multiLevelType w:val="multilevel"/>
    <w:tmpl w:val="6B794F1B"/>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54">
    <w:nsid w:val="6C245D58"/>
    <w:multiLevelType w:val="multilevel"/>
    <w:tmpl w:val="6C245D58"/>
    <w:lvl w:ilvl="0" w:tentative="0">
      <w:start w:val="4"/>
      <w:numFmt w:val="decimal"/>
      <w:lvlText w:val="%1."/>
      <w:lvlJc w:val="left"/>
      <w:pPr>
        <w:ind w:left="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55">
    <w:nsid w:val="6E712C9F"/>
    <w:multiLevelType w:val="multilevel"/>
    <w:tmpl w:val="6E712C9F"/>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56">
    <w:nsid w:val="6EEF118E"/>
    <w:multiLevelType w:val="multilevel"/>
    <w:tmpl w:val="6EEF118E"/>
    <w:lvl w:ilvl="0" w:tentative="0">
      <w:start w:val="1"/>
      <w:numFmt w:val="bullet"/>
      <w:lvlText w:val="-"/>
      <w:lvlJc w:val="left"/>
      <w:pPr>
        <w:ind w:left="3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57">
    <w:nsid w:val="6F8B7A2B"/>
    <w:multiLevelType w:val="multilevel"/>
    <w:tmpl w:val="6F8B7A2B"/>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58">
    <w:nsid w:val="6FB240C9"/>
    <w:multiLevelType w:val="multilevel"/>
    <w:tmpl w:val="6FB240C9"/>
    <w:lvl w:ilvl="0" w:tentative="0">
      <w:start w:val="1"/>
      <w:numFmt w:val="bullet"/>
      <w:lvlText w:val="!"/>
      <w:lvlJc w:val="left"/>
      <w:pPr>
        <w:ind w:left="108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4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6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8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0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2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4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6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8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159">
    <w:nsid w:val="705F3F35"/>
    <w:multiLevelType w:val="multilevel"/>
    <w:tmpl w:val="705F3F35"/>
    <w:lvl w:ilvl="0" w:tentative="0">
      <w:start w:val="1"/>
      <w:numFmt w:val="decimal"/>
      <w:lvlText w:val="%1."/>
      <w:lvlJc w:val="left"/>
      <w:pPr>
        <w:ind w:left="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60">
    <w:nsid w:val="71F47DB7"/>
    <w:multiLevelType w:val="multilevel"/>
    <w:tmpl w:val="71F47DB7"/>
    <w:lvl w:ilvl="0" w:tentative="0">
      <w:start w:val="1"/>
      <w:numFmt w:val="decimal"/>
      <w:lvlText w:val="%1."/>
      <w:lvlJc w:val="left"/>
      <w:pPr>
        <w:ind w:left="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61">
    <w:nsid w:val="73CF223E"/>
    <w:multiLevelType w:val="multilevel"/>
    <w:tmpl w:val="73CF223E"/>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62">
    <w:nsid w:val="74D73B9D"/>
    <w:multiLevelType w:val="multilevel"/>
    <w:tmpl w:val="74D73B9D"/>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89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decimal"/>
      <w:lvlRestart w:val="0"/>
      <w:lvlText w:val="%3."/>
      <w:lvlJc w:val="left"/>
      <w:pPr>
        <w:ind w:left="125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1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286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5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3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0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7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63">
    <w:nsid w:val="77901C6F"/>
    <w:multiLevelType w:val="multilevel"/>
    <w:tmpl w:val="77901C6F"/>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64">
    <w:nsid w:val="78024968"/>
    <w:multiLevelType w:val="multilevel"/>
    <w:tmpl w:val="78024968"/>
    <w:lvl w:ilvl="0" w:tentative="0">
      <w:start w:val="1"/>
      <w:numFmt w:val="bullet"/>
      <w:lvlText w:val="-"/>
      <w:lvlJc w:val="left"/>
      <w:pPr>
        <w:ind w:left="3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6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3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1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8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5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2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9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7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65">
    <w:nsid w:val="781640B1"/>
    <w:multiLevelType w:val="multilevel"/>
    <w:tmpl w:val="781640B1"/>
    <w:lvl w:ilvl="0" w:tentative="0">
      <w:start w:val="1"/>
      <w:numFmt w:val="decimal"/>
      <w:lvlText w:val="%1."/>
      <w:lvlJc w:val="left"/>
      <w:pPr>
        <w:ind w:left="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66">
    <w:nsid w:val="7853535E"/>
    <w:multiLevelType w:val="multilevel"/>
    <w:tmpl w:val="7853535E"/>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67">
    <w:nsid w:val="786642F5"/>
    <w:multiLevelType w:val="multilevel"/>
    <w:tmpl w:val="786642F5"/>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68">
    <w:nsid w:val="78936A39"/>
    <w:multiLevelType w:val="multilevel"/>
    <w:tmpl w:val="78936A39"/>
    <w:lvl w:ilvl="0" w:tentative="0">
      <w:start w:val="4"/>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69">
    <w:nsid w:val="79C830CF"/>
    <w:multiLevelType w:val="multilevel"/>
    <w:tmpl w:val="79C830CF"/>
    <w:lvl w:ilvl="0" w:tentative="0">
      <w:start w:val="1"/>
      <w:numFmt w:val="decimal"/>
      <w:lvlText w:val="%1)"/>
      <w:lvlJc w:val="left"/>
      <w:pPr>
        <w:ind w:left="3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70">
    <w:nsid w:val="7A9C0D31"/>
    <w:multiLevelType w:val="multilevel"/>
    <w:tmpl w:val="7A9C0D31"/>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71">
    <w:nsid w:val="7B7A4CE4"/>
    <w:multiLevelType w:val="multilevel"/>
    <w:tmpl w:val="7B7A4CE4"/>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2"/>
      <w:numFmt w:val="decimal"/>
      <w:lvlText w:val="%1.%2"/>
      <w:lvlJc w:val="left"/>
      <w:pPr>
        <w:ind w:left="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decimal"/>
      <w:lvlRestart w:val="0"/>
      <w:lvlText w:val="%1.%2.%3"/>
      <w:lvlJc w:val="left"/>
      <w:pPr>
        <w:ind w:left="3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72">
    <w:nsid w:val="7C192736"/>
    <w:multiLevelType w:val="multilevel"/>
    <w:tmpl w:val="7C192736"/>
    <w:lvl w:ilvl="0" w:tentative="0">
      <w:start w:val="3"/>
      <w:numFmt w:val="decimal"/>
      <w:lvlText w:val="%1."/>
      <w:lvlJc w:val="left"/>
      <w:pPr>
        <w:ind w:left="7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6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8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0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2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6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8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0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73">
    <w:nsid w:val="7C523093"/>
    <w:multiLevelType w:val="multilevel"/>
    <w:tmpl w:val="7C523093"/>
    <w:lvl w:ilvl="0" w:tentative="0">
      <w:start w:val="5"/>
      <w:numFmt w:val="decimal"/>
      <w:lvlText w:val="%1."/>
      <w:lvlJc w:val="left"/>
      <w:pPr>
        <w:ind w:left="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74">
    <w:nsid w:val="7C6D3188"/>
    <w:multiLevelType w:val="multilevel"/>
    <w:tmpl w:val="7C6D3188"/>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75">
    <w:nsid w:val="7CB8007D"/>
    <w:multiLevelType w:val="multilevel"/>
    <w:tmpl w:val="7CB8007D"/>
    <w:lvl w:ilvl="0" w:tentative="0">
      <w:start w:val="1"/>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76">
    <w:nsid w:val="7D2A76A0"/>
    <w:multiLevelType w:val="multilevel"/>
    <w:tmpl w:val="7D2A76A0"/>
    <w:lvl w:ilvl="0" w:tentative="0">
      <w:start w:val="2"/>
      <w:numFmt w:val="decimal"/>
      <w:lvlText w:val="%1."/>
      <w:lvlJc w:val="left"/>
      <w:pPr>
        <w:ind w:left="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77">
    <w:nsid w:val="7D95006C"/>
    <w:multiLevelType w:val="multilevel"/>
    <w:tmpl w:val="7D95006C"/>
    <w:lvl w:ilvl="0" w:tentative="0">
      <w:start w:val="1"/>
      <w:numFmt w:val="bullet"/>
      <w:lvlText w:val="•"/>
      <w:lvlJc w:val="left"/>
      <w:pPr>
        <w:ind w:left="786"/>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1" w:tentative="0">
      <w:start w:val="1"/>
      <w:numFmt w:val="bullet"/>
      <w:lvlText w:val="o"/>
      <w:lvlJc w:val="left"/>
      <w:pPr>
        <w:ind w:left="109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2" w:tentative="0">
      <w:start w:val="1"/>
      <w:numFmt w:val="bullet"/>
      <w:lvlText w:val="▪"/>
      <w:lvlJc w:val="left"/>
      <w:pPr>
        <w:ind w:left="181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3" w:tentative="0">
      <w:start w:val="1"/>
      <w:numFmt w:val="bullet"/>
      <w:lvlText w:val="•"/>
      <w:lvlJc w:val="left"/>
      <w:pPr>
        <w:ind w:left="253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4" w:tentative="0">
      <w:start w:val="1"/>
      <w:numFmt w:val="bullet"/>
      <w:lvlText w:val="o"/>
      <w:lvlJc w:val="left"/>
      <w:pPr>
        <w:ind w:left="325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5" w:tentative="0">
      <w:start w:val="1"/>
      <w:numFmt w:val="bullet"/>
      <w:lvlText w:val="▪"/>
      <w:lvlJc w:val="left"/>
      <w:pPr>
        <w:ind w:left="397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6" w:tentative="0">
      <w:start w:val="1"/>
      <w:numFmt w:val="bullet"/>
      <w:lvlText w:val="•"/>
      <w:lvlJc w:val="left"/>
      <w:pPr>
        <w:ind w:left="469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7" w:tentative="0">
      <w:start w:val="1"/>
      <w:numFmt w:val="bullet"/>
      <w:lvlText w:val="o"/>
      <w:lvlJc w:val="left"/>
      <w:pPr>
        <w:ind w:left="541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lvl w:ilvl="8" w:tentative="0">
      <w:start w:val="1"/>
      <w:numFmt w:val="bullet"/>
      <w:lvlText w:val="▪"/>
      <w:lvlJc w:val="left"/>
      <w:pPr>
        <w:ind w:left="6130"/>
      </w:pPr>
      <w:rPr>
        <w:rFonts w:ascii="Times New Roman" w:hAnsi="Times New Roman" w:eastAsia="Times New Roman" w:cs="Times New Roman"/>
        <w:b w:val="0"/>
        <w:i w:val="0"/>
        <w:strike w:val="0"/>
        <w:dstrike w:val="0"/>
        <w:color w:val="000000"/>
        <w:sz w:val="27"/>
        <w:szCs w:val="27"/>
        <w:u w:val="none" w:color="000000"/>
        <w:shd w:val="clear" w:color="auto" w:fill="auto"/>
        <w:vertAlign w:val="baseline"/>
      </w:rPr>
    </w:lvl>
  </w:abstractNum>
  <w:abstractNum w:abstractNumId="178">
    <w:nsid w:val="7DA20BF4"/>
    <w:multiLevelType w:val="multilevel"/>
    <w:tmpl w:val="7DA20BF4"/>
    <w:lvl w:ilvl="0" w:tentative="0">
      <w:start w:val="1"/>
      <w:numFmt w:val="decimal"/>
      <w:lvlText w:val="%1."/>
      <w:lvlJc w:val="left"/>
      <w:pPr>
        <w:ind w:left="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abstractNum>
  <w:abstractNum w:abstractNumId="179">
    <w:nsid w:val="7E7363D9"/>
    <w:multiLevelType w:val="multilevel"/>
    <w:tmpl w:val="7E7363D9"/>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80">
    <w:nsid w:val="7FDB4E5A"/>
    <w:multiLevelType w:val="multilevel"/>
    <w:tmpl w:val="7FDB4E5A"/>
    <w:lvl w:ilvl="0" w:tentative="0">
      <w:start w:val="1"/>
      <w:numFmt w:val="decimal"/>
      <w:lvlText w:val="%1."/>
      <w:lvlJc w:val="left"/>
      <w:pPr>
        <w:ind w:left="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43"/>
  </w:num>
  <w:num w:numId="2">
    <w:abstractNumId w:val="18"/>
  </w:num>
  <w:num w:numId="3">
    <w:abstractNumId w:val="120"/>
  </w:num>
  <w:num w:numId="4">
    <w:abstractNumId w:val="79"/>
  </w:num>
  <w:num w:numId="5">
    <w:abstractNumId w:val="32"/>
  </w:num>
  <w:num w:numId="6">
    <w:abstractNumId w:val="146"/>
  </w:num>
  <w:num w:numId="7">
    <w:abstractNumId w:val="162"/>
  </w:num>
  <w:num w:numId="8">
    <w:abstractNumId w:val="63"/>
  </w:num>
  <w:num w:numId="9">
    <w:abstractNumId w:val="44"/>
  </w:num>
  <w:num w:numId="10">
    <w:abstractNumId w:val="121"/>
  </w:num>
  <w:num w:numId="11">
    <w:abstractNumId w:val="92"/>
  </w:num>
  <w:num w:numId="12">
    <w:abstractNumId w:val="38"/>
  </w:num>
  <w:num w:numId="13">
    <w:abstractNumId w:val="48"/>
  </w:num>
  <w:num w:numId="14">
    <w:abstractNumId w:val="107"/>
  </w:num>
  <w:num w:numId="15">
    <w:abstractNumId w:val="93"/>
  </w:num>
  <w:num w:numId="16">
    <w:abstractNumId w:val="96"/>
  </w:num>
  <w:num w:numId="17">
    <w:abstractNumId w:val="37"/>
  </w:num>
  <w:num w:numId="18">
    <w:abstractNumId w:val="71"/>
  </w:num>
  <w:num w:numId="19">
    <w:abstractNumId w:val="34"/>
  </w:num>
  <w:num w:numId="20">
    <w:abstractNumId w:val="113"/>
  </w:num>
  <w:num w:numId="21">
    <w:abstractNumId w:val="164"/>
  </w:num>
  <w:num w:numId="22">
    <w:abstractNumId w:val="171"/>
  </w:num>
  <w:num w:numId="23">
    <w:abstractNumId w:val="158"/>
  </w:num>
  <w:num w:numId="24">
    <w:abstractNumId w:val="156"/>
  </w:num>
  <w:num w:numId="25">
    <w:abstractNumId w:val="169"/>
  </w:num>
  <w:num w:numId="26">
    <w:abstractNumId w:val="147"/>
  </w:num>
  <w:num w:numId="27">
    <w:abstractNumId w:val="128"/>
  </w:num>
  <w:num w:numId="28">
    <w:abstractNumId w:val="66"/>
  </w:num>
  <w:num w:numId="29">
    <w:abstractNumId w:val="104"/>
  </w:num>
  <w:num w:numId="30">
    <w:abstractNumId w:val="151"/>
  </w:num>
  <w:num w:numId="31">
    <w:abstractNumId w:val="149"/>
  </w:num>
  <w:num w:numId="32">
    <w:abstractNumId w:val="98"/>
  </w:num>
  <w:num w:numId="33">
    <w:abstractNumId w:val="105"/>
  </w:num>
  <w:num w:numId="34">
    <w:abstractNumId w:val="177"/>
  </w:num>
  <w:num w:numId="35">
    <w:abstractNumId w:val="68"/>
  </w:num>
  <w:num w:numId="36">
    <w:abstractNumId w:val="106"/>
  </w:num>
  <w:num w:numId="37">
    <w:abstractNumId w:val="61"/>
  </w:num>
  <w:num w:numId="38">
    <w:abstractNumId w:val="59"/>
  </w:num>
  <w:num w:numId="39">
    <w:abstractNumId w:val="45"/>
  </w:num>
  <w:num w:numId="40">
    <w:abstractNumId w:val="99"/>
  </w:num>
  <w:num w:numId="41">
    <w:abstractNumId w:val="127"/>
  </w:num>
  <w:num w:numId="42">
    <w:abstractNumId w:val="97"/>
  </w:num>
  <w:num w:numId="43">
    <w:abstractNumId w:val="138"/>
  </w:num>
  <w:num w:numId="44">
    <w:abstractNumId w:val="172"/>
  </w:num>
  <w:num w:numId="45">
    <w:abstractNumId w:val="42"/>
  </w:num>
  <w:num w:numId="46">
    <w:abstractNumId w:val="125"/>
  </w:num>
  <w:num w:numId="47">
    <w:abstractNumId w:val="95"/>
  </w:num>
  <w:num w:numId="48">
    <w:abstractNumId w:val="133"/>
  </w:num>
  <w:num w:numId="49">
    <w:abstractNumId w:val="116"/>
  </w:num>
  <w:num w:numId="50">
    <w:abstractNumId w:val="30"/>
  </w:num>
  <w:num w:numId="51">
    <w:abstractNumId w:val="180"/>
  </w:num>
  <w:num w:numId="52">
    <w:abstractNumId w:val="35"/>
  </w:num>
  <w:num w:numId="53">
    <w:abstractNumId w:val="123"/>
  </w:num>
  <w:num w:numId="54">
    <w:abstractNumId w:val="65"/>
  </w:num>
  <w:num w:numId="55">
    <w:abstractNumId w:val="117"/>
  </w:num>
  <w:num w:numId="56">
    <w:abstractNumId w:val="94"/>
  </w:num>
  <w:num w:numId="57">
    <w:abstractNumId w:val="119"/>
  </w:num>
  <w:num w:numId="58">
    <w:abstractNumId w:val="51"/>
  </w:num>
  <w:num w:numId="59">
    <w:abstractNumId w:val="140"/>
  </w:num>
  <w:num w:numId="60">
    <w:abstractNumId w:val="50"/>
  </w:num>
  <w:num w:numId="61">
    <w:abstractNumId w:val="5"/>
  </w:num>
  <w:num w:numId="62">
    <w:abstractNumId w:val="1"/>
  </w:num>
  <w:num w:numId="63">
    <w:abstractNumId w:val="118"/>
  </w:num>
  <w:num w:numId="64">
    <w:abstractNumId w:val="54"/>
  </w:num>
  <w:num w:numId="65">
    <w:abstractNumId w:val="12"/>
  </w:num>
  <w:num w:numId="66">
    <w:abstractNumId w:val="112"/>
  </w:num>
  <w:num w:numId="67">
    <w:abstractNumId w:val="25"/>
  </w:num>
  <w:num w:numId="68">
    <w:abstractNumId w:val="131"/>
  </w:num>
  <w:num w:numId="69">
    <w:abstractNumId w:val="132"/>
  </w:num>
  <w:num w:numId="70">
    <w:abstractNumId w:val="174"/>
  </w:num>
  <w:num w:numId="71">
    <w:abstractNumId w:val="3"/>
  </w:num>
  <w:num w:numId="72">
    <w:abstractNumId w:val="26"/>
  </w:num>
  <w:num w:numId="73">
    <w:abstractNumId w:val="84"/>
  </w:num>
  <w:num w:numId="74">
    <w:abstractNumId w:val="114"/>
  </w:num>
  <w:num w:numId="75">
    <w:abstractNumId w:val="60"/>
  </w:num>
  <w:num w:numId="76">
    <w:abstractNumId w:val="10"/>
  </w:num>
  <w:num w:numId="77">
    <w:abstractNumId w:val="36"/>
  </w:num>
  <w:num w:numId="78">
    <w:abstractNumId w:val="49"/>
  </w:num>
  <w:num w:numId="79">
    <w:abstractNumId w:val="41"/>
  </w:num>
  <w:num w:numId="80">
    <w:abstractNumId w:val="167"/>
  </w:num>
  <w:num w:numId="81">
    <w:abstractNumId w:val="142"/>
  </w:num>
  <w:num w:numId="82">
    <w:abstractNumId w:val="111"/>
  </w:num>
  <w:num w:numId="83">
    <w:abstractNumId w:val="179"/>
  </w:num>
  <w:num w:numId="84">
    <w:abstractNumId w:val="101"/>
  </w:num>
  <w:num w:numId="85">
    <w:abstractNumId w:val="73"/>
  </w:num>
  <w:num w:numId="86">
    <w:abstractNumId w:val="150"/>
  </w:num>
  <w:num w:numId="87">
    <w:abstractNumId w:val="22"/>
  </w:num>
  <w:num w:numId="88">
    <w:abstractNumId w:val="163"/>
  </w:num>
  <w:num w:numId="89">
    <w:abstractNumId w:val="139"/>
  </w:num>
  <w:num w:numId="90">
    <w:abstractNumId w:val="27"/>
  </w:num>
  <w:num w:numId="91">
    <w:abstractNumId w:val="155"/>
  </w:num>
  <w:num w:numId="92">
    <w:abstractNumId w:val="17"/>
  </w:num>
  <w:num w:numId="93">
    <w:abstractNumId w:val="87"/>
  </w:num>
  <w:num w:numId="94">
    <w:abstractNumId w:val="7"/>
  </w:num>
  <w:num w:numId="95">
    <w:abstractNumId w:val="46"/>
  </w:num>
  <w:num w:numId="96">
    <w:abstractNumId w:val="53"/>
  </w:num>
  <w:num w:numId="97">
    <w:abstractNumId w:val="145"/>
  </w:num>
  <w:num w:numId="98">
    <w:abstractNumId w:val="159"/>
  </w:num>
  <w:num w:numId="99">
    <w:abstractNumId w:val="80"/>
  </w:num>
  <w:num w:numId="100">
    <w:abstractNumId w:val="15"/>
  </w:num>
  <w:num w:numId="101">
    <w:abstractNumId w:val="134"/>
  </w:num>
  <w:num w:numId="102">
    <w:abstractNumId w:val="24"/>
  </w:num>
  <w:num w:numId="103">
    <w:abstractNumId w:val="170"/>
  </w:num>
  <w:num w:numId="104">
    <w:abstractNumId w:val="21"/>
  </w:num>
  <w:num w:numId="105">
    <w:abstractNumId w:val="89"/>
  </w:num>
  <w:num w:numId="106">
    <w:abstractNumId w:val="31"/>
  </w:num>
  <w:num w:numId="107">
    <w:abstractNumId w:val="23"/>
  </w:num>
  <w:num w:numId="108">
    <w:abstractNumId w:val="143"/>
  </w:num>
  <w:num w:numId="109">
    <w:abstractNumId w:val="126"/>
  </w:num>
  <w:num w:numId="110">
    <w:abstractNumId w:val="81"/>
  </w:num>
  <w:num w:numId="111">
    <w:abstractNumId w:val="129"/>
  </w:num>
  <w:num w:numId="112">
    <w:abstractNumId w:val="178"/>
  </w:num>
  <w:num w:numId="113">
    <w:abstractNumId w:val="47"/>
  </w:num>
  <w:num w:numId="114">
    <w:abstractNumId w:val="16"/>
  </w:num>
  <w:num w:numId="115">
    <w:abstractNumId w:val="102"/>
  </w:num>
  <w:num w:numId="116">
    <w:abstractNumId w:val="13"/>
  </w:num>
  <w:num w:numId="117">
    <w:abstractNumId w:val="100"/>
  </w:num>
  <w:num w:numId="118">
    <w:abstractNumId w:val="76"/>
  </w:num>
  <w:num w:numId="119">
    <w:abstractNumId w:val="4"/>
  </w:num>
  <w:num w:numId="120">
    <w:abstractNumId w:val="72"/>
  </w:num>
  <w:num w:numId="121">
    <w:abstractNumId w:val="160"/>
  </w:num>
  <w:num w:numId="122">
    <w:abstractNumId w:val="33"/>
  </w:num>
  <w:num w:numId="123">
    <w:abstractNumId w:val="83"/>
  </w:num>
  <w:num w:numId="124">
    <w:abstractNumId w:val="75"/>
  </w:num>
  <w:num w:numId="125">
    <w:abstractNumId w:val="85"/>
  </w:num>
  <w:num w:numId="126">
    <w:abstractNumId w:val="165"/>
  </w:num>
  <w:num w:numId="127">
    <w:abstractNumId w:val="176"/>
  </w:num>
  <w:num w:numId="128">
    <w:abstractNumId w:val="64"/>
  </w:num>
  <w:num w:numId="129">
    <w:abstractNumId w:val="173"/>
  </w:num>
  <w:num w:numId="130">
    <w:abstractNumId w:val="14"/>
  </w:num>
  <w:num w:numId="131">
    <w:abstractNumId w:val="19"/>
  </w:num>
  <w:num w:numId="132">
    <w:abstractNumId w:val="62"/>
  </w:num>
  <w:num w:numId="133">
    <w:abstractNumId w:val="166"/>
  </w:num>
  <w:num w:numId="134">
    <w:abstractNumId w:val="103"/>
  </w:num>
  <w:num w:numId="135">
    <w:abstractNumId w:val="70"/>
  </w:num>
  <w:num w:numId="136">
    <w:abstractNumId w:val="67"/>
  </w:num>
  <w:num w:numId="137">
    <w:abstractNumId w:val="144"/>
  </w:num>
  <w:num w:numId="138">
    <w:abstractNumId w:val="2"/>
  </w:num>
  <w:num w:numId="139">
    <w:abstractNumId w:val="152"/>
  </w:num>
  <w:num w:numId="140">
    <w:abstractNumId w:val="0"/>
  </w:num>
  <w:num w:numId="141">
    <w:abstractNumId w:val="40"/>
  </w:num>
  <w:num w:numId="142">
    <w:abstractNumId w:val="9"/>
  </w:num>
  <w:num w:numId="143">
    <w:abstractNumId w:val="29"/>
  </w:num>
  <w:num w:numId="144">
    <w:abstractNumId w:val="157"/>
  </w:num>
  <w:num w:numId="145">
    <w:abstractNumId w:val="141"/>
  </w:num>
  <w:num w:numId="146">
    <w:abstractNumId w:val="110"/>
  </w:num>
  <w:num w:numId="147">
    <w:abstractNumId w:val="108"/>
  </w:num>
  <w:num w:numId="148">
    <w:abstractNumId w:val="91"/>
  </w:num>
  <w:num w:numId="149">
    <w:abstractNumId w:val="56"/>
  </w:num>
  <w:num w:numId="150">
    <w:abstractNumId w:val="136"/>
  </w:num>
  <w:num w:numId="151">
    <w:abstractNumId w:val="88"/>
  </w:num>
  <w:num w:numId="152">
    <w:abstractNumId w:val="6"/>
  </w:num>
  <w:num w:numId="153">
    <w:abstractNumId w:val="58"/>
  </w:num>
  <w:num w:numId="154">
    <w:abstractNumId w:val="20"/>
  </w:num>
  <w:num w:numId="155">
    <w:abstractNumId w:val="11"/>
  </w:num>
  <w:num w:numId="156">
    <w:abstractNumId w:val="148"/>
  </w:num>
  <w:num w:numId="157">
    <w:abstractNumId w:val="135"/>
  </w:num>
  <w:num w:numId="158">
    <w:abstractNumId w:val="78"/>
  </w:num>
  <w:num w:numId="159">
    <w:abstractNumId w:val="57"/>
  </w:num>
  <w:num w:numId="160">
    <w:abstractNumId w:val="90"/>
  </w:num>
  <w:num w:numId="161">
    <w:abstractNumId w:val="122"/>
  </w:num>
  <w:num w:numId="162">
    <w:abstractNumId w:val="28"/>
  </w:num>
  <w:num w:numId="163">
    <w:abstractNumId w:val="39"/>
  </w:num>
  <w:num w:numId="164">
    <w:abstractNumId w:val="168"/>
  </w:num>
  <w:num w:numId="165">
    <w:abstractNumId w:val="175"/>
  </w:num>
  <w:num w:numId="166">
    <w:abstractNumId w:val="8"/>
  </w:num>
  <w:num w:numId="167">
    <w:abstractNumId w:val="69"/>
  </w:num>
  <w:num w:numId="168">
    <w:abstractNumId w:val="74"/>
  </w:num>
  <w:num w:numId="169">
    <w:abstractNumId w:val="55"/>
  </w:num>
  <w:num w:numId="170">
    <w:abstractNumId w:val="161"/>
  </w:num>
  <w:num w:numId="171">
    <w:abstractNumId w:val="115"/>
  </w:num>
  <w:num w:numId="172">
    <w:abstractNumId w:val="86"/>
  </w:num>
  <w:num w:numId="173">
    <w:abstractNumId w:val="137"/>
  </w:num>
  <w:num w:numId="174">
    <w:abstractNumId w:val="154"/>
  </w:num>
  <w:num w:numId="175">
    <w:abstractNumId w:val="52"/>
  </w:num>
  <w:num w:numId="176">
    <w:abstractNumId w:val="124"/>
  </w:num>
  <w:num w:numId="177">
    <w:abstractNumId w:val="77"/>
  </w:num>
  <w:num w:numId="178">
    <w:abstractNumId w:val="130"/>
  </w:num>
  <w:num w:numId="179">
    <w:abstractNumId w:val="153"/>
  </w:num>
  <w:num w:numId="180">
    <w:abstractNumId w:val="109"/>
  </w:num>
  <w:num w:numId="181">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EF4"/>
    <w:rsid w:val="00083688"/>
    <w:rsid w:val="000A14B9"/>
    <w:rsid w:val="000B31D9"/>
    <w:rsid w:val="00106B58"/>
    <w:rsid w:val="001615D3"/>
    <w:rsid w:val="00174CA9"/>
    <w:rsid w:val="001804FA"/>
    <w:rsid w:val="001A05CD"/>
    <w:rsid w:val="001F0D1D"/>
    <w:rsid w:val="001F55C1"/>
    <w:rsid w:val="002C1AB6"/>
    <w:rsid w:val="00301D7C"/>
    <w:rsid w:val="00317CF5"/>
    <w:rsid w:val="003827DD"/>
    <w:rsid w:val="00387DE9"/>
    <w:rsid w:val="00390682"/>
    <w:rsid w:val="003A7E0B"/>
    <w:rsid w:val="003C7927"/>
    <w:rsid w:val="003D1928"/>
    <w:rsid w:val="004132C9"/>
    <w:rsid w:val="0042280C"/>
    <w:rsid w:val="00460EF4"/>
    <w:rsid w:val="004654B8"/>
    <w:rsid w:val="0048226B"/>
    <w:rsid w:val="00482F2E"/>
    <w:rsid w:val="00486276"/>
    <w:rsid w:val="00486598"/>
    <w:rsid w:val="004C59EC"/>
    <w:rsid w:val="00550CF6"/>
    <w:rsid w:val="00553AC5"/>
    <w:rsid w:val="00575ECD"/>
    <w:rsid w:val="00582B6D"/>
    <w:rsid w:val="00597371"/>
    <w:rsid w:val="005B2685"/>
    <w:rsid w:val="00642302"/>
    <w:rsid w:val="00660DD7"/>
    <w:rsid w:val="0066592F"/>
    <w:rsid w:val="006A2D40"/>
    <w:rsid w:val="006C6865"/>
    <w:rsid w:val="007945A4"/>
    <w:rsid w:val="00814149"/>
    <w:rsid w:val="00814EAF"/>
    <w:rsid w:val="00895CF1"/>
    <w:rsid w:val="00973EF4"/>
    <w:rsid w:val="00992AAE"/>
    <w:rsid w:val="009A35A9"/>
    <w:rsid w:val="009D6EF3"/>
    <w:rsid w:val="009E0BF1"/>
    <w:rsid w:val="00A04FC6"/>
    <w:rsid w:val="00A3397C"/>
    <w:rsid w:val="00A4641B"/>
    <w:rsid w:val="00AC6C35"/>
    <w:rsid w:val="00AD72B4"/>
    <w:rsid w:val="00AE453B"/>
    <w:rsid w:val="00B24DD7"/>
    <w:rsid w:val="00B32160"/>
    <w:rsid w:val="00BF43C3"/>
    <w:rsid w:val="00C1242D"/>
    <w:rsid w:val="00C26165"/>
    <w:rsid w:val="00CB0470"/>
    <w:rsid w:val="00CE2F2F"/>
    <w:rsid w:val="00D4300C"/>
    <w:rsid w:val="00D84428"/>
    <w:rsid w:val="00DA5A5B"/>
    <w:rsid w:val="00DD39A2"/>
    <w:rsid w:val="00E863F5"/>
    <w:rsid w:val="00EA5D56"/>
    <w:rsid w:val="00EB664F"/>
    <w:rsid w:val="00EC0441"/>
    <w:rsid w:val="00EC07AF"/>
    <w:rsid w:val="00F722F6"/>
    <w:rsid w:val="00FD0EB0"/>
    <w:rsid w:val="4DDF0194"/>
    <w:rsid w:val="71207E04"/>
    <w:rsid w:val="75501B5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4" w:line="248" w:lineRule="auto"/>
      <w:ind w:left="360" w:right="60" w:firstLine="710"/>
      <w:jc w:val="both"/>
    </w:pPr>
    <w:rPr>
      <w:rFonts w:ascii="Times New Roman" w:hAnsi="Times New Roman" w:eastAsia="Times New Roman" w:cs="Times New Roman"/>
      <w:color w:val="000000"/>
      <w:sz w:val="24"/>
      <w:szCs w:val="22"/>
      <w:lang w:val="ru-RU" w:eastAsia="ru-RU" w:bidi="ar-SA"/>
    </w:rPr>
  </w:style>
  <w:style w:type="paragraph" w:styleId="2">
    <w:name w:val="heading 1"/>
    <w:next w:val="1"/>
    <w:link w:val="8"/>
    <w:unhideWhenUsed/>
    <w:qFormat/>
    <w:uiPriority w:val="9"/>
    <w:pPr>
      <w:keepNext/>
      <w:keepLines/>
      <w:spacing w:after="0" w:line="259" w:lineRule="auto"/>
      <w:ind w:left="1285" w:right="906" w:hanging="10"/>
      <w:outlineLvl w:val="0"/>
    </w:pPr>
    <w:rPr>
      <w:rFonts w:ascii="Times New Roman" w:hAnsi="Times New Roman" w:eastAsia="Times New Roman" w:cs="Times New Roman"/>
      <w:b/>
      <w:color w:val="000000"/>
      <w:sz w:val="28"/>
      <w:szCs w:val="22"/>
      <w:lang w:val="ru-RU" w:eastAsia="ru-RU" w:bidi="ar-SA"/>
    </w:rPr>
  </w:style>
  <w:style w:type="paragraph" w:styleId="3">
    <w:name w:val="heading 2"/>
    <w:next w:val="1"/>
    <w:link w:val="7"/>
    <w:unhideWhenUsed/>
    <w:qFormat/>
    <w:uiPriority w:val="9"/>
    <w:pPr>
      <w:keepNext/>
      <w:keepLines/>
      <w:spacing w:after="0" w:line="259" w:lineRule="auto"/>
      <w:ind w:left="401" w:hanging="10"/>
      <w:outlineLvl w:val="1"/>
    </w:pPr>
    <w:rPr>
      <w:rFonts w:ascii="Times New Roman" w:hAnsi="Times New Roman" w:eastAsia="Times New Roman" w:cs="Times New Roman"/>
      <w:b/>
      <w:i/>
      <w:color w:val="000000"/>
      <w:sz w:val="24"/>
      <w:szCs w:val="22"/>
      <w:lang w:val="ru-RU" w:eastAsia="ru-RU" w:bidi="ar-SA"/>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header"/>
    <w:basedOn w:val="1"/>
    <w:link w:val="10"/>
    <w:unhideWhenUsed/>
    <w:qFormat/>
    <w:uiPriority w:val="99"/>
    <w:pPr>
      <w:tabs>
        <w:tab w:val="center" w:pos="4677"/>
        <w:tab w:val="right" w:pos="9355"/>
      </w:tabs>
      <w:spacing w:after="0" w:line="240" w:lineRule="auto"/>
    </w:pPr>
  </w:style>
  <w:style w:type="character" w:customStyle="1" w:styleId="7">
    <w:name w:val="Заголовок 2 Знак"/>
    <w:link w:val="3"/>
    <w:qFormat/>
    <w:uiPriority w:val="0"/>
    <w:rPr>
      <w:rFonts w:ascii="Times New Roman" w:hAnsi="Times New Roman" w:eastAsia="Times New Roman" w:cs="Times New Roman"/>
      <w:b/>
      <w:i/>
      <w:color w:val="000000"/>
      <w:sz w:val="24"/>
    </w:rPr>
  </w:style>
  <w:style w:type="character" w:customStyle="1" w:styleId="8">
    <w:name w:val="Заголовок 1 Знак"/>
    <w:link w:val="2"/>
    <w:qFormat/>
    <w:uiPriority w:val="0"/>
    <w:rPr>
      <w:rFonts w:ascii="Times New Roman" w:hAnsi="Times New Roman" w:eastAsia="Times New Roman" w:cs="Times New Roman"/>
      <w:b/>
      <w:color w:val="000000"/>
      <w:sz w:val="28"/>
    </w:rPr>
  </w:style>
  <w:style w:type="table" w:customStyle="1" w:styleId="9">
    <w:name w:val="TableGrid"/>
    <w:qFormat/>
    <w:uiPriority w:val="0"/>
    <w:pPr>
      <w:spacing w:after="0" w:line="240" w:lineRule="auto"/>
    </w:pPr>
    <w:tblPr>
      <w:tblCellMar>
        <w:top w:w="0" w:type="dxa"/>
        <w:left w:w="0" w:type="dxa"/>
        <w:bottom w:w="0" w:type="dxa"/>
        <w:right w:w="0" w:type="dxa"/>
      </w:tblCellMar>
    </w:tblPr>
  </w:style>
  <w:style w:type="character" w:customStyle="1" w:styleId="10">
    <w:name w:val="Верхний колонтитул Знак"/>
    <w:basedOn w:val="4"/>
    <w:link w:val="6"/>
    <w:qFormat/>
    <w:uiPriority w:val="99"/>
    <w:rPr>
      <w:rFonts w:ascii="Times New Roman" w:hAnsi="Times New Roman" w:eastAsia="Times New Roman"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111</Pages>
  <Words>39179</Words>
  <Characters>223325</Characters>
  <Lines>1861</Lines>
  <Paragraphs>523</Paragraphs>
  <TotalTime>472</TotalTime>
  <ScaleCrop>false</ScaleCrop>
  <LinksUpToDate>false</LinksUpToDate>
  <CharactersWithSpaces>261981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2023-10-23T13:43:00Z</dcterms:created>
  <dc:creator>USERs</dc:creator>
  <cp:lastModifiedBy>User</cp:lastModifiedBy>
  <dcterms:modified xsi:type="dcterms:W3CDTF">2025-02-26T09:05:45Z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650E480C6CA74451B559FA0FE7C96E75_12</vt:lpwstr>
  </property>
</Properties>
</file>